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5587E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31B01EC1" w14:textId="271B2E49" w:rsidR="006E6D5C" w:rsidRDefault="00CE165B" w:rsidP="00CE165B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1DA1D2B" w14:textId="77777777" w:rsidR="00CE165B" w:rsidRPr="000C2F09" w:rsidRDefault="00CE165B" w:rsidP="00CE165B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F813E34" w14:textId="50BBE6BE" w:rsidR="001C2130" w:rsidRDefault="00905AF5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</w:t>
      </w:r>
      <w:r w:rsidR="006E6D5C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статьи 73 </w:t>
      </w:r>
      <w:r w:rsidR="006E6D5C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Конституции Республики Молдова и статьи 47 </w:t>
      </w:r>
      <w:r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Регламента Парламента</w:t>
      </w:r>
      <w:r w:rsidR="00F3517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,</w:t>
      </w:r>
      <w:r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принят</w:t>
      </w:r>
      <w:r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ого</w:t>
      </w:r>
      <w:r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08265A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Закон</w:t>
      </w:r>
      <w:r w:rsidR="00F3517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ом</w:t>
      </w:r>
      <w:r w:rsidR="0008265A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6E6D5C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№ 797/1996, представляется на рассмотрение </w:t>
      </w:r>
      <w:r w:rsidR="00E55221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Парламента </w:t>
      </w:r>
      <w:r w:rsidR="006E6D5C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порядке законодательной инициативы </w:t>
      </w:r>
      <w:r w:rsidR="00777D00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проект </w:t>
      </w:r>
      <w:r w:rsidR="001C2130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закона о внесении изменений </w:t>
      </w:r>
      <w:r w:rsidR="00AD4D64" w:rsidRPr="00AD4D64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в статью 43 Закона о несостоятельности № 149/2012.</w:t>
      </w:r>
    </w:p>
    <w:p w14:paraId="538FEA4E" w14:textId="77777777" w:rsidR="00AD4D64" w:rsidRPr="001C2130" w:rsidRDefault="00AD4D64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5C3C2735" w14:textId="77777777" w:rsidR="001C2130" w:rsidRPr="001C2130" w:rsidRDefault="001C2130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1C213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0AB8FFB0" w14:textId="36935819" w:rsidR="001C2130" w:rsidRPr="001C2130" w:rsidRDefault="001C2130" w:rsidP="001C213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1C213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1)</w:t>
      </w:r>
      <w:r w:rsidRPr="001C213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ab/>
      </w:r>
      <w:r w:rsidR="00882C62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</w:t>
      </w:r>
      <w:r w:rsidRPr="001C213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роект закона;</w:t>
      </w:r>
    </w:p>
    <w:p w14:paraId="7635B7D5" w14:textId="4DA788D4" w:rsidR="001C2130" w:rsidRPr="001C2130" w:rsidRDefault="001C2130" w:rsidP="001C213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1C213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2)</w:t>
      </w:r>
      <w:r w:rsidRPr="001C213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ab/>
      </w:r>
      <w:r w:rsidR="00882C62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</w:t>
      </w:r>
      <w:r w:rsidRPr="001C213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ояснительная записка.</w:t>
      </w:r>
    </w:p>
    <w:p w14:paraId="05DA6FBA" w14:textId="35555E97" w:rsidR="001C2130" w:rsidRDefault="001C2130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271A9C5A" w14:textId="77777777" w:rsidR="0012640C" w:rsidRPr="001C2130" w:rsidRDefault="0012640C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5E4B4324" w14:textId="222C261C" w:rsidR="00E609D9" w:rsidRDefault="001C2130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</w:pPr>
      <w:r w:rsidRPr="00DC739C"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  <w:t>Депутат</w:t>
      </w:r>
      <w:r w:rsidR="00B51AA3"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  <w:t>ы</w:t>
      </w:r>
      <w:r w:rsidRPr="00DC739C"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  <w:t xml:space="preserve"> Парламента:     </w:t>
      </w:r>
    </w:p>
    <w:p w14:paraId="59FD199C" w14:textId="2F6C1B93" w:rsidR="00E55221" w:rsidRDefault="00E55221" w:rsidP="0012640C">
      <w:pPr>
        <w:spacing w:after="0"/>
        <w:ind w:firstLine="709"/>
        <w:jc w:val="right"/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</w:pPr>
      <w:r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  <w:t xml:space="preserve">С. </w:t>
      </w:r>
      <w:r w:rsidRPr="00E55221"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  <w:t xml:space="preserve">ЛАЗАРЕНКУ </w:t>
      </w:r>
    </w:p>
    <w:p w14:paraId="616AA17B" w14:textId="647E88EA" w:rsidR="00E55221" w:rsidRDefault="00E55221" w:rsidP="0012640C">
      <w:pPr>
        <w:spacing w:after="0"/>
        <w:ind w:firstLine="709"/>
        <w:jc w:val="right"/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</w:pPr>
      <w:r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  <w:t>Р. МАРИАН</w:t>
      </w:r>
    </w:p>
    <w:p w14:paraId="021EA5C0" w14:textId="77777777" w:rsidR="00E55221" w:rsidRDefault="00E55221" w:rsidP="0012640C">
      <w:pPr>
        <w:spacing w:after="0"/>
        <w:ind w:firstLine="709"/>
        <w:jc w:val="right"/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</w:pPr>
    </w:p>
    <w:p w14:paraId="4617D80A" w14:textId="77777777" w:rsidR="00E609D9" w:rsidRDefault="00E609D9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bookmarkEnd w:id="0"/>
    <w:p w14:paraId="3F6D4932" w14:textId="77777777" w:rsidR="00E609D9" w:rsidRDefault="00E609D9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677F54B1" w14:textId="77777777" w:rsidR="00E609D9" w:rsidRDefault="00E609D9">
      <w:pPr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4B430888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0313CD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5</w:t>
      </w:r>
      <w:r w:rsidR="00AD4D6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5000BCE4" w14:textId="77777777" w:rsidR="005C7ECF" w:rsidRPr="000C2F09" w:rsidRDefault="005C7ECF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124F786" w14:textId="77777777" w:rsidR="00E609D9" w:rsidRPr="00E609D9" w:rsidRDefault="00E609D9" w:rsidP="00E609D9">
      <w:pPr>
        <w:tabs>
          <w:tab w:val="left" w:pos="284"/>
          <w:tab w:val="left" w:pos="993"/>
        </w:tabs>
        <w:spacing w:after="0"/>
        <w:ind w:firstLine="851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E609D9">
        <w:rPr>
          <w:rFonts w:ascii="Times New Roman" w:hAnsi="Times New Roman"/>
          <w:b/>
          <w:sz w:val="28"/>
          <w:szCs w:val="28"/>
          <w:lang w:val="ru-RU"/>
        </w:rPr>
        <w:t>ЗАКОН</w:t>
      </w:r>
    </w:p>
    <w:p w14:paraId="6CC00D6B" w14:textId="77777777" w:rsidR="00AD4D64" w:rsidRDefault="00E609D9" w:rsidP="00E609D9">
      <w:pPr>
        <w:tabs>
          <w:tab w:val="left" w:pos="284"/>
          <w:tab w:val="left" w:pos="993"/>
        </w:tabs>
        <w:spacing w:after="0"/>
        <w:ind w:firstLine="851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E609D9">
        <w:rPr>
          <w:rFonts w:ascii="Times New Roman" w:hAnsi="Times New Roman"/>
          <w:b/>
          <w:sz w:val="28"/>
          <w:szCs w:val="28"/>
          <w:lang w:val="ru-RU"/>
        </w:rPr>
        <w:t xml:space="preserve">о </w:t>
      </w:r>
      <w:r w:rsidR="000313CD" w:rsidRPr="000313CD">
        <w:rPr>
          <w:rFonts w:ascii="Times New Roman" w:hAnsi="Times New Roman"/>
          <w:b/>
          <w:sz w:val="28"/>
          <w:szCs w:val="28"/>
          <w:lang w:val="ru-RU"/>
        </w:rPr>
        <w:t xml:space="preserve">внесении изменений в статью </w:t>
      </w:r>
      <w:r w:rsidR="00AD4D64" w:rsidRPr="00AD4D64">
        <w:rPr>
          <w:rFonts w:ascii="Times New Roman" w:hAnsi="Times New Roman"/>
          <w:b/>
          <w:sz w:val="28"/>
          <w:szCs w:val="28"/>
          <w:lang w:val="ru-RU"/>
        </w:rPr>
        <w:t xml:space="preserve">43 </w:t>
      </w:r>
      <w:r w:rsidR="00AD4D64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</w:p>
    <w:p w14:paraId="22389BA9" w14:textId="7DB03A78" w:rsidR="00E609D9" w:rsidRPr="00E609D9" w:rsidRDefault="00AD4D64" w:rsidP="00E609D9">
      <w:pPr>
        <w:tabs>
          <w:tab w:val="left" w:pos="284"/>
          <w:tab w:val="left" w:pos="993"/>
        </w:tabs>
        <w:spacing w:after="0"/>
        <w:ind w:firstLine="851"/>
        <w:jc w:val="center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AD4D64">
        <w:rPr>
          <w:rFonts w:ascii="Times New Roman" w:hAnsi="Times New Roman"/>
          <w:b/>
          <w:sz w:val="28"/>
          <w:szCs w:val="28"/>
          <w:lang w:val="ru-RU"/>
        </w:rPr>
        <w:t>Закона о несостоятельности № 149/2012</w:t>
      </w:r>
    </w:p>
    <w:p w14:paraId="68600F10" w14:textId="77777777" w:rsidR="00E609D9" w:rsidRDefault="00E609D9" w:rsidP="00E609D9">
      <w:pPr>
        <w:tabs>
          <w:tab w:val="left" w:pos="284"/>
          <w:tab w:val="left" w:pos="993"/>
        </w:tabs>
        <w:spacing w:before="120" w:after="120"/>
        <w:ind w:firstLine="851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70B85CE9" w14:textId="56968B04" w:rsidR="00E609D9" w:rsidRPr="00E609D9" w:rsidRDefault="00E609D9" w:rsidP="00E609D9">
      <w:pPr>
        <w:tabs>
          <w:tab w:val="left" w:pos="284"/>
          <w:tab w:val="left" w:pos="993"/>
        </w:tabs>
        <w:spacing w:before="120" w:after="120"/>
        <w:ind w:firstLine="851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E609D9">
        <w:rPr>
          <w:rFonts w:ascii="Times New Roman" w:eastAsia="Times New Roman" w:hAnsi="Times New Roman"/>
          <w:sz w:val="28"/>
          <w:szCs w:val="28"/>
          <w:lang w:val="ru-RU" w:eastAsia="ro-MD"/>
        </w:rPr>
        <w:t>Парламент принимает настоящий органический закон.</w:t>
      </w:r>
    </w:p>
    <w:p w14:paraId="6BD15186" w14:textId="77BA9A9D" w:rsidR="00E609D9" w:rsidRPr="00E609D9" w:rsidRDefault="00E609D9" w:rsidP="000313CD">
      <w:pPr>
        <w:tabs>
          <w:tab w:val="left" w:pos="284"/>
          <w:tab w:val="left" w:pos="993"/>
        </w:tabs>
        <w:spacing w:after="12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E609D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Ст. </w:t>
      </w:r>
      <w:r w:rsidRPr="00E609D9">
        <w:rPr>
          <w:rFonts w:ascii="Times New Roman" w:hAnsi="Times New Roman"/>
          <w:b/>
          <w:bCs/>
          <w:sz w:val="28"/>
          <w:szCs w:val="28"/>
          <w:lang w:val="ru-RU"/>
        </w:rPr>
        <w:t>I</w:t>
      </w:r>
      <w:r w:rsidRPr="00E609D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. </w:t>
      </w:r>
      <w:r w:rsidRPr="00E609D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– </w:t>
      </w:r>
      <w:r w:rsidR="000313CD">
        <w:rPr>
          <w:rFonts w:ascii="Times New Roman" w:hAnsi="Times New Roman"/>
          <w:sz w:val="28"/>
          <w:szCs w:val="28"/>
          <w:lang w:val="ru-RU"/>
        </w:rPr>
        <w:t xml:space="preserve">Часть (2) </w:t>
      </w:r>
      <w:r w:rsidRPr="00E609D9">
        <w:rPr>
          <w:rFonts w:ascii="Times New Roman" w:hAnsi="Times New Roman"/>
          <w:sz w:val="28"/>
          <w:szCs w:val="28"/>
          <w:lang w:val="ru-RU"/>
        </w:rPr>
        <w:t>стать</w:t>
      </w:r>
      <w:r w:rsidR="000313CD">
        <w:rPr>
          <w:rFonts w:ascii="Times New Roman" w:hAnsi="Times New Roman"/>
          <w:sz w:val="28"/>
          <w:szCs w:val="28"/>
          <w:lang w:val="ru-RU"/>
        </w:rPr>
        <w:t>и</w:t>
      </w:r>
      <w:r w:rsidRPr="00E609D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D4D64">
        <w:rPr>
          <w:rFonts w:ascii="Times New Roman" w:hAnsi="Times New Roman"/>
          <w:sz w:val="28"/>
          <w:szCs w:val="28"/>
          <w:lang w:val="ru-RU"/>
        </w:rPr>
        <w:t>4</w:t>
      </w:r>
      <w:r w:rsidR="000313CD">
        <w:rPr>
          <w:rFonts w:ascii="Times New Roman" w:hAnsi="Times New Roman"/>
          <w:sz w:val="28"/>
          <w:szCs w:val="28"/>
          <w:lang w:val="ru-RU"/>
        </w:rPr>
        <w:t>3</w:t>
      </w:r>
      <w:r w:rsidRPr="00E609D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Закона </w:t>
      </w:r>
      <w:r w:rsidR="00AD4D64" w:rsidRPr="00AD4D64">
        <w:rPr>
          <w:rFonts w:ascii="Times New Roman" w:hAnsi="Times New Roman"/>
          <w:sz w:val="28"/>
          <w:szCs w:val="28"/>
          <w:lang w:val="ru-RU"/>
        </w:rPr>
        <w:t>о несостоятельности № 149/2012</w:t>
      </w:r>
      <w:r w:rsidR="000313CD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609D9">
        <w:rPr>
          <w:rFonts w:ascii="Times New Roman" w:hAnsi="Times New Roman"/>
          <w:sz w:val="28"/>
          <w:szCs w:val="28"/>
          <w:lang w:val="ru-RU"/>
        </w:rPr>
        <w:t>(Официальный монитор Республики Молдова, 20</w:t>
      </w:r>
      <w:r w:rsidR="00AD4D64">
        <w:rPr>
          <w:rFonts w:ascii="Times New Roman" w:hAnsi="Times New Roman"/>
          <w:sz w:val="28"/>
          <w:szCs w:val="28"/>
          <w:lang w:val="ru-RU"/>
        </w:rPr>
        <w:t>12</w:t>
      </w:r>
      <w:r w:rsidRPr="00E609D9">
        <w:rPr>
          <w:rFonts w:ascii="Times New Roman" w:hAnsi="Times New Roman"/>
          <w:sz w:val="28"/>
          <w:szCs w:val="28"/>
          <w:lang w:val="ru-RU"/>
        </w:rPr>
        <w:t xml:space="preserve"> г., № </w:t>
      </w:r>
      <w:r w:rsidR="00AD4D64">
        <w:rPr>
          <w:rFonts w:ascii="Times New Roman" w:hAnsi="Times New Roman"/>
          <w:sz w:val="28"/>
          <w:szCs w:val="28"/>
          <w:lang w:val="ru-RU"/>
        </w:rPr>
        <w:t>193</w:t>
      </w:r>
      <w:r w:rsidRPr="00E609D9">
        <w:rPr>
          <w:rFonts w:ascii="Times New Roman" w:eastAsia="Times New Roman" w:hAnsi="Times New Roman"/>
          <w:sz w:val="28"/>
          <w:szCs w:val="28"/>
          <w:lang w:val="ru-RU" w:eastAsia="ro-MD"/>
        </w:rPr>
        <w:t>–</w:t>
      </w:r>
      <w:r w:rsidR="00AD4D64">
        <w:rPr>
          <w:rFonts w:ascii="Times New Roman" w:eastAsia="Times New Roman" w:hAnsi="Times New Roman"/>
          <w:sz w:val="28"/>
          <w:szCs w:val="28"/>
          <w:lang w:val="ru-RU" w:eastAsia="ro-MD"/>
        </w:rPr>
        <w:t>197</w:t>
      </w:r>
      <w:r w:rsidRPr="00E609D9">
        <w:rPr>
          <w:rFonts w:ascii="Times New Roman" w:hAnsi="Times New Roman"/>
          <w:sz w:val="28"/>
          <w:szCs w:val="28"/>
          <w:lang w:val="ru-RU"/>
        </w:rPr>
        <w:t xml:space="preserve">, ст. </w:t>
      </w:r>
      <w:r w:rsidR="00AD4D64">
        <w:rPr>
          <w:rFonts w:ascii="Times New Roman" w:hAnsi="Times New Roman"/>
          <w:sz w:val="28"/>
          <w:szCs w:val="28"/>
          <w:lang w:val="ru-RU"/>
        </w:rPr>
        <w:t>663</w:t>
      </w:r>
      <w:r w:rsidRPr="00E609D9">
        <w:rPr>
          <w:rFonts w:ascii="Times New Roman" w:hAnsi="Times New Roman"/>
          <w:sz w:val="28"/>
          <w:szCs w:val="28"/>
          <w:lang w:val="ru-RU"/>
        </w:rPr>
        <w:t xml:space="preserve">), с последующими изменениями, </w:t>
      </w:r>
      <w:r w:rsidR="00AD4D64">
        <w:rPr>
          <w:rFonts w:ascii="Times New Roman" w:hAnsi="Times New Roman"/>
          <w:sz w:val="28"/>
          <w:szCs w:val="28"/>
          <w:lang w:val="ru-RU"/>
        </w:rPr>
        <w:t xml:space="preserve">дополнить пунктом </w:t>
      </w:r>
      <w:r w:rsidR="00AD4D64" w:rsidRPr="00AD4D64">
        <w:rPr>
          <w:rFonts w:ascii="Times New Roman" w:hAnsi="Times New Roman"/>
          <w:sz w:val="28"/>
          <w:szCs w:val="28"/>
          <w:lang w:val="ru-RU"/>
        </w:rPr>
        <w:t>3</w:t>
      </w:r>
      <w:r w:rsidR="00AD4D64" w:rsidRPr="00AD4D64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AD4D64" w:rsidRPr="00AD4D64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0313CD">
        <w:rPr>
          <w:rFonts w:ascii="Times New Roman" w:hAnsi="Times New Roman"/>
          <w:sz w:val="28"/>
          <w:szCs w:val="28"/>
          <w:lang w:val="ru-RU"/>
        </w:rPr>
        <w:t>следующе</w:t>
      </w:r>
      <w:r w:rsidR="00AD4D64">
        <w:rPr>
          <w:rFonts w:ascii="Times New Roman" w:hAnsi="Times New Roman"/>
          <w:sz w:val="28"/>
          <w:szCs w:val="28"/>
          <w:lang w:val="ru-RU"/>
        </w:rPr>
        <w:t>го содержания</w:t>
      </w:r>
      <w:r w:rsidRPr="00E609D9">
        <w:rPr>
          <w:rFonts w:ascii="Times New Roman" w:hAnsi="Times New Roman"/>
          <w:sz w:val="28"/>
          <w:szCs w:val="28"/>
          <w:lang w:val="ru-RU"/>
        </w:rPr>
        <w:t>:</w:t>
      </w:r>
    </w:p>
    <w:p w14:paraId="50BEE445" w14:textId="5915B784" w:rsidR="00FA132F" w:rsidRPr="007A5D82" w:rsidRDefault="00E609D9" w:rsidP="007A5D82">
      <w:pPr>
        <w:tabs>
          <w:tab w:val="left" w:pos="284"/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0313CD">
        <w:rPr>
          <w:rFonts w:ascii="Times New Roman" w:hAnsi="Times New Roman"/>
          <w:sz w:val="28"/>
          <w:szCs w:val="28"/>
          <w:lang w:val="ru-RU"/>
        </w:rPr>
        <w:t>«</w:t>
      </w:r>
      <w:r w:rsidR="005B09C4" w:rsidRPr="005B09C4">
        <w:rPr>
          <w:rFonts w:ascii="Times New Roman" w:hAnsi="Times New Roman"/>
          <w:sz w:val="28"/>
          <w:szCs w:val="28"/>
          <w:lang w:val="ru-RU"/>
        </w:rPr>
        <w:t>3</w:t>
      </w:r>
      <w:r w:rsidR="005B09C4" w:rsidRPr="005B09C4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5B09C4" w:rsidRPr="005B09C4">
        <w:rPr>
          <w:rFonts w:ascii="Times New Roman" w:hAnsi="Times New Roman"/>
          <w:sz w:val="28"/>
          <w:szCs w:val="28"/>
          <w:lang w:val="ru-RU"/>
        </w:rPr>
        <w:t xml:space="preserve">) требования потребителей, возникающие в результате неисполнения обязательств </w:t>
      </w:r>
      <w:r w:rsidR="00882C62">
        <w:rPr>
          <w:rFonts w:ascii="Times New Roman" w:hAnsi="Times New Roman"/>
          <w:sz w:val="28"/>
          <w:szCs w:val="28"/>
          <w:lang w:val="ru-RU"/>
        </w:rPr>
        <w:t>хозяйствующего субъекта</w:t>
      </w:r>
      <w:r w:rsidR="005B09C4" w:rsidRPr="005B09C4">
        <w:rPr>
          <w:rFonts w:ascii="Times New Roman" w:hAnsi="Times New Roman"/>
          <w:sz w:val="28"/>
          <w:szCs w:val="28"/>
          <w:lang w:val="ru-RU"/>
        </w:rPr>
        <w:t xml:space="preserve"> в области воздушного транспорта;</w:t>
      </w:r>
      <w:r w:rsidR="0027626F" w:rsidRPr="007A5D82">
        <w:rPr>
          <w:rFonts w:ascii="Times New Roman" w:hAnsi="Times New Roman"/>
          <w:sz w:val="28"/>
          <w:szCs w:val="28"/>
          <w:lang w:val="ru-RU"/>
        </w:rPr>
        <w:t>»</w:t>
      </w:r>
      <w:r w:rsidR="007A5D82" w:rsidRPr="007A5D82">
        <w:rPr>
          <w:rFonts w:ascii="Times New Roman" w:hAnsi="Times New Roman"/>
          <w:sz w:val="28"/>
          <w:szCs w:val="28"/>
          <w:lang w:val="ru-RU"/>
        </w:rPr>
        <w:t>.</w:t>
      </w:r>
    </w:p>
    <w:p w14:paraId="1C524219" w14:textId="77777777" w:rsidR="00E609D9" w:rsidRPr="007A5D82" w:rsidRDefault="00E609D9" w:rsidP="00E609D9">
      <w:pPr>
        <w:tabs>
          <w:tab w:val="left" w:pos="284"/>
          <w:tab w:val="left" w:pos="993"/>
        </w:tabs>
        <w:spacing w:after="160" w:line="259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E7AA158" w14:textId="0F7C3258" w:rsidR="005069AF" w:rsidRPr="00207666" w:rsidRDefault="005237AF" w:rsidP="007A5D82">
      <w:pPr>
        <w:tabs>
          <w:tab w:val="left" w:pos="284"/>
          <w:tab w:val="left" w:pos="993"/>
        </w:tabs>
        <w:spacing w:after="12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A5D82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ab/>
        <w:t>Ст.</w:t>
      </w:r>
      <w:r w:rsidRPr="007A5D82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207666">
        <w:rPr>
          <w:rFonts w:ascii="Times New Roman" w:hAnsi="Times New Roman"/>
          <w:b/>
          <w:bCs/>
          <w:sz w:val="28"/>
          <w:szCs w:val="28"/>
          <w:lang w:val="ru-RU"/>
        </w:rPr>
        <w:t>II</w:t>
      </w:r>
      <w:r w:rsidRPr="00207666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. </w:t>
      </w:r>
      <w:r w:rsidRPr="00207666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– </w:t>
      </w:r>
      <w:r w:rsidR="007A5D82" w:rsidRPr="00207666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(1) </w:t>
      </w:r>
      <w:r w:rsidR="00E609D9" w:rsidRPr="00207666">
        <w:rPr>
          <w:rFonts w:ascii="Times New Roman" w:hAnsi="Times New Roman"/>
          <w:sz w:val="28"/>
          <w:szCs w:val="28"/>
          <w:lang w:val="ru-RU"/>
        </w:rPr>
        <w:t xml:space="preserve">Настоящий закон вступает в силу со дня </w:t>
      </w:r>
      <w:r w:rsidR="005069AF" w:rsidRPr="00207666">
        <w:rPr>
          <w:rFonts w:ascii="Times New Roman" w:hAnsi="Times New Roman"/>
          <w:sz w:val="28"/>
          <w:szCs w:val="28"/>
          <w:lang w:val="ru-RU"/>
        </w:rPr>
        <w:t>его опубликования</w:t>
      </w:r>
      <w:r w:rsidR="007A5D82" w:rsidRPr="00207666">
        <w:rPr>
          <w:rFonts w:ascii="Times New Roman" w:hAnsi="Times New Roman"/>
          <w:sz w:val="28"/>
          <w:szCs w:val="28"/>
          <w:lang w:val="ru-RU"/>
        </w:rPr>
        <w:t xml:space="preserve"> в Официальном мониторе Республики Молдова</w:t>
      </w:r>
      <w:r w:rsidR="005069AF" w:rsidRPr="00207666">
        <w:rPr>
          <w:rFonts w:ascii="Times New Roman" w:hAnsi="Times New Roman"/>
          <w:sz w:val="28"/>
          <w:szCs w:val="28"/>
          <w:lang w:val="ru-RU"/>
        </w:rPr>
        <w:t>.</w:t>
      </w:r>
    </w:p>
    <w:p w14:paraId="4DE46B40" w14:textId="77777777" w:rsidR="005069AF" w:rsidRDefault="005069AF" w:rsidP="00944C22">
      <w:pPr>
        <w:pStyle w:val="NormalWeb"/>
        <w:spacing w:before="0" w:beforeAutospacing="0" w:after="0" w:afterAutospacing="0"/>
        <w:ind w:firstLine="567"/>
        <w:jc w:val="center"/>
        <w:rPr>
          <w:b/>
          <w:bCs/>
          <w:sz w:val="28"/>
          <w:szCs w:val="28"/>
          <w:lang w:val="ru-RU"/>
        </w:rPr>
      </w:pPr>
    </w:p>
    <w:p w14:paraId="6845C929" w14:textId="77777777" w:rsidR="005069AF" w:rsidRDefault="005069AF" w:rsidP="00944C22">
      <w:pPr>
        <w:pStyle w:val="NormalWeb"/>
        <w:spacing w:before="0" w:beforeAutospacing="0" w:after="0" w:afterAutospacing="0"/>
        <w:ind w:firstLine="567"/>
        <w:jc w:val="center"/>
        <w:rPr>
          <w:b/>
          <w:bCs/>
          <w:sz w:val="28"/>
          <w:szCs w:val="28"/>
          <w:lang w:val="ru-RU"/>
        </w:rPr>
      </w:pPr>
    </w:p>
    <w:p w14:paraId="6E54E17F" w14:textId="4EF35662" w:rsidR="007E4EEF" w:rsidRPr="007E4EEF" w:rsidRDefault="007E4EEF" w:rsidP="00944C22">
      <w:pPr>
        <w:pStyle w:val="NormalWeb"/>
        <w:spacing w:before="0" w:beforeAutospacing="0" w:after="0" w:afterAutospacing="0"/>
        <w:ind w:firstLine="567"/>
        <w:jc w:val="center"/>
        <w:rPr>
          <w:b/>
          <w:bCs/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7E4EEF" w:rsidRPr="007E4EEF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578DB" w14:textId="77777777" w:rsidR="0095186A" w:rsidRDefault="0095186A" w:rsidP="00605E4A">
      <w:pPr>
        <w:spacing w:after="0" w:line="240" w:lineRule="auto"/>
      </w:pPr>
      <w:r>
        <w:separator/>
      </w:r>
    </w:p>
  </w:endnote>
  <w:endnote w:type="continuationSeparator" w:id="0">
    <w:p w14:paraId="5A41FFB1" w14:textId="77777777" w:rsidR="0095186A" w:rsidRDefault="0095186A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DB60C" w14:textId="77777777" w:rsidR="0095186A" w:rsidRDefault="0095186A" w:rsidP="00605E4A">
      <w:pPr>
        <w:spacing w:after="0" w:line="240" w:lineRule="auto"/>
      </w:pPr>
      <w:r>
        <w:separator/>
      </w:r>
    </w:p>
  </w:footnote>
  <w:footnote w:type="continuationSeparator" w:id="0">
    <w:p w14:paraId="1428CB6C" w14:textId="77777777" w:rsidR="0095186A" w:rsidRDefault="0095186A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25CF42D1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8253559"/>
    <w:multiLevelType w:val="hybridMultilevel"/>
    <w:tmpl w:val="77D25790"/>
    <w:lvl w:ilvl="0" w:tplc="0298E8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2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6" w15:restartNumberingAfterBreak="0">
    <w:nsid w:val="4C7E54D6"/>
    <w:multiLevelType w:val="hybridMultilevel"/>
    <w:tmpl w:val="DC7E7906"/>
    <w:lvl w:ilvl="0" w:tplc="E4CADEA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60A1000"/>
    <w:multiLevelType w:val="hybridMultilevel"/>
    <w:tmpl w:val="44C46F7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E031E8"/>
    <w:multiLevelType w:val="hybridMultilevel"/>
    <w:tmpl w:val="4A7490F0"/>
    <w:lvl w:ilvl="0" w:tplc="DA44F910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312489677">
    <w:abstractNumId w:val="18"/>
  </w:num>
  <w:num w:numId="2" w16cid:durableId="1409955958">
    <w:abstractNumId w:val="22"/>
  </w:num>
  <w:num w:numId="3" w16cid:durableId="1768581030">
    <w:abstractNumId w:val="31"/>
  </w:num>
  <w:num w:numId="4" w16cid:durableId="733893101">
    <w:abstractNumId w:val="11"/>
  </w:num>
  <w:num w:numId="5" w16cid:durableId="1774131682">
    <w:abstractNumId w:val="30"/>
  </w:num>
  <w:num w:numId="6" w16cid:durableId="594090552">
    <w:abstractNumId w:val="14"/>
  </w:num>
  <w:num w:numId="7" w16cid:durableId="843397963">
    <w:abstractNumId w:val="21"/>
  </w:num>
  <w:num w:numId="8" w16cid:durableId="5228599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1925351">
    <w:abstractNumId w:val="2"/>
  </w:num>
  <w:num w:numId="10" w16cid:durableId="1755785178">
    <w:abstractNumId w:val="23"/>
  </w:num>
  <w:num w:numId="11" w16cid:durableId="174732334">
    <w:abstractNumId w:val="25"/>
  </w:num>
  <w:num w:numId="12" w16cid:durableId="776754852">
    <w:abstractNumId w:val="1"/>
  </w:num>
  <w:num w:numId="13" w16cid:durableId="641734208">
    <w:abstractNumId w:val="9"/>
  </w:num>
  <w:num w:numId="14" w16cid:durableId="295070281">
    <w:abstractNumId w:val="8"/>
  </w:num>
  <w:num w:numId="15" w16cid:durableId="941764992">
    <w:abstractNumId w:val="7"/>
  </w:num>
  <w:num w:numId="16" w16cid:durableId="1875534110">
    <w:abstractNumId w:val="13"/>
  </w:num>
  <w:num w:numId="17" w16cid:durableId="1637879401">
    <w:abstractNumId w:val="5"/>
  </w:num>
  <w:num w:numId="18" w16cid:durableId="187256285">
    <w:abstractNumId w:val="27"/>
  </w:num>
  <w:num w:numId="19" w16cid:durableId="1784883357">
    <w:abstractNumId w:val="4"/>
  </w:num>
  <w:num w:numId="20" w16cid:durableId="1772041222">
    <w:abstractNumId w:val="6"/>
  </w:num>
  <w:num w:numId="21" w16cid:durableId="1438914811">
    <w:abstractNumId w:val="3"/>
  </w:num>
  <w:num w:numId="22" w16cid:durableId="1299609150">
    <w:abstractNumId w:val="12"/>
  </w:num>
  <w:num w:numId="23" w16cid:durableId="468208996">
    <w:abstractNumId w:val="26"/>
  </w:num>
  <w:num w:numId="24" w16cid:durableId="693505074">
    <w:abstractNumId w:val="19"/>
  </w:num>
  <w:num w:numId="25" w16cid:durableId="1895845462">
    <w:abstractNumId w:val="15"/>
  </w:num>
  <w:num w:numId="26" w16cid:durableId="621040937">
    <w:abstractNumId w:val="28"/>
  </w:num>
  <w:num w:numId="27" w16cid:durableId="1568298848">
    <w:abstractNumId w:val="24"/>
  </w:num>
  <w:num w:numId="28" w16cid:durableId="1896315476">
    <w:abstractNumId w:val="17"/>
  </w:num>
  <w:num w:numId="29" w16cid:durableId="1473256550">
    <w:abstractNumId w:val="10"/>
  </w:num>
  <w:num w:numId="30" w16cid:durableId="681856340">
    <w:abstractNumId w:val="29"/>
  </w:num>
  <w:num w:numId="31" w16cid:durableId="484591306">
    <w:abstractNumId w:val="20"/>
  </w:num>
  <w:num w:numId="32" w16cid:durableId="179602139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5A2A"/>
    <w:rsid w:val="00017EC0"/>
    <w:rsid w:val="000313CD"/>
    <w:rsid w:val="00035457"/>
    <w:rsid w:val="00035560"/>
    <w:rsid w:val="000359E8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65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640C"/>
    <w:rsid w:val="001270BD"/>
    <w:rsid w:val="001331EF"/>
    <w:rsid w:val="00136D3C"/>
    <w:rsid w:val="001407B2"/>
    <w:rsid w:val="00150678"/>
    <w:rsid w:val="00155B48"/>
    <w:rsid w:val="00160B92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5D48"/>
    <w:rsid w:val="001976D0"/>
    <w:rsid w:val="001A432F"/>
    <w:rsid w:val="001A51E2"/>
    <w:rsid w:val="001A58EC"/>
    <w:rsid w:val="001A5C2D"/>
    <w:rsid w:val="001A6460"/>
    <w:rsid w:val="001A7778"/>
    <w:rsid w:val="001B26E3"/>
    <w:rsid w:val="001B620E"/>
    <w:rsid w:val="001C1162"/>
    <w:rsid w:val="001C2130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666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25AA"/>
    <w:rsid w:val="0027626F"/>
    <w:rsid w:val="002771A2"/>
    <w:rsid w:val="00281DFD"/>
    <w:rsid w:val="00283324"/>
    <w:rsid w:val="00290F6E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27882"/>
    <w:rsid w:val="00337350"/>
    <w:rsid w:val="00340AE3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695F"/>
    <w:rsid w:val="003B6A14"/>
    <w:rsid w:val="003C13DB"/>
    <w:rsid w:val="003C25F5"/>
    <w:rsid w:val="003C2B6D"/>
    <w:rsid w:val="003D55E1"/>
    <w:rsid w:val="003D617D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B4970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069AF"/>
    <w:rsid w:val="00511570"/>
    <w:rsid w:val="00515974"/>
    <w:rsid w:val="005204F5"/>
    <w:rsid w:val="00520DC7"/>
    <w:rsid w:val="005214F7"/>
    <w:rsid w:val="00521814"/>
    <w:rsid w:val="005237AF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2700"/>
    <w:rsid w:val="005A35A9"/>
    <w:rsid w:val="005A7283"/>
    <w:rsid w:val="005B09C4"/>
    <w:rsid w:val="005B2DD7"/>
    <w:rsid w:val="005B4505"/>
    <w:rsid w:val="005B57C9"/>
    <w:rsid w:val="005C26B9"/>
    <w:rsid w:val="005C319C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16B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5A5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9B"/>
    <w:rsid w:val="006D42E2"/>
    <w:rsid w:val="006E21BE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4F88"/>
    <w:rsid w:val="00705544"/>
    <w:rsid w:val="00707105"/>
    <w:rsid w:val="00707D52"/>
    <w:rsid w:val="00714EE8"/>
    <w:rsid w:val="0071780F"/>
    <w:rsid w:val="00717ADC"/>
    <w:rsid w:val="00724D25"/>
    <w:rsid w:val="00726C5D"/>
    <w:rsid w:val="0072707B"/>
    <w:rsid w:val="007316D4"/>
    <w:rsid w:val="007404A6"/>
    <w:rsid w:val="00740A70"/>
    <w:rsid w:val="00740C34"/>
    <w:rsid w:val="00741A43"/>
    <w:rsid w:val="007539D7"/>
    <w:rsid w:val="0075587E"/>
    <w:rsid w:val="00757B63"/>
    <w:rsid w:val="00761345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2712"/>
    <w:rsid w:val="007932D6"/>
    <w:rsid w:val="00793F03"/>
    <w:rsid w:val="007977F2"/>
    <w:rsid w:val="007A1260"/>
    <w:rsid w:val="007A1DF0"/>
    <w:rsid w:val="007A5A2D"/>
    <w:rsid w:val="007A5D82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6061"/>
    <w:rsid w:val="00806667"/>
    <w:rsid w:val="008079C2"/>
    <w:rsid w:val="008126EA"/>
    <w:rsid w:val="00817812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2C62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AF5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440E"/>
    <w:rsid w:val="009360DF"/>
    <w:rsid w:val="00942624"/>
    <w:rsid w:val="00944C22"/>
    <w:rsid w:val="00950D30"/>
    <w:rsid w:val="0095186A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773E0"/>
    <w:rsid w:val="009860E8"/>
    <w:rsid w:val="00993979"/>
    <w:rsid w:val="009954FA"/>
    <w:rsid w:val="00997D72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D4D64"/>
    <w:rsid w:val="00AE1E4A"/>
    <w:rsid w:val="00AE2DEA"/>
    <w:rsid w:val="00AE2E35"/>
    <w:rsid w:val="00AE7FAA"/>
    <w:rsid w:val="00AF238B"/>
    <w:rsid w:val="00AF3D87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8DF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1A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7AF4"/>
    <w:rsid w:val="00BC7F46"/>
    <w:rsid w:val="00BD066D"/>
    <w:rsid w:val="00BD5C0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47821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329F"/>
    <w:rsid w:val="00C85AA0"/>
    <w:rsid w:val="00C90447"/>
    <w:rsid w:val="00C911A9"/>
    <w:rsid w:val="00C93A1D"/>
    <w:rsid w:val="00C949D2"/>
    <w:rsid w:val="00C961A9"/>
    <w:rsid w:val="00CB1B2C"/>
    <w:rsid w:val="00CB6967"/>
    <w:rsid w:val="00CC05B1"/>
    <w:rsid w:val="00CC302E"/>
    <w:rsid w:val="00CD6051"/>
    <w:rsid w:val="00CD7ED9"/>
    <w:rsid w:val="00CE0923"/>
    <w:rsid w:val="00CE120C"/>
    <w:rsid w:val="00CE165B"/>
    <w:rsid w:val="00CE2C9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F56"/>
    <w:rsid w:val="00D56961"/>
    <w:rsid w:val="00D56ED5"/>
    <w:rsid w:val="00D60184"/>
    <w:rsid w:val="00D615BA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BD2"/>
    <w:rsid w:val="00DC5E58"/>
    <w:rsid w:val="00DC60F6"/>
    <w:rsid w:val="00DC739C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F07EE"/>
    <w:rsid w:val="00E01B19"/>
    <w:rsid w:val="00E0299B"/>
    <w:rsid w:val="00E0344C"/>
    <w:rsid w:val="00E044B2"/>
    <w:rsid w:val="00E12A87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4C46"/>
    <w:rsid w:val="00E5502B"/>
    <w:rsid w:val="00E55221"/>
    <w:rsid w:val="00E604FD"/>
    <w:rsid w:val="00E609D9"/>
    <w:rsid w:val="00E60A6C"/>
    <w:rsid w:val="00E61454"/>
    <w:rsid w:val="00E616B6"/>
    <w:rsid w:val="00E674F3"/>
    <w:rsid w:val="00E67DA6"/>
    <w:rsid w:val="00E712AF"/>
    <w:rsid w:val="00E72AED"/>
    <w:rsid w:val="00E856D4"/>
    <w:rsid w:val="00E90C8F"/>
    <w:rsid w:val="00E91D92"/>
    <w:rsid w:val="00E9303A"/>
    <w:rsid w:val="00E95B22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75DB"/>
    <w:rsid w:val="00F33723"/>
    <w:rsid w:val="00F3517A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A132F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character" w:styleId="Accentuaresubtil">
    <w:name w:val="Subtle Emphasis"/>
    <w:basedOn w:val="Fontdeparagrafimplicit"/>
    <w:uiPriority w:val="19"/>
    <w:qFormat/>
    <w:rsid w:val="0061716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9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EB682CC1-E163-4A5D-877F-EB2C8ACF9BC6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958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51.2024.ru</dc:title>
  <dc:subject/>
  <dc:creator>inga.rusnac</dc:creator>
  <cp:keywords/>
  <cp:lastModifiedBy>Aliona Galaico</cp:lastModifiedBy>
  <cp:revision>4</cp:revision>
  <cp:lastPrinted>2022-12-14T14:42:00Z</cp:lastPrinted>
  <dcterms:created xsi:type="dcterms:W3CDTF">2024-02-21T11:50:00Z</dcterms:created>
  <dcterms:modified xsi:type="dcterms:W3CDTF">2024-02-21T11:51:00Z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