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37698" w14:textId="77777777" w:rsidR="00E81D66" w:rsidRPr="00E81D66" w:rsidRDefault="00E81D66" w:rsidP="00E81D66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74D9A737" w14:textId="77777777" w:rsidR="00E81D66" w:rsidRPr="00E81D66" w:rsidRDefault="00E81D66" w:rsidP="00E81D66">
      <w:pPr>
        <w:tabs>
          <w:tab w:val="left" w:pos="284"/>
        </w:tabs>
        <w:spacing w:after="12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E81D66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Постоянному бюро</w:t>
      </w:r>
    </w:p>
    <w:p w14:paraId="5CF0EEE0" w14:textId="77777777" w:rsidR="00E81D66" w:rsidRPr="00E81D66" w:rsidRDefault="00E81D66" w:rsidP="00E81D66">
      <w:pPr>
        <w:tabs>
          <w:tab w:val="left" w:pos="284"/>
        </w:tabs>
        <w:spacing w:after="12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E81D66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Парламента Республики Молдова</w:t>
      </w:r>
    </w:p>
    <w:p w14:paraId="2208F7FF" w14:textId="77777777" w:rsidR="00E81D66" w:rsidRPr="00E81D66" w:rsidRDefault="00E81D66" w:rsidP="00E81D66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D1EA556" w14:textId="77777777" w:rsidR="00E81D66" w:rsidRPr="00E81D66" w:rsidRDefault="00E81D66" w:rsidP="00E81D66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BB9BAD2" w14:textId="3CC37026" w:rsidR="00E81D66" w:rsidRPr="00E81D66" w:rsidRDefault="00E81D66" w:rsidP="00E81D66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81D66">
        <w:rPr>
          <w:rFonts w:ascii="Times New Roman" w:eastAsia="Calibri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в порядке законодательной инициативы проект</w:t>
      </w:r>
      <w:r w:rsidRPr="00E81D6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E81D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Постановления </w:t>
      </w:r>
      <w:r w:rsidRPr="00E81D66">
        <w:rPr>
          <w:rFonts w:ascii="Times New Roman" w:eastAsia="Calibri" w:hAnsi="Times New Roman" w:cs="Times New Roman"/>
          <w:sz w:val="28"/>
          <w:szCs w:val="28"/>
          <w:lang w:val="ru-RU"/>
        </w:rPr>
        <w:t>о прекращении полномочий члена и вице-председателя Административного совета Национальной комиссии по финансовому рынку</w:t>
      </w:r>
      <w:r w:rsidRPr="00E81D6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F40D752" w14:textId="77777777" w:rsidR="00E81D66" w:rsidRPr="00E81D66" w:rsidRDefault="00E81D66" w:rsidP="00E81D66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5910DC6" w14:textId="77777777" w:rsidR="00E81D66" w:rsidRPr="00E81D66" w:rsidRDefault="00E81D66" w:rsidP="00E81D66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bookmarkStart w:id="0" w:name="_Hlk136847315"/>
    </w:p>
    <w:bookmarkEnd w:id="0"/>
    <w:p w14:paraId="68CA4C7A" w14:textId="77777777" w:rsidR="00E81D66" w:rsidRPr="00E81D66" w:rsidRDefault="00E81D66" w:rsidP="00E81D66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81D66">
        <w:rPr>
          <w:rFonts w:ascii="Times New Roman" w:eastAsia="Calibri" w:hAnsi="Times New Roman" w:cs="Times New Roman"/>
          <w:sz w:val="28"/>
          <w:szCs w:val="28"/>
          <w:lang w:val="ru-RU"/>
        </w:rPr>
        <w:t>Прилагаются:</w:t>
      </w:r>
    </w:p>
    <w:p w14:paraId="33E4E593" w14:textId="7682F86F" w:rsidR="00E81D66" w:rsidRPr="00E81D66" w:rsidRDefault="00E81D66" w:rsidP="00E81D6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81D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проект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постановления</w:t>
      </w:r>
      <w:r w:rsidRPr="00E81D66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6F47F88A" w14:textId="77777777" w:rsidR="00E81D66" w:rsidRPr="00E81D66" w:rsidRDefault="00E81D66" w:rsidP="00E81D6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81D66">
        <w:rPr>
          <w:rFonts w:ascii="Times New Roman" w:eastAsia="Calibri" w:hAnsi="Times New Roman" w:cs="Times New Roman"/>
          <w:sz w:val="28"/>
          <w:szCs w:val="28"/>
          <w:lang w:val="ru-RU"/>
        </w:rPr>
        <w:t>пояснительная записка.</w:t>
      </w:r>
    </w:p>
    <w:p w14:paraId="3716B28E" w14:textId="77777777" w:rsidR="00E81D66" w:rsidRPr="00E81D66" w:rsidRDefault="00E81D66" w:rsidP="00E81D66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7CCCC521" w14:textId="77777777" w:rsidR="00E81D66" w:rsidRPr="00E81D66" w:rsidRDefault="00E81D66" w:rsidP="00E81D66">
      <w:pPr>
        <w:tabs>
          <w:tab w:val="left" w:pos="284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56B37122" w14:textId="77777777" w:rsidR="00E81D66" w:rsidRPr="00E81D66" w:rsidRDefault="00E81D66" w:rsidP="00E81D66">
      <w:pPr>
        <w:tabs>
          <w:tab w:val="left" w:pos="284"/>
        </w:tabs>
        <w:spacing w:after="0" w:line="240" w:lineRule="auto"/>
        <w:ind w:firstLine="851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E81D66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Депутат Парламента:</w:t>
      </w:r>
    </w:p>
    <w:p w14:paraId="3D07FFCA" w14:textId="77777777" w:rsidR="00E81D66" w:rsidRPr="00E81D66" w:rsidRDefault="00E81D66" w:rsidP="00E81D66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76ECCB6F" w14:textId="512DE5D5" w:rsidR="00E81D66" w:rsidRPr="00E81D66" w:rsidRDefault="00E81D66" w:rsidP="00E81D66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О.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Стамате</w:t>
      </w:r>
      <w:proofErr w:type="spellEnd"/>
    </w:p>
    <w:p w14:paraId="75456678" w14:textId="77777777" w:rsidR="00E81D66" w:rsidRPr="00E81D66" w:rsidRDefault="00E81D66" w:rsidP="00E81D66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E81D66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</w:p>
    <w:p w14:paraId="02790142" w14:textId="77777777" w:rsidR="00E81D66" w:rsidRPr="00E81D66" w:rsidRDefault="00E81D66" w:rsidP="00E81D66">
      <w:pPr>
        <w:tabs>
          <w:tab w:val="left" w:pos="284"/>
        </w:tabs>
        <w:spacing w:after="12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7731F799" w14:textId="77777777" w:rsidR="00E81D66" w:rsidRPr="00E81D66" w:rsidRDefault="00E81D66" w:rsidP="00E81D66">
      <w:pPr>
        <w:spacing w:after="12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0D69610B" w14:textId="5C227FB9" w:rsidR="000B0860" w:rsidRPr="00E81D66" w:rsidRDefault="00E81D66" w:rsidP="00E81D66">
      <w:pPr>
        <w:tabs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E81D66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br w:type="page"/>
      </w:r>
      <w:r w:rsidR="000B0860" w:rsidRPr="00E81D66">
        <w:rPr>
          <w:rFonts w:ascii="Times New Roman" w:eastAsia="Calibri" w:hAnsi="Times New Roman" w:cs="Times New Roman"/>
          <w:i/>
          <w:sz w:val="28"/>
          <w:szCs w:val="28"/>
          <w:lang w:val="ru-RU"/>
        </w:rPr>
        <w:lastRenderedPageBreak/>
        <w:t xml:space="preserve">Проект </w:t>
      </w:r>
      <w:r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(№ 288/2023)</w:t>
      </w:r>
    </w:p>
    <w:p w14:paraId="1EBCA17D" w14:textId="77777777" w:rsidR="000B0860" w:rsidRPr="00E81D66" w:rsidRDefault="000B0860" w:rsidP="000B0860">
      <w:pPr>
        <w:tabs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 w:rsidRPr="00E81D66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Перевод</w:t>
      </w:r>
    </w:p>
    <w:p w14:paraId="458BFE9E" w14:textId="77777777" w:rsidR="000B0860" w:rsidRPr="00E81D66" w:rsidRDefault="000B0860" w:rsidP="000B0860">
      <w:pPr>
        <w:tabs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26B3D4CF" w14:textId="77777777" w:rsidR="000B0860" w:rsidRPr="00E81D66" w:rsidRDefault="000B0860" w:rsidP="000B0860">
      <w:pPr>
        <w:tabs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i/>
          <w:iCs/>
          <w:sz w:val="28"/>
          <w:szCs w:val="28"/>
          <w:highlight w:val="yellow"/>
          <w:lang w:val="ru-RU"/>
        </w:rPr>
      </w:pPr>
    </w:p>
    <w:p w14:paraId="5BF7C1C5" w14:textId="77777777" w:rsidR="000B0860" w:rsidRPr="00E81D66" w:rsidRDefault="000B0860" w:rsidP="000B0860">
      <w:pPr>
        <w:tabs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i/>
          <w:iCs/>
          <w:sz w:val="28"/>
          <w:szCs w:val="28"/>
          <w:highlight w:val="yellow"/>
          <w:lang w:val="ru-RU"/>
        </w:rPr>
      </w:pPr>
    </w:p>
    <w:p w14:paraId="4AD181BA" w14:textId="77777777" w:rsidR="000B0860" w:rsidRPr="00E81D66" w:rsidRDefault="000B0860" w:rsidP="000B0860">
      <w:pPr>
        <w:tabs>
          <w:tab w:val="left" w:pos="993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i/>
          <w:iCs/>
          <w:sz w:val="28"/>
          <w:szCs w:val="28"/>
          <w:highlight w:val="yellow"/>
          <w:lang w:val="ru-RU"/>
        </w:rPr>
      </w:pPr>
    </w:p>
    <w:p w14:paraId="626A8A45" w14:textId="77777777" w:rsidR="000B0860" w:rsidRPr="00E81D66" w:rsidRDefault="000B0860" w:rsidP="000B0860">
      <w:pPr>
        <w:spacing w:after="120" w:line="240" w:lineRule="auto"/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E81D66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14:paraId="03E25331" w14:textId="77777777" w:rsidR="000B0860" w:rsidRPr="00E81D66" w:rsidRDefault="000B0860" w:rsidP="000B0860">
      <w:pPr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E81D66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о прекращении полномочий члена и вице-председателя Административного совета Национальной </w:t>
      </w:r>
    </w:p>
    <w:p w14:paraId="186427FB" w14:textId="29F3AA8B" w:rsidR="000B0860" w:rsidRPr="00E81D66" w:rsidRDefault="000B0860" w:rsidP="000B0860">
      <w:pPr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E81D66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комиссии по финансовому рынку</w:t>
      </w:r>
    </w:p>
    <w:p w14:paraId="262DA363" w14:textId="77777777" w:rsidR="000B0860" w:rsidRPr="00E81D66" w:rsidRDefault="000B0860" w:rsidP="000B0860">
      <w:pPr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p w14:paraId="40907164" w14:textId="77777777" w:rsidR="000B0860" w:rsidRPr="00E81D66" w:rsidRDefault="000B0860" w:rsidP="000B0860">
      <w:pPr>
        <w:pStyle w:val="pj"/>
        <w:shd w:val="clear" w:color="auto" w:fill="FFFFFF"/>
        <w:spacing w:after="240"/>
        <w:ind w:firstLine="851"/>
        <w:jc w:val="both"/>
        <w:textAlignment w:val="baseline"/>
        <w:rPr>
          <w:rStyle w:val="s0"/>
          <w:color w:val="000000"/>
          <w:sz w:val="28"/>
          <w:szCs w:val="28"/>
          <w:lang w:val="ru-RU"/>
        </w:rPr>
      </w:pPr>
      <w:r w:rsidRPr="00E81D66">
        <w:rPr>
          <w:rStyle w:val="s0"/>
          <w:color w:val="000000"/>
          <w:sz w:val="28"/>
          <w:szCs w:val="28"/>
          <w:lang w:val="ru-RU"/>
        </w:rPr>
        <w:t>На основании пункта с) статьи 14 Закона о Национальной комиссии по финансовому рынку № 192/1998</w:t>
      </w:r>
    </w:p>
    <w:p w14:paraId="005AEE7C" w14:textId="77777777" w:rsidR="000B0860" w:rsidRPr="00E81D66" w:rsidRDefault="000B0860" w:rsidP="000B0860">
      <w:pPr>
        <w:pStyle w:val="pj"/>
        <w:shd w:val="clear" w:color="auto" w:fill="FFFFFF"/>
        <w:spacing w:after="240"/>
        <w:ind w:firstLine="851"/>
        <w:jc w:val="both"/>
        <w:textAlignment w:val="baseline"/>
        <w:rPr>
          <w:rStyle w:val="s0"/>
          <w:color w:val="000000"/>
          <w:sz w:val="28"/>
          <w:szCs w:val="28"/>
          <w:lang w:val="ru-RU"/>
        </w:rPr>
      </w:pPr>
      <w:r w:rsidRPr="00E81D66">
        <w:rPr>
          <w:rStyle w:val="s0"/>
          <w:color w:val="000000"/>
          <w:sz w:val="28"/>
          <w:szCs w:val="28"/>
          <w:lang w:val="ru-RU"/>
        </w:rPr>
        <w:t>Парламент принимает настоящее постановление.</w:t>
      </w:r>
    </w:p>
    <w:p w14:paraId="16851E21" w14:textId="7BFF6B7F" w:rsidR="000B0860" w:rsidRPr="00E81D66" w:rsidRDefault="000B0860" w:rsidP="000B0860">
      <w:pPr>
        <w:pStyle w:val="pj"/>
        <w:shd w:val="clear" w:color="auto" w:fill="FFFFFF"/>
        <w:spacing w:after="240"/>
        <w:ind w:firstLine="851"/>
        <w:jc w:val="both"/>
        <w:textAlignment w:val="baseline"/>
        <w:rPr>
          <w:rStyle w:val="s0"/>
          <w:color w:val="000000"/>
          <w:sz w:val="28"/>
          <w:szCs w:val="28"/>
          <w:lang w:val="ru-RU"/>
        </w:rPr>
      </w:pPr>
      <w:r w:rsidRPr="00E81D66">
        <w:rPr>
          <w:rStyle w:val="s0"/>
          <w:b/>
          <w:bCs/>
          <w:color w:val="000000"/>
          <w:sz w:val="28"/>
          <w:szCs w:val="28"/>
          <w:lang w:val="ru-RU"/>
        </w:rPr>
        <w:t>Ст. 1</w:t>
      </w:r>
      <w:r w:rsidRPr="00E81D66">
        <w:rPr>
          <w:rStyle w:val="s0"/>
          <w:color w:val="000000"/>
          <w:sz w:val="28"/>
          <w:szCs w:val="28"/>
          <w:lang w:val="ru-RU"/>
        </w:rPr>
        <w:t xml:space="preserve"> – Констатировать прекращение полномочий члена и вице-председателя Административного совета Национальной комиссии по финансовому рынку господина Виталия ЛЕМНЕ на основании заявления об отставке.</w:t>
      </w:r>
    </w:p>
    <w:p w14:paraId="69D501B0" w14:textId="17F82FFD" w:rsidR="000B0860" w:rsidRPr="00E81D66" w:rsidRDefault="000B0860" w:rsidP="000B0860">
      <w:pPr>
        <w:pStyle w:val="pj"/>
        <w:shd w:val="clear" w:color="auto" w:fill="FFFFFF"/>
        <w:spacing w:after="240"/>
        <w:ind w:firstLine="851"/>
        <w:jc w:val="both"/>
        <w:textAlignment w:val="baseline"/>
        <w:rPr>
          <w:rStyle w:val="s0"/>
          <w:color w:val="000000"/>
          <w:sz w:val="28"/>
          <w:szCs w:val="28"/>
          <w:lang w:val="ru-RU"/>
        </w:rPr>
      </w:pPr>
      <w:r w:rsidRPr="00E81D66">
        <w:rPr>
          <w:rStyle w:val="s0"/>
          <w:color w:val="000000"/>
          <w:sz w:val="28"/>
          <w:szCs w:val="28"/>
          <w:lang w:val="ru-RU"/>
        </w:rPr>
        <w:t xml:space="preserve"> </w:t>
      </w:r>
      <w:r w:rsidRPr="00E81D66">
        <w:rPr>
          <w:rStyle w:val="s0"/>
          <w:b/>
          <w:bCs/>
          <w:color w:val="000000"/>
          <w:sz w:val="28"/>
          <w:szCs w:val="28"/>
          <w:lang w:val="ru-RU"/>
        </w:rPr>
        <w:t>Ст.2.</w:t>
      </w:r>
      <w:r w:rsidRPr="00E81D66">
        <w:rPr>
          <w:rStyle w:val="s0"/>
          <w:color w:val="000000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6916A5B2" w14:textId="1939B6CA" w:rsidR="000B0860" w:rsidRPr="00E81D66" w:rsidRDefault="000B0860" w:rsidP="000B0860">
      <w:pPr>
        <w:pStyle w:val="pj"/>
        <w:shd w:val="clear" w:color="auto" w:fill="FFFFFF"/>
        <w:spacing w:after="240"/>
        <w:ind w:firstLine="851"/>
        <w:jc w:val="both"/>
        <w:textAlignment w:val="baseline"/>
        <w:rPr>
          <w:rStyle w:val="s0"/>
          <w:color w:val="000000"/>
          <w:sz w:val="28"/>
          <w:szCs w:val="28"/>
          <w:lang w:val="ru-RU"/>
        </w:rPr>
      </w:pPr>
      <w:r w:rsidRPr="00E81D66">
        <w:rPr>
          <w:rStyle w:val="s0"/>
          <w:b/>
          <w:bCs/>
          <w:color w:val="000000"/>
          <w:sz w:val="28"/>
          <w:szCs w:val="28"/>
          <w:lang w:val="ru-RU"/>
        </w:rPr>
        <w:t xml:space="preserve"> Ст.3.</w:t>
      </w:r>
      <w:r w:rsidRPr="00E81D66">
        <w:rPr>
          <w:rStyle w:val="s0"/>
          <w:color w:val="000000"/>
          <w:sz w:val="28"/>
          <w:szCs w:val="28"/>
          <w:lang w:val="ru-RU"/>
        </w:rPr>
        <w:t xml:space="preserve"> – Настоящее постановление может быть оспорено в судебной инстанции в 30-дневный срок, предусмотренный статьей 209 Административного кодекса № 116/2018.</w:t>
      </w:r>
    </w:p>
    <w:p w14:paraId="58C39F03" w14:textId="77777777" w:rsidR="00CD3131" w:rsidRDefault="00CD3131" w:rsidP="000B0860">
      <w:pPr>
        <w:pStyle w:val="pj"/>
        <w:shd w:val="clear" w:color="auto" w:fill="FFFFFF"/>
        <w:spacing w:after="240"/>
        <w:ind w:firstLine="851"/>
        <w:jc w:val="center"/>
        <w:textAlignment w:val="baseline"/>
        <w:rPr>
          <w:rStyle w:val="s0"/>
          <w:b/>
          <w:bCs/>
          <w:color w:val="000000"/>
          <w:sz w:val="28"/>
          <w:szCs w:val="28"/>
          <w:lang w:val="ru-RU"/>
        </w:rPr>
      </w:pPr>
    </w:p>
    <w:p w14:paraId="10642F49" w14:textId="662C9E59" w:rsidR="000B0860" w:rsidRPr="00E81D66" w:rsidRDefault="000B0860" w:rsidP="000B0860">
      <w:pPr>
        <w:pStyle w:val="pj"/>
        <w:shd w:val="clear" w:color="auto" w:fill="FFFFFF"/>
        <w:spacing w:after="240"/>
        <w:ind w:firstLine="851"/>
        <w:jc w:val="center"/>
        <w:textAlignment w:val="baseline"/>
        <w:rPr>
          <w:rStyle w:val="s0"/>
          <w:b/>
          <w:bCs/>
          <w:color w:val="000000"/>
          <w:sz w:val="28"/>
          <w:szCs w:val="28"/>
          <w:lang w:val="ru-RU"/>
        </w:rPr>
      </w:pPr>
      <w:r w:rsidRPr="00E81D66">
        <w:rPr>
          <w:rStyle w:val="s0"/>
          <w:b/>
          <w:bCs/>
          <w:color w:val="000000"/>
          <w:sz w:val="28"/>
          <w:szCs w:val="28"/>
          <w:lang w:val="ru-RU"/>
        </w:rPr>
        <w:t>ПРЕДСЕДАТЕЛЬ ПАРЛАМЕНТА</w:t>
      </w:r>
    </w:p>
    <w:p w14:paraId="38AD7ECD" w14:textId="77777777" w:rsidR="000B0860" w:rsidRPr="00E81D66" w:rsidRDefault="000B0860" w:rsidP="000B0860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2698BBC" w14:textId="77777777" w:rsidR="000B0860" w:rsidRPr="00E81D66" w:rsidRDefault="000B0860" w:rsidP="000B0860">
      <w:pPr>
        <w:rPr>
          <w:rFonts w:ascii="Times New Roman" w:hAnsi="Times New Roman" w:cs="Times New Roman"/>
          <w:sz w:val="28"/>
          <w:szCs w:val="28"/>
        </w:rPr>
      </w:pPr>
    </w:p>
    <w:sectPr w:rsidR="000B0860" w:rsidRPr="00E81D66" w:rsidSect="00E81D66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316486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4D8"/>
    <w:rsid w:val="000574D8"/>
    <w:rsid w:val="000B0860"/>
    <w:rsid w:val="009421C8"/>
    <w:rsid w:val="00AB5F14"/>
    <w:rsid w:val="00CD3131"/>
    <w:rsid w:val="00E81D66"/>
    <w:rsid w:val="00FD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79616"/>
  <w15:chartTrackingRefBased/>
  <w15:docId w15:val="{80309B64-BE60-4C89-BE2A-C04D03C26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860"/>
    <w:rPr>
      <w:kern w:val="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pj">
    <w:name w:val="pj"/>
    <w:basedOn w:val="Normal"/>
    <w:rsid w:val="000B0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0">
    <w:name w:val="s0"/>
    <w:basedOn w:val="Fontdeparagrafimplicit"/>
    <w:rsid w:val="000B0860"/>
  </w:style>
  <w:style w:type="paragraph" w:styleId="Listparagraf">
    <w:name w:val="List Paragraph"/>
    <w:basedOn w:val="Normal"/>
    <w:uiPriority w:val="34"/>
    <w:qFormat/>
    <w:rsid w:val="000B08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4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843677-7F4A-416D-909F-2C4B37B9E163}"/>
</file>

<file path=customXml/itemProps2.xml><?xml version="1.0" encoding="utf-8"?>
<ds:datastoreItem xmlns:ds="http://schemas.openxmlformats.org/officeDocument/2006/customXml" ds:itemID="{B200DB5B-0D02-4192-8679-B12C1542A196}"/>
</file>

<file path=customXml/itemProps3.xml><?xml version="1.0" encoding="utf-8"?>
<ds:datastoreItem xmlns:ds="http://schemas.openxmlformats.org/officeDocument/2006/customXml" ds:itemID="{FFCDC240-A710-45BE-8127-04EF761E19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184</Words>
  <Characters>1054</Characters>
  <Application>Microsoft Office Word</Application>
  <DocSecurity>0</DocSecurity>
  <Lines>8</Lines>
  <Paragraphs>2</Paragraphs>
  <ScaleCrop>false</ScaleCrop>
  <Company>Parlamentul Republicii Moldova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288.2023.ru</dc:title>
  <dc:subject/>
  <dc:creator>Larisa Dragancea</dc:creator>
  <cp:keywords/>
  <dc:description/>
  <cp:lastModifiedBy>Aliona Galaico</cp:lastModifiedBy>
  <cp:revision>3</cp:revision>
  <dcterms:created xsi:type="dcterms:W3CDTF">2023-08-17T07:46:00Z</dcterms:created>
  <dcterms:modified xsi:type="dcterms:W3CDTF">2023-08-17T07:46:00Z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