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047624" w14:textId="77777777" w:rsidR="008B4BE6" w:rsidRPr="003C3DB4" w:rsidRDefault="008B4BE6">
      <w:pPr>
        <w:rPr>
          <w:sz w:val="28"/>
          <w:szCs w:val="28"/>
          <w:lang w:val="ro-RO"/>
        </w:rPr>
      </w:pPr>
    </w:p>
    <w:p w14:paraId="738EA251" w14:textId="77777777" w:rsidR="00EE1706" w:rsidRDefault="006933C3" w:rsidP="00EE1706">
      <w:pPr>
        <w:ind w:firstLine="0"/>
        <w:jc w:val="center"/>
        <w:rPr>
          <w:b/>
          <w:sz w:val="28"/>
          <w:szCs w:val="28"/>
          <w:lang w:val="ro-RO"/>
        </w:rPr>
      </w:pPr>
      <w:r w:rsidRPr="003C3DB4">
        <w:rPr>
          <w:b/>
          <w:sz w:val="28"/>
          <w:szCs w:val="28"/>
          <w:lang w:val="ro-RO"/>
        </w:rPr>
        <w:t>Cu privire l</w:t>
      </w:r>
      <w:r w:rsidR="00EE1706">
        <w:rPr>
          <w:b/>
          <w:sz w:val="28"/>
          <w:szCs w:val="28"/>
          <w:lang w:val="ro-RO"/>
        </w:rPr>
        <w:t>a aprobarea proiectului de lege pentru</w:t>
      </w:r>
    </w:p>
    <w:p w14:paraId="4F243834" w14:textId="677A5994" w:rsidR="008B4BE6" w:rsidRPr="00EE1706" w:rsidRDefault="00EE1706" w:rsidP="00EE1706">
      <w:pPr>
        <w:ind w:firstLine="0"/>
        <w:jc w:val="center"/>
        <w:rPr>
          <w:b/>
          <w:sz w:val="28"/>
          <w:szCs w:val="28"/>
          <w:lang w:val="ro-RO"/>
        </w:rPr>
      </w:pPr>
      <w:r>
        <w:rPr>
          <w:b/>
          <w:sz w:val="28"/>
          <w:szCs w:val="28"/>
          <w:lang w:val="ro-RO"/>
        </w:rPr>
        <w:t xml:space="preserve">Modificarea unor acte normative </w:t>
      </w:r>
      <w:r w:rsidR="006933C3" w:rsidRPr="003C3DB4">
        <w:rPr>
          <w:b/>
          <w:sz w:val="28"/>
          <w:szCs w:val="28"/>
          <w:lang w:val="ro-RO"/>
        </w:rPr>
        <w:t>(procesul de elaborare</w:t>
      </w:r>
    </w:p>
    <w:p w14:paraId="3B8CFE14" w14:textId="45BDDBD5" w:rsidR="008B4BE6" w:rsidRPr="003C3DB4" w:rsidRDefault="006933C3">
      <w:pPr>
        <w:ind w:firstLine="0"/>
        <w:jc w:val="center"/>
        <w:rPr>
          <w:b/>
          <w:sz w:val="28"/>
          <w:szCs w:val="28"/>
          <w:lang w:val="ro-RO"/>
        </w:rPr>
      </w:pPr>
      <w:r w:rsidRPr="003C3DB4">
        <w:rPr>
          <w:b/>
          <w:sz w:val="28"/>
          <w:szCs w:val="28"/>
          <w:lang w:val="ro-RO"/>
        </w:rPr>
        <w:t xml:space="preserve"> </w:t>
      </w:r>
      <w:r w:rsidR="00863417">
        <w:rPr>
          <w:b/>
          <w:sz w:val="28"/>
          <w:szCs w:val="28"/>
          <w:lang w:val="ro-RO"/>
        </w:rPr>
        <w:t>ș</w:t>
      </w:r>
      <w:r w:rsidRPr="003C3DB4">
        <w:rPr>
          <w:b/>
          <w:sz w:val="28"/>
          <w:szCs w:val="28"/>
          <w:lang w:val="ro-RO"/>
        </w:rPr>
        <w:t xml:space="preserve">i promovare a proiectelor </w:t>
      </w:r>
      <w:r w:rsidR="0027425A" w:rsidRPr="003C3DB4">
        <w:rPr>
          <w:b/>
          <w:sz w:val="28"/>
          <w:szCs w:val="28"/>
          <w:lang w:val="ro-RO"/>
        </w:rPr>
        <w:t>actelor</w:t>
      </w:r>
      <w:r w:rsidRPr="003C3DB4">
        <w:rPr>
          <w:b/>
          <w:sz w:val="28"/>
          <w:szCs w:val="28"/>
          <w:lang w:val="ro-RO"/>
        </w:rPr>
        <w:t xml:space="preserve"> normative)</w:t>
      </w:r>
    </w:p>
    <w:p w14:paraId="2AFC2147" w14:textId="77777777" w:rsidR="008B4BE6" w:rsidRPr="003C3DB4" w:rsidRDefault="006933C3">
      <w:pPr>
        <w:ind w:firstLine="0"/>
        <w:jc w:val="center"/>
        <w:rPr>
          <w:b/>
          <w:bCs/>
          <w:sz w:val="28"/>
          <w:szCs w:val="28"/>
          <w:lang w:val="ro-RO"/>
        </w:rPr>
      </w:pPr>
      <w:r w:rsidRPr="003C3DB4">
        <w:rPr>
          <w:b/>
          <w:sz w:val="28"/>
          <w:szCs w:val="28"/>
          <w:lang w:val="ro-RO"/>
        </w:rPr>
        <w:t>------------------------------------------------------------</w:t>
      </w:r>
    </w:p>
    <w:p w14:paraId="25957CBB" w14:textId="77777777" w:rsidR="008B4BE6" w:rsidRPr="003C3DB4" w:rsidRDefault="008B4BE6">
      <w:pPr>
        <w:rPr>
          <w:sz w:val="28"/>
          <w:szCs w:val="28"/>
          <w:lang w:val="ro-RO"/>
        </w:rPr>
      </w:pPr>
    </w:p>
    <w:p w14:paraId="72DEE6E6" w14:textId="71A73664" w:rsidR="008B4BE6" w:rsidRPr="003C3DB4" w:rsidRDefault="006933C3">
      <w:pPr>
        <w:rPr>
          <w:sz w:val="28"/>
          <w:szCs w:val="28"/>
          <w:lang w:val="ro-RO"/>
        </w:rPr>
      </w:pPr>
      <w:r w:rsidRPr="003C3DB4">
        <w:rPr>
          <w:sz w:val="28"/>
          <w:szCs w:val="28"/>
          <w:lang w:val="ro-RO"/>
        </w:rPr>
        <w:t>Guvernul HOTĂRĂ</w:t>
      </w:r>
      <w:r w:rsidR="00863417">
        <w:rPr>
          <w:sz w:val="28"/>
          <w:szCs w:val="28"/>
          <w:lang w:val="ro-RO"/>
        </w:rPr>
        <w:t>Ș</w:t>
      </w:r>
      <w:r w:rsidRPr="003C3DB4">
        <w:rPr>
          <w:sz w:val="28"/>
          <w:szCs w:val="28"/>
          <w:lang w:val="ro-RO"/>
        </w:rPr>
        <w:t>TE:</w:t>
      </w:r>
    </w:p>
    <w:p w14:paraId="6C4D0501" w14:textId="77777777" w:rsidR="008B4BE6" w:rsidRPr="003C3DB4" w:rsidRDefault="008B4BE6">
      <w:pPr>
        <w:rPr>
          <w:sz w:val="28"/>
          <w:szCs w:val="28"/>
          <w:lang w:val="ro-RO"/>
        </w:rPr>
      </w:pPr>
    </w:p>
    <w:p w14:paraId="61C5F684" w14:textId="5BCB62D3" w:rsidR="008B4BE6" w:rsidRPr="003C3DB4" w:rsidRDefault="006933C3">
      <w:pPr>
        <w:rPr>
          <w:sz w:val="28"/>
          <w:szCs w:val="28"/>
          <w:lang w:val="ro-RO"/>
        </w:rPr>
      </w:pPr>
      <w:r w:rsidRPr="003C3DB4">
        <w:rPr>
          <w:sz w:val="28"/>
          <w:szCs w:val="28"/>
          <w:lang w:val="ro-RO"/>
        </w:rPr>
        <w:t xml:space="preserve">Se aprobă </w:t>
      </w:r>
      <w:r w:rsidR="00863417">
        <w:rPr>
          <w:sz w:val="28"/>
          <w:szCs w:val="28"/>
          <w:lang w:val="ro-RO"/>
        </w:rPr>
        <w:t>ș</w:t>
      </w:r>
      <w:r w:rsidRPr="003C3DB4">
        <w:rPr>
          <w:sz w:val="28"/>
          <w:szCs w:val="28"/>
          <w:lang w:val="ro-RO"/>
        </w:rPr>
        <w:t xml:space="preserve">i se prezintă Parlamentului spre examinare proiectul de lege pentru modificarea unor acte normative (procesul de elaborare </w:t>
      </w:r>
      <w:r w:rsidR="00863417">
        <w:rPr>
          <w:sz w:val="28"/>
          <w:szCs w:val="28"/>
          <w:lang w:val="ro-RO"/>
        </w:rPr>
        <w:t>ș</w:t>
      </w:r>
      <w:r w:rsidRPr="003C3DB4">
        <w:rPr>
          <w:sz w:val="28"/>
          <w:szCs w:val="28"/>
          <w:lang w:val="ro-RO"/>
        </w:rPr>
        <w:t xml:space="preserve">i promovare a proiectelor </w:t>
      </w:r>
      <w:r w:rsidR="0027425A" w:rsidRPr="003C3DB4">
        <w:rPr>
          <w:sz w:val="28"/>
          <w:szCs w:val="28"/>
          <w:lang w:val="ro-RO"/>
        </w:rPr>
        <w:t>actelor</w:t>
      </w:r>
      <w:r w:rsidRPr="003C3DB4">
        <w:rPr>
          <w:sz w:val="28"/>
          <w:szCs w:val="28"/>
          <w:lang w:val="ro-RO"/>
        </w:rPr>
        <w:t xml:space="preserve"> normative). </w:t>
      </w:r>
    </w:p>
    <w:p w14:paraId="028F093D" w14:textId="77777777" w:rsidR="008B4BE6" w:rsidRPr="003C3DB4" w:rsidRDefault="008B4BE6">
      <w:pPr>
        <w:rPr>
          <w:sz w:val="28"/>
          <w:szCs w:val="28"/>
          <w:lang w:val="ro-RO"/>
        </w:rPr>
      </w:pPr>
    </w:p>
    <w:p w14:paraId="4462101F" w14:textId="77777777" w:rsidR="008B4BE6" w:rsidRPr="003C3DB4" w:rsidRDefault="008B4BE6">
      <w:pPr>
        <w:rPr>
          <w:sz w:val="28"/>
          <w:szCs w:val="28"/>
          <w:lang w:val="ro-RO"/>
        </w:rPr>
      </w:pPr>
    </w:p>
    <w:p w14:paraId="0111607E" w14:textId="77777777" w:rsidR="008B4BE6" w:rsidRPr="003C3DB4" w:rsidRDefault="006933C3">
      <w:pPr>
        <w:rPr>
          <w:b/>
          <w:sz w:val="28"/>
          <w:szCs w:val="28"/>
          <w:lang w:val="ro-RO"/>
        </w:rPr>
      </w:pPr>
      <w:r w:rsidRPr="003C3DB4">
        <w:rPr>
          <w:b/>
          <w:sz w:val="28"/>
          <w:szCs w:val="28"/>
          <w:lang w:val="ro-RO" w:eastAsia="ro-RO"/>
        </w:rPr>
        <w:t>Prim-ministru</w:t>
      </w:r>
      <w:r w:rsidRPr="003C3DB4">
        <w:rPr>
          <w:b/>
          <w:sz w:val="28"/>
          <w:szCs w:val="28"/>
          <w:lang w:val="ro-RO" w:eastAsia="ro-RO"/>
        </w:rPr>
        <w:tab/>
      </w:r>
      <w:r w:rsidRPr="003C3DB4">
        <w:rPr>
          <w:b/>
          <w:sz w:val="28"/>
          <w:szCs w:val="28"/>
          <w:lang w:val="ro-RO" w:eastAsia="ro-RO"/>
        </w:rPr>
        <w:tab/>
      </w:r>
      <w:r w:rsidRPr="003C3DB4">
        <w:rPr>
          <w:b/>
          <w:sz w:val="28"/>
          <w:szCs w:val="28"/>
          <w:lang w:val="ro-RO" w:eastAsia="ro-RO"/>
        </w:rPr>
        <w:tab/>
      </w:r>
      <w:r w:rsidRPr="003C3DB4">
        <w:rPr>
          <w:b/>
          <w:sz w:val="28"/>
          <w:szCs w:val="28"/>
          <w:lang w:val="ro-RO" w:eastAsia="ro-RO"/>
        </w:rPr>
        <w:tab/>
      </w:r>
      <w:r w:rsidRPr="003C3DB4">
        <w:rPr>
          <w:b/>
          <w:sz w:val="28"/>
          <w:szCs w:val="28"/>
          <w:lang w:val="ro-RO" w:eastAsia="ro-RO"/>
        </w:rPr>
        <w:tab/>
        <w:t>DORIN RECEAN</w:t>
      </w:r>
    </w:p>
    <w:p w14:paraId="12AF631F" w14:textId="77777777" w:rsidR="008B4BE6" w:rsidRPr="003C3DB4" w:rsidRDefault="008B4BE6">
      <w:pPr>
        <w:rPr>
          <w:sz w:val="28"/>
          <w:szCs w:val="28"/>
          <w:lang w:val="ro-RO"/>
        </w:rPr>
      </w:pPr>
    </w:p>
    <w:p w14:paraId="6D7A4938" w14:textId="77777777" w:rsidR="008B4BE6" w:rsidRPr="003C3DB4" w:rsidRDefault="008B4BE6">
      <w:pPr>
        <w:rPr>
          <w:sz w:val="28"/>
          <w:szCs w:val="28"/>
          <w:lang w:val="ro-RO"/>
        </w:rPr>
      </w:pPr>
    </w:p>
    <w:p w14:paraId="0757CE17" w14:textId="77777777" w:rsidR="008B4BE6" w:rsidRPr="003C3DB4" w:rsidRDefault="006933C3">
      <w:pPr>
        <w:rPr>
          <w:sz w:val="28"/>
          <w:szCs w:val="28"/>
          <w:lang w:val="ro-RO"/>
        </w:rPr>
      </w:pPr>
      <w:r w:rsidRPr="003C3DB4">
        <w:rPr>
          <w:sz w:val="28"/>
          <w:szCs w:val="28"/>
          <w:lang w:val="ro-RO" w:eastAsia="ro-RO"/>
        </w:rPr>
        <w:t>Contrasemnează:</w:t>
      </w:r>
    </w:p>
    <w:p w14:paraId="4E89F10A" w14:textId="77777777" w:rsidR="008B4BE6" w:rsidRPr="003C3DB4" w:rsidRDefault="008B4BE6">
      <w:pPr>
        <w:rPr>
          <w:sz w:val="28"/>
          <w:szCs w:val="28"/>
          <w:lang w:val="ro-RO"/>
        </w:rPr>
      </w:pPr>
    </w:p>
    <w:p w14:paraId="1CF0FEAD" w14:textId="58252507" w:rsidR="008B4BE6" w:rsidRPr="003C3DB4" w:rsidRDefault="006933C3">
      <w:pPr>
        <w:ind w:firstLine="720"/>
        <w:rPr>
          <w:lang w:val="ro-RO"/>
        </w:rPr>
      </w:pPr>
      <w:r w:rsidRPr="003C3DB4">
        <w:rPr>
          <w:sz w:val="28"/>
          <w:szCs w:val="28"/>
          <w:lang w:val="ro-RO"/>
        </w:rPr>
        <w:t>Ministru al justi</w:t>
      </w:r>
      <w:r w:rsidR="00863417">
        <w:rPr>
          <w:sz w:val="28"/>
          <w:szCs w:val="28"/>
          <w:lang w:val="ro-RO"/>
        </w:rPr>
        <w:t>ț</w:t>
      </w:r>
      <w:r w:rsidRPr="003C3DB4">
        <w:rPr>
          <w:sz w:val="28"/>
          <w:szCs w:val="28"/>
          <w:lang w:val="ro-RO"/>
        </w:rPr>
        <w:t>iei</w:t>
      </w:r>
      <w:r w:rsidRPr="003C3DB4">
        <w:rPr>
          <w:sz w:val="28"/>
          <w:szCs w:val="28"/>
          <w:lang w:val="ro-RO"/>
        </w:rPr>
        <w:tab/>
      </w:r>
      <w:r w:rsidRPr="003C3DB4">
        <w:rPr>
          <w:sz w:val="28"/>
          <w:szCs w:val="28"/>
          <w:lang w:val="ro-RO"/>
        </w:rPr>
        <w:tab/>
      </w:r>
      <w:r w:rsidRPr="003C3DB4">
        <w:rPr>
          <w:sz w:val="28"/>
          <w:szCs w:val="28"/>
          <w:lang w:val="ro-RO"/>
        </w:rPr>
        <w:tab/>
      </w:r>
      <w:r w:rsidRPr="003C3DB4">
        <w:rPr>
          <w:sz w:val="28"/>
          <w:szCs w:val="28"/>
          <w:lang w:val="ro-RO"/>
        </w:rPr>
        <w:tab/>
      </w:r>
      <w:r w:rsidRPr="003C3DB4">
        <w:rPr>
          <w:sz w:val="28"/>
          <w:szCs w:val="28"/>
          <w:lang w:val="ro-RO"/>
        </w:rPr>
        <w:tab/>
        <w:t>Veronica Mihailov-Moraru</w:t>
      </w:r>
    </w:p>
    <w:p w14:paraId="5D3F718F" w14:textId="4989189A" w:rsidR="00EE1706" w:rsidRDefault="00EE1706">
      <w:pPr>
        <w:rPr>
          <w:sz w:val="28"/>
          <w:szCs w:val="28"/>
          <w:lang w:val="ro-RO"/>
        </w:rPr>
      </w:pPr>
      <w:r>
        <w:rPr>
          <w:sz w:val="28"/>
          <w:szCs w:val="28"/>
          <w:lang w:val="ro-RO"/>
        </w:rPr>
        <w:br w:type="page"/>
      </w:r>
    </w:p>
    <w:p w14:paraId="58AE6774" w14:textId="77777777" w:rsidR="008B4BE6" w:rsidRPr="003C3DB4" w:rsidRDefault="008B4BE6">
      <w:pPr>
        <w:rPr>
          <w:sz w:val="28"/>
          <w:szCs w:val="28"/>
          <w:lang w:val="ro-RO"/>
        </w:rPr>
      </w:pPr>
    </w:p>
    <w:p w14:paraId="35C3C314" w14:textId="77777777" w:rsidR="008B4BE6" w:rsidRPr="003C3DB4" w:rsidRDefault="008B4BE6">
      <w:pPr>
        <w:rPr>
          <w:sz w:val="28"/>
          <w:szCs w:val="28"/>
          <w:lang w:val="ro-RO"/>
        </w:rPr>
      </w:pPr>
    </w:p>
    <w:p w14:paraId="321FAC5C" w14:textId="77777777" w:rsidR="008B4BE6" w:rsidRPr="003C3DB4" w:rsidRDefault="008B4BE6">
      <w:pPr>
        <w:rPr>
          <w:sz w:val="28"/>
          <w:szCs w:val="28"/>
          <w:lang w:val="ro-RO"/>
        </w:rPr>
      </w:pPr>
    </w:p>
    <w:p w14:paraId="042413F3" w14:textId="77777777" w:rsidR="008B4BE6" w:rsidRPr="003C3DB4" w:rsidRDefault="008B4BE6">
      <w:pPr>
        <w:rPr>
          <w:sz w:val="28"/>
          <w:szCs w:val="28"/>
          <w:lang w:val="ro-RO"/>
        </w:rPr>
      </w:pPr>
    </w:p>
    <w:p w14:paraId="771E1289" w14:textId="77777777" w:rsidR="008B4BE6" w:rsidRPr="003C3DB4" w:rsidRDefault="008B4BE6">
      <w:pPr>
        <w:rPr>
          <w:sz w:val="28"/>
          <w:szCs w:val="28"/>
          <w:lang w:val="ro-RO"/>
        </w:rPr>
      </w:pPr>
    </w:p>
    <w:p w14:paraId="57BA19FD" w14:textId="77777777" w:rsidR="008B4BE6" w:rsidRPr="003C3DB4" w:rsidRDefault="006933C3">
      <w:pPr>
        <w:rPr>
          <w:sz w:val="28"/>
          <w:szCs w:val="28"/>
          <w:lang w:val="ro-RO"/>
        </w:rPr>
      </w:pPr>
      <w:r w:rsidRPr="003C3DB4">
        <w:rPr>
          <w:sz w:val="28"/>
          <w:szCs w:val="28"/>
          <w:lang w:val="ro-RO" w:eastAsia="ru-RU"/>
        </w:rPr>
        <w:t>Vizează:</w:t>
      </w:r>
    </w:p>
    <w:p w14:paraId="1983E172" w14:textId="77777777" w:rsidR="008B4BE6" w:rsidRPr="003C3DB4" w:rsidRDefault="008B4BE6">
      <w:pPr>
        <w:rPr>
          <w:sz w:val="28"/>
          <w:szCs w:val="28"/>
          <w:lang w:val="ro-RO"/>
        </w:rPr>
      </w:pPr>
    </w:p>
    <w:p w14:paraId="736C806B" w14:textId="77777777" w:rsidR="008B4BE6" w:rsidRPr="003C3DB4" w:rsidRDefault="008B4BE6">
      <w:pPr>
        <w:rPr>
          <w:sz w:val="28"/>
          <w:szCs w:val="28"/>
          <w:lang w:val="ro-RO"/>
        </w:rPr>
      </w:pPr>
    </w:p>
    <w:p w14:paraId="248776F1" w14:textId="77777777" w:rsidR="008B4BE6" w:rsidRPr="003C3DB4" w:rsidRDefault="006933C3">
      <w:pPr>
        <w:rPr>
          <w:sz w:val="28"/>
          <w:szCs w:val="28"/>
          <w:lang w:val="ro-RO"/>
        </w:rPr>
      </w:pPr>
      <w:r w:rsidRPr="003C3DB4">
        <w:rPr>
          <w:sz w:val="28"/>
          <w:szCs w:val="28"/>
          <w:lang w:val="ro-RO" w:eastAsia="ru-RU"/>
        </w:rPr>
        <w:t>Secretar general al Guvernului</w:t>
      </w:r>
      <w:r w:rsidRPr="003C3DB4">
        <w:rPr>
          <w:sz w:val="28"/>
          <w:szCs w:val="28"/>
          <w:lang w:val="ro-RO" w:eastAsia="ru-RU"/>
        </w:rPr>
        <w:tab/>
      </w:r>
      <w:r w:rsidRPr="003C3DB4">
        <w:rPr>
          <w:sz w:val="28"/>
          <w:szCs w:val="28"/>
          <w:lang w:val="ro-RO" w:eastAsia="ru-RU"/>
        </w:rPr>
        <w:tab/>
      </w:r>
      <w:r w:rsidRPr="003C3DB4">
        <w:rPr>
          <w:sz w:val="28"/>
          <w:szCs w:val="28"/>
          <w:lang w:val="ro-RO" w:eastAsia="ru-RU"/>
        </w:rPr>
        <w:tab/>
      </w:r>
      <w:r w:rsidRPr="003C3DB4">
        <w:rPr>
          <w:sz w:val="28"/>
          <w:szCs w:val="28"/>
          <w:lang w:val="ro-RO" w:eastAsia="ru-RU"/>
        </w:rPr>
        <w:tab/>
      </w:r>
      <w:r w:rsidRPr="003C3DB4">
        <w:rPr>
          <w:sz w:val="28"/>
          <w:szCs w:val="28"/>
          <w:lang w:val="ro-RO" w:eastAsia="ru-RU"/>
        </w:rPr>
        <w:tab/>
        <w:t xml:space="preserve">Artur MIJA </w:t>
      </w:r>
    </w:p>
    <w:p w14:paraId="7BEACEF1" w14:textId="77777777" w:rsidR="008B4BE6" w:rsidRPr="003C3DB4" w:rsidRDefault="008B4BE6">
      <w:pPr>
        <w:rPr>
          <w:sz w:val="28"/>
          <w:szCs w:val="28"/>
          <w:lang w:val="ro-RO"/>
        </w:rPr>
      </w:pPr>
    </w:p>
    <w:p w14:paraId="7A11FA1E" w14:textId="77777777" w:rsidR="008B4BE6" w:rsidRPr="003C3DB4" w:rsidRDefault="008B4BE6">
      <w:pPr>
        <w:rPr>
          <w:sz w:val="28"/>
          <w:szCs w:val="28"/>
          <w:lang w:val="ro-RO"/>
        </w:rPr>
      </w:pPr>
    </w:p>
    <w:p w14:paraId="1EB559CB" w14:textId="77777777" w:rsidR="008B4BE6" w:rsidRPr="003C3DB4" w:rsidRDefault="008B4BE6">
      <w:pPr>
        <w:rPr>
          <w:sz w:val="28"/>
          <w:szCs w:val="28"/>
          <w:lang w:val="ro-RO"/>
        </w:rPr>
      </w:pPr>
    </w:p>
    <w:p w14:paraId="2E429531" w14:textId="77777777" w:rsidR="008B4BE6" w:rsidRPr="003C3DB4" w:rsidRDefault="008B4BE6">
      <w:pPr>
        <w:rPr>
          <w:sz w:val="28"/>
          <w:szCs w:val="28"/>
          <w:lang w:val="ro-RO"/>
        </w:rPr>
      </w:pPr>
    </w:p>
    <w:p w14:paraId="4B62477A" w14:textId="3DA446CE" w:rsidR="008B4BE6" w:rsidRPr="003C3DB4" w:rsidRDefault="006933C3">
      <w:pPr>
        <w:rPr>
          <w:sz w:val="28"/>
          <w:szCs w:val="28"/>
          <w:lang w:val="ro-RO"/>
        </w:rPr>
      </w:pPr>
      <w:r w:rsidRPr="003C3DB4">
        <w:rPr>
          <w:sz w:val="28"/>
          <w:szCs w:val="28"/>
          <w:lang w:val="ro-RO" w:eastAsia="ru-RU"/>
        </w:rPr>
        <w:t xml:space="preserve">Aprobată în </w:t>
      </w:r>
      <w:r w:rsidR="00863417">
        <w:rPr>
          <w:sz w:val="28"/>
          <w:szCs w:val="28"/>
          <w:lang w:val="ro-RO" w:eastAsia="ru-RU"/>
        </w:rPr>
        <w:t>ș</w:t>
      </w:r>
      <w:r w:rsidRPr="003C3DB4">
        <w:rPr>
          <w:sz w:val="28"/>
          <w:szCs w:val="28"/>
          <w:lang w:val="ro-RO" w:eastAsia="ru-RU"/>
        </w:rPr>
        <w:t>edin</w:t>
      </w:r>
      <w:r w:rsidR="00863417">
        <w:rPr>
          <w:sz w:val="28"/>
          <w:szCs w:val="28"/>
          <w:lang w:val="ro-RO" w:eastAsia="ru-RU"/>
        </w:rPr>
        <w:t>ț</w:t>
      </w:r>
      <w:r w:rsidRPr="003C3DB4">
        <w:rPr>
          <w:sz w:val="28"/>
          <w:szCs w:val="28"/>
          <w:lang w:val="ro-RO" w:eastAsia="ru-RU"/>
        </w:rPr>
        <w:t>a Guvernului</w:t>
      </w:r>
    </w:p>
    <w:p w14:paraId="145CE286" w14:textId="77777777" w:rsidR="008B4BE6" w:rsidRPr="003C3DB4" w:rsidRDefault="006933C3">
      <w:pPr>
        <w:rPr>
          <w:sz w:val="28"/>
          <w:szCs w:val="28"/>
          <w:lang w:val="ro-RO"/>
        </w:rPr>
      </w:pPr>
      <w:r w:rsidRPr="003C3DB4">
        <w:rPr>
          <w:sz w:val="28"/>
          <w:szCs w:val="28"/>
          <w:lang w:val="ro-RO" w:eastAsia="ru-RU"/>
        </w:rPr>
        <w:t>din</w:t>
      </w:r>
    </w:p>
    <w:p w14:paraId="016A4A98" w14:textId="401D684E" w:rsidR="00EE1706" w:rsidRDefault="00EE1706">
      <w:pPr>
        <w:tabs>
          <w:tab w:val="left" w:pos="6386"/>
        </w:tabs>
        <w:rPr>
          <w:sz w:val="28"/>
          <w:szCs w:val="28"/>
          <w:lang w:val="ro-RO"/>
        </w:rPr>
      </w:pPr>
      <w:r>
        <w:rPr>
          <w:sz w:val="28"/>
          <w:szCs w:val="28"/>
          <w:lang w:val="ro-RO"/>
        </w:rPr>
        <w:br w:type="page"/>
      </w:r>
    </w:p>
    <w:p w14:paraId="68BD9B83" w14:textId="77777777" w:rsidR="008B4BE6" w:rsidRPr="003C3DB4" w:rsidRDefault="006933C3">
      <w:pPr>
        <w:pBdr>
          <w:top w:val="none" w:sz="4" w:space="0" w:color="000000"/>
          <w:left w:val="none" w:sz="4" w:space="0" w:color="000000"/>
          <w:bottom w:val="none" w:sz="4" w:space="0" w:color="000000"/>
          <w:right w:val="none" w:sz="4" w:space="0" w:color="000000"/>
        </w:pBdr>
        <w:ind w:firstLine="567"/>
        <w:jc w:val="right"/>
        <w:rPr>
          <w:bCs/>
          <w:i/>
          <w:sz w:val="28"/>
          <w:szCs w:val="28"/>
          <w:lang w:val="ro-RO"/>
        </w:rPr>
      </w:pPr>
      <w:r w:rsidRPr="003C3DB4">
        <w:rPr>
          <w:i/>
          <w:sz w:val="28"/>
          <w:szCs w:val="28"/>
          <w:lang w:val="ro-RO"/>
        </w:rPr>
        <w:lastRenderedPageBreak/>
        <w:t>Proiect</w:t>
      </w:r>
    </w:p>
    <w:p w14:paraId="4D03E447" w14:textId="77777777" w:rsidR="008B4BE6" w:rsidRPr="003C3DB4" w:rsidRDefault="008B4BE6">
      <w:pPr>
        <w:pBdr>
          <w:top w:val="none" w:sz="4" w:space="0" w:color="000000"/>
          <w:left w:val="none" w:sz="4" w:space="0" w:color="000000"/>
          <w:bottom w:val="none" w:sz="4" w:space="0" w:color="000000"/>
          <w:right w:val="none" w:sz="4" w:space="0" w:color="000000"/>
        </w:pBdr>
        <w:ind w:firstLine="567"/>
        <w:jc w:val="right"/>
        <w:rPr>
          <w:sz w:val="28"/>
          <w:szCs w:val="28"/>
          <w:lang w:val="ro-RO"/>
        </w:rPr>
      </w:pPr>
    </w:p>
    <w:p w14:paraId="29596304" w14:textId="77777777" w:rsidR="008B4BE6" w:rsidRPr="003C3DB4" w:rsidRDefault="006933C3">
      <w:pPr>
        <w:pBdr>
          <w:top w:val="none" w:sz="4" w:space="0" w:color="000000"/>
          <w:left w:val="none" w:sz="4" w:space="0" w:color="000000"/>
          <w:bottom w:val="none" w:sz="4" w:space="0" w:color="000000"/>
          <w:right w:val="none" w:sz="4" w:space="0" w:color="000000"/>
        </w:pBdr>
        <w:ind w:firstLine="0"/>
        <w:jc w:val="center"/>
        <w:rPr>
          <w:b/>
          <w:sz w:val="28"/>
          <w:szCs w:val="28"/>
          <w:lang w:val="ro-RO"/>
        </w:rPr>
      </w:pPr>
      <w:r w:rsidRPr="003C3DB4">
        <w:rPr>
          <w:b/>
          <w:bCs/>
          <w:sz w:val="28"/>
          <w:szCs w:val="28"/>
          <w:lang w:val="ro-RO"/>
        </w:rPr>
        <w:t>PARLAMENTUL REPUBLICII MOLDOVA</w:t>
      </w:r>
    </w:p>
    <w:p w14:paraId="3FE835B4" w14:textId="77777777" w:rsidR="008B4BE6" w:rsidRPr="003C3DB4" w:rsidRDefault="006933C3">
      <w:pPr>
        <w:pBdr>
          <w:top w:val="none" w:sz="4" w:space="0" w:color="000000"/>
          <w:left w:val="none" w:sz="4" w:space="0" w:color="000000"/>
          <w:bottom w:val="none" w:sz="4" w:space="0" w:color="000000"/>
          <w:right w:val="none" w:sz="4" w:space="0" w:color="000000"/>
        </w:pBdr>
        <w:ind w:firstLine="567"/>
        <w:jc w:val="right"/>
        <w:rPr>
          <w:szCs w:val="28"/>
          <w:lang w:val="ro-RO"/>
        </w:rPr>
      </w:pPr>
      <w:r w:rsidRPr="003C3DB4">
        <w:rPr>
          <w:i/>
          <w:sz w:val="28"/>
          <w:szCs w:val="28"/>
          <w:lang w:val="ro-RO"/>
        </w:rPr>
        <w:t> </w:t>
      </w:r>
    </w:p>
    <w:p w14:paraId="4A6112CE" w14:textId="77777777" w:rsidR="008B4BE6" w:rsidRPr="003C3DB4" w:rsidRDefault="006933C3">
      <w:pPr>
        <w:pBdr>
          <w:top w:val="none" w:sz="4" w:space="0" w:color="000000"/>
          <w:left w:val="none" w:sz="4" w:space="0" w:color="000000"/>
          <w:bottom w:val="none" w:sz="4" w:space="0" w:color="000000"/>
          <w:right w:val="none" w:sz="4" w:space="0" w:color="000000"/>
        </w:pBdr>
        <w:ind w:firstLine="0"/>
        <w:jc w:val="center"/>
        <w:rPr>
          <w:szCs w:val="28"/>
          <w:lang w:val="ro-RO"/>
        </w:rPr>
      </w:pPr>
      <w:r w:rsidRPr="003C3DB4">
        <w:rPr>
          <w:b/>
          <w:sz w:val="28"/>
          <w:szCs w:val="28"/>
          <w:lang w:val="ro-RO"/>
        </w:rPr>
        <w:t>LEGE</w:t>
      </w:r>
    </w:p>
    <w:p w14:paraId="091B4F91" w14:textId="77777777" w:rsidR="008B4BE6" w:rsidRPr="003C3DB4" w:rsidRDefault="006933C3">
      <w:pPr>
        <w:pBdr>
          <w:top w:val="none" w:sz="4" w:space="0" w:color="000000"/>
          <w:left w:val="none" w:sz="4" w:space="0" w:color="000000"/>
          <w:bottom w:val="none" w:sz="4" w:space="0" w:color="000000"/>
          <w:right w:val="none" w:sz="4" w:space="0" w:color="000000"/>
        </w:pBdr>
        <w:ind w:firstLine="0"/>
        <w:jc w:val="center"/>
        <w:rPr>
          <w:szCs w:val="28"/>
          <w:lang w:val="ro-RO"/>
        </w:rPr>
      </w:pPr>
      <w:r w:rsidRPr="003C3DB4">
        <w:rPr>
          <w:b/>
          <w:sz w:val="28"/>
          <w:szCs w:val="28"/>
          <w:lang w:val="ro-RO"/>
        </w:rPr>
        <w:t xml:space="preserve">pentru modificarea unor acte normative </w:t>
      </w:r>
    </w:p>
    <w:p w14:paraId="77C82246" w14:textId="249B0D40" w:rsidR="008B4BE6" w:rsidRPr="003C3DB4" w:rsidRDefault="006933C3">
      <w:pPr>
        <w:pBdr>
          <w:top w:val="none" w:sz="4" w:space="0" w:color="000000"/>
          <w:left w:val="none" w:sz="4" w:space="0" w:color="000000"/>
          <w:bottom w:val="none" w:sz="4" w:space="0" w:color="000000"/>
          <w:right w:val="none" w:sz="4" w:space="0" w:color="000000"/>
        </w:pBdr>
        <w:ind w:firstLine="0"/>
        <w:jc w:val="center"/>
        <w:rPr>
          <w:szCs w:val="28"/>
          <w:lang w:val="ro-RO"/>
        </w:rPr>
      </w:pPr>
      <w:r w:rsidRPr="003C3DB4">
        <w:rPr>
          <w:b/>
          <w:sz w:val="28"/>
          <w:szCs w:val="28"/>
          <w:lang w:val="ro-RO"/>
        </w:rPr>
        <w:t xml:space="preserve">(procesul de elaborare </w:t>
      </w:r>
      <w:r w:rsidR="00863417">
        <w:rPr>
          <w:b/>
          <w:sz w:val="28"/>
          <w:szCs w:val="28"/>
          <w:lang w:val="ro-RO"/>
        </w:rPr>
        <w:t>ș</w:t>
      </w:r>
      <w:r w:rsidRPr="003C3DB4">
        <w:rPr>
          <w:b/>
          <w:sz w:val="28"/>
          <w:szCs w:val="28"/>
          <w:lang w:val="ro-RO"/>
        </w:rPr>
        <w:t xml:space="preserve">i promovare a proiectelor </w:t>
      </w:r>
      <w:r w:rsidRPr="003C3DB4">
        <w:rPr>
          <w:b/>
          <w:sz w:val="28"/>
          <w:szCs w:val="28"/>
          <w:lang w:val="ro-RO"/>
        </w:rPr>
        <w:br/>
      </w:r>
      <w:r w:rsidR="0027425A" w:rsidRPr="003C3DB4">
        <w:rPr>
          <w:b/>
          <w:sz w:val="28"/>
          <w:szCs w:val="28"/>
          <w:lang w:val="ro-RO"/>
        </w:rPr>
        <w:t>actelor</w:t>
      </w:r>
      <w:r w:rsidRPr="003C3DB4">
        <w:rPr>
          <w:b/>
          <w:sz w:val="28"/>
          <w:szCs w:val="28"/>
          <w:lang w:val="ro-RO"/>
        </w:rPr>
        <w:t xml:space="preserve"> normative) </w:t>
      </w:r>
    </w:p>
    <w:p w14:paraId="17A993EF" w14:textId="77777777" w:rsidR="008B4BE6" w:rsidRPr="003C3DB4" w:rsidRDefault="006933C3">
      <w:pPr>
        <w:pBdr>
          <w:top w:val="none" w:sz="4" w:space="0" w:color="000000"/>
          <w:left w:val="none" w:sz="4" w:space="0" w:color="000000"/>
          <w:bottom w:val="none" w:sz="4" w:space="0" w:color="000000"/>
          <w:right w:val="none" w:sz="4" w:space="0" w:color="000000"/>
        </w:pBdr>
        <w:ind w:firstLine="567"/>
        <w:rPr>
          <w:szCs w:val="28"/>
          <w:lang w:val="ro-RO"/>
        </w:rPr>
      </w:pPr>
      <w:r w:rsidRPr="003C3DB4">
        <w:rPr>
          <w:sz w:val="28"/>
          <w:szCs w:val="28"/>
          <w:lang w:val="ro-RO"/>
        </w:rPr>
        <w:t> </w:t>
      </w:r>
    </w:p>
    <w:p w14:paraId="5F9CEC46" w14:textId="77777777" w:rsidR="008B4BE6" w:rsidRPr="003C3DB4" w:rsidRDefault="006933C3">
      <w:pPr>
        <w:pBdr>
          <w:top w:val="none" w:sz="4" w:space="0" w:color="000000"/>
          <w:left w:val="none" w:sz="4" w:space="0" w:color="000000"/>
          <w:bottom w:val="none" w:sz="4" w:space="0" w:color="000000"/>
          <w:right w:val="none" w:sz="4" w:space="0" w:color="000000"/>
        </w:pBdr>
        <w:ind w:firstLine="567"/>
        <w:rPr>
          <w:szCs w:val="28"/>
          <w:lang w:val="ro-RO"/>
        </w:rPr>
      </w:pPr>
      <w:r w:rsidRPr="003C3DB4">
        <w:rPr>
          <w:sz w:val="28"/>
          <w:szCs w:val="28"/>
          <w:lang w:val="ro-RO"/>
        </w:rPr>
        <w:t>Parlamentul adoptă prezenta lege organică.</w:t>
      </w:r>
    </w:p>
    <w:p w14:paraId="222118F7" w14:textId="77777777" w:rsidR="008B4BE6" w:rsidRPr="003C3DB4" w:rsidRDefault="006933C3">
      <w:pPr>
        <w:pBdr>
          <w:top w:val="none" w:sz="4" w:space="0" w:color="000000"/>
          <w:left w:val="none" w:sz="4" w:space="0" w:color="000000"/>
          <w:bottom w:val="none" w:sz="4" w:space="0" w:color="000000"/>
          <w:right w:val="none" w:sz="4" w:space="0" w:color="000000"/>
        </w:pBdr>
        <w:ind w:firstLine="567"/>
        <w:rPr>
          <w:szCs w:val="28"/>
          <w:lang w:val="ro-RO"/>
        </w:rPr>
      </w:pPr>
      <w:r w:rsidRPr="003C3DB4">
        <w:rPr>
          <w:sz w:val="28"/>
          <w:szCs w:val="28"/>
          <w:lang w:val="ro-RO"/>
        </w:rPr>
        <w:t> </w:t>
      </w:r>
    </w:p>
    <w:p w14:paraId="6AC785E8" w14:textId="5E0CF996"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b/>
          <w:sz w:val="28"/>
          <w:szCs w:val="28"/>
          <w:lang w:val="ro-RO"/>
        </w:rPr>
        <w:t xml:space="preserve">Art. I. </w:t>
      </w:r>
      <w:r w:rsidR="00EE1706" w:rsidRPr="00EE1706">
        <w:rPr>
          <w:sz w:val="28"/>
          <w:szCs w:val="28"/>
          <w:lang w:val="ro-RO"/>
        </w:rPr>
        <w:t>–</w:t>
      </w:r>
      <w:r w:rsidRPr="003C3DB4">
        <w:rPr>
          <w:b/>
          <w:sz w:val="28"/>
          <w:szCs w:val="28"/>
          <w:lang w:val="ro-RO"/>
        </w:rPr>
        <w:t xml:space="preserve"> </w:t>
      </w:r>
      <w:r w:rsidRPr="003C3DB4">
        <w:rPr>
          <w:bCs/>
          <w:sz w:val="28"/>
          <w:szCs w:val="28"/>
          <w:lang w:val="ro-RO"/>
        </w:rPr>
        <w:t>Legea nr.</w:t>
      </w:r>
      <w:r w:rsidR="00EE1706">
        <w:rPr>
          <w:bCs/>
          <w:sz w:val="28"/>
          <w:szCs w:val="28"/>
          <w:lang w:val="ro-RO"/>
        </w:rPr>
        <w:t xml:space="preserve"> </w:t>
      </w:r>
      <w:r w:rsidRPr="003C3DB4">
        <w:rPr>
          <w:bCs/>
          <w:sz w:val="28"/>
          <w:szCs w:val="28"/>
          <w:lang w:val="ro-RO"/>
        </w:rPr>
        <w:t xml:space="preserve">173/1994 privind modul de publicare </w:t>
      </w:r>
      <w:r w:rsidR="00863417">
        <w:rPr>
          <w:bCs/>
          <w:sz w:val="28"/>
          <w:szCs w:val="28"/>
          <w:lang w:val="ro-RO"/>
        </w:rPr>
        <w:t>ș</w:t>
      </w:r>
      <w:r w:rsidRPr="003C3DB4">
        <w:rPr>
          <w:bCs/>
          <w:sz w:val="28"/>
          <w:szCs w:val="28"/>
          <w:lang w:val="ro-RO"/>
        </w:rPr>
        <w:t>i intrare în vigoare a actelor oficiale</w:t>
      </w:r>
      <w:r w:rsidRPr="003C3DB4">
        <w:rPr>
          <w:sz w:val="28"/>
          <w:szCs w:val="28"/>
          <w:lang w:val="ro-RO"/>
        </w:rPr>
        <w:t xml:space="preserve"> (Monitorul Oficial a</w:t>
      </w:r>
      <w:r w:rsidR="00EE1706">
        <w:rPr>
          <w:sz w:val="28"/>
          <w:szCs w:val="28"/>
          <w:lang w:val="ro-RO"/>
        </w:rPr>
        <w:t>l Republicii Moldova, 1994, nr. </w:t>
      </w:r>
      <w:r w:rsidRPr="003C3DB4">
        <w:rPr>
          <w:sz w:val="28"/>
          <w:szCs w:val="28"/>
          <w:lang w:val="ro-RO"/>
        </w:rPr>
        <w:t>183-185, art.</w:t>
      </w:r>
      <w:r w:rsidR="001C3F21" w:rsidRPr="003C3DB4">
        <w:rPr>
          <w:sz w:val="28"/>
          <w:szCs w:val="28"/>
          <w:lang w:val="ro-RO"/>
        </w:rPr>
        <w:t> </w:t>
      </w:r>
      <w:r w:rsidRPr="003C3DB4">
        <w:rPr>
          <w:sz w:val="28"/>
          <w:szCs w:val="28"/>
          <w:lang w:val="ro-RO"/>
        </w:rPr>
        <w:t xml:space="preserve">653), </w:t>
      </w:r>
      <w:r w:rsidRPr="003C3DB4">
        <w:rPr>
          <w:sz w:val="28"/>
          <w:szCs w:val="28"/>
          <w:highlight w:val="white"/>
          <w:lang w:val="ro-RO"/>
        </w:rPr>
        <w:t>cu modificările ulterioare, se modifică după cum urmează:</w:t>
      </w:r>
    </w:p>
    <w:p w14:paraId="03690EBE" w14:textId="59CFD52E"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în tot textul legii, cuvintele „</w:t>
      </w:r>
      <w:r w:rsidRPr="003C3DB4">
        <w:rPr>
          <w:sz w:val="28"/>
          <w:szCs w:val="28"/>
          <w:highlight w:val="white"/>
          <w:lang w:val="ro-RO"/>
        </w:rPr>
        <w:t>Agen</w:t>
      </w:r>
      <w:r w:rsidR="00863417">
        <w:rPr>
          <w:sz w:val="28"/>
          <w:szCs w:val="28"/>
          <w:highlight w:val="white"/>
          <w:lang w:val="ro-RO"/>
        </w:rPr>
        <w:t>ț</w:t>
      </w:r>
      <w:r w:rsidRPr="003C3DB4">
        <w:rPr>
          <w:sz w:val="28"/>
          <w:szCs w:val="28"/>
          <w:highlight w:val="white"/>
          <w:lang w:val="ro-RO"/>
        </w:rPr>
        <w:t>ia Na</w:t>
      </w:r>
      <w:r w:rsidR="00863417">
        <w:rPr>
          <w:sz w:val="28"/>
          <w:szCs w:val="28"/>
          <w:highlight w:val="white"/>
          <w:lang w:val="ro-RO"/>
        </w:rPr>
        <w:t>ț</w:t>
      </w:r>
      <w:r w:rsidRPr="003C3DB4">
        <w:rPr>
          <w:sz w:val="28"/>
          <w:szCs w:val="28"/>
          <w:highlight w:val="white"/>
          <w:lang w:val="ro-RO"/>
        </w:rPr>
        <w:t xml:space="preserve">ională de Presă </w:t>
      </w:r>
      <w:r w:rsidR="001C3F21" w:rsidRPr="003C3DB4">
        <w:rPr>
          <w:sz w:val="28"/>
          <w:szCs w:val="28"/>
          <w:highlight w:val="white"/>
          <w:lang w:val="ro-RO"/>
        </w:rPr>
        <w:t>«</w:t>
      </w:r>
      <w:r w:rsidRPr="003C3DB4">
        <w:rPr>
          <w:sz w:val="28"/>
          <w:szCs w:val="28"/>
          <w:highlight w:val="white"/>
          <w:lang w:val="ro-RO"/>
        </w:rPr>
        <w:t>Moldpres</w:t>
      </w:r>
      <w:r w:rsidR="001C3F21" w:rsidRPr="003C3DB4">
        <w:rPr>
          <w:sz w:val="28"/>
          <w:szCs w:val="28"/>
          <w:highlight w:val="white"/>
          <w:lang w:val="ro-RO"/>
        </w:rPr>
        <w:t>»</w:t>
      </w:r>
      <w:r w:rsidRPr="003C3DB4">
        <w:rPr>
          <w:sz w:val="28"/>
          <w:szCs w:val="28"/>
          <w:highlight w:val="white"/>
          <w:lang w:val="ro-RO"/>
        </w:rPr>
        <w:t>”</w:t>
      </w:r>
      <w:r w:rsidR="001C3F21" w:rsidRPr="003C3DB4">
        <w:rPr>
          <w:sz w:val="28"/>
          <w:szCs w:val="28"/>
          <w:highlight w:val="white"/>
          <w:lang w:val="ro-RO"/>
        </w:rPr>
        <w:t>,</w:t>
      </w:r>
      <w:r w:rsidRPr="003C3DB4">
        <w:rPr>
          <w:sz w:val="28"/>
          <w:szCs w:val="28"/>
          <w:highlight w:val="white"/>
          <w:lang w:val="ro-RO"/>
        </w:rPr>
        <w:t xml:space="preserve"> la orice formă gramaticală</w:t>
      </w:r>
      <w:r w:rsidR="001C3F21" w:rsidRPr="003C3DB4">
        <w:rPr>
          <w:sz w:val="28"/>
          <w:szCs w:val="28"/>
          <w:highlight w:val="white"/>
          <w:lang w:val="ro-RO"/>
        </w:rPr>
        <w:t>,</w:t>
      </w:r>
      <w:r w:rsidRPr="003C3DB4">
        <w:rPr>
          <w:sz w:val="28"/>
          <w:szCs w:val="28"/>
          <w:highlight w:val="white"/>
          <w:lang w:val="ro-RO"/>
        </w:rPr>
        <w:t xml:space="preserve"> se substituie </w:t>
      </w:r>
      <w:r w:rsidRPr="003C3DB4">
        <w:rPr>
          <w:sz w:val="28"/>
          <w:szCs w:val="28"/>
          <w:lang w:val="ro-RO"/>
        </w:rPr>
        <w:t>cu cuvintele  „Institu</w:t>
      </w:r>
      <w:r w:rsidR="00863417">
        <w:rPr>
          <w:sz w:val="28"/>
          <w:szCs w:val="28"/>
          <w:lang w:val="ro-RO"/>
        </w:rPr>
        <w:t>ț</w:t>
      </w:r>
      <w:r w:rsidRPr="003C3DB4">
        <w:rPr>
          <w:sz w:val="28"/>
          <w:szCs w:val="28"/>
          <w:lang w:val="ro-RO"/>
        </w:rPr>
        <w:t>ia Publică Agen</w:t>
      </w:r>
      <w:r w:rsidR="00863417">
        <w:rPr>
          <w:sz w:val="28"/>
          <w:szCs w:val="28"/>
          <w:lang w:val="ro-RO"/>
        </w:rPr>
        <w:t>ț</w:t>
      </w:r>
      <w:r w:rsidRPr="003C3DB4">
        <w:rPr>
          <w:sz w:val="28"/>
          <w:szCs w:val="28"/>
          <w:lang w:val="ro-RO"/>
        </w:rPr>
        <w:t>ia Informa</w:t>
      </w:r>
      <w:r w:rsidR="00863417">
        <w:rPr>
          <w:sz w:val="28"/>
          <w:szCs w:val="28"/>
          <w:lang w:val="ro-RO"/>
        </w:rPr>
        <w:t>ț</w:t>
      </w:r>
      <w:r w:rsidRPr="003C3DB4">
        <w:rPr>
          <w:sz w:val="28"/>
          <w:szCs w:val="28"/>
          <w:lang w:val="ro-RO"/>
        </w:rPr>
        <w:t xml:space="preserve">ională de Stat </w:t>
      </w:r>
      <w:r w:rsidR="001C3F21" w:rsidRPr="003C3DB4">
        <w:rPr>
          <w:sz w:val="28"/>
          <w:szCs w:val="28"/>
          <w:lang w:val="ro-RO"/>
        </w:rPr>
        <w:t>«</w:t>
      </w:r>
      <w:r w:rsidRPr="003C3DB4">
        <w:rPr>
          <w:sz w:val="28"/>
          <w:szCs w:val="28"/>
          <w:lang w:val="ro-RO"/>
        </w:rPr>
        <w:t>Moldpres</w:t>
      </w:r>
      <w:r w:rsidR="001C3F21" w:rsidRPr="003C3DB4">
        <w:rPr>
          <w:sz w:val="28"/>
          <w:szCs w:val="28"/>
          <w:lang w:val="ro-RO"/>
        </w:rPr>
        <w:t>»</w:t>
      </w:r>
      <w:r w:rsidRPr="003C3DB4">
        <w:rPr>
          <w:sz w:val="28"/>
          <w:szCs w:val="28"/>
          <w:lang w:val="ro-RO"/>
        </w:rPr>
        <w:t>”</w:t>
      </w:r>
      <w:r w:rsidR="001C3F21" w:rsidRPr="003C3DB4">
        <w:rPr>
          <w:sz w:val="28"/>
          <w:szCs w:val="28"/>
          <w:lang w:val="ro-RO"/>
        </w:rPr>
        <w:t>,</w:t>
      </w:r>
      <w:r w:rsidRPr="003C3DB4">
        <w:rPr>
          <w:sz w:val="28"/>
          <w:szCs w:val="28"/>
          <w:lang w:val="ro-RO"/>
        </w:rPr>
        <w:t xml:space="preserve"> la forma gramaticală corespunzătoare;</w:t>
      </w:r>
    </w:p>
    <w:p w14:paraId="7067536E" w14:textId="414CDABC"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la articolul 1 alineatul (1)</w:t>
      </w:r>
      <w:r w:rsidR="001C3F21" w:rsidRPr="003C3DB4">
        <w:rPr>
          <w:sz w:val="28"/>
          <w:szCs w:val="28"/>
          <w:lang w:val="ro-RO"/>
        </w:rPr>
        <w:t>,</w:t>
      </w:r>
      <w:r w:rsidRPr="003C3DB4">
        <w:rPr>
          <w:sz w:val="28"/>
          <w:szCs w:val="28"/>
          <w:lang w:val="ro-RO"/>
        </w:rPr>
        <w:t xml:space="preserve"> </w:t>
      </w:r>
      <w:r w:rsidR="00BD2F0F">
        <w:rPr>
          <w:sz w:val="28"/>
          <w:szCs w:val="28"/>
          <w:lang w:val="ro-RO"/>
        </w:rPr>
        <w:t>textul</w:t>
      </w:r>
      <w:r w:rsidRPr="003C3DB4">
        <w:rPr>
          <w:sz w:val="28"/>
          <w:szCs w:val="28"/>
          <w:lang w:val="ro-RO"/>
        </w:rPr>
        <w:t xml:space="preserve"> „</w:t>
      </w:r>
      <w:r w:rsidRPr="003C3DB4">
        <w:rPr>
          <w:sz w:val="28"/>
          <w:szCs w:val="28"/>
          <w:highlight w:val="white"/>
          <w:lang w:val="ro-RO"/>
        </w:rPr>
        <w:t xml:space="preserve">în limba </w:t>
      </w:r>
      <w:r w:rsidR="00573E74" w:rsidRPr="003C3DB4">
        <w:rPr>
          <w:sz w:val="28"/>
          <w:szCs w:val="28"/>
          <w:highlight w:val="white"/>
          <w:lang w:val="ro-RO"/>
        </w:rPr>
        <w:t>română</w:t>
      </w:r>
      <w:r w:rsidRPr="003C3DB4">
        <w:rPr>
          <w:sz w:val="28"/>
          <w:szCs w:val="28"/>
          <w:highlight w:val="white"/>
          <w:lang w:val="ro-RO"/>
        </w:rPr>
        <w:t xml:space="preserve"> </w:t>
      </w:r>
      <w:r w:rsidRPr="003C3DB4">
        <w:rPr>
          <w:sz w:val="28"/>
          <w:szCs w:val="28"/>
          <w:lang w:val="ro-RO"/>
        </w:rPr>
        <w:t xml:space="preserve">cu traducere în limba rusă </w:t>
      </w:r>
      <w:r w:rsidR="00863417">
        <w:rPr>
          <w:sz w:val="28"/>
          <w:szCs w:val="28"/>
          <w:highlight w:val="white"/>
          <w:lang w:val="ro-RO"/>
        </w:rPr>
        <w:t>ș</w:t>
      </w:r>
      <w:r w:rsidRPr="003C3DB4">
        <w:rPr>
          <w:sz w:val="28"/>
          <w:szCs w:val="28"/>
          <w:highlight w:val="white"/>
          <w:lang w:val="ro-RO"/>
        </w:rPr>
        <w:t>i în alte limbi</w:t>
      </w:r>
      <w:r w:rsidR="00BD2F0F">
        <w:rPr>
          <w:sz w:val="28"/>
          <w:szCs w:val="28"/>
          <w:highlight w:val="white"/>
          <w:lang w:val="ro-RO"/>
        </w:rPr>
        <w:t>,</w:t>
      </w:r>
      <w:r w:rsidRPr="003C3DB4">
        <w:rPr>
          <w:sz w:val="28"/>
          <w:szCs w:val="28"/>
          <w:highlight w:val="white"/>
          <w:lang w:val="ro-RO"/>
        </w:rPr>
        <w:t xml:space="preserve"> conform legisla</w:t>
      </w:r>
      <w:r w:rsidR="00863417">
        <w:rPr>
          <w:sz w:val="28"/>
          <w:szCs w:val="28"/>
          <w:highlight w:val="white"/>
          <w:lang w:val="ro-RO"/>
        </w:rPr>
        <w:t>ț</w:t>
      </w:r>
      <w:r w:rsidRPr="003C3DB4">
        <w:rPr>
          <w:sz w:val="28"/>
          <w:szCs w:val="28"/>
          <w:highlight w:val="white"/>
          <w:lang w:val="ro-RO"/>
        </w:rPr>
        <w:t>iei</w:t>
      </w:r>
      <w:r w:rsidRPr="003C3DB4">
        <w:rPr>
          <w:sz w:val="28"/>
          <w:szCs w:val="28"/>
          <w:lang w:val="ro-RO"/>
        </w:rPr>
        <w:t>” se substituie cu cuvintele „în limba română”.</w:t>
      </w:r>
    </w:p>
    <w:p w14:paraId="46F89CF2"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b/>
          <w:sz w:val="28"/>
          <w:szCs w:val="28"/>
          <w:lang w:val="ro-RO"/>
        </w:rPr>
        <w:t> </w:t>
      </w:r>
    </w:p>
    <w:p w14:paraId="4AA9BEAA" w14:textId="3A9ECBF0"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b/>
          <w:sz w:val="28"/>
          <w:szCs w:val="28"/>
          <w:lang w:val="ro-RO"/>
        </w:rPr>
        <w:t xml:space="preserve">Art. II. </w:t>
      </w:r>
      <w:r w:rsidRPr="00EE1706">
        <w:rPr>
          <w:sz w:val="28"/>
          <w:szCs w:val="28"/>
          <w:lang w:val="ro-RO"/>
        </w:rPr>
        <w:t>–</w:t>
      </w:r>
      <w:r w:rsidRPr="003C3DB4">
        <w:rPr>
          <w:b/>
          <w:sz w:val="28"/>
          <w:szCs w:val="28"/>
          <w:lang w:val="ro-RO"/>
        </w:rPr>
        <w:t xml:space="preserve"> </w:t>
      </w:r>
      <w:r w:rsidR="001C3F21" w:rsidRPr="003C3DB4">
        <w:rPr>
          <w:bCs/>
          <w:sz w:val="28"/>
          <w:szCs w:val="28"/>
          <w:lang w:val="ro-RO"/>
        </w:rPr>
        <w:t>La a</w:t>
      </w:r>
      <w:r w:rsidRPr="003C3DB4">
        <w:rPr>
          <w:bCs/>
          <w:sz w:val="28"/>
          <w:szCs w:val="28"/>
          <w:lang w:val="ro-RO"/>
        </w:rPr>
        <w:t>rticolul</w:t>
      </w:r>
      <w:r w:rsidRPr="003C3DB4">
        <w:rPr>
          <w:sz w:val="28"/>
          <w:szCs w:val="28"/>
          <w:lang w:val="ro-RO"/>
        </w:rPr>
        <w:t xml:space="preserve"> 11 din</w:t>
      </w:r>
      <w:r w:rsidRPr="003C3DB4">
        <w:rPr>
          <w:b/>
          <w:sz w:val="28"/>
          <w:szCs w:val="28"/>
          <w:lang w:val="ro-RO"/>
        </w:rPr>
        <w:t xml:space="preserve"> </w:t>
      </w:r>
      <w:r w:rsidRPr="003C3DB4">
        <w:rPr>
          <w:bCs/>
          <w:sz w:val="28"/>
          <w:szCs w:val="28"/>
          <w:highlight w:val="white"/>
          <w:lang w:val="ro-RO"/>
        </w:rPr>
        <w:t>Legea nr. 548/1995 cu privire la Banca Na</w:t>
      </w:r>
      <w:r w:rsidR="00863417">
        <w:rPr>
          <w:bCs/>
          <w:sz w:val="28"/>
          <w:szCs w:val="28"/>
          <w:highlight w:val="white"/>
          <w:lang w:val="ro-RO"/>
        </w:rPr>
        <w:t>ț</w:t>
      </w:r>
      <w:r w:rsidRPr="003C3DB4">
        <w:rPr>
          <w:bCs/>
          <w:sz w:val="28"/>
          <w:szCs w:val="28"/>
          <w:highlight w:val="white"/>
          <w:lang w:val="ro-RO"/>
        </w:rPr>
        <w:t>ională a Moldovei</w:t>
      </w:r>
      <w:r w:rsidRPr="003C3DB4">
        <w:rPr>
          <w:b/>
          <w:sz w:val="28"/>
          <w:szCs w:val="28"/>
          <w:highlight w:val="white"/>
          <w:lang w:val="ro-RO"/>
        </w:rPr>
        <w:t xml:space="preserve"> </w:t>
      </w:r>
      <w:r w:rsidRPr="003C3DB4">
        <w:rPr>
          <w:sz w:val="28"/>
          <w:szCs w:val="28"/>
          <w:highlight w:val="white"/>
          <w:lang w:val="ro-RO"/>
        </w:rPr>
        <w:t xml:space="preserve">(republicată în Monitorul Oficial al Republicii Moldova, 2015, nr. 297–300, art. 544), cu modificările ulterioare, </w:t>
      </w:r>
      <w:r w:rsidR="001C3F21" w:rsidRPr="003C3DB4">
        <w:rPr>
          <w:sz w:val="28"/>
          <w:szCs w:val="28"/>
          <w:lang w:val="ro-RO"/>
        </w:rPr>
        <w:t>alineatul (3</w:t>
      </w:r>
      <w:r w:rsidR="001C3F21" w:rsidRPr="003C3DB4">
        <w:rPr>
          <w:sz w:val="28"/>
          <w:szCs w:val="28"/>
          <w:vertAlign w:val="superscript"/>
          <w:lang w:val="ro-RO"/>
        </w:rPr>
        <w:t>2</w:t>
      </w:r>
      <w:r w:rsidR="001C3F21" w:rsidRPr="003C3DB4">
        <w:rPr>
          <w:sz w:val="28"/>
          <w:szCs w:val="28"/>
          <w:lang w:val="ro-RO"/>
        </w:rPr>
        <w:t xml:space="preserve">) </w:t>
      </w:r>
      <w:r w:rsidRPr="003C3DB4">
        <w:rPr>
          <w:sz w:val="28"/>
          <w:szCs w:val="28"/>
          <w:highlight w:val="white"/>
          <w:lang w:val="ro-RO"/>
        </w:rPr>
        <w:t>se abrogă.</w:t>
      </w:r>
    </w:p>
    <w:p w14:paraId="6D0455EC"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b/>
          <w:sz w:val="28"/>
          <w:szCs w:val="28"/>
          <w:lang w:val="ro-RO"/>
        </w:rPr>
        <w:t> </w:t>
      </w:r>
    </w:p>
    <w:p w14:paraId="5A613A97" w14:textId="41D261C0" w:rsidR="008B4BE6" w:rsidRPr="003C3DB4" w:rsidRDefault="006933C3" w:rsidP="001C3F21">
      <w:pPr>
        <w:pBdr>
          <w:top w:val="none" w:sz="4" w:space="0" w:color="000000"/>
          <w:left w:val="none" w:sz="4" w:space="0" w:color="000000"/>
          <w:bottom w:val="none" w:sz="4" w:space="0" w:color="000000"/>
          <w:right w:val="none" w:sz="4" w:space="0" w:color="000000"/>
        </w:pBdr>
        <w:rPr>
          <w:szCs w:val="28"/>
          <w:lang w:val="ro-RO"/>
        </w:rPr>
      </w:pPr>
      <w:r w:rsidRPr="003C3DB4">
        <w:rPr>
          <w:b/>
          <w:sz w:val="28"/>
          <w:szCs w:val="28"/>
          <w:lang w:val="ro-RO"/>
        </w:rPr>
        <w:t xml:space="preserve">Art. III. </w:t>
      </w:r>
      <w:r w:rsidR="001C3F21" w:rsidRPr="00CF6CCE">
        <w:rPr>
          <w:sz w:val="28"/>
          <w:szCs w:val="28"/>
          <w:lang w:val="ro-RO"/>
        </w:rPr>
        <w:t>–</w:t>
      </w:r>
      <w:r w:rsidRPr="003C3DB4">
        <w:rPr>
          <w:sz w:val="28"/>
          <w:szCs w:val="28"/>
          <w:lang w:val="ro-RO"/>
        </w:rPr>
        <w:t xml:space="preserve"> Art</w:t>
      </w:r>
      <w:r w:rsidR="005C412B" w:rsidRPr="003C3DB4">
        <w:rPr>
          <w:sz w:val="28"/>
          <w:szCs w:val="28"/>
          <w:lang w:val="ro-RO"/>
        </w:rPr>
        <w:t>icolul</w:t>
      </w:r>
      <w:r w:rsidRPr="003C3DB4">
        <w:rPr>
          <w:sz w:val="28"/>
          <w:szCs w:val="28"/>
          <w:lang w:val="ro-RO"/>
        </w:rPr>
        <w:t xml:space="preserve"> 47 din </w:t>
      </w:r>
      <w:r w:rsidRPr="003C3DB4">
        <w:rPr>
          <w:bCs/>
          <w:sz w:val="28"/>
          <w:szCs w:val="28"/>
          <w:lang w:val="ro-RO"/>
        </w:rPr>
        <w:t>Regulamentul Parlamentului, adoptat prin Legea nr. 797/1996</w:t>
      </w:r>
      <w:r w:rsidRPr="003C3DB4">
        <w:rPr>
          <w:sz w:val="28"/>
          <w:szCs w:val="28"/>
          <w:lang w:val="ro-RO"/>
        </w:rPr>
        <w:t xml:space="preserve"> (republicată în Monitorul Oficial al Republicii Moldova, 2007, nr. 50, art. 237), cu modificările ulterioare, se modifică după cum urmează:   </w:t>
      </w:r>
    </w:p>
    <w:p w14:paraId="5F11966F" w14:textId="77777777" w:rsidR="008B4BE6" w:rsidRPr="003C3DB4" w:rsidRDefault="006933C3" w:rsidP="001C3F21">
      <w:pPr>
        <w:pBdr>
          <w:top w:val="none" w:sz="4" w:space="0" w:color="000000"/>
          <w:left w:val="none" w:sz="4" w:space="0" w:color="000000"/>
          <w:bottom w:val="none" w:sz="4" w:space="0" w:color="000000"/>
          <w:right w:val="none" w:sz="4" w:space="0" w:color="000000"/>
        </w:pBdr>
        <w:rPr>
          <w:szCs w:val="28"/>
          <w:lang w:val="ro-RO"/>
        </w:rPr>
      </w:pPr>
      <w:r w:rsidRPr="003C3DB4">
        <w:rPr>
          <w:sz w:val="28"/>
          <w:szCs w:val="28"/>
          <w:lang w:val="ro-RO"/>
        </w:rPr>
        <w:t>alineatul (8) va avea următorul cuprins:                                                   </w:t>
      </w:r>
    </w:p>
    <w:p w14:paraId="40C50986" w14:textId="6EA798E4"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 xml:space="preserve">„(8) Proiectele de legi </w:t>
      </w:r>
      <w:r w:rsidR="00863417">
        <w:rPr>
          <w:sz w:val="28"/>
          <w:szCs w:val="28"/>
          <w:lang w:val="ro-RO"/>
        </w:rPr>
        <w:t>ș</w:t>
      </w:r>
      <w:r w:rsidRPr="003C3DB4">
        <w:rPr>
          <w:sz w:val="28"/>
          <w:szCs w:val="28"/>
          <w:lang w:val="ro-RO"/>
        </w:rPr>
        <w:t>i/sau propunerile legislative înaintate de deputa</w:t>
      </w:r>
      <w:r w:rsidR="00863417">
        <w:rPr>
          <w:sz w:val="28"/>
          <w:szCs w:val="28"/>
          <w:lang w:val="ro-RO"/>
        </w:rPr>
        <w:t>ț</w:t>
      </w:r>
      <w:r w:rsidRPr="003C3DB4">
        <w:rPr>
          <w:sz w:val="28"/>
          <w:szCs w:val="28"/>
          <w:lang w:val="ro-RO"/>
        </w:rPr>
        <w:t>i se prezintă în limba română.”</w:t>
      </w:r>
      <w:r w:rsidR="001C3F21" w:rsidRPr="003C3DB4">
        <w:rPr>
          <w:sz w:val="28"/>
          <w:szCs w:val="28"/>
          <w:lang w:val="ro-RO"/>
        </w:rPr>
        <w:t>;</w:t>
      </w:r>
    </w:p>
    <w:p w14:paraId="620B346B"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alineatul (10) se abrogă.</w:t>
      </w:r>
    </w:p>
    <w:p w14:paraId="62E6C56F"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b/>
          <w:sz w:val="28"/>
          <w:szCs w:val="28"/>
          <w:lang w:val="ro-RO"/>
        </w:rPr>
        <w:t> </w:t>
      </w:r>
    </w:p>
    <w:p w14:paraId="4A3127FD" w14:textId="0CB69A67"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b/>
          <w:sz w:val="28"/>
          <w:szCs w:val="28"/>
          <w:lang w:val="ro-RO"/>
        </w:rPr>
        <w:t xml:space="preserve">Art. IV. </w:t>
      </w:r>
      <w:r w:rsidRPr="00CF6CCE">
        <w:rPr>
          <w:sz w:val="28"/>
          <w:szCs w:val="28"/>
          <w:lang w:val="ro-RO"/>
        </w:rPr>
        <w:t>–</w:t>
      </w:r>
      <w:r w:rsidRPr="003C3DB4">
        <w:rPr>
          <w:b/>
          <w:sz w:val="28"/>
          <w:szCs w:val="28"/>
          <w:lang w:val="ro-RO"/>
        </w:rPr>
        <w:t xml:space="preserve"> </w:t>
      </w:r>
      <w:r w:rsidRPr="003C3DB4">
        <w:rPr>
          <w:sz w:val="28"/>
          <w:szCs w:val="28"/>
          <w:lang w:val="ro-RO"/>
        </w:rPr>
        <w:t xml:space="preserve">La articolul 22 din </w:t>
      </w:r>
      <w:r w:rsidRPr="003C3DB4">
        <w:rPr>
          <w:bCs/>
          <w:sz w:val="28"/>
          <w:szCs w:val="28"/>
          <w:lang w:val="ro-RO"/>
        </w:rPr>
        <w:t xml:space="preserve">Legea nr. 192/1998 </w:t>
      </w:r>
      <w:r w:rsidRPr="003C3DB4">
        <w:rPr>
          <w:bCs/>
          <w:sz w:val="28"/>
          <w:szCs w:val="28"/>
          <w:highlight w:val="white"/>
          <w:lang w:val="ro-RO"/>
        </w:rPr>
        <w:t>privind Comisia Na</w:t>
      </w:r>
      <w:r w:rsidR="00863417">
        <w:rPr>
          <w:bCs/>
          <w:sz w:val="28"/>
          <w:szCs w:val="28"/>
          <w:highlight w:val="white"/>
          <w:lang w:val="ro-RO"/>
        </w:rPr>
        <w:t>ț</w:t>
      </w:r>
      <w:r w:rsidRPr="003C3DB4">
        <w:rPr>
          <w:bCs/>
          <w:sz w:val="28"/>
          <w:szCs w:val="28"/>
          <w:highlight w:val="white"/>
          <w:lang w:val="ro-RO"/>
        </w:rPr>
        <w:t>ională a Pie</w:t>
      </w:r>
      <w:r w:rsidR="00863417">
        <w:rPr>
          <w:bCs/>
          <w:sz w:val="28"/>
          <w:szCs w:val="28"/>
          <w:highlight w:val="white"/>
          <w:lang w:val="ro-RO"/>
        </w:rPr>
        <w:t>ț</w:t>
      </w:r>
      <w:r w:rsidRPr="003C3DB4">
        <w:rPr>
          <w:bCs/>
          <w:sz w:val="28"/>
          <w:szCs w:val="28"/>
          <w:highlight w:val="white"/>
          <w:lang w:val="ro-RO"/>
        </w:rPr>
        <w:t>ei Financiare</w:t>
      </w:r>
      <w:r w:rsidRPr="003C3DB4">
        <w:rPr>
          <w:sz w:val="28"/>
          <w:szCs w:val="28"/>
          <w:highlight w:val="white"/>
          <w:lang w:val="ro-RO"/>
        </w:rPr>
        <w:t xml:space="preserve"> (republicată în Monitorul Oficial al Republicii Moldova, 2007, nr. 117</w:t>
      </w:r>
      <w:r w:rsidR="001C3F21" w:rsidRPr="003C3DB4">
        <w:rPr>
          <w:sz w:val="28"/>
          <w:szCs w:val="28"/>
          <w:highlight w:val="white"/>
          <w:lang w:val="ro-RO"/>
        </w:rPr>
        <w:t>-</w:t>
      </w:r>
      <w:r w:rsidRPr="003C3DB4">
        <w:rPr>
          <w:sz w:val="28"/>
          <w:szCs w:val="28"/>
          <w:highlight w:val="white"/>
          <w:lang w:val="ro-RO"/>
        </w:rPr>
        <w:t xml:space="preserve">126 BIS), cu modificările ulterioare, </w:t>
      </w:r>
      <w:r w:rsidRPr="003C3DB4">
        <w:rPr>
          <w:sz w:val="28"/>
          <w:szCs w:val="28"/>
          <w:lang w:val="ro-RO"/>
        </w:rPr>
        <w:t xml:space="preserve">alineatul (4) </w:t>
      </w:r>
      <w:r w:rsidRPr="003C3DB4">
        <w:rPr>
          <w:sz w:val="28"/>
          <w:szCs w:val="28"/>
          <w:highlight w:val="white"/>
          <w:lang w:val="ro-RO"/>
        </w:rPr>
        <w:t>se abrogă.</w:t>
      </w:r>
    </w:p>
    <w:p w14:paraId="5AD7E7A1"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b/>
          <w:sz w:val="28"/>
          <w:szCs w:val="28"/>
          <w:lang w:val="ro-RO"/>
        </w:rPr>
        <w:t> </w:t>
      </w:r>
    </w:p>
    <w:p w14:paraId="27DDF9B6" w14:textId="5C286466"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b/>
          <w:sz w:val="28"/>
          <w:szCs w:val="28"/>
          <w:lang w:val="ro-RO"/>
        </w:rPr>
        <w:t xml:space="preserve">Art. V. </w:t>
      </w:r>
      <w:r w:rsidRPr="00CF6CCE">
        <w:rPr>
          <w:sz w:val="28"/>
          <w:szCs w:val="28"/>
          <w:lang w:val="ro-RO"/>
        </w:rPr>
        <w:t>–</w:t>
      </w:r>
      <w:r w:rsidR="001C3F21" w:rsidRPr="003C3DB4">
        <w:rPr>
          <w:sz w:val="28"/>
          <w:szCs w:val="28"/>
          <w:highlight w:val="white"/>
          <w:lang w:val="ro-RO"/>
        </w:rPr>
        <w:t xml:space="preserve"> A</w:t>
      </w:r>
      <w:r w:rsidRPr="003C3DB4">
        <w:rPr>
          <w:sz w:val="28"/>
          <w:szCs w:val="28"/>
          <w:highlight w:val="white"/>
          <w:lang w:val="ro-RO"/>
        </w:rPr>
        <w:t xml:space="preserve">rticolul 2 </w:t>
      </w:r>
      <w:r w:rsidRPr="003C3DB4">
        <w:rPr>
          <w:bCs/>
          <w:sz w:val="28"/>
          <w:szCs w:val="28"/>
          <w:highlight w:val="white"/>
          <w:lang w:val="ro-RO"/>
        </w:rPr>
        <w:t xml:space="preserve">din Legea nr. 92/2004 privind procedura publicării </w:t>
      </w:r>
      <w:r w:rsidR="00863417">
        <w:rPr>
          <w:bCs/>
          <w:sz w:val="28"/>
          <w:szCs w:val="28"/>
          <w:highlight w:val="white"/>
          <w:lang w:val="ro-RO"/>
        </w:rPr>
        <w:t>ș</w:t>
      </w:r>
      <w:r w:rsidRPr="003C3DB4">
        <w:rPr>
          <w:bCs/>
          <w:sz w:val="28"/>
          <w:szCs w:val="28"/>
          <w:highlight w:val="white"/>
          <w:lang w:val="ro-RO"/>
        </w:rPr>
        <w:t xml:space="preserve">i republicării actelor normative </w:t>
      </w:r>
      <w:r w:rsidR="00863417">
        <w:rPr>
          <w:bCs/>
          <w:sz w:val="28"/>
          <w:szCs w:val="28"/>
          <w:highlight w:val="white"/>
          <w:lang w:val="ro-RO"/>
        </w:rPr>
        <w:t>ș</w:t>
      </w:r>
      <w:r w:rsidRPr="003C3DB4">
        <w:rPr>
          <w:bCs/>
          <w:sz w:val="28"/>
          <w:szCs w:val="28"/>
          <w:highlight w:val="white"/>
          <w:lang w:val="ro-RO"/>
        </w:rPr>
        <w:t>i a rectificărilor operate în ele</w:t>
      </w:r>
      <w:r w:rsidRPr="003C3DB4">
        <w:rPr>
          <w:sz w:val="28"/>
          <w:szCs w:val="28"/>
          <w:highlight w:val="white"/>
          <w:lang w:val="ro-RO"/>
        </w:rPr>
        <w:t xml:space="preserve"> (Monitorul Oficial al Republicii Moldova, 2004, nr. 64</w:t>
      </w:r>
      <w:r w:rsidR="00BD2F0F">
        <w:rPr>
          <w:sz w:val="28"/>
          <w:szCs w:val="28"/>
          <w:highlight w:val="white"/>
          <w:lang w:val="ro-RO"/>
        </w:rPr>
        <w:t>-</w:t>
      </w:r>
      <w:r w:rsidRPr="003C3DB4">
        <w:rPr>
          <w:sz w:val="28"/>
          <w:szCs w:val="28"/>
          <w:highlight w:val="white"/>
          <w:lang w:val="ro-RO"/>
        </w:rPr>
        <w:t>66, art. 352), cu modificările ulterioare, se modifică după cum urmează:</w:t>
      </w:r>
    </w:p>
    <w:p w14:paraId="09C17604" w14:textId="54C2E7BD"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highlight w:val="white"/>
          <w:lang w:val="ro-RO"/>
        </w:rPr>
        <w:lastRenderedPageBreak/>
        <w:t xml:space="preserve">după cuvintele „se publică” se </w:t>
      </w:r>
      <w:r w:rsidR="001C3F21" w:rsidRPr="003C3DB4">
        <w:rPr>
          <w:sz w:val="28"/>
          <w:szCs w:val="28"/>
          <w:highlight w:val="white"/>
          <w:lang w:val="ro-RO"/>
        </w:rPr>
        <w:t>introduc</w:t>
      </w:r>
      <w:r w:rsidRPr="003C3DB4">
        <w:rPr>
          <w:sz w:val="28"/>
          <w:szCs w:val="28"/>
          <w:highlight w:val="white"/>
          <w:lang w:val="ro-RO"/>
        </w:rPr>
        <w:t xml:space="preserve"> cuvintele „în limba română”;</w:t>
      </w:r>
    </w:p>
    <w:p w14:paraId="5DD92216" w14:textId="0F23D06A"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highlight w:val="white"/>
          <w:lang w:val="ro-RO"/>
        </w:rPr>
        <w:t>cuvintele „Agen</w:t>
      </w:r>
      <w:r w:rsidR="00863417">
        <w:rPr>
          <w:sz w:val="28"/>
          <w:szCs w:val="28"/>
          <w:highlight w:val="white"/>
          <w:lang w:val="ro-RO"/>
        </w:rPr>
        <w:t>ț</w:t>
      </w:r>
      <w:r w:rsidRPr="003C3DB4">
        <w:rPr>
          <w:sz w:val="28"/>
          <w:szCs w:val="28"/>
          <w:highlight w:val="white"/>
          <w:lang w:val="ro-RO"/>
        </w:rPr>
        <w:t>ia Informa</w:t>
      </w:r>
      <w:r w:rsidR="00863417">
        <w:rPr>
          <w:sz w:val="28"/>
          <w:szCs w:val="28"/>
          <w:highlight w:val="white"/>
          <w:lang w:val="ro-RO"/>
        </w:rPr>
        <w:t>ț</w:t>
      </w:r>
      <w:r w:rsidRPr="003C3DB4">
        <w:rPr>
          <w:sz w:val="28"/>
          <w:szCs w:val="28"/>
          <w:highlight w:val="white"/>
          <w:lang w:val="ro-RO"/>
        </w:rPr>
        <w:t xml:space="preserve">ională de Stat </w:t>
      </w:r>
      <w:r w:rsidR="001C3F21" w:rsidRPr="003C3DB4">
        <w:rPr>
          <w:sz w:val="28"/>
          <w:szCs w:val="28"/>
          <w:highlight w:val="white"/>
          <w:lang w:val="ro-RO"/>
        </w:rPr>
        <w:t>«</w:t>
      </w:r>
      <w:r w:rsidRPr="003C3DB4">
        <w:rPr>
          <w:sz w:val="28"/>
          <w:szCs w:val="28"/>
          <w:highlight w:val="white"/>
          <w:lang w:val="ro-RO"/>
        </w:rPr>
        <w:t>Moldpres</w:t>
      </w:r>
      <w:r w:rsidR="001C3F21" w:rsidRPr="003C3DB4">
        <w:rPr>
          <w:sz w:val="28"/>
          <w:szCs w:val="28"/>
          <w:highlight w:val="white"/>
          <w:lang w:val="ro-RO"/>
        </w:rPr>
        <w:t>»</w:t>
      </w:r>
      <w:r w:rsidRPr="003C3DB4">
        <w:rPr>
          <w:sz w:val="28"/>
          <w:szCs w:val="28"/>
          <w:highlight w:val="white"/>
          <w:lang w:val="ro-RO"/>
        </w:rPr>
        <w:t>” se substituie cu cuvintele „</w:t>
      </w:r>
      <w:r w:rsidRPr="003C3DB4">
        <w:rPr>
          <w:sz w:val="28"/>
          <w:szCs w:val="28"/>
          <w:lang w:val="ro-RO"/>
        </w:rPr>
        <w:t>Institu</w:t>
      </w:r>
      <w:r w:rsidR="00863417">
        <w:rPr>
          <w:sz w:val="28"/>
          <w:szCs w:val="28"/>
          <w:lang w:val="ro-RO"/>
        </w:rPr>
        <w:t>ț</w:t>
      </w:r>
      <w:r w:rsidRPr="003C3DB4">
        <w:rPr>
          <w:sz w:val="28"/>
          <w:szCs w:val="28"/>
          <w:lang w:val="ro-RO"/>
        </w:rPr>
        <w:t>ia Publică Agen</w:t>
      </w:r>
      <w:r w:rsidR="00863417">
        <w:rPr>
          <w:sz w:val="28"/>
          <w:szCs w:val="28"/>
          <w:lang w:val="ro-RO"/>
        </w:rPr>
        <w:t>ț</w:t>
      </w:r>
      <w:r w:rsidRPr="003C3DB4">
        <w:rPr>
          <w:sz w:val="28"/>
          <w:szCs w:val="28"/>
          <w:lang w:val="ro-RO"/>
        </w:rPr>
        <w:t>ia Informa</w:t>
      </w:r>
      <w:r w:rsidR="00863417">
        <w:rPr>
          <w:sz w:val="28"/>
          <w:szCs w:val="28"/>
          <w:lang w:val="ro-RO"/>
        </w:rPr>
        <w:t>ț</w:t>
      </w:r>
      <w:r w:rsidRPr="003C3DB4">
        <w:rPr>
          <w:sz w:val="28"/>
          <w:szCs w:val="28"/>
          <w:lang w:val="ro-RO"/>
        </w:rPr>
        <w:t xml:space="preserve">ională de Stat </w:t>
      </w:r>
      <w:r w:rsidR="005C412B" w:rsidRPr="003C3DB4">
        <w:rPr>
          <w:sz w:val="28"/>
          <w:szCs w:val="28"/>
          <w:lang w:val="ro-RO"/>
        </w:rPr>
        <w:t>«</w:t>
      </w:r>
      <w:r w:rsidRPr="003C3DB4">
        <w:rPr>
          <w:sz w:val="28"/>
          <w:szCs w:val="28"/>
          <w:lang w:val="ro-RO"/>
        </w:rPr>
        <w:t>Moldpres</w:t>
      </w:r>
      <w:r w:rsidR="005C412B" w:rsidRPr="003C3DB4">
        <w:rPr>
          <w:sz w:val="28"/>
          <w:szCs w:val="28"/>
          <w:lang w:val="ro-RO"/>
        </w:rPr>
        <w:t>»</w:t>
      </w:r>
      <w:r w:rsidRPr="003C3DB4">
        <w:rPr>
          <w:sz w:val="28"/>
          <w:szCs w:val="28"/>
          <w:lang w:val="ro-RO"/>
        </w:rPr>
        <w:t>”;</w:t>
      </w:r>
    </w:p>
    <w:p w14:paraId="6DFD8D64" w14:textId="36B74257" w:rsidR="008B4BE6" w:rsidRPr="003C3DB4" w:rsidRDefault="00BD2F0F"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Pr>
          <w:sz w:val="28"/>
          <w:szCs w:val="28"/>
          <w:highlight w:val="white"/>
          <w:lang w:val="ro-RO"/>
        </w:rPr>
        <w:t>textul</w:t>
      </w:r>
      <w:r w:rsidR="006933C3" w:rsidRPr="003C3DB4">
        <w:rPr>
          <w:sz w:val="28"/>
          <w:szCs w:val="28"/>
          <w:highlight w:val="white"/>
          <w:lang w:val="ro-RO"/>
        </w:rPr>
        <w:t xml:space="preserve"> „ , în limba română, cu traducere în limba rusă </w:t>
      </w:r>
      <w:r w:rsidR="00863417">
        <w:rPr>
          <w:sz w:val="28"/>
          <w:szCs w:val="28"/>
          <w:highlight w:val="white"/>
          <w:lang w:val="ro-RO"/>
        </w:rPr>
        <w:t>ș</w:t>
      </w:r>
      <w:r w:rsidR="006933C3" w:rsidRPr="003C3DB4">
        <w:rPr>
          <w:sz w:val="28"/>
          <w:szCs w:val="28"/>
          <w:highlight w:val="white"/>
          <w:lang w:val="ro-RO"/>
        </w:rPr>
        <w:t>i în alte limbi, conform legisla</w:t>
      </w:r>
      <w:r w:rsidR="00863417">
        <w:rPr>
          <w:sz w:val="28"/>
          <w:szCs w:val="28"/>
          <w:highlight w:val="white"/>
          <w:lang w:val="ro-RO"/>
        </w:rPr>
        <w:t>ț</w:t>
      </w:r>
      <w:r w:rsidR="006933C3" w:rsidRPr="003C3DB4">
        <w:rPr>
          <w:sz w:val="28"/>
          <w:szCs w:val="28"/>
          <w:highlight w:val="white"/>
          <w:lang w:val="ro-RO"/>
        </w:rPr>
        <w:t>iei” se exclud</w:t>
      </w:r>
      <w:r>
        <w:rPr>
          <w:sz w:val="28"/>
          <w:szCs w:val="28"/>
          <w:highlight w:val="white"/>
          <w:lang w:val="ro-RO"/>
        </w:rPr>
        <w:t>e</w:t>
      </w:r>
      <w:r w:rsidR="00573E74" w:rsidRPr="003C3DB4">
        <w:rPr>
          <w:sz w:val="28"/>
          <w:szCs w:val="28"/>
          <w:highlight w:val="white"/>
          <w:lang w:val="ro-RO"/>
        </w:rPr>
        <w:t>.</w:t>
      </w:r>
    </w:p>
    <w:p w14:paraId="59F20A65"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b/>
          <w:sz w:val="28"/>
          <w:szCs w:val="28"/>
          <w:lang w:val="ro-RO"/>
        </w:rPr>
        <w:t> </w:t>
      </w:r>
    </w:p>
    <w:p w14:paraId="3585B755" w14:textId="5A4CCF27"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b/>
          <w:sz w:val="28"/>
          <w:szCs w:val="28"/>
          <w:lang w:val="ro-RO"/>
        </w:rPr>
        <w:t xml:space="preserve">Art. VI. </w:t>
      </w:r>
      <w:r w:rsidRPr="00CF6CCE">
        <w:rPr>
          <w:sz w:val="28"/>
          <w:szCs w:val="28"/>
          <w:lang w:val="ro-RO"/>
        </w:rPr>
        <w:t>–</w:t>
      </w:r>
      <w:r w:rsidRPr="003C3DB4">
        <w:rPr>
          <w:b/>
          <w:sz w:val="28"/>
          <w:szCs w:val="28"/>
          <w:lang w:val="ro-RO"/>
        </w:rPr>
        <w:t xml:space="preserve"> </w:t>
      </w:r>
      <w:r w:rsidRPr="003C3DB4">
        <w:rPr>
          <w:sz w:val="28"/>
          <w:szCs w:val="28"/>
          <w:lang w:val="ro-RO"/>
        </w:rPr>
        <w:t>La articolul 8 din</w:t>
      </w:r>
      <w:r w:rsidRPr="003C3DB4">
        <w:rPr>
          <w:b/>
          <w:sz w:val="28"/>
          <w:szCs w:val="28"/>
          <w:lang w:val="ro-RO"/>
        </w:rPr>
        <w:t xml:space="preserve"> </w:t>
      </w:r>
      <w:r w:rsidRPr="003C3DB4">
        <w:rPr>
          <w:bCs/>
          <w:sz w:val="28"/>
          <w:szCs w:val="28"/>
          <w:lang w:val="ro-RO"/>
        </w:rPr>
        <w:t>Legea nr. 382/2001 cu privire la drepturile persoanelor apar</w:t>
      </w:r>
      <w:r w:rsidR="00863417">
        <w:rPr>
          <w:bCs/>
          <w:sz w:val="28"/>
          <w:szCs w:val="28"/>
          <w:lang w:val="ro-RO"/>
        </w:rPr>
        <w:t>ț</w:t>
      </w:r>
      <w:r w:rsidRPr="003C3DB4">
        <w:rPr>
          <w:bCs/>
          <w:sz w:val="28"/>
          <w:szCs w:val="28"/>
          <w:lang w:val="ro-RO"/>
        </w:rPr>
        <w:t>inând minorită</w:t>
      </w:r>
      <w:r w:rsidR="00863417">
        <w:rPr>
          <w:bCs/>
          <w:sz w:val="28"/>
          <w:szCs w:val="28"/>
          <w:lang w:val="ro-RO"/>
        </w:rPr>
        <w:t>ț</w:t>
      </w:r>
      <w:r w:rsidRPr="003C3DB4">
        <w:rPr>
          <w:bCs/>
          <w:sz w:val="28"/>
          <w:szCs w:val="28"/>
          <w:lang w:val="ro-RO"/>
        </w:rPr>
        <w:t>ilor na</w:t>
      </w:r>
      <w:r w:rsidR="00863417">
        <w:rPr>
          <w:bCs/>
          <w:sz w:val="28"/>
          <w:szCs w:val="28"/>
          <w:lang w:val="ro-RO"/>
        </w:rPr>
        <w:t>ț</w:t>
      </w:r>
      <w:r w:rsidRPr="003C3DB4">
        <w:rPr>
          <w:bCs/>
          <w:sz w:val="28"/>
          <w:szCs w:val="28"/>
          <w:lang w:val="ro-RO"/>
        </w:rPr>
        <w:t xml:space="preserve">ionale </w:t>
      </w:r>
      <w:r w:rsidR="00863417">
        <w:rPr>
          <w:bCs/>
          <w:sz w:val="28"/>
          <w:szCs w:val="28"/>
          <w:lang w:val="ro-RO"/>
        </w:rPr>
        <w:t>ș</w:t>
      </w:r>
      <w:r w:rsidRPr="003C3DB4">
        <w:rPr>
          <w:bCs/>
          <w:sz w:val="28"/>
          <w:szCs w:val="28"/>
          <w:lang w:val="ro-RO"/>
        </w:rPr>
        <w:t>i la statutul juridic al organiza</w:t>
      </w:r>
      <w:r w:rsidR="00863417">
        <w:rPr>
          <w:bCs/>
          <w:sz w:val="28"/>
          <w:szCs w:val="28"/>
          <w:lang w:val="ro-RO"/>
        </w:rPr>
        <w:t>ț</w:t>
      </w:r>
      <w:r w:rsidRPr="003C3DB4">
        <w:rPr>
          <w:bCs/>
          <w:sz w:val="28"/>
          <w:szCs w:val="28"/>
          <w:lang w:val="ro-RO"/>
        </w:rPr>
        <w:t xml:space="preserve">iilor lor </w:t>
      </w:r>
      <w:r w:rsidRPr="003C3DB4">
        <w:rPr>
          <w:sz w:val="28"/>
          <w:szCs w:val="28"/>
          <w:lang w:val="ro-RO"/>
        </w:rPr>
        <w:t>(Monitorul Oficial al Republicii Moldova, 2001, nr. 107, art. 819), cu modificările ulterioare, alineatul (3) va avea următorul cuprins:</w:t>
      </w:r>
    </w:p>
    <w:p w14:paraId="65D70E45" w14:textId="593F29DA"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„(3) Pe teritoriile în care persoanele apar</w:t>
      </w:r>
      <w:r w:rsidR="00863417">
        <w:rPr>
          <w:sz w:val="28"/>
          <w:szCs w:val="28"/>
          <w:lang w:val="ro-RO"/>
        </w:rPr>
        <w:t>ț</w:t>
      </w:r>
      <w:r w:rsidRPr="003C3DB4">
        <w:rPr>
          <w:sz w:val="28"/>
          <w:szCs w:val="28"/>
          <w:lang w:val="ro-RO"/>
        </w:rPr>
        <w:t>inând unei minorită</w:t>
      </w:r>
      <w:r w:rsidR="00863417">
        <w:rPr>
          <w:sz w:val="28"/>
          <w:szCs w:val="28"/>
          <w:lang w:val="ro-RO"/>
        </w:rPr>
        <w:t>ț</w:t>
      </w:r>
      <w:r w:rsidRPr="003C3DB4">
        <w:rPr>
          <w:sz w:val="28"/>
          <w:szCs w:val="28"/>
          <w:lang w:val="ro-RO"/>
        </w:rPr>
        <w:t>i na</w:t>
      </w:r>
      <w:r w:rsidR="00863417">
        <w:rPr>
          <w:sz w:val="28"/>
          <w:szCs w:val="28"/>
          <w:lang w:val="ro-RO"/>
        </w:rPr>
        <w:t>ț</w:t>
      </w:r>
      <w:r w:rsidRPr="003C3DB4">
        <w:rPr>
          <w:sz w:val="28"/>
          <w:szCs w:val="28"/>
          <w:lang w:val="ro-RO"/>
        </w:rPr>
        <w:t>ionale constituie o parte considerabilă din popula</w:t>
      </w:r>
      <w:r w:rsidR="00863417">
        <w:rPr>
          <w:sz w:val="28"/>
          <w:szCs w:val="28"/>
          <w:lang w:val="ro-RO"/>
        </w:rPr>
        <w:t>ț</w:t>
      </w:r>
      <w:r w:rsidRPr="003C3DB4">
        <w:rPr>
          <w:sz w:val="28"/>
          <w:szCs w:val="28"/>
          <w:lang w:val="ro-RO"/>
        </w:rPr>
        <w:t>ie, actele autorită</w:t>
      </w:r>
      <w:r w:rsidR="00863417">
        <w:rPr>
          <w:sz w:val="28"/>
          <w:szCs w:val="28"/>
          <w:lang w:val="ro-RO"/>
        </w:rPr>
        <w:t>ț</w:t>
      </w:r>
      <w:r w:rsidRPr="003C3DB4">
        <w:rPr>
          <w:sz w:val="28"/>
          <w:szCs w:val="28"/>
          <w:lang w:val="ro-RO"/>
        </w:rPr>
        <w:t>ilor administra</w:t>
      </w:r>
      <w:r w:rsidR="00863417">
        <w:rPr>
          <w:sz w:val="28"/>
          <w:szCs w:val="28"/>
          <w:lang w:val="ro-RO"/>
        </w:rPr>
        <w:t>ț</w:t>
      </w:r>
      <w:r w:rsidRPr="003C3DB4">
        <w:rPr>
          <w:sz w:val="28"/>
          <w:szCs w:val="28"/>
          <w:lang w:val="ro-RO"/>
        </w:rPr>
        <w:t xml:space="preserve">iei publice locale se publică în limba română </w:t>
      </w:r>
      <w:r w:rsidR="00863417">
        <w:rPr>
          <w:sz w:val="28"/>
          <w:szCs w:val="28"/>
          <w:lang w:val="ro-RO"/>
        </w:rPr>
        <w:t>ș</w:t>
      </w:r>
      <w:r w:rsidRPr="003C3DB4">
        <w:rPr>
          <w:sz w:val="28"/>
          <w:szCs w:val="28"/>
          <w:lang w:val="ro-RO"/>
        </w:rPr>
        <w:t>i, după caz, cu traducere în limba minorită</w:t>
      </w:r>
      <w:r w:rsidR="00863417">
        <w:rPr>
          <w:sz w:val="28"/>
          <w:szCs w:val="28"/>
          <w:lang w:val="ro-RO"/>
        </w:rPr>
        <w:t>ț</w:t>
      </w:r>
      <w:r w:rsidRPr="003C3DB4">
        <w:rPr>
          <w:sz w:val="28"/>
          <w:szCs w:val="28"/>
          <w:lang w:val="ro-RO"/>
        </w:rPr>
        <w:t>ii respective.”</w:t>
      </w:r>
    </w:p>
    <w:p w14:paraId="064B5778"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b/>
          <w:sz w:val="28"/>
          <w:szCs w:val="28"/>
          <w:lang w:val="ro-RO"/>
        </w:rPr>
        <w:t> </w:t>
      </w:r>
    </w:p>
    <w:p w14:paraId="13674760" w14:textId="09E0AE09"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b/>
          <w:sz w:val="28"/>
          <w:szCs w:val="28"/>
          <w:lang w:val="ro-RO"/>
        </w:rPr>
        <w:t xml:space="preserve">Art. VII. </w:t>
      </w:r>
      <w:r w:rsidRPr="00CF6CCE">
        <w:rPr>
          <w:sz w:val="28"/>
          <w:szCs w:val="28"/>
          <w:lang w:val="ro-RO"/>
        </w:rPr>
        <w:t>–</w:t>
      </w:r>
      <w:r w:rsidRPr="003C3DB4">
        <w:rPr>
          <w:b/>
          <w:sz w:val="28"/>
          <w:szCs w:val="28"/>
          <w:lang w:val="ro-RO"/>
        </w:rPr>
        <w:t xml:space="preserve"> </w:t>
      </w:r>
      <w:r w:rsidRPr="003C3DB4">
        <w:rPr>
          <w:sz w:val="28"/>
          <w:szCs w:val="28"/>
          <w:lang w:val="ro-RO"/>
        </w:rPr>
        <w:t xml:space="preserve">În tot textul </w:t>
      </w:r>
      <w:r w:rsidRPr="003C3DB4">
        <w:rPr>
          <w:bCs/>
          <w:sz w:val="28"/>
          <w:szCs w:val="28"/>
          <w:highlight w:val="white"/>
          <w:lang w:val="ro-RO"/>
        </w:rPr>
        <w:t>Legii nr. 235/2006 cu privire la principiile de bază de reglementare a activită</w:t>
      </w:r>
      <w:r w:rsidR="00863417">
        <w:rPr>
          <w:bCs/>
          <w:sz w:val="28"/>
          <w:szCs w:val="28"/>
          <w:highlight w:val="white"/>
          <w:lang w:val="ro-RO"/>
        </w:rPr>
        <w:t>ț</w:t>
      </w:r>
      <w:r w:rsidRPr="003C3DB4">
        <w:rPr>
          <w:bCs/>
          <w:sz w:val="28"/>
          <w:szCs w:val="28"/>
          <w:highlight w:val="white"/>
          <w:lang w:val="ro-RO"/>
        </w:rPr>
        <w:t>ii de întreprinzător</w:t>
      </w:r>
      <w:r w:rsidR="005C412B" w:rsidRPr="003C3DB4">
        <w:rPr>
          <w:sz w:val="28"/>
          <w:szCs w:val="28"/>
          <w:highlight w:val="white"/>
          <w:lang w:val="ro-RO"/>
        </w:rPr>
        <w:t xml:space="preserve"> </w:t>
      </w:r>
      <w:r w:rsidRPr="003C3DB4">
        <w:rPr>
          <w:sz w:val="28"/>
          <w:szCs w:val="28"/>
          <w:highlight w:val="white"/>
          <w:lang w:val="ro-RO"/>
        </w:rPr>
        <w:t xml:space="preserve">(Monitorul Oficial al Republicii Moldova, 2006, nr. 126–130, art. 627), </w:t>
      </w:r>
      <w:r w:rsidR="005C412B" w:rsidRPr="003C3DB4">
        <w:rPr>
          <w:sz w:val="28"/>
          <w:szCs w:val="28"/>
          <w:lang w:val="ro-RO"/>
        </w:rPr>
        <w:t xml:space="preserve">cu modificările ulterioare, </w:t>
      </w:r>
      <w:r w:rsidRPr="003C3DB4">
        <w:rPr>
          <w:sz w:val="28"/>
          <w:szCs w:val="28"/>
          <w:lang w:val="ro-RO"/>
        </w:rPr>
        <w:t>cuvintele „not</w:t>
      </w:r>
      <w:r w:rsidR="005C412B" w:rsidRPr="003C3DB4">
        <w:rPr>
          <w:sz w:val="28"/>
          <w:szCs w:val="28"/>
          <w:lang w:val="ro-RO"/>
        </w:rPr>
        <w:t>ă</w:t>
      </w:r>
      <w:r w:rsidRPr="003C3DB4">
        <w:rPr>
          <w:sz w:val="28"/>
          <w:szCs w:val="28"/>
          <w:lang w:val="ro-RO"/>
        </w:rPr>
        <w:t xml:space="preserve"> informativ</w:t>
      </w:r>
      <w:r w:rsidR="005C412B" w:rsidRPr="003C3DB4">
        <w:rPr>
          <w:sz w:val="28"/>
          <w:szCs w:val="28"/>
          <w:lang w:val="ro-RO"/>
        </w:rPr>
        <w:t>ă</w:t>
      </w:r>
      <w:r w:rsidRPr="003C3DB4">
        <w:rPr>
          <w:sz w:val="28"/>
          <w:szCs w:val="28"/>
          <w:lang w:val="ro-RO"/>
        </w:rPr>
        <w:t>”</w:t>
      </w:r>
      <w:r w:rsidR="005C412B" w:rsidRPr="003C3DB4">
        <w:rPr>
          <w:sz w:val="28"/>
          <w:szCs w:val="28"/>
          <w:lang w:val="ro-RO"/>
        </w:rPr>
        <w:t xml:space="preserve">, </w:t>
      </w:r>
      <w:r w:rsidRPr="003C3DB4">
        <w:rPr>
          <w:sz w:val="28"/>
          <w:szCs w:val="28"/>
          <w:lang w:val="ro-RO"/>
        </w:rPr>
        <w:t>la orice formă gramaticală, se substituie cu cuvintele „not</w:t>
      </w:r>
      <w:r w:rsidR="005C412B" w:rsidRPr="003C3DB4">
        <w:rPr>
          <w:sz w:val="28"/>
          <w:szCs w:val="28"/>
          <w:lang w:val="ro-RO"/>
        </w:rPr>
        <w:t>ă</w:t>
      </w:r>
      <w:r w:rsidRPr="003C3DB4">
        <w:rPr>
          <w:sz w:val="28"/>
          <w:szCs w:val="28"/>
          <w:lang w:val="ro-RO"/>
        </w:rPr>
        <w:t xml:space="preserve"> de fundamentare”</w:t>
      </w:r>
      <w:r w:rsidR="005C412B" w:rsidRPr="003C3DB4">
        <w:rPr>
          <w:sz w:val="28"/>
          <w:szCs w:val="28"/>
          <w:lang w:val="ro-RO"/>
        </w:rPr>
        <w:t xml:space="preserve">, </w:t>
      </w:r>
      <w:r w:rsidRPr="003C3DB4">
        <w:rPr>
          <w:sz w:val="28"/>
          <w:szCs w:val="28"/>
          <w:lang w:val="ro-RO"/>
        </w:rPr>
        <w:t>la forma gramaticală corespunzătoare.</w:t>
      </w:r>
      <w:r w:rsidRPr="003C3DB4">
        <w:rPr>
          <w:b/>
          <w:sz w:val="28"/>
          <w:szCs w:val="28"/>
          <w:lang w:val="ro-RO"/>
        </w:rPr>
        <w:t xml:space="preserve">  </w:t>
      </w:r>
    </w:p>
    <w:p w14:paraId="7C29EADD"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b/>
          <w:sz w:val="28"/>
          <w:szCs w:val="28"/>
          <w:lang w:val="ro-RO"/>
        </w:rPr>
        <w:t> </w:t>
      </w:r>
    </w:p>
    <w:p w14:paraId="572A76BA" w14:textId="7AB9363C" w:rsidR="008B4BE6" w:rsidRPr="003C3DB4" w:rsidRDefault="006933C3" w:rsidP="005C412B">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b/>
          <w:sz w:val="28"/>
          <w:szCs w:val="28"/>
          <w:lang w:val="ro-RO"/>
        </w:rPr>
        <w:t xml:space="preserve">Art. VIII. </w:t>
      </w:r>
      <w:r w:rsidR="005C412B" w:rsidRPr="003C3DB4">
        <w:rPr>
          <w:sz w:val="28"/>
          <w:szCs w:val="28"/>
          <w:lang w:val="ro-RO"/>
        </w:rPr>
        <w:t>– La articolul 7 din</w:t>
      </w:r>
      <w:r w:rsidR="003C3DB4" w:rsidRPr="003C3DB4">
        <w:rPr>
          <w:sz w:val="28"/>
          <w:szCs w:val="28"/>
          <w:lang w:val="ro-RO"/>
        </w:rPr>
        <w:t xml:space="preserve"> </w:t>
      </w:r>
      <w:r w:rsidRPr="003C3DB4">
        <w:rPr>
          <w:sz w:val="28"/>
          <w:szCs w:val="28"/>
          <w:lang w:val="ro-RO"/>
        </w:rPr>
        <w:t>Legea nr. 239/2008 privind transparen</w:t>
      </w:r>
      <w:r w:rsidR="00863417">
        <w:rPr>
          <w:sz w:val="28"/>
          <w:szCs w:val="28"/>
          <w:lang w:val="ro-RO"/>
        </w:rPr>
        <w:t>ț</w:t>
      </w:r>
      <w:r w:rsidRPr="003C3DB4">
        <w:rPr>
          <w:sz w:val="28"/>
          <w:szCs w:val="28"/>
          <w:lang w:val="ro-RO"/>
        </w:rPr>
        <w:t xml:space="preserve">a în procesul decizional (Monitorul Oficial al Republicii Moldova, 2008, nr. 215–217, art. 798), cu modificările ulterioare, alineatul (3) </w:t>
      </w:r>
      <w:r w:rsidR="005C412B" w:rsidRPr="003C3DB4">
        <w:rPr>
          <w:sz w:val="28"/>
          <w:szCs w:val="28"/>
          <w:lang w:val="ro-RO"/>
        </w:rPr>
        <w:t xml:space="preserve">va avea </w:t>
      </w:r>
      <w:r w:rsidRPr="003C3DB4">
        <w:rPr>
          <w:sz w:val="28"/>
          <w:szCs w:val="28"/>
          <w:lang w:val="ro-RO"/>
        </w:rPr>
        <w:t>următorul cuprins:</w:t>
      </w:r>
    </w:p>
    <w:p w14:paraId="13199C0F" w14:textId="16443221"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„(3) Plasarea informa</w:t>
      </w:r>
      <w:r w:rsidR="00863417">
        <w:rPr>
          <w:sz w:val="28"/>
          <w:szCs w:val="28"/>
          <w:lang w:val="ro-RO"/>
        </w:rPr>
        <w:t>ț</w:t>
      </w:r>
      <w:r w:rsidRPr="003C3DB4">
        <w:rPr>
          <w:sz w:val="28"/>
          <w:szCs w:val="28"/>
          <w:lang w:val="ro-RO"/>
        </w:rPr>
        <w:t xml:space="preserve">iei relevante privind procesul de elaborare </w:t>
      </w:r>
      <w:r w:rsidR="00863417">
        <w:rPr>
          <w:sz w:val="28"/>
          <w:szCs w:val="28"/>
          <w:lang w:val="ro-RO"/>
        </w:rPr>
        <w:t>ș</w:t>
      </w:r>
      <w:r w:rsidRPr="003C3DB4">
        <w:rPr>
          <w:sz w:val="28"/>
          <w:szCs w:val="28"/>
          <w:lang w:val="ro-RO"/>
        </w:rPr>
        <w:t xml:space="preserve">i adoptare a deciziilor se efectuează pe </w:t>
      </w:r>
      <w:r w:rsidR="00573E74" w:rsidRPr="003C3DB4">
        <w:rPr>
          <w:sz w:val="28"/>
          <w:szCs w:val="28"/>
          <w:lang w:val="ro-RO"/>
        </w:rPr>
        <w:t xml:space="preserve">site-ul </w:t>
      </w:r>
      <w:r w:rsidRPr="003C3DB4">
        <w:rPr>
          <w:sz w:val="28"/>
          <w:szCs w:val="28"/>
          <w:lang w:val="ro-RO"/>
        </w:rPr>
        <w:t xml:space="preserve">web oficial </w:t>
      </w:r>
      <w:r w:rsidR="00863417">
        <w:rPr>
          <w:sz w:val="28"/>
          <w:szCs w:val="28"/>
          <w:lang w:val="ro-RO"/>
        </w:rPr>
        <w:t>ș</w:t>
      </w:r>
      <w:r w:rsidRPr="003C3DB4">
        <w:rPr>
          <w:sz w:val="28"/>
          <w:szCs w:val="28"/>
          <w:lang w:val="ro-RO"/>
        </w:rPr>
        <w:t xml:space="preserve">i pe portalul </w:t>
      </w:r>
      <w:r w:rsidRPr="003C3DB4">
        <w:rPr>
          <w:sz w:val="28"/>
          <w:szCs w:val="28"/>
          <w:u w:val="single"/>
          <w:lang w:val="ro-RO"/>
        </w:rPr>
        <w:t>particip.gov.md</w:t>
      </w:r>
      <w:r w:rsidRPr="003C3DB4">
        <w:rPr>
          <w:sz w:val="28"/>
          <w:szCs w:val="28"/>
          <w:lang w:val="ro-RO"/>
        </w:rPr>
        <w:t>.”</w:t>
      </w:r>
    </w:p>
    <w:p w14:paraId="5884A0CC"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 </w:t>
      </w:r>
    </w:p>
    <w:p w14:paraId="37FDA539" w14:textId="67C1076E" w:rsidR="008B4BE6" w:rsidRPr="003C3DB4" w:rsidRDefault="006933C3" w:rsidP="00334C0F">
      <w:pPr>
        <w:pBdr>
          <w:top w:val="none" w:sz="4" w:space="0" w:color="000000"/>
          <w:left w:val="none" w:sz="4" w:space="0" w:color="000000"/>
          <w:bottom w:val="none" w:sz="4" w:space="0" w:color="000000"/>
          <w:right w:val="none" w:sz="4" w:space="0" w:color="000000"/>
        </w:pBdr>
        <w:rPr>
          <w:szCs w:val="28"/>
          <w:lang w:val="ro-RO"/>
        </w:rPr>
      </w:pPr>
      <w:r w:rsidRPr="003C3DB4">
        <w:rPr>
          <w:b/>
          <w:sz w:val="28"/>
          <w:szCs w:val="28"/>
          <w:lang w:val="ro-RO"/>
        </w:rPr>
        <w:t>Art. IX.</w:t>
      </w:r>
      <w:r w:rsidRPr="003C3DB4">
        <w:rPr>
          <w:sz w:val="28"/>
          <w:szCs w:val="28"/>
          <w:lang w:val="ro-RO"/>
        </w:rPr>
        <w:t xml:space="preserve"> – </w:t>
      </w:r>
      <w:r w:rsidR="005C412B" w:rsidRPr="003C3DB4">
        <w:rPr>
          <w:sz w:val="28"/>
          <w:szCs w:val="28"/>
          <w:lang w:val="ro-RO"/>
        </w:rPr>
        <w:t xml:space="preserve">În tot textul </w:t>
      </w:r>
      <w:r w:rsidRPr="003C3DB4">
        <w:rPr>
          <w:bCs/>
          <w:sz w:val="28"/>
          <w:szCs w:val="28"/>
          <w:lang w:val="ro-RO"/>
        </w:rPr>
        <w:t>Leg</w:t>
      </w:r>
      <w:r w:rsidR="005C412B" w:rsidRPr="003C3DB4">
        <w:rPr>
          <w:bCs/>
          <w:sz w:val="28"/>
          <w:szCs w:val="28"/>
          <w:lang w:val="ro-RO"/>
        </w:rPr>
        <w:t>ii</w:t>
      </w:r>
      <w:r w:rsidRPr="003C3DB4">
        <w:rPr>
          <w:bCs/>
          <w:sz w:val="28"/>
          <w:szCs w:val="28"/>
          <w:lang w:val="ro-RO"/>
        </w:rPr>
        <w:t xml:space="preserve"> finan</w:t>
      </w:r>
      <w:r w:rsidR="00863417">
        <w:rPr>
          <w:bCs/>
          <w:sz w:val="28"/>
          <w:szCs w:val="28"/>
          <w:lang w:val="ro-RO"/>
        </w:rPr>
        <w:t>ț</w:t>
      </w:r>
      <w:r w:rsidRPr="003C3DB4">
        <w:rPr>
          <w:bCs/>
          <w:sz w:val="28"/>
          <w:szCs w:val="28"/>
          <w:lang w:val="ro-RO"/>
        </w:rPr>
        <w:t xml:space="preserve">elor publice </w:t>
      </w:r>
      <w:r w:rsidR="00863417">
        <w:rPr>
          <w:bCs/>
          <w:sz w:val="28"/>
          <w:szCs w:val="28"/>
          <w:lang w:val="ro-RO"/>
        </w:rPr>
        <w:t>ș</w:t>
      </w:r>
      <w:r w:rsidRPr="003C3DB4">
        <w:rPr>
          <w:bCs/>
          <w:sz w:val="28"/>
          <w:szCs w:val="28"/>
          <w:lang w:val="ro-RO"/>
        </w:rPr>
        <w:t>i responsabilită</w:t>
      </w:r>
      <w:r w:rsidR="00863417">
        <w:rPr>
          <w:bCs/>
          <w:sz w:val="28"/>
          <w:szCs w:val="28"/>
          <w:lang w:val="ro-RO"/>
        </w:rPr>
        <w:t>ț</w:t>
      </w:r>
      <w:r w:rsidRPr="003C3DB4">
        <w:rPr>
          <w:bCs/>
          <w:sz w:val="28"/>
          <w:szCs w:val="28"/>
          <w:lang w:val="ro-RO"/>
        </w:rPr>
        <w:t>ii bugetar-fiscale nr.</w:t>
      </w:r>
      <w:r w:rsidR="005C412B" w:rsidRPr="003C3DB4">
        <w:rPr>
          <w:bCs/>
          <w:sz w:val="28"/>
          <w:szCs w:val="28"/>
          <w:lang w:val="ro-RO"/>
        </w:rPr>
        <w:t> </w:t>
      </w:r>
      <w:r w:rsidRPr="003C3DB4">
        <w:rPr>
          <w:bCs/>
          <w:sz w:val="28"/>
          <w:szCs w:val="28"/>
          <w:lang w:val="ro-RO"/>
        </w:rPr>
        <w:t>181/2014</w:t>
      </w:r>
      <w:r w:rsidRPr="003C3DB4">
        <w:rPr>
          <w:b/>
          <w:sz w:val="28"/>
          <w:szCs w:val="28"/>
          <w:lang w:val="ro-RO"/>
        </w:rPr>
        <w:t xml:space="preserve"> </w:t>
      </w:r>
      <w:r w:rsidRPr="003C3DB4">
        <w:rPr>
          <w:sz w:val="28"/>
          <w:szCs w:val="28"/>
          <w:lang w:val="ro-RO"/>
        </w:rPr>
        <w:t>(Monitorul Oficial al Republicii Moldova, 2014, nr.223-230, art. 519)</w:t>
      </w:r>
      <w:r w:rsidR="005C412B" w:rsidRPr="003C3DB4">
        <w:rPr>
          <w:sz w:val="28"/>
          <w:szCs w:val="28"/>
          <w:lang w:val="ro-RO"/>
        </w:rPr>
        <w:t>,</w:t>
      </w:r>
      <w:r w:rsidRPr="003C3DB4">
        <w:rPr>
          <w:sz w:val="28"/>
          <w:szCs w:val="28"/>
          <w:lang w:val="ro-RO"/>
        </w:rPr>
        <w:t xml:space="preserve"> cu modificările ulterioare, cuvintele ,,not</w:t>
      </w:r>
      <w:r w:rsidR="00334C0F" w:rsidRPr="003C3DB4">
        <w:rPr>
          <w:sz w:val="28"/>
          <w:szCs w:val="28"/>
          <w:lang w:val="ro-RO"/>
        </w:rPr>
        <w:t>ă</w:t>
      </w:r>
      <w:r w:rsidRPr="003C3DB4">
        <w:rPr>
          <w:sz w:val="28"/>
          <w:szCs w:val="28"/>
          <w:lang w:val="ro-RO"/>
        </w:rPr>
        <w:t xml:space="preserve"> informativă”</w:t>
      </w:r>
      <w:r w:rsidR="00334C0F" w:rsidRPr="003C3DB4">
        <w:rPr>
          <w:sz w:val="28"/>
          <w:szCs w:val="28"/>
          <w:lang w:val="ro-RO"/>
        </w:rPr>
        <w:t>, la orice formă gramaticală,</w:t>
      </w:r>
      <w:r w:rsidRPr="003C3DB4">
        <w:rPr>
          <w:sz w:val="28"/>
          <w:szCs w:val="28"/>
          <w:lang w:val="ro-RO"/>
        </w:rPr>
        <w:t xml:space="preserve"> se substitui</w:t>
      </w:r>
      <w:r w:rsidR="00334C0F" w:rsidRPr="003C3DB4">
        <w:rPr>
          <w:sz w:val="28"/>
          <w:szCs w:val="28"/>
          <w:lang w:val="ro-RO"/>
        </w:rPr>
        <w:t>e</w:t>
      </w:r>
      <w:r w:rsidRPr="003C3DB4">
        <w:rPr>
          <w:sz w:val="28"/>
          <w:szCs w:val="28"/>
          <w:lang w:val="ro-RO"/>
        </w:rPr>
        <w:t xml:space="preserve"> cu cuvintele ,,not</w:t>
      </w:r>
      <w:r w:rsidR="00334C0F" w:rsidRPr="003C3DB4">
        <w:rPr>
          <w:sz w:val="28"/>
          <w:szCs w:val="28"/>
          <w:lang w:val="ro-RO"/>
        </w:rPr>
        <w:t>ă</w:t>
      </w:r>
      <w:r w:rsidRPr="003C3DB4">
        <w:rPr>
          <w:sz w:val="28"/>
          <w:szCs w:val="28"/>
          <w:lang w:val="ro-RO"/>
        </w:rPr>
        <w:t xml:space="preserve"> de fundamentare”</w:t>
      </w:r>
      <w:r w:rsidR="00334C0F" w:rsidRPr="003C3DB4">
        <w:rPr>
          <w:sz w:val="28"/>
          <w:szCs w:val="28"/>
          <w:lang w:val="ro-RO"/>
        </w:rPr>
        <w:t>, la forma gramaticală corespunzătoare</w:t>
      </w:r>
      <w:r w:rsidRPr="003C3DB4">
        <w:rPr>
          <w:sz w:val="28"/>
          <w:szCs w:val="28"/>
          <w:lang w:val="ro-RO"/>
        </w:rPr>
        <w:t xml:space="preserve">.                                      </w:t>
      </w:r>
    </w:p>
    <w:p w14:paraId="72663126"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 </w:t>
      </w:r>
    </w:p>
    <w:p w14:paraId="55787EDB" w14:textId="03B76CCB"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b/>
          <w:sz w:val="28"/>
          <w:szCs w:val="28"/>
          <w:lang w:val="ro-RO"/>
        </w:rPr>
        <w:t xml:space="preserve">Art. X. </w:t>
      </w:r>
      <w:r w:rsidRPr="00CF6CCE">
        <w:rPr>
          <w:sz w:val="28"/>
          <w:szCs w:val="28"/>
          <w:lang w:val="ro-RO"/>
        </w:rPr>
        <w:t>–</w:t>
      </w:r>
      <w:r w:rsidRPr="003C3DB4">
        <w:rPr>
          <w:b/>
          <w:sz w:val="28"/>
          <w:szCs w:val="28"/>
          <w:lang w:val="ro-RO"/>
        </w:rPr>
        <w:t xml:space="preserve"> </w:t>
      </w:r>
      <w:r w:rsidRPr="003C3DB4">
        <w:rPr>
          <w:bCs/>
          <w:sz w:val="28"/>
          <w:szCs w:val="28"/>
          <w:lang w:val="ro-RO"/>
        </w:rPr>
        <w:t xml:space="preserve">Legea </w:t>
      </w:r>
      <w:r w:rsidRPr="003C3DB4">
        <w:rPr>
          <w:bCs/>
          <w:sz w:val="28"/>
          <w:szCs w:val="28"/>
          <w:highlight w:val="white"/>
          <w:lang w:val="ro-RO"/>
        </w:rPr>
        <w:t>integrită</w:t>
      </w:r>
      <w:r w:rsidR="00863417">
        <w:rPr>
          <w:bCs/>
          <w:sz w:val="28"/>
          <w:szCs w:val="28"/>
          <w:highlight w:val="white"/>
          <w:lang w:val="ro-RO"/>
        </w:rPr>
        <w:t>ț</w:t>
      </w:r>
      <w:r w:rsidRPr="003C3DB4">
        <w:rPr>
          <w:bCs/>
          <w:sz w:val="28"/>
          <w:szCs w:val="28"/>
          <w:highlight w:val="white"/>
          <w:lang w:val="ro-RO"/>
        </w:rPr>
        <w:t>ii nr. 82/2017</w:t>
      </w:r>
      <w:r w:rsidRPr="003C3DB4">
        <w:rPr>
          <w:sz w:val="28"/>
          <w:szCs w:val="28"/>
          <w:highlight w:val="white"/>
          <w:lang w:val="ro-RO"/>
        </w:rPr>
        <w:t xml:space="preserve"> (Monitorul Oficial al Republicii Moldova, 2017, nr. 229–243, art. 360), cu modificările ulterioare, se modifică după cum urmează:</w:t>
      </w:r>
    </w:p>
    <w:p w14:paraId="0AA781BC" w14:textId="68706A99"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1. La articolul 22 alineatul (1), cuvintele ,,</w:t>
      </w:r>
      <w:r w:rsidR="00863417">
        <w:rPr>
          <w:sz w:val="28"/>
          <w:szCs w:val="28"/>
          <w:lang w:val="ro-RO"/>
        </w:rPr>
        <w:t>ș</w:t>
      </w:r>
      <w:r w:rsidRPr="003C3DB4">
        <w:rPr>
          <w:sz w:val="28"/>
          <w:szCs w:val="28"/>
          <w:lang w:val="ro-RO"/>
        </w:rPr>
        <w:t>i extrabugetare” se exclud</w:t>
      </w:r>
      <w:r w:rsidR="00334C0F" w:rsidRPr="003C3DB4">
        <w:rPr>
          <w:sz w:val="28"/>
          <w:szCs w:val="28"/>
          <w:lang w:val="ro-RO"/>
        </w:rPr>
        <w:t>.</w:t>
      </w:r>
    </w:p>
    <w:p w14:paraId="5728CB88" w14:textId="494F8054"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 xml:space="preserve">2. </w:t>
      </w:r>
      <w:r w:rsidR="00334C0F" w:rsidRPr="003C3DB4">
        <w:rPr>
          <w:sz w:val="28"/>
          <w:szCs w:val="28"/>
          <w:lang w:val="ro-RO"/>
        </w:rPr>
        <w:t>A</w:t>
      </w:r>
      <w:r w:rsidRPr="003C3DB4">
        <w:rPr>
          <w:sz w:val="28"/>
          <w:szCs w:val="28"/>
          <w:lang w:val="ro-RO"/>
        </w:rPr>
        <w:t>rticolul 28:</w:t>
      </w:r>
    </w:p>
    <w:p w14:paraId="53151020"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la alineatul (2):</w:t>
      </w:r>
    </w:p>
    <w:p w14:paraId="6A186ECB" w14:textId="61080265"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litera a) se comp</w:t>
      </w:r>
      <w:r w:rsidR="00334C0F" w:rsidRPr="003C3DB4">
        <w:rPr>
          <w:sz w:val="28"/>
          <w:szCs w:val="28"/>
          <w:lang w:val="ro-RO"/>
        </w:rPr>
        <w:t>l</w:t>
      </w:r>
      <w:r w:rsidRPr="003C3DB4">
        <w:rPr>
          <w:sz w:val="28"/>
          <w:szCs w:val="28"/>
          <w:lang w:val="ro-RO"/>
        </w:rPr>
        <w:t>etează cu cuvintele „</w:t>
      </w:r>
      <w:r w:rsidR="00863417">
        <w:rPr>
          <w:sz w:val="28"/>
          <w:szCs w:val="28"/>
          <w:lang w:val="ro-RO"/>
        </w:rPr>
        <w:t>ș</w:t>
      </w:r>
      <w:r w:rsidRPr="003C3DB4">
        <w:rPr>
          <w:sz w:val="28"/>
          <w:szCs w:val="28"/>
          <w:lang w:val="ro-RO"/>
        </w:rPr>
        <w:t>i documentelor de planificare”;</w:t>
      </w:r>
    </w:p>
    <w:p w14:paraId="668F68D2" w14:textId="77777777" w:rsidR="00334C0F"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 w:val="28"/>
          <w:szCs w:val="28"/>
          <w:lang w:val="ro-RO"/>
        </w:rPr>
      </w:pPr>
      <w:r w:rsidRPr="003C3DB4">
        <w:rPr>
          <w:sz w:val="28"/>
          <w:szCs w:val="28"/>
          <w:lang w:val="ro-RO"/>
        </w:rPr>
        <w:t xml:space="preserve">se completează cu litera g) cu următorul cuprins: </w:t>
      </w:r>
    </w:p>
    <w:p w14:paraId="465F536A" w14:textId="6413CC3F"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„g) alte acte administrative care nu au caracter normativ”;</w:t>
      </w:r>
    </w:p>
    <w:p w14:paraId="520FD20A"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lastRenderedPageBreak/>
        <w:t xml:space="preserve">alineatul (4) va avea următorul cuprins: </w:t>
      </w:r>
    </w:p>
    <w:p w14:paraId="43F99CE1" w14:textId="76395F79"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„(4) Expertiza anticorup</w:t>
      </w:r>
      <w:r w:rsidR="00863417">
        <w:rPr>
          <w:sz w:val="28"/>
          <w:szCs w:val="28"/>
          <w:lang w:val="ro-RO"/>
        </w:rPr>
        <w:t>ț</w:t>
      </w:r>
      <w:r w:rsidRPr="003C3DB4">
        <w:rPr>
          <w:sz w:val="28"/>
          <w:szCs w:val="28"/>
          <w:lang w:val="ro-RO"/>
        </w:rPr>
        <w:t>ie, cu excep</w:t>
      </w:r>
      <w:r w:rsidR="00863417">
        <w:rPr>
          <w:sz w:val="28"/>
          <w:szCs w:val="28"/>
          <w:lang w:val="ro-RO"/>
        </w:rPr>
        <w:t>ț</w:t>
      </w:r>
      <w:r w:rsidRPr="003C3DB4">
        <w:rPr>
          <w:sz w:val="28"/>
          <w:szCs w:val="28"/>
          <w:lang w:val="ro-RO"/>
        </w:rPr>
        <w:t xml:space="preserve">iile stabilite la alin. (2) </w:t>
      </w:r>
      <w:r w:rsidR="00863417">
        <w:rPr>
          <w:sz w:val="28"/>
          <w:szCs w:val="28"/>
          <w:lang w:val="ro-RO"/>
        </w:rPr>
        <w:t>ș</w:t>
      </w:r>
      <w:r w:rsidRPr="003C3DB4">
        <w:rPr>
          <w:sz w:val="28"/>
          <w:szCs w:val="28"/>
          <w:lang w:val="ro-RO"/>
        </w:rPr>
        <w:t>i (3), se efectuează de către Centrul Na</w:t>
      </w:r>
      <w:r w:rsidR="00863417">
        <w:rPr>
          <w:sz w:val="28"/>
          <w:szCs w:val="28"/>
          <w:lang w:val="ro-RO"/>
        </w:rPr>
        <w:t>ț</w:t>
      </w:r>
      <w:r w:rsidRPr="003C3DB4">
        <w:rPr>
          <w:sz w:val="28"/>
          <w:szCs w:val="28"/>
          <w:lang w:val="ro-RO"/>
        </w:rPr>
        <w:t>ional Anticorup</w:t>
      </w:r>
      <w:r w:rsidR="00863417">
        <w:rPr>
          <w:sz w:val="28"/>
          <w:szCs w:val="28"/>
          <w:lang w:val="ro-RO"/>
        </w:rPr>
        <w:t>ț</w:t>
      </w:r>
      <w:r w:rsidRPr="003C3DB4">
        <w:rPr>
          <w:sz w:val="28"/>
          <w:szCs w:val="28"/>
          <w:lang w:val="ro-RO"/>
        </w:rPr>
        <w:t xml:space="preserve">ie concomitent cu expertiza juridică a proiectului </w:t>
      </w:r>
      <w:r w:rsidR="0027425A" w:rsidRPr="003C3DB4">
        <w:rPr>
          <w:sz w:val="28"/>
          <w:szCs w:val="28"/>
          <w:lang w:val="ro-RO"/>
        </w:rPr>
        <w:t>actului</w:t>
      </w:r>
      <w:r w:rsidRPr="003C3DB4">
        <w:rPr>
          <w:sz w:val="28"/>
          <w:szCs w:val="28"/>
          <w:lang w:val="ro-RO"/>
        </w:rPr>
        <w:t xml:space="preserve"> normativ. În procesul de efectuare a expertizei anticorup</w:t>
      </w:r>
      <w:r w:rsidR="00863417">
        <w:rPr>
          <w:sz w:val="28"/>
          <w:szCs w:val="28"/>
          <w:lang w:val="ro-RO"/>
        </w:rPr>
        <w:t>ț</w:t>
      </w:r>
      <w:r w:rsidRPr="003C3DB4">
        <w:rPr>
          <w:sz w:val="28"/>
          <w:szCs w:val="28"/>
          <w:lang w:val="ro-RO"/>
        </w:rPr>
        <w:t xml:space="preserve">ie a proiectelor </w:t>
      </w:r>
      <w:r w:rsidR="0027425A" w:rsidRPr="003C3DB4">
        <w:rPr>
          <w:sz w:val="28"/>
          <w:szCs w:val="28"/>
          <w:lang w:val="ro-RO"/>
        </w:rPr>
        <w:t>actelor</w:t>
      </w:r>
      <w:r w:rsidRPr="003C3DB4">
        <w:rPr>
          <w:sz w:val="28"/>
          <w:szCs w:val="28"/>
          <w:lang w:val="ro-RO"/>
        </w:rPr>
        <w:t xml:space="preserve"> normative se aplică prevederile Legii nr.</w:t>
      </w:r>
      <w:r w:rsidR="00334C0F" w:rsidRPr="003C3DB4">
        <w:rPr>
          <w:sz w:val="28"/>
          <w:szCs w:val="28"/>
          <w:lang w:val="ro-RO"/>
        </w:rPr>
        <w:t> </w:t>
      </w:r>
      <w:r w:rsidRPr="003C3DB4">
        <w:rPr>
          <w:sz w:val="28"/>
          <w:szCs w:val="28"/>
          <w:lang w:val="ro-RO"/>
        </w:rPr>
        <w:t>100/2017 cu privire la actele normative.”;</w:t>
      </w:r>
    </w:p>
    <w:p w14:paraId="5A043602" w14:textId="76F5AB26"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 xml:space="preserve">alineatele (6) </w:t>
      </w:r>
      <w:r w:rsidR="00863417">
        <w:rPr>
          <w:sz w:val="28"/>
          <w:szCs w:val="28"/>
          <w:lang w:val="ro-RO"/>
        </w:rPr>
        <w:t>ș</w:t>
      </w:r>
      <w:r w:rsidRPr="003C3DB4">
        <w:rPr>
          <w:sz w:val="28"/>
          <w:szCs w:val="28"/>
          <w:lang w:val="ro-RO"/>
        </w:rPr>
        <w:t>i (7) se abrogă.</w:t>
      </w:r>
    </w:p>
    <w:p w14:paraId="6E98D57F" w14:textId="77777777" w:rsidR="008B4BE6" w:rsidRPr="003C3DB4" w:rsidRDefault="006933C3" w:rsidP="001C3F21">
      <w:pPr>
        <w:pBdr>
          <w:top w:val="none" w:sz="4" w:space="0" w:color="000000"/>
          <w:left w:val="none" w:sz="4" w:space="0" w:color="000000"/>
          <w:bottom w:val="none" w:sz="4" w:space="0" w:color="000000"/>
          <w:right w:val="none" w:sz="4" w:space="0" w:color="000000"/>
        </w:pBdr>
        <w:rPr>
          <w:szCs w:val="28"/>
          <w:lang w:val="ro-RO"/>
        </w:rPr>
      </w:pPr>
      <w:r w:rsidRPr="003C3DB4">
        <w:rPr>
          <w:sz w:val="28"/>
          <w:szCs w:val="28"/>
          <w:lang w:val="ro-RO"/>
        </w:rPr>
        <w:t> </w:t>
      </w:r>
    </w:p>
    <w:p w14:paraId="7843631E" w14:textId="524823FD"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b/>
          <w:sz w:val="28"/>
          <w:szCs w:val="28"/>
          <w:lang w:val="ro-RO"/>
        </w:rPr>
        <w:t xml:space="preserve">Art. XI. </w:t>
      </w:r>
      <w:r w:rsidRPr="00CF6CCE">
        <w:rPr>
          <w:sz w:val="28"/>
          <w:szCs w:val="28"/>
          <w:lang w:val="ro-RO"/>
        </w:rPr>
        <w:t>–</w:t>
      </w:r>
      <w:r w:rsidRPr="003C3DB4">
        <w:rPr>
          <w:b/>
          <w:sz w:val="28"/>
          <w:szCs w:val="28"/>
          <w:lang w:val="ro-RO"/>
        </w:rPr>
        <w:t xml:space="preserve"> </w:t>
      </w:r>
      <w:r w:rsidRPr="003C3DB4">
        <w:rPr>
          <w:sz w:val="28"/>
          <w:szCs w:val="28"/>
          <w:lang w:val="ro-RO"/>
        </w:rPr>
        <w:t>Legea nr. 100/2017 cu privire la actele normative (Monitorul Oficial al Republicii Moldova, 2018, nr. 7</w:t>
      </w:r>
      <w:r w:rsidR="00C424F1" w:rsidRPr="003C3DB4">
        <w:rPr>
          <w:sz w:val="28"/>
          <w:szCs w:val="28"/>
          <w:lang w:val="ro-RO"/>
        </w:rPr>
        <w:t>-</w:t>
      </w:r>
      <w:r w:rsidRPr="003C3DB4">
        <w:rPr>
          <w:sz w:val="28"/>
          <w:szCs w:val="28"/>
          <w:lang w:val="ro-RO"/>
        </w:rPr>
        <w:t>17, art. 34), cu modificările ulterioare, se modifică după cum urmează:</w:t>
      </w:r>
    </w:p>
    <w:p w14:paraId="4C3E6B03"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 </w:t>
      </w:r>
    </w:p>
    <w:p w14:paraId="119C2856" w14:textId="77777777" w:rsidR="008B4BE6" w:rsidRPr="003C3DB4" w:rsidRDefault="006933C3" w:rsidP="001C3F21">
      <w:pPr>
        <w:numPr>
          <w:ilvl w:val="0"/>
          <w:numId w:val="39"/>
        </w:numPr>
        <w:pBdr>
          <w:top w:val="none" w:sz="4" w:space="0" w:color="000000"/>
          <w:left w:val="none" w:sz="4" w:space="0" w:color="000000"/>
          <w:bottom w:val="none" w:sz="4" w:space="0" w:color="000000"/>
          <w:right w:val="none" w:sz="4" w:space="0" w:color="000000"/>
        </w:pBdr>
        <w:tabs>
          <w:tab w:val="left" w:pos="992"/>
        </w:tabs>
        <w:ind w:left="0" w:firstLine="709"/>
        <w:rPr>
          <w:sz w:val="28"/>
          <w:szCs w:val="28"/>
          <w:lang w:val="ro-RO"/>
        </w:rPr>
      </w:pPr>
      <w:r w:rsidRPr="003C3DB4">
        <w:rPr>
          <w:sz w:val="28"/>
          <w:szCs w:val="28"/>
          <w:lang w:val="ro-RO"/>
        </w:rPr>
        <w:t>În tot textul legii:</w:t>
      </w:r>
    </w:p>
    <w:p w14:paraId="2EC42157" w14:textId="64363B7E" w:rsidR="008B4BE6" w:rsidRPr="003C3DB4" w:rsidRDefault="006933C3" w:rsidP="001C3F21">
      <w:pPr>
        <w:pBdr>
          <w:top w:val="none" w:sz="4" w:space="0" w:color="000000"/>
          <w:left w:val="none" w:sz="4" w:space="0" w:color="000000"/>
          <w:bottom w:val="none" w:sz="4" w:space="0" w:color="000000"/>
          <w:right w:val="none" w:sz="4" w:space="0" w:color="000000"/>
        </w:pBdr>
        <w:tabs>
          <w:tab w:val="left" w:pos="992"/>
        </w:tabs>
        <w:rPr>
          <w:sz w:val="28"/>
          <w:szCs w:val="28"/>
          <w:lang w:val="ro-RO"/>
        </w:rPr>
      </w:pPr>
      <w:r w:rsidRPr="003C3DB4">
        <w:rPr>
          <w:sz w:val="28"/>
          <w:szCs w:val="28"/>
          <w:lang w:val="ro-RO"/>
        </w:rPr>
        <w:t>cuvintele „legisla</w:t>
      </w:r>
      <w:r w:rsidR="00863417">
        <w:rPr>
          <w:sz w:val="28"/>
          <w:szCs w:val="28"/>
          <w:lang w:val="ro-RO"/>
        </w:rPr>
        <w:t>ț</w:t>
      </w:r>
      <w:r w:rsidRPr="003C3DB4">
        <w:rPr>
          <w:sz w:val="28"/>
          <w:szCs w:val="28"/>
          <w:lang w:val="ro-RO"/>
        </w:rPr>
        <w:t>ia Uniunii Europene”, la orice formă gramaticală, se substituie cu cuvintele „legisla</w:t>
      </w:r>
      <w:r w:rsidR="00863417">
        <w:rPr>
          <w:sz w:val="28"/>
          <w:szCs w:val="28"/>
          <w:lang w:val="ro-RO"/>
        </w:rPr>
        <w:t>ț</w:t>
      </w:r>
      <w:r w:rsidRPr="003C3DB4">
        <w:rPr>
          <w:sz w:val="28"/>
          <w:szCs w:val="28"/>
          <w:lang w:val="ro-RO"/>
        </w:rPr>
        <w:t>ia UE”, la forma gramaticală corespunzătoare;</w:t>
      </w:r>
    </w:p>
    <w:p w14:paraId="353FE5FD"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992"/>
        </w:tabs>
        <w:rPr>
          <w:sz w:val="28"/>
          <w:szCs w:val="28"/>
          <w:lang w:val="ro-RO"/>
        </w:rPr>
      </w:pPr>
      <w:r w:rsidRPr="003C3DB4">
        <w:rPr>
          <w:sz w:val="28"/>
          <w:szCs w:val="28"/>
          <w:lang w:val="ro-RO"/>
        </w:rPr>
        <w:t>cuvintele „notă informativă”, la orice formă gramaticală, se substituie cu cuvintele „notă de fundamentare”, la forma gramaticală corespunzătoare.</w:t>
      </w:r>
    </w:p>
    <w:p w14:paraId="6F66FD83"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992"/>
        </w:tabs>
        <w:rPr>
          <w:sz w:val="28"/>
          <w:szCs w:val="28"/>
          <w:lang w:val="ro-RO"/>
        </w:rPr>
      </w:pPr>
      <w:r w:rsidRPr="003C3DB4">
        <w:rPr>
          <w:sz w:val="28"/>
          <w:szCs w:val="28"/>
          <w:lang w:val="ro-RO"/>
        </w:rPr>
        <w:t> </w:t>
      </w:r>
    </w:p>
    <w:p w14:paraId="5D188C4A" w14:textId="6B455B8A" w:rsidR="008B4BE6" w:rsidRPr="003C3DB4" w:rsidRDefault="006933C3" w:rsidP="001C3F21">
      <w:pPr>
        <w:numPr>
          <w:ilvl w:val="0"/>
          <w:numId w:val="39"/>
        </w:numPr>
        <w:pBdr>
          <w:top w:val="none" w:sz="4" w:space="0" w:color="000000"/>
          <w:left w:val="none" w:sz="4" w:space="0" w:color="000000"/>
          <w:bottom w:val="none" w:sz="4" w:space="0" w:color="000000"/>
          <w:right w:val="none" w:sz="4" w:space="0" w:color="000000"/>
        </w:pBdr>
        <w:tabs>
          <w:tab w:val="left" w:pos="992"/>
        </w:tabs>
        <w:ind w:left="0" w:firstLine="709"/>
        <w:rPr>
          <w:sz w:val="28"/>
          <w:szCs w:val="28"/>
          <w:lang w:val="ro-RO"/>
        </w:rPr>
      </w:pPr>
      <w:r w:rsidRPr="003C3DB4">
        <w:rPr>
          <w:sz w:val="28"/>
          <w:szCs w:val="28"/>
          <w:lang w:val="ro-RO"/>
        </w:rPr>
        <w:t>La articolul 1 alineatul (2), cuvintele „</w:t>
      </w:r>
      <w:r w:rsidR="00863417">
        <w:rPr>
          <w:sz w:val="28"/>
          <w:szCs w:val="28"/>
          <w:lang w:val="ro-RO"/>
        </w:rPr>
        <w:t>ș</w:t>
      </w:r>
      <w:r w:rsidRPr="003C3DB4">
        <w:rPr>
          <w:sz w:val="28"/>
          <w:szCs w:val="28"/>
          <w:lang w:val="ro-RO"/>
        </w:rPr>
        <w:t>i nici actelor care nu con</w:t>
      </w:r>
      <w:r w:rsidR="00863417">
        <w:rPr>
          <w:sz w:val="28"/>
          <w:szCs w:val="28"/>
          <w:lang w:val="ro-RO"/>
        </w:rPr>
        <w:t>ț</w:t>
      </w:r>
      <w:r w:rsidRPr="003C3DB4">
        <w:rPr>
          <w:sz w:val="28"/>
          <w:szCs w:val="28"/>
          <w:lang w:val="ro-RO"/>
        </w:rPr>
        <w:t xml:space="preserve">in norme de drept” se exclud. </w:t>
      </w:r>
    </w:p>
    <w:p w14:paraId="11CADCE9"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992"/>
        </w:tabs>
        <w:rPr>
          <w:sz w:val="28"/>
          <w:szCs w:val="28"/>
          <w:lang w:val="ro-RO"/>
        </w:rPr>
      </w:pPr>
      <w:r w:rsidRPr="003C3DB4">
        <w:rPr>
          <w:sz w:val="28"/>
          <w:szCs w:val="28"/>
          <w:lang w:val="ro-RO"/>
        </w:rPr>
        <w:t> </w:t>
      </w:r>
    </w:p>
    <w:p w14:paraId="2E898AF2" w14:textId="77777777" w:rsidR="008B4BE6" w:rsidRPr="003C3DB4" w:rsidRDefault="006933C3" w:rsidP="001C3F21">
      <w:pPr>
        <w:numPr>
          <w:ilvl w:val="0"/>
          <w:numId w:val="39"/>
        </w:numPr>
        <w:pBdr>
          <w:top w:val="none" w:sz="4" w:space="0" w:color="000000"/>
          <w:left w:val="none" w:sz="4" w:space="0" w:color="000000"/>
          <w:bottom w:val="none" w:sz="4" w:space="0" w:color="000000"/>
          <w:right w:val="none" w:sz="4" w:space="0" w:color="000000"/>
        </w:pBdr>
        <w:tabs>
          <w:tab w:val="left" w:pos="851"/>
          <w:tab w:val="left" w:pos="1134"/>
          <w:tab w:val="left" w:pos="1560"/>
        </w:tabs>
        <w:ind w:left="0" w:firstLine="709"/>
        <w:rPr>
          <w:sz w:val="28"/>
          <w:szCs w:val="28"/>
          <w:lang w:val="ro-RO"/>
        </w:rPr>
      </w:pPr>
      <w:r w:rsidRPr="003C3DB4">
        <w:rPr>
          <w:sz w:val="28"/>
          <w:szCs w:val="28"/>
          <w:lang w:val="ro-RO"/>
        </w:rPr>
        <w:t xml:space="preserve"> La articolul 2: </w:t>
      </w:r>
    </w:p>
    <w:p w14:paraId="6DA43782" w14:textId="53D9785C" w:rsidR="008B4BE6" w:rsidRPr="003C3DB4" w:rsidRDefault="006933C3" w:rsidP="001C3F21">
      <w:pPr>
        <w:pBdr>
          <w:top w:val="none" w:sz="4" w:space="0" w:color="000000"/>
          <w:left w:val="none" w:sz="4" w:space="0" w:color="000000"/>
          <w:bottom w:val="none" w:sz="4" w:space="0" w:color="000000"/>
          <w:right w:val="none" w:sz="4" w:space="0" w:color="000000"/>
        </w:pBdr>
        <w:tabs>
          <w:tab w:val="left" w:pos="851"/>
          <w:tab w:val="left" w:pos="1134"/>
          <w:tab w:val="left" w:pos="1560"/>
        </w:tabs>
        <w:rPr>
          <w:sz w:val="28"/>
          <w:szCs w:val="28"/>
          <w:lang w:val="ro-RO"/>
        </w:rPr>
      </w:pPr>
      <w:r w:rsidRPr="003C3DB4">
        <w:rPr>
          <w:sz w:val="28"/>
          <w:szCs w:val="28"/>
          <w:lang w:val="ro-RO"/>
        </w:rPr>
        <w:t>după no</w:t>
      </w:r>
      <w:r w:rsidR="00863417">
        <w:rPr>
          <w:sz w:val="28"/>
          <w:szCs w:val="28"/>
          <w:lang w:val="ro-RO"/>
        </w:rPr>
        <w:t>ț</w:t>
      </w:r>
      <w:r w:rsidRPr="003C3DB4">
        <w:rPr>
          <w:sz w:val="28"/>
          <w:szCs w:val="28"/>
          <w:lang w:val="ro-RO"/>
        </w:rPr>
        <w:t xml:space="preserve">iunea „act normativ” se </w:t>
      </w:r>
      <w:r w:rsidR="00C424F1" w:rsidRPr="003C3DB4">
        <w:rPr>
          <w:sz w:val="28"/>
          <w:szCs w:val="28"/>
          <w:lang w:val="ro-RO"/>
        </w:rPr>
        <w:t>introduce</w:t>
      </w:r>
      <w:r w:rsidRPr="003C3DB4">
        <w:rPr>
          <w:sz w:val="28"/>
          <w:szCs w:val="28"/>
          <w:lang w:val="ro-RO"/>
        </w:rPr>
        <w:t xml:space="preserve"> no</w:t>
      </w:r>
      <w:r w:rsidR="00863417">
        <w:rPr>
          <w:sz w:val="28"/>
          <w:szCs w:val="28"/>
          <w:lang w:val="ro-RO"/>
        </w:rPr>
        <w:t>ț</w:t>
      </w:r>
      <w:r w:rsidRPr="003C3DB4">
        <w:rPr>
          <w:sz w:val="28"/>
          <w:szCs w:val="28"/>
          <w:lang w:val="ro-RO"/>
        </w:rPr>
        <w:t>iunea „act normativ cu relevan</w:t>
      </w:r>
      <w:r w:rsidR="00863417">
        <w:rPr>
          <w:sz w:val="28"/>
          <w:szCs w:val="28"/>
          <w:lang w:val="ro-RO"/>
        </w:rPr>
        <w:t>ț</w:t>
      </w:r>
      <w:r w:rsidRPr="003C3DB4">
        <w:rPr>
          <w:sz w:val="28"/>
          <w:szCs w:val="28"/>
          <w:lang w:val="ro-RO"/>
        </w:rPr>
        <w:t xml:space="preserve">ă UE” cu următorul cuprins: </w:t>
      </w:r>
    </w:p>
    <w:p w14:paraId="4FF26F03" w14:textId="7C73EF98"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w:t>
      </w:r>
      <w:r w:rsidRPr="003C3DB4">
        <w:rPr>
          <w:i/>
          <w:sz w:val="28"/>
          <w:szCs w:val="28"/>
          <w:lang w:val="ro-RO"/>
        </w:rPr>
        <w:t>act normativ cu relevan</w:t>
      </w:r>
      <w:r w:rsidR="00863417">
        <w:rPr>
          <w:i/>
          <w:sz w:val="28"/>
          <w:szCs w:val="28"/>
          <w:lang w:val="ro-RO"/>
        </w:rPr>
        <w:t>ț</w:t>
      </w:r>
      <w:r w:rsidRPr="003C3DB4">
        <w:rPr>
          <w:i/>
          <w:sz w:val="28"/>
          <w:szCs w:val="28"/>
          <w:lang w:val="ro-RO"/>
        </w:rPr>
        <w:t>ă UE</w:t>
      </w:r>
      <w:r w:rsidRPr="003C3DB4">
        <w:rPr>
          <w:sz w:val="28"/>
          <w:szCs w:val="28"/>
          <w:lang w:val="ro-RO"/>
        </w:rPr>
        <w:t xml:space="preserve"> – act normativ care are ca scop transpunerea în ordinea juridică internă a actelor juridice europene sau care urmăre</w:t>
      </w:r>
      <w:r w:rsidR="00863417">
        <w:rPr>
          <w:sz w:val="28"/>
          <w:szCs w:val="28"/>
          <w:lang w:val="ro-RO"/>
        </w:rPr>
        <w:t>ș</w:t>
      </w:r>
      <w:r w:rsidR="00C424F1" w:rsidRPr="003C3DB4">
        <w:rPr>
          <w:sz w:val="28"/>
          <w:szCs w:val="28"/>
          <w:lang w:val="ro-RO"/>
        </w:rPr>
        <w:t>te</w:t>
      </w:r>
      <w:r w:rsidRPr="003C3DB4">
        <w:rPr>
          <w:sz w:val="28"/>
          <w:szCs w:val="28"/>
          <w:lang w:val="ro-RO"/>
        </w:rPr>
        <w:t xml:space="preserve"> crearea cadrului juridic na</w:t>
      </w:r>
      <w:r w:rsidR="00863417">
        <w:rPr>
          <w:sz w:val="28"/>
          <w:szCs w:val="28"/>
          <w:lang w:val="ro-RO"/>
        </w:rPr>
        <w:t>ț</w:t>
      </w:r>
      <w:r w:rsidRPr="003C3DB4">
        <w:rPr>
          <w:sz w:val="28"/>
          <w:szCs w:val="28"/>
          <w:lang w:val="ro-RO"/>
        </w:rPr>
        <w:t>ional necesar pentru implementarea legisla</w:t>
      </w:r>
      <w:r w:rsidR="00863417">
        <w:rPr>
          <w:sz w:val="28"/>
          <w:szCs w:val="28"/>
          <w:lang w:val="ro-RO"/>
        </w:rPr>
        <w:t>ț</w:t>
      </w:r>
      <w:r w:rsidRPr="003C3DB4">
        <w:rPr>
          <w:sz w:val="28"/>
          <w:szCs w:val="28"/>
          <w:lang w:val="ro-RO"/>
        </w:rPr>
        <w:t>iei</w:t>
      </w:r>
      <w:r w:rsidR="00C424F1" w:rsidRPr="003C3DB4">
        <w:rPr>
          <w:sz w:val="28"/>
          <w:szCs w:val="28"/>
          <w:lang w:val="ro-RO"/>
        </w:rPr>
        <w:t xml:space="preserve"> </w:t>
      </w:r>
      <w:r w:rsidRPr="003C3DB4">
        <w:rPr>
          <w:sz w:val="28"/>
          <w:szCs w:val="28"/>
          <w:lang w:val="ro-RO"/>
        </w:rPr>
        <w:t>Uniunii Europene (în continuare – legisla</w:t>
      </w:r>
      <w:r w:rsidR="00863417">
        <w:rPr>
          <w:sz w:val="28"/>
          <w:szCs w:val="28"/>
          <w:lang w:val="ro-RO"/>
        </w:rPr>
        <w:t>ț</w:t>
      </w:r>
      <w:r w:rsidRPr="003C3DB4">
        <w:rPr>
          <w:sz w:val="28"/>
          <w:szCs w:val="28"/>
          <w:lang w:val="ro-RO"/>
        </w:rPr>
        <w:t>iei UE);”;</w:t>
      </w:r>
    </w:p>
    <w:p w14:paraId="22999870" w14:textId="727E105A"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no</w:t>
      </w:r>
      <w:r w:rsidR="00863417">
        <w:rPr>
          <w:sz w:val="28"/>
          <w:szCs w:val="28"/>
          <w:lang w:val="ro-RO"/>
        </w:rPr>
        <w:t>ț</w:t>
      </w:r>
      <w:r w:rsidRPr="003C3DB4">
        <w:rPr>
          <w:sz w:val="28"/>
          <w:szCs w:val="28"/>
          <w:lang w:val="ro-RO"/>
        </w:rPr>
        <w:t>iunea „</w:t>
      </w:r>
      <w:r w:rsidRPr="003C3DB4">
        <w:rPr>
          <w:i/>
          <w:sz w:val="28"/>
          <w:szCs w:val="28"/>
          <w:lang w:val="ro-RO"/>
        </w:rPr>
        <w:t>autor al proiectului actului normativ</w:t>
      </w:r>
      <w:r w:rsidRPr="003C3DB4">
        <w:rPr>
          <w:sz w:val="28"/>
          <w:szCs w:val="28"/>
          <w:lang w:val="ro-RO"/>
        </w:rPr>
        <w:t>” se completează cu textul „</w:t>
      </w:r>
      <w:r w:rsidR="00C424F1" w:rsidRPr="003C3DB4">
        <w:rPr>
          <w:sz w:val="28"/>
          <w:szCs w:val="28"/>
          <w:lang w:val="ro-RO"/>
        </w:rPr>
        <w:t> , </w:t>
      </w:r>
      <w:r w:rsidRPr="003C3DB4">
        <w:rPr>
          <w:sz w:val="28"/>
          <w:szCs w:val="28"/>
          <w:lang w:val="ro-RO"/>
        </w:rPr>
        <w:t xml:space="preserve">precum </w:t>
      </w:r>
      <w:r w:rsidR="00863417">
        <w:rPr>
          <w:sz w:val="28"/>
          <w:szCs w:val="28"/>
          <w:lang w:val="ro-RO"/>
        </w:rPr>
        <w:t>ș</w:t>
      </w:r>
      <w:r w:rsidRPr="003C3DB4">
        <w:rPr>
          <w:sz w:val="28"/>
          <w:szCs w:val="28"/>
          <w:lang w:val="ro-RO"/>
        </w:rPr>
        <w:t xml:space="preserve">i </w:t>
      </w:r>
      <w:r w:rsidRPr="003C3DB4">
        <w:rPr>
          <w:sz w:val="28"/>
          <w:szCs w:val="28"/>
          <w:highlight w:val="white"/>
          <w:lang w:val="ro-RO"/>
        </w:rPr>
        <w:t>subiectul împuternicit să aprobe sau să emită actul normativ, potrivit domeniilor de competen</w:t>
      </w:r>
      <w:r w:rsidR="00863417">
        <w:rPr>
          <w:sz w:val="28"/>
          <w:szCs w:val="28"/>
          <w:highlight w:val="white"/>
          <w:lang w:val="ro-RO"/>
        </w:rPr>
        <w:t>ț</w:t>
      </w:r>
      <w:r w:rsidRPr="003C3DB4">
        <w:rPr>
          <w:sz w:val="28"/>
          <w:szCs w:val="28"/>
          <w:highlight w:val="white"/>
          <w:lang w:val="ro-RO"/>
        </w:rPr>
        <w:t>ă;”</w:t>
      </w:r>
      <w:r w:rsidR="00C424F1" w:rsidRPr="003C3DB4">
        <w:rPr>
          <w:sz w:val="28"/>
          <w:szCs w:val="28"/>
          <w:lang w:val="ro-RO"/>
        </w:rPr>
        <w:t>;</w:t>
      </w:r>
    </w:p>
    <w:p w14:paraId="7979CC10" w14:textId="48294EED"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 w:val="28"/>
          <w:szCs w:val="28"/>
          <w:lang w:val="ro-RO"/>
        </w:rPr>
      </w:pPr>
      <w:r w:rsidRPr="003C3DB4">
        <w:rPr>
          <w:sz w:val="28"/>
          <w:szCs w:val="28"/>
          <w:lang w:val="ro-RO"/>
        </w:rPr>
        <w:t>no</w:t>
      </w:r>
      <w:r w:rsidR="00863417">
        <w:rPr>
          <w:sz w:val="28"/>
          <w:szCs w:val="28"/>
          <w:lang w:val="ro-RO"/>
        </w:rPr>
        <w:t>ț</w:t>
      </w:r>
      <w:r w:rsidRPr="003C3DB4">
        <w:rPr>
          <w:sz w:val="28"/>
          <w:szCs w:val="28"/>
          <w:lang w:val="ro-RO"/>
        </w:rPr>
        <w:t>iunea „</w:t>
      </w:r>
      <w:r w:rsidRPr="003C3DB4">
        <w:rPr>
          <w:i/>
          <w:sz w:val="28"/>
          <w:szCs w:val="28"/>
          <w:lang w:val="ro-RO"/>
        </w:rPr>
        <w:t>analiza ex ante</w:t>
      </w:r>
      <w:r w:rsidRPr="003C3DB4">
        <w:rPr>
          <w:sz w:val="28"/>
          <w:szCs w:val="28"/>
          <w:lang w:val="ro-RO"/>
        </w:rPr>
        <w:t>” se exclude;</w:t>
      </w:r>
    </w:p>
    <w:p w14:paraId="509677AD" w14:textId="02D6ECE4"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 w:val="28"/>
          <w:szCs w:val="28"/>
          <w:lang w:val="ro-RO"/>
        </w:rPr>
      </w:pPr>
      <w:r w:rsidRPr="003C3DB4">
        <w:rPr>
          <w:sz w:val="28"/>
          <w:szCs w:val="28"/>
          <w:lang w:val="ro-RO"/>
        </w:rPr>
        <w:t>no</w:t>
      </w:r>
      <w:r w:rsidR="00863417">
        <w:rPr>
          <w:sz w:val="28"/>
          <w:szCs w:val="28"/>
          <w:lang w:val="ro-RO"/>
        </w:rPr>
        <w:t>ț</w:t>
      </w:r>
      <w:r w:rsidRPr="003C3DB4">
        <w:rPr>
          <w:sz w:val="28"/>
          <w:szCs w:val="28"/>
          <w:lang w:val="ro-RO"/>
        </w:rPr>
        <w:t>iunea „</w:t>
      </w:r>
      <w:r w:rsidRPr="003C3DB4">
        <w:rPr>
          <w:i/>
          <w:sz w:val="28"/>
          <w:szCs w:val="28"/>
          <w:lang w:val="ro-RO"/>
        </w:rPr>
        <w:t>analiza impactului de reglementare</w:t>
      </w:r>
      <w:r w:rsidRPr="003C3DB4">
        <w:rPr>
          <w:sz w:val="28"/>
          <w:szCs w:val="28"/>
          <w:lang w:val="ro-RO"/>
        </w:rPr>
        <w:t>” va avea următorul cuprins:</w:t>
      </w:r>
    </w:p>
    <w:p w14:paraId="3779F70C" w14:textId="00963988"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 w:val="28"/>
          <w:szCs w:val="28"/>
          <w:lang w:val="ro-RO"/>
        </w:rPr>
      </w:pPr>
      <w:r w:rsidRPr="003C3DB4">
        <w:rPr>
          <w:sz w:val="28"/>
          <w:szCs w:val="28"/>
          <w:lang w:val="ro-RO"/>
        </w:rPr>
        <w:t>„</w:t>
      </w:r>
      <w:r w:rsidRPr="003C3DB4">
        <w:rPr>
          <w:i/>
          <w:sz w:val="28"/>
          <w:szCs w:val="28"/>
          <w:lang w:val="ro-RO"/>
        </w:rPr>
        <w:t>analiza impactului de reglementare</w:t>
      </w:r>
      <w:r w:rsidRPr="003C3DB4">
        <w:rPr>
          <w:sz w:val="28"/>
          <w:szCs w:val="28"/>
          <w:lang w:val="ro-RO"/>
        </w:rPr>
        <w:t xml:space="preserve"> – proces prin care se determină necesitatea adoptării, aprobării sau emiterii actului normativ </w:t>
      </w:r>
      <w:r w:rsidR="00863417">
        <w:rPr>
          <w:sz w:val="28"/>
          <w:szCs w:val="28"/>
          <w:lang w:val="ro-RO"/>
        </w:rPr>
        <w:t>ș</w:t>
      </w:r>
      <w:r w:rsidRPr="003C3DB4">
        <w:rPr>
          <w:sz w:val="28"/>
          <w:szCs w:val="28"/>
          <w:lang w:val="ro-RO"/>
        </w:rPr>
        <w:t>i se identifică cea mai eficientă solu</w:t>
      </w:r>
      <w:r w:rsidR="00863417">
        <w:rPr>
          <w:sz w:val="28"/>
          <w:szCs w:val="28"/>
          <w:lang w:val="ro-RO"/>
        </w:rPr>
        <w:t>ț</w:t>
      </w:r>
      <w:r w:rsidRPr="003C3DB4">
        <w:rPr>
          <w:sz w:val="28"/>
          <w:szCs w:val="28"/>
          <w:lang w:val="ro-RO"/>
        </w:rPr>
        <w:t>ie, în baza analizei problemelor, pentru stabilirea obiectivelor, identificarea solu</w:t>
      </w:r>
      <w:r w:rsidR="00863417">
        <w:rPr>
          <w:sz w:val="28"/>
          <w:szCs w:val="28"/>
          <w:lang w:val="ro-RO"/>
        </w:rPr>
        <w:t>ț</w:t>
      </w:r>
      <w:r w:rsidRPr="003C3DB4">
        <w:rPr>
          <w:sz w:val="28"/>
          <w:szCs w:val="28"/>
          <w:lang w:val="ro-RO"/>
        </w:rPr>
        <w:t xml:space="preserve">iilor alternative </w:t>
      </w:r>
      <w:r w:rsidR="00863417">
        <w:rPr>
          <w:sz w:val="28"/>
          <w:szCs w:val="28"/>
          <w:lang w:val="ro-RO"/>
        </w:rPr>
        <w:t>ș</w:t>
      </w:r>
      <w:r w:rsidRPr="003C3DB4">
        <w:rPr>
          <w:sz w:val="28"/>
          <w:szCs w:val="28"/>
          <w:lang w:val="ro-RO"/>
        </w:rPr>
        <w:t xml:space="preserve">i evaluarea costurilor </w:t>
      </w:r>
      <w:r w:rsidR="00863417">
        <w:rPr>
          <w:sz w:val="28"/>
          <w:szCs w:val="28"/>
          <w:lang w:val="ro-RO"/>
        </w:rPr>
        <w:t>ș</w:t>
      </w:r>
      <w:r w:rsidRPr="003C3DB4">
        <w:rPr>
          <w:sz w:val="28"/>
          <w:szCs w:val="28"/>
          <w:lang w:val="ro-RO"/>
        </w:rPr>
        <w:t>i beneficiilor, conform metodologiei aprobate de Guvern;</w:t>
      </w:r>
      <w:r w:rsidRPr="003C3DB4">
        <w:rPr>
          <w:sz w:val="28"/>
          <w:szCs w:val="28"/>
          <w:highlight w:val="white"/>
          <w:lang w:val="ro-RO"/>
        </w:rPr>
        <w:t>”</w:t>
      </w:r>
      <w:r w:rsidR="00C424F1" w:rsidRPr="003C3DB4">
        <w:rPr>
          <w:sz w:val="28"/>
          <w:szCs w:val="28"/>
          <w:lang w:val="ro-RO"/>
        </w:rPr>
        <w:t>;</w:t>
      </w:r>
    </w:p>
    <w:p w14:paraId="5D0760F9" w14:textId="453E08BF"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 w:val="28"/>
          <w:szCs w:val="28"/>
          <w:lang w:val="ro-RO"/>
        </w:rPr>
      </w:pPr>
      <w:r w:rsidRPr="003C3DB4">
        <w:rPr>
          <w:sz w:val="28"/>
          <w:szCs w:val="28"/>
          <w:lang w:val="ro-RO"/>
        </w:rPr>
        <w:t>la no</w:t>
      </w:r>
      <w:r w:rsidR="00863417">
        <w:rPr>
          <w:sz w:val="28"/>
          <w:szCs w:val="28"/>
          <w:lang w:val="ro-RO"/>
        </w:rPr>
        <w:t>ț</w:t>
      </w:r>
      <w:r w:rsidRPr="003C3DB4">
        <w:rPr>
          <w:sz w:val="28"/>
          <w:szCs w:val="28"/>
          <w:lang w:val="ro-RO"/>
        </w:rPr>
        <w:t>iunea „Registrul de stat al actelor juridice”</w:t>
      </w:r>
      <w:r w:rsidR="00C424F1" w:rsidRPr="003C3DB4">
        <w:rPr>
          <w:sz w:val="28"/>
          <w:szCs w:val="28"/>
          <w:lang w:val="ro-RO"/>
        </w:rPr>
        <w:t>,</w:t>
      </w:r>
      <w:r w:rsidRPr="003C3DB4">
        <w:rPr>
          <w:sz w:val="28"/>
          <w:szCs w:val="28"/>
          <w:lang w:val="ro-RO"/>
        </w:rPr>
        <w:t xml:space="preserve"> cuvintele „se înregistrează” se substituie cu cuvintele „se publică”;</w:t>
      </w:r>
    </w:p>
    <w:p w14:paraId="7F201395" w14:textId="446F1BFC"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 w:val="28"/>
          <w:szCs w:val="28"/>
          <w:lang w:val="ro-RO"/>
        </w:rPr>
      </w:pPr>
      <w:r w:rsidRPr="003C3DB4">
        <w:rPr>
          <w:sz w:val="28"/>
          <w:szCs w:val="28"/>
          <w:lang w:val="ro-RO"/>
        </w:rPr>
        <w:t>no</w:t>
      </w:r>
      <w:r w:rsidR="00863417">
        <w:rPr>
          <w:sz w:val="28"/>
          <w:szCs w:val="28"/>
          <w:lang w:val="ro-RO"/>
        </w:rPr>
        <w:t>ț</w:t>
      </w:r>
      <w:r w:rsidRPr="003C3DB4">
        <w:rPr>
          <w:sz w:val="28"/>
          <w:szCs w:val="28"/>
          <w:lang w:val="ro-RO"/>
        </w:rPr>
        <w:t>iunea „</w:t>
      </w:r>
      <w:r w:rsidRPr="003C3DB4">
        <w:rPr>
          <w:i/>
          <w:sz w:val="28"/>
          <w:szCs w:val="28"/>
          <w:lang w:val="ro-RO"/>
        </w:rPr>
        <w:t xml:space="preserve">sigla </w:t>
      </w:r>
      <w:r w:rsidR="00C424F1" w:rsidRPr="003C3DB4">
        <w:rPr>
          <w:i/>
          <w:sz w:val="28"/>
          <w:szCs w:val="28"/>
          <w:lang w:val="ro-RO"/>
        </w:rPr>
        <w:t>«</w:t>
      </w:r>
      <w:r w:rsidRPr="003C3DB4">
        <w:rPr>
          <w:i/>
          <w:sz w:val="28"/>
          <w:szCs w:val="28"/>
          <w:lang w:val="ro-RO"/>
        </w:rPr>
        <w:t>UE</w:t>
      </w:r>
      <w:r w:rsidR="00C424F1" w:rsidRPr="003C3DB4">
        <w:rPr>
          <w:i/>
          <w:sz w:val="28"/>
          <w:szCs w:val="28"/>
          <w:lang w:val="ro-RO"/>
        </w:rPr>
        <w:t>»</w:t>
      </w:r>
      <w:r w:rsidRPr="003C3DB4">
        <w:rPr>
          <w:sz w:val="28"/>
          <w:szCs w:val="28"/>
          <w:lang w:val="ro-RO"/>
        </w:rPr>
        <w:t xml:space="preserve">” va avea următorul cuprins: </w:t>
      </w:r>
    </w:p>
    <w:p w14:paraId="0C9C4740" w14:textId="642F03B5"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 w:val="28"/>
          <w:szCs w:val="28"/>
          <w:lang w:val="ro-RO"/>
        </w:rPr>
      </w:pPr>
      <w:r w:rsidRPr="003C3DB4">
        <w:rPr>
          <w:sz w:val="28"/>
          <w:szCs w:val="28"/>
          <w:lang w:val="ro-RO"/>
        </w:rPr>
        <w:lastRenderedPageBreak/>
        <w:t>„</w:t>
      </w:r>
      <w:r w:rsidRPr="003C3DB4">
        <w:rPr>
          <w:i/>
          <w:sz w:val="28"/>
          <w:szCs w:val="28"/>
          <w:lang w:val="ro-RO"/>
        </w:rPr>
        <w:t xml:space="preserve">sigla </w:t>
      </w:r>
      <w:r w:rsidR="00C424F1" w:rsidRPr="003C3DB4">
        <w:rPr>
          <w:i/>
          <w:sz w:val="28"/>
          <w:szCs w:val="28"/>
          <w:lang w:val="ro-RO"/>
        </w:rPr>
        <w:t>«</w:t>
      </w:r>
      <w:r w:rsidRPr="003C3DB4">
        <w:rPr>
          <w:i/>
          <w:sz w:val="28"/>
          <w:szCs w:val="28"/>
          <w:lang w:val="ro-RO"/>
        </w:rPr>
        <w:t>UE</w:t>
      </w:r>
      <w:r w:rsidR="00C424F1" w:rsidRPr="003C3DB4">
        <w:rPr>
          <w:i/>
          <w:sz w:val="28"/>
          <w:szCs w:val="28"/>
          <w:lang w:val="ro-RO"/>
        </w:rPr>
        <w:t>»</w:t>
      </w:r>
      <w:r w:rsidRPr="003C3DB4">
        <w:rPr>
          <w:sz w:val="28"/>
          <w:szCs w:val="28"/>
          <w:lang w:val="ro-RO"/>
        </w:rPr>
        <w:t xml:space="preserve"> – siglă aplicată de autorul proiectului, cu care se marchează proiectele </w:t>
      </w:r>
      <w:r w:rsidR="0027425A" w:rsidRPr="003C3DB4">
        <w:rPr>
          <w:sz w:val="28"/>
          <w:szCs w:val="28"/>
          <w:lang w:val="ro-RO"/>
        </w:rPr>
        <w:t>actelor</w:t>
      </w:r>
      <w:r w:rsidRPr="003C3DB4">
        <w:rPr>
          <w:sz w:val="28"/>
          <w:szCs w:val="28"/>
          <w:lang w:val="ro-RO"/>
        </w:rPr>
        <w:t xml:space="preserve"> normative, precum </w:t>
      </w:r>
      <w:r w:rsidR="00863417">
        <w:rPr>
          <w:sz w:val="28"/>
          <w:szCs w:val="28"/>
          <w:lang w:val="ro-RO"/>
        </w:rPr>
        <w:t>ș</w:t>
      </w:r>
      <w:r w:rsidRPr="003C3DB4">
        <w:rPr>
          <w:sz w:val="28"/>
          <w:szCs w:val="28"/>
          <w:lang w:val="ro-RO"/>
        </w:rPr>
        <w:t>i actele normative în vigoare cu relevan</w:t>
      </w:r>
      <w:r w:rsidR="00863417">
        <w:rPr>
          <w:sz w:val="28"/>
          <w:szCs w:val="28"/>
          <w:lang w:val="ro-RO"/>
        </w:rPr>
        <w:t>ț</w:t>
      </w:r>
      <w:r w:rsidRPr="003C3DB4">
        <w:rPr>
          <w:sz w:val="28"/>
          <w:szCs w:val="28"/>
          <w:lang w:val="ro-RO"/>
        </w:rPr>
        <w:t>ă UE;”.</w:t>
      </w:r>
    </w:p>
    <w:p w14:paraId="62660923"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851"/>
          <w:tab w:val="left" w:pos="1134"/>
          <w:tab w:val="left" w:pos="1560"/>
        </w:tabs>
        <w:rPr>
          <w:sz w:val="28"/>
          <w:szCs w:val="28"/>
          <w:lang w:val="ro-RO"/>
        </w:rPr>
      </w:pPr>
      <w:r w:rsidRPr="003C3DB4">
        <w:rPr>
          <w:sz w:val="28"/>
          <w:szCs w:val="28"/>
          <w:lang w:val="ro-RO"/>
        </w:rPr>
        <w:t> </w:t>
      </w:r>
    </w:p>
    <w:p w14:paraId="7F7967F7" w14:textId="67CCD2C6" w:rsidR="008B4BE6" w:rsidRPr="003C3DB4" w:rsidRDefault="006933C3" w:rsidP="001C3F21">
      <w:pPr>
        <w:numPr>
          <w:ilvl w:val="0"/>
          <w:numId w:val="39"/>
        </w:numPr>
        <w:pBdr>
          <w:top w:val="none" w:sz="4" w:space="0" w:color="000000"/>
          <w:left w:val="none" w:sz="4" w:space="0" w:color="000000"/>
          <w:bottom w:val="none" w:sz="4" w:space="0" w:color="000000"/>
          <w:right w:val="none" w:sz="4" w:space="0" w:color="000000"/>
        </w:pBdr>
        <w:tabs>
          <w:tab w:val="left" w:pos="851"/>
          <w:tab w:val="left" w:pos="1134"/>
          <w:tab w:val="left" w:pos="1560"/>
        </w:tabs>
        <w:ind w:left="0" w:firstLine="709"/>
        <w:rPr>
          <w:sz w:val="28"/>
          <w:szCs w:val="28"/>
          <w:lang w:val="ro-RO"/>
        </w:rPr>
      </w:pPr>
      <w:r w:rsidRPr="003C3DB4">
        <w:rPr>
          <w:sz w:val="28"/>
          <w:szCs w:val="28"/>
          <w:lang w:val="ro-RO"/>
        </w:rPr>
        <w:t>La articolul 3 alineatul (3), textul „ ,</w:t>
      </w:r>
      <w:r w:rsidR="00C424F1" w:rsidRPr="003C3DB4">
        <w:rPr>
          <w:sz w:val="28"/>
          <w:szCs w:val="28"/>
          <w:lang w:val="ro-RO"/>
        </w:rPr>
        <w:t xml:space="preserve"> </w:t>
      </w:r>
      <w:r w:rsidRPr="003C3DB4">
        <w:rPr>
          <w:sz w:val="28"/>
          <w:szCs w:val="28"/>
          <w:lang w:val="ro-RO"/>
        </w:rPr>
        <w:t xml:space="preserve">precum </w:t>
      </w:r>
      <w:r w:rsidR="00863417">
        <w:rPr>
          <w:sz w:val="28"/>
          <w:szCs w:val="28"/>
          <w:lang w:val="ro-RO"/>
        </w:rPr>
        <w:t>ș</w:t>
      </w:r>
      <w:r w:rsidRPr="003C3DB4">
        <w:rPr>
          <w:sz w:val="28"/>
          <w:szCs w:val="28"/>
          <w:lang w:val="ro-RO"/>
        </w:rPr>
        <w:t>i legisla</w:t>
      </w:r>
      <w:r w:rsidR="00863417">
        <w:rPr>
          <w:sz w:val="28"/>
          <w:szCs w:val="28"/>
          <w:lang w:val="ro-RO"/>
        </w:rPr>
        <w:t>ț</w:t>
      </w:r>
      <w:r w:rsidRPr="003C3DB4">
        <w:rPr>
          <w:sz w:val="28"/>
          <w:szCs w:val="28"/>
          <w:lang w:val="ro-RO"/>
        </w:rPr>
        <w:t xml:space="preserve">iei Uniunii Europene” se exclude </w:t>
      </w:r>
      <w:r w:rsidR="00863417">
        <w:rPr>
          <w:sz w:val="28"/>
          <w:szCs w:val="28"/>
          <w:lang w:val="ro-RO"/>
        </w:rPr>
        <w:t>ș</w:t>
      </w:r>
      <w:r w:rsidRPr="003C3DB4">
        <w:rPr>
          <w:sz w:val="28"/>
          <w:szCs w:val="28"/>
          <w:lang w:val="ro-RO"/>
        </w:rPr>
        <w:t>i se completează cu o propozi</w:t>
      </w:r>
      <w:r w:rsidR="00863417">
        <w:rPr>
          <w:sz w:val="28"/>
          <w:szCs w:val="28"/>
          <w:lang w:val="ro-RO"/>
        </w:rPr>
        <w:t>ț</w:t>
      </w:r>
      <w:r w:rsidRPr="003C3DB4">
        <w:rPr>
          <w:sz w:val="28"/>
          <w:szCs w:val="28"/>
          <w:lang w:val="ro-RO"/>
        </w:rPr>
        <w:t>ie cu următorul cuprins:  „Solu</w:t>
      </w:r>
      <w:r w:rsidR="00863417">
        <w:rPr>
          <w:sz w:val="28"/>
          <w:szCs w:val="28"/>
          <w:lang w:val="ro-RO"/>
        </w:rPr>
        <w:t>ț</w:t>
      </w:r>
      <w:r w:rsidRPr="003C3DB4">
        <w:rPr>
          <w:sz w:val="28"/>
          <w:szCs w:val="28"/>
          <w:lang w:val="ro-RO"/>
        </w:rPr>
        <w:t>iile propuse în proiectul actului normativ trebuie să fie în concordan</w:t>
      </w:r>
      <w:r w:rsidR="00863417">
        <w:rPr>
          <w:sz w:val="28"/>
          <w:szCs w:val="28"/>
          <w:lang w:val="ro-RO"/>
        </w:rPr>
        <w:t>ț</w:t>
      </w:r>
      <w:r w:rsidRPr="003C3DB4">
        <w:rPr>
          <w:sz w:val="28"/>
          <w:szCs w:val="28"/>
          <w:lang w:val="ro-RO"/>
        </w:rPr>
        <w:t>ă cu legisla</w:t>
      </w:r>
      <w:r w:rsidR="00863417">
        <w:rPr>
          <w:sz w:val="28"/>
          <w:szCs w:val="28"/>
          <w:lang w:val="ro-RO"/>
        </w:rPr>
        <w:t>ț</w:t>
      </w:r>
      <w:r w:rsidRPr="003C3DB4">
        <w:rPr>
          <w:sz w:val="28"/>
          <w:szCs w:val="28"/>
          <w:lang w:val="ro-RO"/>
        </w:rPr>
        <w:t xml:space="preserve">ia UE din domeniul respectiv </w:t>
      </w:r>
      <w:r w:rsidR="00863417">
        <w:rPr>
          <w:sz w:val="28"/>
          <w:szCs w:val="28"/>
          <w:lang w:val="ro-RO"/>
        </w:rPr>
        <w:t>ș</w:t>
      </w:r>
      <w:r w:rsidRPr="003C3DB4">
        <w:rPr>
          <w:sz w:val="28"/>
          <w:szCs w:val="28"/>
          <w:lang w:val="ro-RO"/>
        </w:rPr>
        <w:t>i să asigure compatibilitatea cu aceasta.”</w:t>
      </w:r>
    </w:p>
    <w:p w14:paraId="6F967047"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851"/>
          <w:tab w:val="left" w:pos="1134"/>
          <w:tab w:val="left" w:pos="1560"/>
        </w:tabs>
        <w:rPr>
          <w:sz w:val="28"/>
          <w:szCs w:val="28"/>
          <w:lang w:val="ro-RO"/>
        </w:rPr>
      </w:pPr>
      <w:r w:rsidRPr="003C3DB4">
        <w:rPr>
          <w:sz w:val="28"/>
          <w:szCs w:val="28"/>
          <w:lang w:val="ro-RO"/>
        </w:rPr>
        <w:t> </w:t>
      </w:r>
    </w:p>
    <w:p w14:paraId="795E563D" w14:textId="77777777" w:rsidR="008B4BE6" w:rsidRPr="003C3DB4" w:rsidRDefault="006933C3" w:rsidP="001C3F21">
      <w:pPr>
        <w:numPr>
          <w:ilvl w:val="0"/>
          <w:numId w:val="39"/>
        </w:numPr>
        <w:pBdr>
          <w:top w:val="none" w:sz="4" w:space="0" w:color="000000"/>
          <w:left w:val="none" w:sz="4" w:space="0" w:color="000000"/>
          <w:bottom w:val="none" w:sz="4" w:space="0" w:color="000000"/>
          <w:right w:val="none" w:sz="4" w:space="0" w:color="000000"/>
        </w:pBdr>
        <w:tabs>
          <w:tab w:val="left" w:pos="851"/>
          <w:tab w:val="left" w:pos="1134"/>
          <w:tab w:val="left" w:pos="1560"/>
        </w:tabs>
        <w:ind w:left="0" w:firstLine="709"/>
        <w:rPr>
          <w:sz w:val="28"/>
          <w:szCs w:val="28"/>
          <w:lang w:val="ro-RO"/>
        </w:rPr>
      </w:pPr>
      <w:r w:rsidRPr="003C3DB4">
        <w:rPr>
          <w:sz w:val="28"/>
          <w:szCs w:val="28"/>
          <w:lang w:val="ro-RO"/>
        </w:rPr>
        <w:t xml:space="preserve"> Articolul 14 va avea următorul cuprins: </w:t>
      </w:r>
    </w:p>
    <w:p w14:paraId="331F6B81"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851"/>
          <w:tab w:val="left" w:pos="1134"/>
          <w:tab w:val="left" w:pos="1560"/>
        </w:tabs>
        <w:rPr>
          <w:sz w:val="28"/>
          <w:szCs w:val="28"/>
          <w:lang w:val="ro-RO"/>
        </w:rPr>
      </w:pPr>
      <w:r w:rsidRPr="003C3DB4">
        <w:rPr>
          <w:sz w:val="28"/>
          <w:szCs w:val="28"/>
          <w:lang w:val="ro-RO"/>
        </w:rPr>
        <w:t>„</w:t>
      </w:r>
      <w:r w:rsidRPr="003C3DB4">
        <w:rPr>
          <w:b/>
          <w:sz w:val="28"/>
          <w:szCs w:val="28"/>
          <w:lang w:val="ro-RO"/>
        </w:rPr>
        <w:t xml:space="preserve">Articolul 14. </w:t>
      </w:r>
      <w:r w:rsidRPr="003C3DB4">
        <w:rPr>
          <w:sz w:val="28"/>
          <w:szCs w:val="28"/>
          <w:lang w:val="ro-RO"/>
        </w:rPr>
        <w:t>Hotărârea Guvernului</w:t>
      </w:r>
    </w:p>
    <w:p w14:paraId="576C0BC1"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851"/>
          <w:tab w:val="left" w:pos="1134"/>
          <w:tab w:val="left" w:pos="1560"/>
        </w:tabs>
        <w:rPr>
          <w:sz w:val="28"/>
          <w:szCs w:val="28"/>
          <w:lang w:val="ro-RO"/>
        </w:rPr>
      </w:pPr>
      <w:r w:rsidRPr="003C3DB4">
        <w:rPr>
          <w:sz w:val="28"/>
          <w:szCs w:val="28"/>
          <w:lang w:val="ro-RO"/>
        </w:rPr>
        <w:t xml:space="preserve">(1) Hotărârea Guvernului este un act care se adoptă de către Guvern pentru organizarea executării legilor. </w:t>
      </w:r>
    </w:p>
    <w:p w14:paraId="670BC76C" w14:textId="7E84BA8E" w:rsidR="008B4BE6" w:rsidRPr="003C3DB4" w:rsidRDefault="006933C3" w:rsidP="001C3F21">
      <w:pPr>
        <w:pBdr>
          <w:top w:val="none" w:sz="4" w:space="0" w:color="000000"/>
          <w:left w:val="none" w:sz="4" w:space="0" w:color="000000"/>
          <w:bottom w:val="none" w:sz="4" w:space="0" w:color="000000"/>
          <w:right w:val="none" w:sz="4" w:space="0" w:color="000000"/>
        </w:pBdr>
        <w:tabs>
          <w:tab w:val="left" w:pos="851"/>
          <w:tab w:val="left" w:pos="1134"/>
          <w:tab w:val="left" w:pos="1560"/>
        </w:tabs>
        <w:rPr>
          <w:sz w:val="28"/>
          <w:szCs w:val="28"/>
          <w:lang w:val="ro-RO"/>
        </w:rPr>
      </w:pPr>
      <w:r w:rsidRPr="003C3DB4">
        <w:rPr>
          <w:sz w:val="28"/>
          <w:szCs w:val="28"/>
          <w:lang w:val="ro-RO"/>
        </w:rPr>
        <w:t>(2) Hotărârea Guvernului care are caracter normativ poate con</w:t>
      </w:r>
      <w:r w:rsidR="00863417">
        <w:rPr>
          <w:sz w:val="28"/>
          <w:szCs w:val="28"/>
          <w:lang w:val="ro-RO"/>
        </w:rPr>
        <w:t>ț</w:t>
      </w:r>
      <w:r w:rsidRPr="003C3DB4">
        <w:rPr>
          <w:sz w:val="28"/>
          <w:szCs w:val="28"/>
          <w:lang w:val="ro-RO"/>
        </w:rPr>
        <w:t>ine după caz, regulamente, instruc</w:t>
      </w:r>
      <w:r w:rsidR="00863417">
        <w:rPr>
          <w:sz w:val="28"/>
          <w:szCs w:val="28"/>
          <w:lang w:val="ro-RO"/>
        </w:rPr>
        <w:t>ț</w:t>
      </w:r>
      <w:r w:rsidRPr="003C3DB4">
        <w:rPr>
          <w:sz w:val="28"/>
          <w:szCs w:val="28"/>
          <w:lang w:val="ro-RO"/>
        </w:rPr>
        <w:t>iuni, reguli, metodologii.</w:t>
      </w:r>
    </w:p>
    <w:p w14:paraId="49EE720B" w14:textId="67618878" w:rsidR="008B4BE6" w:rsidRPr="003C3DB4" w:rsidRDefault="006933C3" w:rsidP="001C3F21">
      <w:pPr>
        <w:pBdr>
          <w:top w:val="none" w:sz="4" w:space="0" w:color="000000"/>
          <w:left w:val="none" w:sz="4" w:space="0" w:color="000000"/>
          <w:bottom w:val="none" w:sz="4" w:space="0" w:color="000000"/>
          <w:right w:val="none" w:sz="4" w:space="0" w:color="000000"/>
        </w:pBdr>
        <w:tabs>
          <w:tab w:val="left" w:pos="851"/>
          <w:tab w:val="left" w:pos="1134"/>
          <w:tab w:val="left" w:pos="1560"/>
        </w:tabs>
        <w:rPr>
          <w:sz w:val="28"/>
          <w:szCs w:val="28"/>
          <w:lang w:val="ro-RO"/>
        </w:rPr>
      </w:pPr>
      <w:r w:rsidRPr="003C3DB4">
        <w:rPr>
          <w:sz w:val="28"/>
          <w:szCs w:val="28"/>
          <w:lang w:val="ro-RO"/>
        </w:rPr>
        <w:t xml:space="preserve">(3) Hotărârile Guvernului fără caracter normativ, precum </w:t>
      </w:r>
      <w:r w:rsidR="00863417">
        <w:rPr>
          <w:sz w:val="28"/>
          <w:szCs w:val="28"/>
          <w:lang w:val="ro-RO"/>
        </w:rPr>
        <w:t>ș</w:t>
      </w:r>
      <w:r w:rsidRPr="003C3DB4">
        <w:rPr>
          <w:sz w:val="28"/>
          <w:szCs w:val="28"/>
          <w:lang w:val="ro-RO"/>
        </w:rPr>
        <w:t xml:space="preserve">i procedura de elaborare </w:t>
      </w:r>
      <w:r w:rsidR="00863417">
        <w:rPr>
          <w:sz w:val="28"/>
          <w:szCs w:val="28"/>
          <w:lang w:val="ro-RO"/>
        </w:rPr>
        <w:t>ș</w:t>
      </w:r>
      <w:r w:rsidRPr="003C3DB4">
        <w:rPr>
          <w:sz w:val="28"/>
          <w:szCs w:val="28"/>
          <w:lang w:val="ro-RO"/>
        </w:rPr>
        <w:t>i promovare a acestora sunt stabilite de Guvern.”</w:t>
      </w:r>
    </w:p>
    <w:p w14:paraId="5B99FAD8"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851"/>
          <w:tab w:val="left" w:pos="1134"/>
          <w:tab w:val="left" w:pos="1560"/>
        </w:tabs>
        <w:rPr>
          <w:sz w:val="28"/>
          <w:szCs w:val="28"/>
          <w:lang w:val="ro-RO"/>
        </w:rPr>
      </w:pPr>
      <w:r w:rsidRPr="003C3DB4">
        <w:rPr>
          <w:sz w:val="28"/>
          <w:szCs w:val="28"/>
          <w:lang w:val="ro-RO"/>
        </w:rPr>
        <w:t> </w:t>
      </w:r>
    </w:p>
    <w:p w14:paraId="3D390B0F" w14:textId="77777777" w:rsidR="008B4BE6" w:rsidRPr="003C3DB4" w:rsidRDefault="006933C3" w:rsidP="001C3F21">
      <w:pPr>
        <w:numPr>
          <w:ilvl w:val="0"/>
          <w:numId w:val="39"/>
        </w:numPr>
        <w:pBdr>
          <w:top w:val="none" w:sz="4" w:space="0" w:color="000000"/>
          <w:left w:val="none" w:sz="4" w:space="0" w:color="000000"/>
          <w:bottom w:val="none" w:sz="4" w:space="0" w:color="000000"/>
          <w:right w:val="none" w:sz="4" w:space="0" w:color="000000"/>
        </w:pBdr>
        <w:tabs>
          <w:tab w:val="left" w:pos="851"/>
          <w:tab w:val="left" w:pos="1134"/>
          <w:tab w:val="left" w:pos="1560"/>
        </w:tabs>
        <w:ind w:left="0" w:firstLine="709"/>
        <w:rPr>
          <w:sz w:val="28"/>
          <w:szCs w:val="28"/>
          <w:lang w:val="ro-RO"/>
        </w:rPr>
      </w:pPr>
      <w:r w:rsidRPr="003C3DB4">
        <w:rPr>
          <w:sz w:val="28"/>
          <w:szCs w:val="28"/>
          <w:lang w:val="ro-RO"/>
        </w:rPr>
        <w:t>Articolul 16 se completează cu alineatul (2</w:t>
      </w:r>
      <w:r w:rsidRPr="003C3DB4">
        <w:rPr>
          <w:sz w:val="28"/>
          <w:szCs w:val="28"/>
          <w:vertAlign w:val="superscript"/>
          <w:lang w:val="ro-RO"/>
        </w:rPr>
        <w:t>1</w:t>
      </w:r>
      <w:r w:rsidRPr="003C3DB4">
        <w:rPr>
          <w:sz w:val="28"/>
          <w:szCs w:val="28"/>
          <w:lang w:val="ro-RO"/>
        </w:rPr>
        <w:t>) cu următorul cuprins:</w:t>
      </w:r>
    </w:p>
    <w:p w14:paraId="506A0914" w14:textId="28683C41" w:rsidR="008B4BE6" w:rsidRPr="003C3DB4" w:rsidRDefault="006933C3" w:rsidP="001C3F21">
      <w:pPr>
        <w:pBdr>
          <w:top w:val="none" w:sz="4" w:space="0" w:color="000000"/>
          <w:left w:val="none" w:sz="4" w:space="0" w:color="000000"/>
          <w:bottom w:val="none" w:sz="4" w:space="0" w:color="000000"/>
          <w:right w:val="none" w:sz="4" w:space="0" w:color="000000"/>
        </w:pBdr>
        <w:tabs>
          <w:tab w:val="left" w:pos="851"/>
          <w:tab w:val="left" w:pos="1134"/>
        </w:tabs>
        <w:rPr>
          <w:szCs w:val="28"/>
          <w:lang w:val="ro-RO"/>
        </w:rPr>
      </w:pPr>
      <w:r w:rsidRPr="003C3DB4">
        <w:rPr>
          <w:sz w:val="28"/>
          <w:szCs w:val="28"/>
          <w:lang w:val="ro-RO"/>
        </w:rPr>
        <w:t>„(2</w:t>
      </w:r>
      <w:r w:rsidRPr="003C3DB4">
        <w:rPr>
          <w:sz w:val="28"/>
          <w:szCs w:val="28"/>
          <w:vertAlign w:val="superscript"/>
          <w:lang w:val="ro-RO"/>
        </w:rPr>
        <w:t>1</w:t>
      </w:r>
      <w:r w:rsidRPr="003C3DB4">
        <w:rPr>
          <w:sz w:val="28"/>
          <w:szCs w:val="28"/>
          <w:lang w:val="ro-RO"/>
        </w:rPr>
        <w:t>) Pentru actele normative cu sigla UE nu este obligatorie indicarea temeiului legal dacă transpunerea actelor juridice europene derivă din Planul de ac</w:t>
      </w:r>
      <w:r w:rsidR="00863417">
        <w:rPr>
          <w:sz w:val="28"/>
          <w:szCs w:val="28"/>
          <w:lang w:val="ro-RO"/>
        </w:rPr>
        <w:t>ț</w:t>
      </w:r>
      <w:r w:rsidRPr="003C3DB4">
        <w:rPr>
          <w:sz w:val="28"/>
          <w:szCs w:val="28"/>
          <w:lang w:val="ro-RO"/>
        </w:rPr>
        <w:t>iuni pentru aderarea Republicii Moldova la Uniunea Europeană.  În acest caz, actele normative ale autorită</w:t>
      </w:r>
      <w:r w:rsidR="00863417">
        <w:rPr>
          <w:sz w:val="28"/>
          <w:szCs w:val="28"/>
          <w:lang w:val="ro-RO"/>
        </w:rPr>
        <w:t>ț</w:t>
      </w:r>
      <w:r w:rsidRPr="003C3DB4">
        <w:rPr>
          <w:sz w:val="28"/>
          <w:szCs w:val="28"/>
          <w:lang w:val="ro-RO"/>
        </w:rPr>
        <w:t>ilor administra</w:t>
      </w:r>
      <w:r w:rsidR="00863417">
        <w:rPr>
          <w:sz w:val="28"/>
          <w:szCs w:val="28"/>
          <w:lang w:val="ro-RO"/>
        </w:rPr>
        <w:t>ț</w:t>
      </w:r>
      <w:r w:rsidRPr="003C3DB4">
        <w:rPr>
          <w:sz w:val="28"/>
          <w:szCs w:val="28"/>
          <w:lang w:val="ro-RO"/>
        </w:rPr>
        <w:t xml:space="preserve">iei publice centrale de specialitate </w:t>
      </w:r>
      <w:r w:rsidR="00863417">
        <w:rPr>
          <w:sz w:val="28"/>
          <w:szCs w:val="28"/>
          <w:lang w:val="ro-RO"/>
        </w:rPr>
        <w:t>ș</w:t>
      </w:r>
      <w:r w:rsidRPr="003C3DB4">
        <w:rPr>
          <w:sz w:val="28"/>
          <w:szCs w:val="28"/>
          <w:lang w:val="ro-RO"/>
        </w:rPr>
        <w:t>i ale autorită</w:t>
      </w:r>
      <w:r w:rsidR="00863417">
        <w:rPr>
          <w:sz w:val="28"/>
          <w:szCs w:val="28"/>
          <w:lang w:val="ro-RO"/>
        </w:rPr>
        <w:t>ț</w:t>
      </w:r>
      <w:r w:rsidRPr="003C3DB4">
        <w:rPr>
          <w:sz w:val="28"/>
          <w:szCs w:val="28"/>
          <w:lang w:val="ro-RO"/>
        </w:rPr>
        <w:t>ilor publice autonome se vor limita la cadrul juridic necesar pentru implementarea legisla</w:t>
      </w:r>
      <w:r w:rsidR="00863417">
        <w:rPr>
          <w:sz w:val="28"/>
          <w:szCs w:val="28"/>
          <w:lang w:val="ro-RO"/>
        </w:rPr>
        <w:t>ț</w:t>
      </w:r>
      <w:r w:rsidRPr="003C3DB4">
        <w:rPr>
          <w:sz w:val="28"/>
          <w:szCs w:val="28"/>
          <w:lang w:val="ro-RO"/>
        </w:rPr>
        <w:t>iei UE.”</w:t>
      </w:r>
    </w:p>
    <w:p w14:paraId="0EEB1AD0"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851"/>
          <w:tab w:val="left" w:pos="1134"/>
          <w:tab w:val="left" w:pos="1560"/>
        </w:tabs>
        <w:rPr>
          <w:szCs w:val="28"/>
          <w:lang w:val="ro-RO"/>
        </w:rPr>
      </w:pPr>
      <w:r w:rsidRPr="003C3DB4">
        <w:rPr>
          <w:sz w:val="28"/>
          <w:szCs w:val="28"/>
          <w:lang w:val="ro-RO"/>
        </w:rPr>
        <w:t> </w:t>
      </w:r>
    </w:p>
    <w:p w14:paraId="6C70492B" w14:textId="77777777" w:rsidR="008B4BE6" w:rsidRPr="003C3DB4" w:rsidRDefault="006933C3" w:rsidP="001C3F21">
      <w:pPr>
        <w:numPr>
          <w:ilvl w:val="0"/>
          <w:numId w:val="39"/>
        </w:numPr>
        <w:pBdr>
          <w:top w:val="none" w:sz="4" w:space="0" w:color="000000"/>
          <w:left w:val="none" w:sz="4" w:space="0" w:color="000000"/>
          <w:bottom w:val="none" w:sz="4" w:space="0" w:color="000000"/>
          <w:right w:val="none" w:sz="4" w:space="0" w:color="000000"/>
        </w:pBdr>
        <w:tabs>
          <w:tab w:val="left" w:pos="851"/>
          <w:tab w:val="left" w:pos="1134"/>
          <w:tab w:val="left" w:pos="1560"/>
        </w:tabs>
        <w:ind w:left="0" w:firstLine="709"/>
        <w:rPr>
          <w:sz w:val="28"/>
          <w:szCs w:val="28"/>
          <w:lang w:val="ro-RO"/>
        </w:rPr>
      </w:pPr>
      <w:r w:rsidRPr="003C3DB4">
        <w:rPr>
          <w:sz w:val="28"/>
          <w:szCs w:val="28"/>
          <w:lang w:val="ro-RO"/>
        </w:rPr>
        <w:t>La articolul 20 alineatul (1), litera a) va avea următorul cuprins:</w:t>
      </w:r>
    </w:p>
    <w:p w14:paraId="2AB3EBE3" w14:textId="6BBB3E7D" w:rsidR="008B4BE6" w:rsidRPr="003C3DB4" w:rsidRDefault="006933C3" w:rsidP="001C3F21">
      <w:pPr>
        <w:pBdr>
          <w:top w:val="none" w:sz="4" w:space="0" w:color="000000"/>
          <w:left w:val="none" w:sz="4" w:space="0" w:color="000000"/>
          <w:bottom w:val="none" w:sz="4" w:space="0" w:color="000000"/>
          <w:right w:val="none" w:sz="4" w:space="0" w:color="000000"/>
        </w:pBdr>
        <w:tabs>
          <w:tab w:val="left" w:pos="851"/>
          <w:tab w:val="left" w:pos="1134"/>
          <w:tab w:val="left" w:pos="1560"/>
        </w:tabs>
        <w:rPr>
          <w:sz w:val="28"/>
          <w:szCs w:val="28"/>
          <w:lang w:val="ro-RO"/>
        </w:rPr>
      </w:pPr>
      <w:r w:rsidRPr="003C3DB4">
        <w:rPr>
          <w:sz w:val="28"/>
          <w:szCs w:val="28"/>
          <w:lang w:val="ro-RO"/>
        </w:rPr>
        <w:t>„a) publicarea anun</w:t>
      </w:r>
      <w:r w:rsidR="00863417">
        <w:rPr>
          <w:sz w:val="28"/>
          <w:szCs w:val="28"/>
          <w:lang w:val="ro-RO"/>
        </w:rPr>
        <w:t>ț</w:t>
      </w:r>
      <w:r w:rsidRPr="003C3DB4">
        <w:rPr>
          <w:sz w:val="28"/>
          <w:szCs w:val="28"/>
          <w:lang w:val="ro-RO"/>
        </w:rPr>
        <w:t>ului privind ini</w:t>
      </w:r>
      <w:r w:rsidR="00863417">
        <w:rPr>
          <w:sz w:val="28"/>
          <w:szCs w:val="28"/>
          <w:lang w:val="ro-RO"/>
        </w:rPr>
        <w:t>ț</w:t>
      </w:r>
      <w:r w:rsidRPr="003C3DB4">
        <w:rPr>
          <w:sz w:val="28"/>
          <w:szCs w:val="28"/>
          <w:lang w:val="ro-RO"/>
        </w:rPr>
        <w:t xml:space="preserve">ierea elaborării proiectului </w:t>
      </w:r>
      <w:r w:rsidR="0027425A" w:rsidRPr="003C3DB4">
        <w:rPr>
          <w:sz w:val="28"/>
          <w:szCs w:val="28"/>
          <w:lang w:val="ro-RO"/>
        </w:rPr>
        <w:t>actului</w:t>
      </w:r>
      <w:r w:rsidRPr="003C3DB4">
        <w:rPr>
          <w:sz w:val="28"/>
          <w:szCs w:val="28"/>
          <w:lang w:val="ro-RO"/>
        </w:rPr>
        <w:t xml:space="preserve"> normativ</w:t>
      </w:r>
      <w:r w:rsidR="00E50CC8" w:rsidRPr="003C3DB4">
        <w:rPr>
          <w:sz w:val="28"/>
          <w:szCs w:val="28"/>
          <w:lang w:val="ro-RO"/>
        </w:rPr>
        <w:t>,</w:t>
      </w:r>
      <w:r w:rsidRPr="003C3DB4">
        <w:rPr>
          <w:sz w:val="28"/>
          <w:szCs w:val="28"/>
          <w:lang w:val="ro-RO"/>
        </w:rPr>
        <w:t xml:space="preserve"> a  rezultatelor activită</w:t>
      </w:r>
      <w:r w:rsidR="00863417">
        <w:rPr>
          <w:sz w:val="28"/>
          <w:szCs w:val="28"/>
          <w:lang w:val="ro-RO"/>
        </w:rPr>
        <w:t>ț</w:t>
      </w:r>
      <w:r w:rsidRPr="003C3DB4">
        <w:rPr>
          <w:sz w:val="28"/>
          <w:szCs w:val="28"/>
          <w:lang w:val="ro-RO"/>
        </w:rPr>
        <w:t>ii de documentare, dacă o astfel de activitate a fost desfă</w:t>
      </w:r>
      <w:r w:rsidR="00863417">
        <w:rPr>
          <w:sz w:val="28"/>
          <w:szCs w:val="28"/>
          <w:lang w:val="ro-RO"/>
        </w:rPr>
        <w:t>ș</w:t>
      </w:r>
      <w:r w:rsidRPr="003C3DB4">
        <w:rPr>
          <w:sz w:val="28"/>
          <w:szCs w:val="28"/>
          <w:lang w:val="ro-RO"/>
        </w:rPr>
        <w:t>urată anticipat</w:t>
      </w:r>
      <w:r w:rsidR="00E50CC8" w:rsidRPr="003C3DB4">
        <w:rPr>
          <w:sz w:val="28"/>
          <w:szCs w:val="28"/>
          <w:lang w:val="ro-RO"/>
        </w:rPr>
        <w:t>,</w:t>
      </w:r>
      <w:r w:rsidRPr="003C3DB4">
        <w:rPr>
          <w:sz w:val="28"/>
          <w:szCs w:val="28"/>
          <w:lang w:val="ro-RO"/>
        </w:rPr>
        <w:t xml:space="preserve"> </w:t>
      </w:r>
      <w:r w:rsidR="00863417">
        <w:rPr>
          <w:sz w:val="28"/>
          <w:szCs w:val="28"/>
          <w:lang w:val="ro-RO"/>
        </w:rPr>
        <w:t>ș</w:t>
      </w:r>
      <w:r w:rsidR="00E50CC8" w:rsidRPr="003C3DB4">
        <w:rPr>
          <w:sz w:val="28"/>
          <w:szCs w:val="28"/>
          <w:lang w:val="ro-RO"/>
        </w:rPr>
        <w:t>i</w:t>
      </w:r>
      <w:r w:rsidRPr="003C3DB4">
        <w:rPr>
          <w:sz w:val="28"/>
          <w:szCs w:val="28"/>
          <w:lang w:val="ro-RO"/>
        </w:rPr>
        <w:t xml:space="preserve">, după caz, a notei de fundamentare;”. </w:t>
      </w:r>
    </w:p>
    <w:p w14:paraId="536D2148"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851"/>
          <w:tab w:val="left" w:pos="1134"/>
          <w:tab w:val="left" w:pos="1560"/>
        </w:tabs>
        <w:rPr>
          <w:sz w:val="28"/>
          <w:szCs w:val="28"/>
          <w:lang w:val="ro-RO"/>
        </w:rPr>
      </w:pPr>
      <w:r w:rsidRPr="003C3DB4">
        <w:rPr>
          <w:sz w:val="28"/>
          <w:szCs w:val="28"/>
          <w:lang w:val="ro-RO"/>
        </w:rPr>
        <w:t> </w:t>
      </w:r>
    </w:p>
    <w:p w14:paraId="1CA29B61" w14:textId="77777777" w:rsidR="008B4BE6" w:rsidRPr="003C3DB4" w:rsidRDefault="006933C3" w:rsidP="001C3F21">
      <w:pPr>
        <w:numPr>
          <w:ilvl w:val="0"/>
          <w:numId w:val="39"/>
        </w:numPr>
        <w:pBdr>
          <w:top w:val="none" w:sz="4" w:space="0" w:color="000000"/>
          <w:left w:val="none" w:sz="4" w:space="0" w:color="000000"/>
          <w:bottom w:val="none" w:sz="4" w:space="0" w:color="000000"/>
          <w:right w:val="none" w:sz="4" w:space="0" w:color="000000"/>
        </w:pBdr>
        <w:tabs>
          <w:tab w:val="left" w:pos="851"/>
          <w:tab w:val="left" w:pos="1134"/>
          <w:tab w:val="left" w:pos="1560"/>
        </w:tabs>
        <w:ind w:left="0" w:firstLine="709"/>
        <w:rPr>
          <w:sz w:val="28"/>
          <w:szCs w:val="28"/>
          <w:lang w:val="ro-RO"/>
        </w:rPr>
      </w:pPr>
      <w:r w:rsidRPr="003C3DB4">
        <w:rPr>
          <w:sz w:val="28"/>
          <w:szCs w:val="28"/>
          <w:lang w:val="ro-RO"/>
        </w:rPr>
        <w:t>La articolul 21 alineatul (1):</w:t>
      </w:r>
    </w:p>
    <w:p w14:paraId="252F9203"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851"/>
          <w:tab w:val="left" w:pos="1134"/>
          <w:tab w:val="left" w:pos="1560"/>
        </w:tabs>
        <w:rPr>
          <w:sz w:val="28"/>
          <w:szCs w:val="28"/>
          <w:lang w:val="ro-RO"/>
        </w:rPr>
      </w:pPr>
      <w:r w:rsidRPr="003C3DB4">
        <w:rPr>
          <w:sz w:val="28"/>
          <w:szCs w:val="28"/>
          <w:lang w:val="ro-RO"/>
        </w:rPr>
        <w:t>se completează cu litera d</w:t>
      </w:r>
      <w:r w:rsidRPr="003C3DB4">
        <w:rPr>
          <w:sz w:val="28"/>
          <w:szCs w:val="28"/>
          <w:vertAlign w:val="superscript"/>
          <w:lang w:val="ro-RO"/>
        </w:rPr>
        <w:t>1</w:t>
      </w:r>
      <w:r w:rsidRPr="003C3DB4">
        <w:rPr>
          <w:sz w:val="28"/>
          <w:szCs w:val="28"/>
          <w:lang w:val="ro-RO"/>
        </w:rPr>
        <w:t>) cu următorul cuprins:</w:t>
      </w:r>
    </w:p>
    <w:p w14:paraId="2D01324A" w14:textId="4059743B" w:rsidR="008B4BE6" w:rsidRPr="003C3DB4" w:rsidRDefault="006933C3" w:rsidP="001C3F21">
      <w:pPr>
        <w:pBdr>
          <w:top w:val="none" w:sz="4" w:space="0" w:color="000000"/>
          <w:left w:val="none" w:sz="4" w:space="0" w:color="000000"/>
          <w:bottom w:val="none" w:sz="4" w:space="0" w:color="000000"/>
          <w:right w:val="none" w:sz="4" w:space="0" w:color="000000"/>
        </w:pBdr>
        <w:tabs>
          <w:tab w:val="left" w:pos="851"/>
          <w:tab w:val="left" w:pos="1134"/>
          <w:tab w:val="left" w:pos="1560"/>
        </w:tabs>
        <w:rPr>
          <w:sz w:val="28"/>
          <w:szCs w:val="28"/>
          <w:lang w:val="ro-RO"/>
        </w:rPr>
      </w:pPr>
      <w:r w:rsidRPr="003C3DB4">
        <w:rPr>
          <w:sz w:val="28"/>
          <w:szCs w:val="28"/>
          <w:lang w:val="ro-RO"/>
        </w:rPr>
        <w:t>„d</w:t>
      </w:r>
      <w:r w:rsidRPr="003C3DB4">
        <w:rPr>
          <w:sz w:val="28"/>
          <w:szCs w:val="28"/>
          <w:vertAlign w:val="superscript"/>
          <w:lang w:val="ro-RO"/>
        </w:rPr>
        <w:t>1</w:t>
      </w:r>
      <w:r w:rsidRPr="003C3DB4">
        <w:rPr>
          <w:sz w:val="28"/>
          <w:szCs w:val="28"/>
          <w:lang w:val="ro-RO"/>
        </w:rPr>
        <w:t xml:space="preserve">) înregistrarea proiectului </w:t>
      </w:r>
      <w:r w:rsidR="0027425A" w:rsidRPr="003C3DB4">
        <w:rPr>
          <w:sz w:val="28"/>
          <w:szCs w:val="28"/>
          <w:lang w:val="ro-RO"/>
        </w:rPr>
        <w:t>actului</w:t>
      </w:r>
      <w:r w:rsidRPr="003C3DB4">
        <w:rPr>
          <w:sz w:val="28"/>
          <w:szCs w:val="28"/>
          <w:lang w:val="ro-RO"/>
        </w:rPr>
        <w:t xml:space="preserve"> normativ </w:t>
      </w:r>
      <w:r w:rsidR="00863417">
        <w:rPr>
          <w:sz w:val="28"/>
          <w:szCs w:val="28"/>
          <w:lang w:val="ro-RO"/>
        </w:rPr>
        <w:t>ș</w:t>
      </w:r>
      <w:r w:rsidRPr="003C3DB4">
        <w:rPr>
          <w:sz w:val="28"/>
          <w:szCs w:val="28"/>
          <w:lang w:val="ro-RO"/>
        </w:rPr>
        <w:t>i atribuirea numărului unic, pentru actele normative care urmează a fi aprobate de Guvern sau care constituie ini</w:t>
      </w:r>
      <w:r w:rsidR="00863417">
        <w:rPr>
          <w:sz w:val="28"/>
          <w:szCs w:val="28"/>
          <w:lang w:val="ro-RO"/>
        </w:rPr>
        <w:t>ț</w:t>
      </w:r>
      <w:r w:rsidRPr="003C3DB4">
        <w:rPr>
          <w:sz w:val="28"/>
          <w:szCs w:val="28"/>
          <w:lang w:val="ro-RO"/>
        </w:rPr>
        <w:t>iativă legislativă a Guvernului;”;</w:t>
      </w:r>
    </w:p>
    <w:p w14:paraId="21F31960" w14:textId="4CAE1681" w:rsidR="008B4BE6" w:rsidRPr="003C3DB4" w:rsidRDefault="006933C3" w:rsidP="001C3F21">
      <w:pPr>
        <w:pBdr>
          <w:top w:val="none" w:sz="4" w:space="0" w:color="000000"/>
          <w:left w:val="none" w:sz="4" w:space="0" w:color="000000"/>
          <w:bottom w:val="none" w:sz="4" w:space="0" w:color="000000"/>
          <w:right w:val="none" w:sz="4" w:space="0" w:color="000000"/>
        </w:pBdr>
        <w:tabs>
          <w:tab w:val="left" w:pos="993"/>
          <w:tab w:val="left" w:pos="1134"/>
          <w:tab w:val="left" w:pos="1560"/>
        </w:tabs>
        <w:rPr>
          <w:sz w:val="28"/>
          <w:szCs w:val="28"/>
          <w:lang w:val="ro-RO"/>
        </w:rPr>
      </w:pPr>
      <w:r w:rsidRPr="003C3DB4">
        <w:rPr>
          <w:sz w:val="28"/>
          <w:szCs w:val="28"/>
          <w:lang w:val="ro-RO"/>
        </w:rPr>
        <w:t xml:space="preserve">literele e) </w:t>
      </w:r>
      <w:r w:rsidR="00863417">
        <w:rPr>
          <w:sz w:val="28"/>
          <w:szCs w:val="28"/>
          <w:lang w:val="ro-RO"/>
        </w:rPr>
        <w:t>ș</w:t>
      </w:r>
      <w:r w:rsidRPr="003C3DB4">
        <w:rPr>
          <w:sz w:val="28"/>
          <w:szCs w:val="28"/>
          <w:lang w:val="ro-RO"/>
        </w:rPr>
        <w:t>i f) vor avea următorul cuprins:</w:t>
      </w:r>
    </w:p>
    <w:p w14:paraId="06213F36" w14:textId="466F57FE" w:rsidR="008B4BE6" w:rsidRPr="003C3DB4" w:rsidRDefault="006933C3" w:rsidP="001C3F21">
      <w:pPr>
        <w:pBdr>
          <w:top w:val="none" w:sz="4" w:space="0" w:color="000000"/>
          <w:left w:val="none" w:sz="4" w:space="0" w:color="000000"/>
          <w:bottom w:val="none" w:sz="4" w:space="0" w:color="000000"/>
          <w:right w:val="none" w:sz="4" w:space="0" w:color="000000"/>
        </w:pBdr>
        <w:tabs>
          <w:tab w:val="left" w:pos="993"/>
          <w:tab w:val="left" w:pos="1134"/>
          <w:tab w:val="left" w:pos="1560"/>
        </w:tabs>
        <w:rPr>
          <w:sz w:val="28"/>
          <w:szCs w:val="28"/>
          <w:lang w:val="ro-RO"/>
        </w:rPr>
      </w:pPr>
      <w:r w:rsidRPr="003C3DB4">
        <w:rPr>
          <w:sz w:val="28"/>
          <w:szCs w:val="28"/>
          <w:lang w:val="ro-RO"/>
        </w:rPr>
        <w:t xml:space="preserve">„e) consultarea publică, avizarea </w:t>
      </w:r>
      <w:r w:rsidR="00863417">
        <w:rPr>
          <w:sz w:val="28"/>
          <w:szCs w:val="28"/>
          <w:lang w:val="ro-RO"/>
        </w:rPr>
        <w:t>ș</w:t>
      </w:r>
      <w:r w:rsidRPr="003C3DB4">
        <w:rPr>
          <w:sz w:val="28"/>
          <w:szCs w:val="28"/>
          <w:lang w:val="ro-RO"/>
        </w:rPr>
        <w:t>i expertiza de compatibilitate a proiectului actului normativ cu legisla</w:t>
      </w:r>
      <w:r w:rsidR="00863417">
        <w:rPr>
          <w:sz w:val="28"/>
          <w:szCs w:val="28"/>
          <w:lang w:val="ro-RO"/>
        </w:rPr>
        <w:t>ț</w:t>
      </w:r>
      <w:r w:rsidRPr="003C3DB4">
        <w:rPr>
          <w:sz w:val="28"/>
          <w:szCs w:val="28"/>
          <w:lang w:val="ro-RO"/>
        </w:rPr>
        <w:t>ia UE;</w:t>
      </w:r>
    </w:p>
    <w:p w14:paraId="4482AB19" w14:textId="1CD2DDAB" w:rsidR="008B4BE6" w:rsidRPr="003C3DB4" w:rsidRDefault="006933C3" w:rsidP="001C3F21">
      <w:pPr>
        <w:pBdr>
          <w:top w:val="none" w:sz="4" w:space="0" w:color="000000"/>
          <w:left w:val="none" w:sz="4" w:space="0" w:color="000000"/>
          <w:bottom w:val="none" w:sz="4" w:space="0" w:color="000000"/>
          <w:right w:val="none" w:sz="4" w:space="0" w:color="000000"/>
        </w:pBdr>
        <w:tabs>
          <w:tab w:val="left" w:pos="993"/>
          <w:tab w:val="left" w:pos="1134"/>
          <w:tab w:val="left" w:pos="1560"/>
        </w:tabs>
        <w:rPr>
          <w:sz w:val="28"/>
          <w:szCs w:val="28"/>
          <w:lang w:val="ro-RO"/>
        </w:rPr>
      </w:pPr>
      <w:r w:rsidRPr="003C3DB4">
        <w:rPr>
          <w:sz w:val="28"/>
          <w:szCs w:val="28"/>
          <w:lang w:val="ro-RO"/>
        </w:rPr>
        <w:t xml:space="preserve">f) </w:t>
      </w:r>
      <w:r w:rsidR="00DF0141" w:rsidRPr="003C3DB4">
        <w:rPr>
          <w:sz w:val="28"/>
          <w:szCs w:val="28"/>
          <w:lang w:val="ro-RO"/>
        </w:rPr>
        <w:t xml:space="preserve">întocmirea </w:t>
      </w:r>
      <w:r w:rsidRPr="003C3DB4">
        <w:rPr>
          <w:sz w:val="28"/>
          <w:szCs w:val="28"/>
          <w:lang w:val="ro-RO"/>
        </w:rPr>
        <w:t>sintezei</w:t>
      </w:r>
      <w:r w:rsidR="00BD2F0F">
        <w:rPr>
          <w:sz w:val="28"/>
          <w:szCs w:val="28"/>
          <w:lang w:val="ro-RO"/>
        </w:rPr>
        <w:t>, cu inserarea</w:t>
      </w:r>
      <w:r w:rsidRPr="003C3DB4">
        <w:rPr>
          <w:sz w:val="28"/>
          <w:szCs w:val="28"/>
          <w:lang w:val="ro-RO"/>
        </w:rPr>
        <w:t xml:space="preserve"> obiec</w:t>
      </w:r>
      <w:r w:rsidR="00863417">
        <w:rPr>
          <w:sz w:val="28"/>
          <w:szCs w:val="28"/>
          <w:lang w:val="ro-RO"/>
        </w:rPr>
        <w:t>ț</w:t>
      </w:r>
      <w:r w:rsidRPr="003C3DB4">
        <w:rPr>
          <w:sz w:val="28"/>
          <w:szCs w:val="28"/>
          <w:lang w:val="ro-RO"/>
        </w:rPr>
        <w:t>iil</w:t>
      </w:r>
      <w:r w:rsidR="00BD2F0F">
        <w:rPr>
          <w:sz w:val="28"/>
          <w:szCs w:val="28"/>
          <w:lang w:val="ro-RO"/>
        </w:rPr>
        <w:t>or</w:t>
      </w:r>
      <w:r w:rsidRPr="003C3DB4">
        <w:rPr>
          <w:sz w:val="28"/>
          <w:szCs w:val="28"/>
          <w:lang w:val="ro-RO"/>
        </w:rPr>
        <w:t>, propuneril</w:t>
      </w:r>
      <w:r w:rsidR="00BD2F0F">
        <w:rPr>
          <w:sz w:val="28"/>
          <w:szCs w:val="28"/>
          <w:lang w:val="ro-RO"/>
        </w:rPr>
        <w:t>or</w:t>
      </w:r>
      <w:r w:rsidRPr="003C3DB4">
        <w:rPr>
          <w:sz w:val="28"/>
          <w:szCs w:val="28"/>
          <w:lang w:val="ro-RO"/>
        </w:rPr>
        <w:t xml:space="preserve"> </w:t>
      </w:r>
      <w:r w:rsidR="00863417">
        <w:rPr>
          <w:sz w:val="28"/>
          <w:szCs w:val="28"/>
          <w:lang w:val="ro-RO"/>
        </w:rPr>
        <w:t>ș</w:t>
      </w:r>
      <w:r w:rsidRPr="003C3DB4">
        <w:rPr>
          <w:sz w:val="28"/>
          <w:szCs w:val="28"/>
          <w:lang w:val="ro-RO"/>
        </w:rPr>
        <w:t>i recomandăril</w:t>
      </w:r>
      <w:r w:rsidR="00BD2F0F">
        <w:rPr>
          <w:sz w:val="28"/>
          <w:szCs w:val="28"/>
          <w:lang w:val="ro-RO"/>
        </w:rPr>
        <w:t>or</w:t>
      </w:r>
      <w:r w:rsidRPr="003C3DB4">
        <w:rPr>
          <w:sz w:val="28"/>
          <w:szCs w:val="28"/>
          <w:lang w:val="ro-RO"/>
        </w:rPr>
        <w:t xml:space="preserve"> recep</w:t>
      </w:r>
      <w:r w:rsidR="00863417">
        <w:rPr>
          <w:sz w:val="28"/>
          <w:szCs w:val="28"/>
          <w:lang w:val="ro-RO"/>
        </w:rPr>
        <w:t>ț</w:t>
      </w:r>
      <w:r w:rsidRPr="003C3DB4">
        <w:rPr>
          <w:sz w:val="28"/>
          <w:szCs w:val="28"/>
          <w:lang w:val="ro-RO"/>
        </w:rPr>
        <w:t xml:space="preserve">ionate în cadrul avizării </w:t>
      </w:r>
      <w:r w:rsidR="00863417">
        <w:rPr>
          <w:sz w:val="28"/>
          <w:szCs w:val="28"/>
          <w:lang w:val="ro-RO"/>
        </w:rPr>
        <w:t>ș</w:t>
      </w:r>
      <w:r w:rsidRPr="003C3DB4">
        <w:rPr>
          <w:sz w:val="28"/>
          <w:szCs w:val="28"/>
          <w:lang w:val="ro-RO"/>
        </w:rPr>
        <w:t>i consultării publice;”;</w:t>
      </w:r>
    </w:p>
    <w:p w14:paraId="63EAA590" w14:textId="35B2DA5E" w:rsidR="008B4BE6" w:rsidRPr="003C3DB4" w:rsidRDefault="006933C3" w:rsidP="001C3F21">
      <w:pPr>
        <w:pBdr>
          <w:top w:val="none" w:sz="4" w:space="0" w:color="000000"/>
          <w:left w:val="none" w:sz="4" w:space="0" w:color="000000"/>
          <w:bottom w:val="none" w:sz="4" w:space="0" w:color="000000"/>
          <w:right w:val="none" w:sz="4" w:space="0" w:color="000000"/>
        </w:pBdr>
        <w:tabs>
          <w:tab w:val="left" w:pos="993"/>
          <w:tab w:val="left" w:pos="1134"/>
          <w:tab w:val="left" w:pos="1560"/>
        </w:tabs>
        <w:rPr>
          <w:sz w:val="28"/>
          <w:szCs w:val="28"/>
          <w:lang w:val="ro-RO"/>
        </w:rPr>
      </w:pPr>
      <w:r w:rsidRPr="003C3DB4">
        <w:rPr>
          <w:sz w:val="28"/>
          <w:szCs w:val="28"/>
          <w:lang w:val="ro-RO"/>
        </w:rPr>
        <w:t>se completează cu literele f</w:t>
      </w:r>
      <w:r w:rsidRPr="003C3DB4">
        <w:rPr>
          <w:sz w:val="28"/>
          <w:szCs w:val="28"/>
          <w:vertAlign w:val="superscript"/>
          <w:lang w:val="ro-RO"/>
        </w:rPr>
        <w:t>1</w:t>
      </w:r>
      <w:r w:rsidRPr="003C3DB4">
        <w:rPr>
          <w:sz w:val="28"/>
          <w:szCs w:val="28"/>
          <w:lang w:val="ro-RO"/>
        </w:rPr>
        <w:t xml:space="preserve">) </w:t>
      </w:r>
      <w:r w:rsidR="00863417">
        <w:rPr>
          <w:sz w:val="28"/>
          <w:szCs w:val="28"/>
          <w:lang w:val="ro-RO"/>
        </w:rPr>
        <w:t>ș</w:t>
      </w:r>
      <w:r w:rsidRPr="003C3DB4">
        <w:rPr>
          <w:sz w:val="28"/>
          <w:szCs w:val="28"/>
          <w:lang w:val="ro-RO"/>
        </w:rPr>
        <w:t>i f</w:t>
      </w:r>
      <w:r w:rsidRPr="003C3DB4">
        <w:rPr>
          <w:sz w:val="28"/>
          <w:szCs w:val="28"/>
          <w:vertAlign w:val="superscript"/>
          <w:lang w:val="ro-RO"/>
        </w:rPr>
        <w:t>2</w:t>
      </w:r>
      <w:r w:rsidRPr="003C3DB4">
        <w:rPr>
          <w:sz w:val="28"/>
          <w:szCs w:val="28"/>
          <w:lang w:val="ro-RO"/>
        </w:rPr>
        <w:t>) cu următorul cuprins:</w:t>
      </w:r>
    </w:p>
    <w:p w14:paraId="3BDE6A17" w14:textId="5D5EE59E" w:rsidR="008B4BE6" w:rsidRPr="003C3DB4" w:rsidRDefault="006933C3" w:rsidP="001C3F21">
      <w:pPr>
        <w:pBdr>
          <w:top w:val="none" w:sz="4" w:space="0" w:color="000000"/>
          <w:left w:val="none" w:sz="4" w:space="0" w:color="000000"/>
          <w:bottom w:val="none" w:sz="4" w:space="0" w:color="000000"/>
          <w:right w:val="none" w:sz="4" w:space="0" w:color="000000"/>
        </w:pBdr>
        <w:tabs>
          <w:tab w:val="left" w:pos="993"/>
          <w:tab w:val="left" w:pos="1134"/>
          <w:tab w:val="left" w:pos="1560"/>
        </w:tabs>
        <w:rPr>
          <w:sz w:val="28"/>
          <w:szCs w:val="28"/>
          <w:lang w:val="ro-RO"/>
        </w:rPr>
      </w:pPr>
      <w:r w:rsidRPr="003C3DB4">
        <w:rPr>
          <w:sz w:val="28"/>
          <w:szCs w:val="28"/>
          <w:lang w:val="ro-RO"/>
        </w:rPr>
        <w:lastRenderedPageBreak/>
        <w:t>„f</w:t>
      </w:r>
      <w:r w:rsidRPr="003C3DB4">
        <w:rPr>
          <w:sz w:val="28"/>
          <w:szCs w:val="28"/>
          <w:vertAlign w:val="superscript"/>
          <w:lang w:val="ro-RO"/>
        </w:rPr>
        <w:t>1</w:t>
      </w:r>
      <w:r w:rsidRPr="003C3DB4">
        <w:rPr>
          <w:sz w:val="28"/>
          <w:szCs w:val="28"/>
          <w:lang w:val="ro-RO"/>
        </w:rPr>
        <w:t>) expertiza anticorup</w:t>
      </w:r>
      <w:r w:rsidR="00863417">
        <w:rPr>
          <w:sz w:val="28"/>
          <w:szCs w:val="28"/>
          <w:lang w:val="ro-RO"/>
        </w:rPr>
        <w:t>ț</w:t>
      </w:r>
      <w:r w:rsidRPr="003C3DB4">
        <w:rPr>
          <w:sz w:val="28"/>
          <w:szCs w:val="28"/>
          <w:lang w:val="ro-RO"/>
        </w:rPr>
        <w:t xml:space="preserve">ie </w:t>
      </w:r>
      <w:r w:rsidR="00863417">
        <w:rPr>
          <w:sz w:val="28"/>
          <w:szCs w:val="28"/>
          <w:lang w:val="ro-RO"/>
        </w:rPr>
        <w:t>ș</w:t>
      </w:r>
      <w:r w:rsidRPr="003C3DB4">
        <w:rPr>
          <w:sz w:val="28"/>
          <w:szCs w:val="28"/>
          <w:lang w:val="ro-RO"/>
        </w:rPr>
        <w:t>i expertiza juridică;</w:t>
      </w:r>
    </w:p>
    <w:p w14:paraId="5E98D9F5" w14:textId="3934D742" w:rsidR="008B4BE6" w:rsidRPr="003C3DB4" w:rsidRDefault="006933C3" w:rsidP="001C3F21">
      <w:pPr>
        <w:pBdr>
          <w:top w:val="none" w:sz="4" w:space="0" w:color="000000"/>
          <w:left w:val="none" w:sz="4" w:space="0" w:color="000000"/>
          <w:bottom w:val="none" w:sz="4" w:space="0" w:color="000000"/>
          <w:right w:val="none" w:sz="4" w:space="0" w:color="000000"/>
        </w:pBdr>
        <w:tabs>
          <w:tab w:val="left" w:pos="993"/>
          <w:tab w:val="left" w:pos="1134"/>
          <w:tab w:val="left" w:pos="1560"/>
        </w:tabs>
        <w:rPr>
          <w:sz w:val="28"/>
          <w:szCs w:val="28"/>
          <w:lang w:val="ro-RO"/>
        </w:rPr>
      </w:pPr>
      <w:r w:rsidRPr="003C3DB4">
        <w:rPr>
          <w:sz w:val="28"/>
          <w:szCs w:val="28"/>
          <w:lang w:val="ro-RO"/>
        </w:rPr>
        <w:t>f</w:t>
      </w:r>
      <w:r w:rsidRPr="003C3DB4">
        <w:rPr>
          <w:sz w:val="28"/>
          <w:szCs w:val="28"/>
          <w:vertAlign w:val="superscript"/>
          <w:lang w:val="ro-RO"/>
        </w:rPr>
        <w:t>2</w:t>
      </w:r>
      <w:r w:rsidRPr="003C3DB4">
        <w:rPr>
          <w:sz w:val="28"/>
          <w:szCs w:val="28"/>
          <w:lang w:val="ro-RO"/>
        </w:rPr>
        <w:t xml:space="preserve">) completarea sintezei cu constatările </w:t>
      </w:r>
      <w:r w:rsidR="00863417">
        <w:rPr>
          <w:sz w:val="28"/>
          <w:szCs w:val="28"/>
          <w:lang w:val="ro-RO"/>
        </w:rPr>
        <w:t>ș</w:t>
      </w:r>
      <w:r w:rsidRPr="003C3DB4">
        <w:rPr>
          <w:sz w:val="28"/>
          <w:szCs w:val="28"/>
          <w:lang w:val="ro-RO"/>
        </w:rPr>
        <w:t>i concluziile expertizelor”.</w:t>
      </w:r>
    </w:p>
    <w:p w14:paraId="28EE7189"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993"/>
          <w:tab w:val="left" w:pos="1134"/>
          <w:tab w:val="left" w:pos="1560"/>
        </w:tabs>
        <w:rPr>
          <w:sz w:val="28"/>
          <w:szCs w:val="28"/>
          <w:lang w:val="ro-RO"/>
        </w:rPr>
      </w:pPr>
      <w:r w:rsidRPr="003C3DB4">
        <w:rPr>
          <w:sz w:val="28"/>
          <w:szCs w:val="28"/>
          <w:lang w:val="ro-RO"/>
        </w:rPr>
        <w:t> </w:t>
      </w:r>
    </w:p>
    <w:p w14:paraId="5E864CF7" w14:textId="77777777" w:rsidR="008B4BE6" w:rsidRPr="003C3DB4" w:rsidRDefault="006933C3" w:rsidP="001C3F21">
      <w:pPr>
        <w:numPr>
          <w:ilvl w:val="0"/>
          <w:numId w:val="39"/>
        </w:numPr>
        <w:pBdr>
          <w:top w:val="none" w:sz="4" w:space="0" w:color="000000"/>
          <w:left w:val="none" w:sz="4" w:space="0" w:color="000000"/>
          <w:bottom w:val="none" w:sz="4" w:space="0" w:color="000000"/>
          <w:right w:val="none" w:sz="4" w:space="0" w:color="000000"/>
        </w:pBdr>
        <w:tabs>
          <w:tab w:val="left" w:pos="1134"/>
        </w:tabs>
        <w:ind w:left="0" w:firstLine="709"/>
        <w:rPr>
          <w:sz w:val="28"/>
          <w:szCs w:val="28"/>
          <w:lang w:val="ro-RO"/>
        </w:rPr>
      </w:pPr>
      <w:r w:rsidRPr="003C3DB4">
        <w:rPr>
          <w:sz w:val="28"/>
          <w:szCs w:val="28"/>
          <w:lang w:val="ro-RO"/>
        </w:rPr>
        <w:t xml:space="preserve">Articolul 22: </w:t>
      </w:r>
    </w:p>
    <w:p w14:paraId="61438269" w14:textId="119F586D"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 xml:space="preserve">la alineatul (2), </w:t>
      </w:r>
      <w:r w:rsidR="00E07BB2" w:rsidRPr="003C3DB4">
        <w:rPr>
          <w:sz w:val="28"/>
          <w:szCs w:val="28"/>
          <w:lang w:val="ro-RO"/>
        </w:rPr>
        <w:t xml:space="preserve">textul </w:t>
      </w:r>
      <w:r w:rsidRPr="003C3DB4">
        <w:rPr>
          <w:sz w:val="28"/>
          <w:szCs w:val="28"/>
          <w:lang w:val="ro-RO"/>
        </w:rPr>
        <w:t>„</w:t>
      </w:r>
      <w:r w:rsidR="00E50CC8" w:rsidRPr="003C3DB4">
        <w:rPr>
          <w:sz w:val="28"/>
          <w:szCs w:val="28"/>
          <w:lang w:val="ro-RO"/>
        </w:rPr>
        <w:t> , </w:t>
      </w:r>
      <w:r w:rsidRPr="003C3DB4">
        <w:rPr>
          <w:sz w:val="28"/>
          <w:szCs w:val="28"/>
          <w:highlight w:val="white"/>
          <w:lang w:val="ro-RO"/>
        </w:rPr>
        <w:t>cu excep</w:t>
      </w:r>
      <w:r w:rsidR="00863417">
        <w:rPr>
          <w:sz w:val="28"/>
          <w:szCs w:val="28"/>
          <w:highlight w:val="white"/>
          <w:lang w:val="ro-RO"/>
        </w:rPr>
        <w:t>ț</w:t>
      </w:r>
      <w:r w:rsidRPr="003C3DB4">
        <w:rPr>
          <w:sz w:val="28"/>
          <w:szCs w:val="28"/>
          <w:highlight w:val="white"/>
          <w:lang w:val="ro-RO"/>
        </w:rPr>
        <w:t>ia Pre</w:t>
      </w:r>
      <w:r w:rsidR="00863417">
        <w:rPr>
          <w:sz w:val="28"/>
          <w:szCs w:val="28"/>
          <w:highlight w:val="white"/>
          <w:lang w:val="ro-RO"/>
        </w:rPr>
        <w:t>ș</w:t>
      </w:r>
      <w:r w:rsidRPr="003C3DB4">
        <w:rPr>
          <w:sz w:val="28"/>
          <w:szCs w:val="28"/>
          <w:highlight w:val="white"/>
          <w:lang w:val="ro-RO"/>
        </w:rPr>
        <w:t xml:space="preserve">edintelui Republicii Moldova </w:t>
      </w:r>
      <w:r w:rsidR="00863417">
        <w:rPr>
          <w:sz w:val="28"/>
          <w:szCs w:val="28"/>
          <w:highlight w:val="white"/>
          <w:lang w:val="ro-RO"/>
        </w:rPr>
        <w:t>ș</w:t>
      </w:r>
      <w:r w:rsidRPr="003C3DB4">
        <w:rPr>
          <w:sz w:val="28"/>
          <w:szCs w:val="28"/>
          <w:highlight w:val="white"/>
          <w:lang w:val="ro-RO"/>
        </w:rPr>
        <w:t>i a deputa</w:t>
      </w:r>
      <w:r w:rsidR="00863417">
        <w:rPr>
          <w:sz w:val="28"/>
          <w:szCs w:val="28"/>
          <w:highlight w:val="white"/>
          <w:lang w:val="ro-RO"/>
        </w:rPr>
        <w:t>ț</w:t>
      </w:r>
      <w:r w:rsidRPr="003C3DB4">
        <w:rPr>
          <w:sz w:val="28"/>
          <w:szCs w:val="28"/>
          <w:highlight w:val="white"/>
          <w:lang w:val="ro-RO"/>
        </w:rPr>
        <w:t>ilor în Parlament,” se exclud</w:t>
      </w:r>
      <w:r w:rsidR="00E07BB2" w:rsidRPr="003C3DB4">
        <w:rPr>
          <w:sz w:val="28"/>
          <w:szCs w:val="28"/>
          <w:highlight w:val="white"/>
          <w:lang w:val="ro-RO"/>
        </w:rPr>
        <w:t>e</w:t>
      </w:r>
      <w:r w:rsidRPr="003C3DB4">
        <w:rPr>
          <w:sz w:val="28"/>
          <w:szCs w:val="28"/>
          <w:highlight w:val="white"/>
          <w:lang w:val="ro-RO"/>
        </w:rPr>
        <w:t>;</w:t>
      </w:r>
    </w:p>
    <w:p w14:paraId="75EED873"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la alineatul (3), litera c) va avea următorul cuprins:</w:t>
      </w:r>
    </w:p>
    <w:p w14:paraId="66F2999A" w14:textId="6847CD94"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„c) rezultatele activită</w:t>
      </w:r>
      <w:r w:rsidR="00863417">
        <w:rPr>
          <w:sz w:val="28"/>
          <w:szCs w:val="28"/>
          <w:lang w:val="ro-RO"/>
        </w:rPr>
        <w:t>ț</w:t>
      </w:r>
      <w:r w:rsidRPr="003C3DB4">
        <w:rPr>
          <w:sz w:val="28"/>
          <w:szCs w:val="28"/>
          <w:lang w:val="ro-RO"/>
        </w:rPr>
        <w:t xml:space="preserve">ii de documentare, după caz;”; </w:t>
      </w:r>
    </w:p>
    <w:p w14:paraId="03FBA375" w14:textId="01E811BB"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 xml:space="preserve">la alineatul (4), după cuvintele „Proiectele actelor normative” se </w:t>
      </w:r>
      <w:r w:rsidR="00E07BB2" w:rsidRPr="003C3DB4">
        <w:rPr>
          <w:sz w:val="28"/>
          <w:szCs w:val="28"/>
          <w:lang w:val="ro-RO"/>
        </w:rPr>
        <w:t>introduce textul</w:t>
      </w:r>
      <w:r w:rsidRPr="003C3DB4">
        <w:rPr>
          <w:sz w:val="28"/>
          <w:szCs w:val="28"/>
          <w:lang w:val="ro-RO"/>
        </w:rPr>
        <w:t xml:space="preserve"> „ , înso</w:t>
      </w:r>
      <w:r w:rsidR="00863417">
        <w:rPr>
          <w:sz w:val="28"/>
          <w:szCs w:val="28"/>
          <w:lang w:val="ro-RO"/>
        </w:rPr>
        <w:t>ț</w:t>
      </w:r>
      <w:r w:rsidRPr="003C3DB4">
        <w:rPr>
          <w:sz w:val="28"/>
          <w:szCs w:val="28"/>
          <w:lang w:val="ro-RO"/>
        </w:rPr>
        <w:t>ite de notele de fundamentare,”.</w:t>
      </w:r>
    </w:p>
    <w:p w14:paraId="67BA724E"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 </w:t>
      </w:r>
    </w:p>
    <w:p w14:paraId="76BFFA04" w14:textId="2C9D8939" w:rsidR="008B4BE6" w:rsidRPr="003C3DB4" w:rsidRDefault="006933C3" w:rsidP="001C3F21">
      <w:pPr>
        <w:numPr>
          <w:ilvl w:val="0"/>
          <w:numId w:val="39"/>
        </w:numPr>
        <w:pBdr>
          <w:top w:val="none" w:sz="4" w:space="0" w:color="000000"/>
          <w:left w:val="none" w:sz="4" w:space="0" w:color="000000"/>
          <w:bottom w:val="none" w:sz="4" w:space="0" w:color="000000"/>
          <w:right w:val="none" w:sz="4" w:space="0" w:color="000000"/>
        </w:pBdr>
        <w:tabs>
          <w:tab w:val="left" w:pos="851"/>
          <w:tab w:val="left" w:pos="1134"/>
        </w:tabs>
        <w:ind w:left="0" w:firstLine="709"/>
        <w:rPr>
          <w:sz w:val="28"/>
          <w:szCs w:val="28"/>
          <w:lang w:val="ro-RO"/>
        </w:rPr>
      </w:pPr>
      <w:r w:rsidRPr="003C3DB4">
        <w:rPr>
          <w:sz w:val="28"/>
          <w:szCs w:val="28"/>
          <w:lang w:val="ro-RO"/>
        </w:rPr>
        <w:t>La articolul 24 alineatul (4), cuvintele „</w:t>
      </w:r>
      <w:r w:rsidR="00863417">
        <w:rPr>
          <w:sz w:val="28"/>
          <w:szCs w:val="28"/>
          <w:lang w:val="ro-RO"/>
        </w:rPr>
        <w:t>ș</w:t>
      </w:r>
      <w:r w:rsidRPr="003C3DB4">
        <w:rPr>
          <w:sz w:val="28"/>
          <w:szCs w:val="28"/>
          <w:lang w:val="ro-RO"/>
        </w:rPr>
        <w:t>i ale Comisiei Na</w:t>
      </w:r>
      <w:r w:rsidR="00863417">
        <w:rPr>
          <w:sz w:val="28"/>
          <w:szCs w:val="28"/>
          <w:lang w:val="ro-RO"/>
        </w:rPr>
        <w:t>ț</w:t>
      </w:r>
      <w:r w:rsidRPr="003C3DB4">
        <w:rPr>
          <w:sz w:val="28"/>
          <w:szCs w:val="28"/>
          <w:lang w:val="ro-RO"/>
        </w:rPr>
        <w:t>ionale a Pie</w:t>
      </w:r>
      <w:r w:rsidR="00863417">
        <w:rPr>
          <w:sz w:val="28"/>
          <w:szCs w:val="28"/>
          <w:lang w:val="ro-RO"/>
        </w:rPr>
        <w:t>ț</w:t>
      </w:r>
      <w:r w:rsidRPr="003C3DB4">
        <w:rPr>
          <w:sz w:val="28"/>
          <w:szCs w:val="28"/>
          <w:lang w:val="ro-RO"/>
        </w:rPr>
        <w:t>ei Financiare” se exclud</w:t>
      </w:r>
      <w:r w:rsidR="00E07BB2" w:rsidRPr="003C3DB4">
        <w:rPr>
          <w:sz w:val="28"/>
          <w:szCs w:val="28"/>
          <w:lang w:val="ro-RO"/>
        </w:rPr>
        <w:t>,</w:t>
      </w:r>
      <w:r w:rsidRPr="003C3DB4">
        <w:rPr>
          <w:sz w:val="28"/>
          <w:szCs w:val="28"/>
          <w:lang w:val="ro-RO"/>
        </w:rPr>
        <w:t xml:space="preserve"> iar cuvintele „institu</w:t>
      </w:r>
      <w:r w:rsidR="00863417">
        <w:rPr>
          <w:sz w:val="28"/>
          <w:szCs w:val="28"/>
          <w:lang w:val="ro-RO"/>
        </w:rPr>
        <w:t>ț</w:t>
      </w:r>
      <w:r w:rsidRPr="003C3DB4">
        <w:rPr>
          <w:sz w:val="28"/>
          <w:szCs w:val="28"/>
          <w:lang w:val="ro-RO"/>
        </w:rPr>
        <w:t>iile respective” se substituie cu cuvintele „respectiva institu</w:t>
      </w:r>
      <w:r w:rsidR="00863417">
        <w:rPr>
          <w:sz w:val="28"/>
          <w:szCs w:val="28"/>
          <w:lang w:val="ro-RO"/>
        </w:rPr>
        <w:t>ț</w:t>
      </w:r>
      <w:r w:rsidRPr="003C3DB4">
        <w:rPr>
          <w:sz w:val="28"/>
          <w:szCs w:val="28"/>
          <w:lang w:val="ro-RO"/>
        </w:rPr>
        <w:t>ie”.</w:t>
      </w:r>
    </w:p>
    <w:p w14:paraId="3DE769EF"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851"/>
          <w:tab w:val="left" w:pos="1134"/>
        </w:tabs>
        <w:rPr>
          <w:sz w:val="28"/>
          <w:szCs w:val="28"/>
          <w:lang w:val="ro-RO"/>
        </w:rPr>
      </w:pPr>
      <w:r w:rsidRPr="003C3DB4">
        <w:rPr>
          <w:sz w:val="28"/>
          <w:szCs w:val="28"/>
          <w:lang w:val="ro-RO"/>
        </w:rPr>
        <w:t> </w:t>
      </w:r>
    </w:p>
    <w:p w14:paraId="71D7C0AD" w14:textId="27983F72" w:rsidR="008B4BE6" w:rsidRPr="003C3DB4" w:rsidRDefault="006933C3" w:rsidP="001C3F21">
      <w:pPr>
        <w:numPr>
          <w:ilvl w:val="0"/>
          <w:numId w:val="39"/>
        </w:numPr>
        <w:pBdr>
          <w:top w:val="none" w:sz="4" w:space="0" w:color="000000"/>
          <w:left w:val="none" w:sz="4" w:space="0" w:color="000000"/>
          <w:bottom w:val="none" w:sz="4" w:space="0" w:color="000000"/>
          <w:right w:val="none" w:sz="4" w:space="0" w:color="000000"/>
        </w:pBdr>
        <w:tabs>
          <w:tab w:val="left" w:pos="851"/>
          <w:tab w:val="left" w:pos="1134"/>
        </w:tabs>
        <w:ind w:left="0" w:firstLine="709"/>
        <w:rPr>
          <w:sz w:val="28"/>
          <w:szCs w:val="28"/>
          <w:lang w:val="ro-RO"/>
        </w:rPr>
      </w:pPr>
      <w:r w:rsidRPr="003C3DB4">
        <w:rPr>
          <w:sz w:val="28"/>
          <w:szCs w:val="28"/>
          <w:lang w:val="ro-RO"/>
        </w:rPr>
        <w:t>Sec</w:t>
      </w:r>
      <w:r w:rsidR="00863417">
        <w:rPr>
          <w:sz w:val="28"/>
          <w:szCs w:val="28"/>
          <w:lang w:val="ro-RO"/>
        </w:rPr>
        <w:t>ț</w:t>
      </w:r>
      <w:r w:rsidRPr="003C3DB4">
        <w:rPr>
          <w:sz w:val="28"/>
          <w:szCs w:val="28"/>
          <w:lang w:val="ro-RO"/>
        </w:rPr>
        <w:t>iunea a 3-a din capitolul III se abrogă.</w:t>
      </w:r>
    </w:p>
    <w:p w14:paraId="7D07984B"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851"/>
          <w:tab w:val="left" w:pos="1134"/>
        </w:tabs>
        <w:rPr>
          <w:szCs w:val="28"/>
          <w:lang w:val="ro-RO"/>
        </w:rPr>
      </w:pPr>
      <w:r w:rsidRPr="003C3DB4">
        <w:rPr>
          <w:sz w:val="28"/>
          <w:szCs w:val="28"/>
          <w:lang w:val="ro-RO"/>
        </w:rPr>
        <w:t> </w:t>
      </w:r>
    </w:p>
    <w:p w14:paraId="276A615F" w14:textId="77777777" w:rsidR="008B4BE6" w:rsidRPr="003C3DB4" w:rsidRDefault="006933C3" w:rsidP="001C3F21">
      <w:pPr>
        <w:numPr>
          <w:ilvl w:val="0"/>
          <w:numId w:val="39"/>
        </w:numPr>
        <w:pBdr>
          <w:top w:val="none" w:sz="4" w:space="0" w:color="000000"/>
          <w:left w:val="none" w:sz="4" w:space="0" w:color="000000"/>
          <w:bottom w:val="none" w:sz="4" w:space="0" w:color="000000"/>
          <w:right w:val="none" w:sz="4" w:space="0" w:color="000000"/>
        </w:pBdr>
        <w:tabs>
          <w:tab w:val="left" w:pos="993"/>
          <w:tab w:val="left" w:pos="1134"/>
        </w:tabs>
        <w:ind w:left="0" w:firstLine="709"/>
        <w:rPr>
          <w:sz w:val="28"/>
          <w:szCs w:val="28"/>
          <w:lang w:val="ro-RO"/>
        </w:rPr>
      </w:pPr>
      <w:r w:rsidRPr="003C3DB4">
        <w:rPr>
          <w:sz w:val="28"/>
          <w:szCs w:val="28"/>
          <w:lang w:val="ro-RO"/>
        </w:rPr>
        <w:t>Se completează cu articolul 27</w:t>
      </w:r>
      <w:r w:rsidRPr="003C3DB4">
        <w:rPr>
          <w:sz w:val="28"/>
          <w:szCs w:val="28"/>
          <w:vertAlign w:val="superscript"/>
          <w:lang w:val="ro-RO"/>
        </w:rPr>
        <w:t>1</w:t>
      </w:r>
      <w:r w:rsidRPr="003C3DB4">
        <w:rPr>
          <w:sz w:val="28"/>
          <w:szCs w:val="28"/>
          <w:lang w:val="ro-RO"/>
        </w:rPr>
        <w:t xml:space="preserve"> cu următorul cuprins: </w:t>
      </w:r>
    </w:p>
    <w:p w14:paraId="3726312F"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851"/>
          <w:tab w:val="left" w:pos="1134"/>
        </w:tabs>
        <w:rPr>
          <w:sz w:val="28"/>
          <w:szCs w:val="28"/>
          <w:lang w:val="ro-RO"/>
        </w:rPr>
      </w:pPr>
      <w:r w:rsidRPr="003C3DB4">
        <w:rPr>
          <w:sz w:val="28"/>
          <w:szCs w:val="28"/>
          <w:lang w:val="ro-RO"/>
        </w:rPr>
        <w:t>„</w:t>
      </w:r>
      <w:r w:rsidRPr="003C3DB4">
        <w:rPr>
          <w:b/>
          <w:sz w:val="28"/>
          <w:szCs w:val="28"/>
          <w:lang w:val="ro-RO"/>
        </w:rPr>
        <w:t>Articolul 27</w:t>
      </w:r>
      <w:r w:rsidRPr="003C3DB4">
        <w:rPr>
          <w:b/>
          <w:sz w:val="28"/>
          <w:szCs w:val="28"/>
          <w:vertAlign w:val="superscript"/>
          <w:lang w:val="ro-RO"/>
        </w:rPr>
        <w:t>1</w:t>
      </w:r>
      <w:r w:rsidRPr="003C3DB4">
        <w:rPr>
          <w:b/>
          <w:sz w:val="28"/>
          <w:szCs w:val="28"/>
          <w:lang w:val="ro-RO"/>
        </w:rPr>
        <w:t>.</w:t>
      </w:r>
      <w:r w:rsidRPr="003C3DB4">
        <w:rPr>
          <w:sz w:val="28"/>
          <w:szCs w:val="28"/>
          <w:lang w:val="ro-RO"/>
        </w:rPr>
        <w:t xml:space="preserve"> Activitatea de documentare</w:t>
      </w:r>
    </w:p>
    <w:p w14:paraId="4F39B057" w14:textId="2812F51B" w:rsidR="008B4BE6" w:rsidRPr="003C3DB4" w:rsidRDefault="006933C3" w:rsidP="001C3F21">
      <w:pPr>
        <w:pBdr>
          <w:top w:val="none" w:sz="4" w:space="0" w:color="000000"/>
          <w:left w:val="none" w:sz="4" w:space="0" w:color="000000"/>
          <w:bottom w:val="none" w:sz="4" w:space="0" w:color="000000"/>
          <w:right w:val="none" w:sz="4" w:space="0" w:color="000000"/>
        </w:pBdr>
        <w:tabs>
          <w:tab w:val="left" w:pos="851"/>
          <w:tab w:val="left" w:pos="1134"/>
        </w:tabs>
        <w:rPr>
          <w:sz w:val="28"/>
          <w:szCs w:val="28"/>
          <w:lang w:val="ro-RO"/>
        </w:rPr>
      </w:pPr>
      <w:r w:rsidRPr="003C3DB4">
        <w:rPr>
          <w:sz w:val="28"/>
          <w:szCs w:val="28"/>
          <w:lang w:val="ro-RO"/>
        </w:rPr>
        <w:t>(1) Elaborarea proiectelor acte</w:t>
      </w:r>
      <w:r w:rsidR="0027425A" w:rsidRPr="003C3DB4">
        <w:rPr>
          <w:sz w:val="28"/>
          <w:szCs w:val="28"/>
          <w:lang w:val="ro-RO"/>
        </w:rPr>
        <w:t>lor</w:t>
      </w:r>
      <w:r w:rsidRPr="003C3DB4">
        <w:rPr>
          <w:sz w:val="28"/>
          <w:szCs w:val="28"/>
          <w:lang w:val="ro-RO"/>
        </w:rPr>
        <w:t xml:space="preserve"> normative </w:t>
      </w:r>
      <w:r w:rsidR="00BD2F0F">
        <w:rPr>
          <w:sz w:val="28"/>
          <w:szCs w:val="28"/>
          <w:lang w:val="ro-RO"/>
        </w:rPr>
        <w:t>este</w:t>
      </w:r>
      <w:r w:rsidRPr="003C3DB4">
        <w:rPr>
          <w:sz w:val="28"/>
          <w:szCs w:val="28"/>
          <w:lang w:val="ro-RO"/>
        </w:rPr>
        <w:t xml:space="preserve"> precedată, în func</w:t>
      </w:r>
      <w:r w:rsidR="00863417">
        <w:rPr>
          <w:sz w:val="28"/>
          <w:szCs w:val="28"/>
          <w:lang w:val="ro-RO"/>
        </w:rPr>
        <w:t>ț</w:t>
      </w:r>
      <w:r w:rsidRPr="003C3DB4">
        <w:rPr>
          <w:sz w:val="28"/>
          <w:szCs w:val="28"/>
          <w:lang w:val="ro-RO"/>
        </w:rPr>
        <w:t>ie de importan</w:t>
      </w:r>
      <w:r w:rsidR="00863417">
        <w:rPr>
          <w:sz w:val="28"/>
          <w:szCs w:val="28"/>
          <w:lang w:val="ro-RO"/>
        </w:rPr>
        <w:t>ț</w:t>
      </w:r>
      <w:r w:rsidRPr="003C3DB4">
        <w:rPr>
          <w:sz w:val="28"/>
          <w:szCs w:val="28"/>
          <w:lang w:val="ro-RO"/>
        </w:rPr>
        <w:t xml:space="preserve">a </w:t>
      </w:r>
      <w:r w:rsidR="00863417">
        <w:rPr>
          <w:sz w:val="28"/>
          <w:szCs w:val="28"/>
          <w:lang w:val="ro-RO"/>
        </w:rPr>
        <w:t>ș</w:t>
      </w:r>
      <w:r w:rsidRPr="003C3DB4">
        <w:rPr>
          <w:sz w:val="28"/>
          <w:szCs w:val="28"/>
          <w:lang w:val="ro-RO"/>
        </w:rPr>
        <w:t>i complexitatea acestora, de o activitate de documentare, care constă în analiza realită</w:t>
      </w:r>
      <w:r w:rsidR="00863417">
        <w:rPr>
          <w:sz w:val="28"/>
          <w:szCs w:val="28"/>
          <w:lang w:val="ro-RO"/>
        </w:rPr>
        <w:t>ț</w:t>
      </w:r>
      <w:r w:rsidRPr="003C3DB4">
        <w:rPr>
          <w:sz w:val="28"/>
          <w:szCs w:val="28"/>
          <w:lang w:val="ro-RO"/>
        </w:rPr>
        <w:t>ilor economico-sociale care urmează a fi reglementate, a istoricului legisla</w:t>
      </w:r>
      <w:r w:rsidR="00863417">
        <w:rPr>
          <w:sz w:val="28"/>
          <w:szCs w:val="28"/>
          <w:lang w:val="ro-RO"/>
        </w:rPr>
        <w:t>ț</w:t>
      </w:r>
      <w:r w:rsidRPr="003C3DB4">
        <w:rPr>
          <w:sz w:val="28"/>
          <w:szCs w:val="28"/>
          <w:lang w:val="ro-RO"/>
        </w:rPr>
        <w:t xml:space="preserve">iei din acel domeniu, precum </w:t>
      </w:r>
      <w:r w:rsidR="00863417">
        <w:rPr>
          <w:sz w:val="28"/>
          <w:szCs w:val="28"/>
          <w:lang w:val="ro-RO"/>
        </w:rPr>
        <w:t>ș</w:t>
      </w:r>
      <w:r w:rsidRPr="003C3DB4">
        <w:rPr>
          <w:sz w:val="28"/>
          <w:szCs w:val="28"/>
          <w:lang w:val="ro-RO"/>
        </w:rPr>
        <w:t>i a reglementărilor similare din legisla</w:t>
      </w:r>
      <w:r w:rsidR="00863417">
        <w:rPr>
          <w:sz w:val="28"/>
          <w:szCs w:val="28"/>
          <w:lang w:val="ro-RO"/>
        </w:rPr>
        <w:t>ț</w:t>
      </w:r>
      <w:r w:rsidRPr="003C3DB4">
        <w:rPr>
          <w:sz w:val="28"/>
          <w:szCs w:val="28"/>
          <w:lang w:val="ro-RO"/>
        </w:rPr>
        <w:t xml:space="preserve">ia altor state, în special a statelor membre ale Uniunii Europene. </w:t>
      </w:r>
    </w:p>
    <w:p w14:paraId="732ED265" w14:textId="5183D519" w:rsidR="008B4BE6" w:rsidRPr="003C3DB4" w:rsidRDefault="006933C3" w:rsidP="001C3F21">
      <w:pPr>
        <w:pBdr>
          <w:top w:val="none" w:sz="4" w:space="0" w:color="000000"/>
          <w:left w:val="none" w:sz="4" w:space="0" w:color="000000"/>
          <w:bottom w:val="none" w:sz="4" w:space="0" w:color="000000"/>
          <w:right w:val="none" w:sz="4" w:space="0" w:color="000000"/>
        </w:pBdr>
        <w:tabs>
          <w:tab w:val="left" w:pos="851"/>
          <w:tab w:val="left" w:pos="1134"/>
        </w:tabs>
        <w:rPr>
          <w:sz w:val="28"/>
          <w:szCs w:val="28"/>
          <w:lang w:val="ro-RO"/>
        </w:rPr>
      </w:pPr>
      <w:r w:rsidRPr="003C3DB4">
        <w:rPr>
          <w:sz w:val="28"/>
          <w:szCs w:val="28"/>
          <w:lang w:val="ro-RO"/>
        </w:rPr>
        <w:t>(2) În activitatea de documentare, pentru fundamentarea proiectului actului normativ se analizează impactul de reglementare, se examinează jurispruden</w:t>
      </w:r>
      <w:r w:rsidR="00863417">
        <w:rPr>
          <w:sz w:val="28"/>
          <w:szCs w:val="28"/>
          <w:lang w:val="ro-RO"/>
        </w:rPr>
        <w:t>ț</w:t>
      </w:r>
      <w:r w:rsidRPr="003C3DB4">
        <w:rPr>
          <w:sz w:val="28"/>
          <w:szCs w:val="28"/>
          <w:lang w:val="ro-RO"/>
        </w:rPr>
        <w:t>a Cur</w:t>
      </w:r>
      <w:r w:rsidR="00863417">
        <w:rPr>
          <w:sz w:val="28"/>
          <w:szCs w:val="28"/>
          <w:lang w:val="ro-RO"/>
        </w:rPr>
        <w:t>ț</w:t>
      </w:r>
      <w:r w:rsidRPr="003C3DB4">
        <w:rPr>
          <w:sz w:val="28"/>
          <w:szCs w:val="28"/>
          <w:lang w:val="ro-RO"/>
        </w:rPr>
        <w:t>ii Constitu</w:t>
      </w:r>
      <w:r w:rsidR="00863417">
        <w:rPr>
          <w:sz w:val="28"/>
          <w:szCs w:val="28"/>
          <w:lang w:val="ro-RO"/>
        </w:rPr>
        <w:t>ț</w:t>
      </w:r>
      <w:r w:rsidRPr="003C3DB4">
        <w:rPr>
          <w:sz w:val="28"/>
          <w:szCs w:val="28"/>
          <w:lang w:val="ro-RO"/>
        </w:rPr>
        <w:t>ionale în acel domeniu, a Cur</w:t>
      </w:r>
      <w:r w:rsidR="00863417">
        <w:rPr>
          <w:sz w:val="28"/>
          <w:szCs w:val="28"/>
          <w:lang w:val="ro-RO"/>
        </w:rPr>
        <w:t>ț</w:t>
      </w:r>
      <w:r w:rsidRPr="003C3DB4">
        <w:rPr>
          <w:sz w:val="28"/>
          <w:szCs w:val="28"/>
          <w:lang w:val="ro-RO"/>
        </w:rPr>
        <w:t xml:space="preserve">ii Europene a Drepturilor Omului </w:t>
      </w:r>
      <w:r w:rsidR="00863417">
        <w:rPr>
          <w:sz w:val="28"/>
          <w:szCs w:val="28"/>
          <w:lang w:val="ro-RO"/>
        </w:rPr>
        <w:t>ș</w:t>
      </w:r>
      <w:r w:rsidRPr="003C3DB4">
        <w:rPr>
          <w:sz w:val="28"/>
          <w:szCs w:val="28"/>
          <w:lang w:val="ro-RO"/>
        </w:rPr>
        <w:t>i cea a Cur</w:t>
      </w:r>
      <w:r w:rsidR="00863417">
        <w:rPr>
          <w:sz w:val="28"/>
          <w:szCs w:val="28"/>
          <w:lang w:val="ro-RO"/>
        </w:rPr>
        <w:t>ț</w:t>
      </w:r>
      <w:r w:rsidRPr="003C3DB4">
        <w:rPr>
          <w:sz w:val="28"/>
          <w:szCs w:val="28"/>
          <w:lang w:val="ro-RO"/>
        </w:rPr>
        <w:t>ii de Justi</w:t>
      </w:r>
      <w:r w:rsidR="00863417">
        <w:rPr>
          <w:sz w:val="28"/>
          <w:szCs w:val="28"/>
          <w:lang w:val="ro-RO"/>
        </w:rPr>
        <w:t>ț</w:t>
      </w:r>
      <w:r w:rsidRPr="003C3DB4">
        <w:rPr>
          <w:sz w:val="28"/>
          <w:szCs w:val="28"/>
          <w:lang w:val="ro-RO"/>
        </w:rPr>
        <w:t>iei a Uniunii Europene, practica instan</w:t>
      </w:r>
      <w:r w:rsidR="00863417">
        <w:rPr>
          <w:sz w:val="28"/>
          <w:szCs w:val="28"/>
          <w:lang w:val="ro-RO"/>
        </w:rPr>
        <w:t>ț</w:t>
      </w:r>
      <w:r w:rsidRPr="003C3DB4">
        <w:rPr>
          <w:sz w:val="28"/>
          <w:szCs w:val="28"/>
          <w:lang w:val="ro-RO"/>
        </w:rPr>
        <w:t>elor judecătore</w:t>
      </w:r>
      <w:r w:rsidR="00863417">
        <w:rPr>
          <w:sz w:val="28"/>
          <w:szCs w:val="28"/>
          <w:lang w:val="ro-RO"/>
        </w:rPr>
        <w:t>ș</w:t>
      </w:r>
      <w:r w:rsidRPr="003C3DB4">
        <w:rPr>
          <w:sz w:val="28"/>
          <w:szCs w:val="28"/>
          <w:lang w:val="ro-RO"/>
        </w:rPr>
        <w:t>ti în aplicarea actelor normative respective, instrumentele juridice interna</w:t>
      </w:r>
      <w:r w:rsidR="00863417">
        <w:rPr>
          <w:sz w:val="28"/>
          <w:szCs w:val="28"/>
          <w:lang w:val="ro-RO"/>
        </w:rPr>
        <w:t>ț</w:t>
      </w:r>
      <w:r w:rsidRPr="003C3DB4">
        <w:rPr>
          <w:sz w:val="28"/>
          <w:szCs w:val="28"/>
          <w:lang w:val="ro-RO"/>
        </w:rPr>
        <w:t xml:space="preserve">ionale, precum </w:t>
      </w:r>
      <w:r w:rsidR="00863417">
        <w:rPr>
          <w:sz w:val="28"/>
          <w:szCs w:val="28"/>
          <w:lang w:val="ro-RO"/>
        </w:rPr>
        <w:t>ș</w:t>
      </w:r>
      <w:r w:rsidRPr="003C3DB4">
        <w:rPr>
          <w:sz w:val="28"/>
          <w:szCs w:val="28"/>
          <w:lang w:val="ro-RO"/>
        </w:rPr>
        <w:t>i doctrina juridică în domeniu.</w:t>
      </w:r>
    </w:p>
    <w:p w14:paraId="664A4FE5"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851"/>
          <w:tab w:val="left" w:pos="1134"/>
        </w:tabs>
        <w:rPr>
          <w:sz w:val="28"/>
          <w:szCs w:val="28"/>
          <w:lang w:val="ro-RO"/>
        </w:rPr>
      </w:pPr>
      <w:r w:rsidRPr="003C3DB4">
        <w:rPr>
          <w:sz w:val="28"/>
          <w:szCs w:val="28"/>
          <w:lang w:val="ro-RO"/>
        </w:rPr>
        <w:t>(3) Analiza impactului de reglementare nu se efectuează pentru:</w:t>
      </w:r>
    </w:p>
    <w:p w14:paraId="4BE7F0E9" w14:textId="7B27EE3C" w:rsidR="008B4BE6" w:rsidRPr="003C3DB4" w:rsidRDefault="006933C3" w:rsidP="001C3F21">
      <w:pPr>
        <w:pBdr>
          <w:top w:val="none" w:sz="4" w:space="0" w:color="000000"/>
          <w:left w:val="none" w:sz="4" w:space="0" w:color="000000"/>
          <w:bottom w:val="none" w:sz="4" w:space="0" w:color="000000"/>
          <w:right w:val="none" w:sz="4" w:space="0" w:color="000000"/>
        </w:pBdr>
        <w:tabs>
          <w:tab w:val="left" w:pos="851"/>
          <w:tab w:val="left" w:pos="1134"/>
        </w:tabs>
        <w:rPr>
          <w:sz w:val="28"/>
          <w:szCs w:val="28"/>
          <w:lang w:val="ro-RO"/>
        </w:rPr>
      </w:pPr>
      <w:r w:rsidRPr="003C3DB4">
        <w:rPr>
          <w:sz w:val="28"/>
          <w:szCs w:val="28"/>
          <w:lang w:val="ro-RO"/>
        </w:rPr>
        <w:t>a) proiectele documentelor de politici</w:t>
      </w:r>
      <w:r w:rsidR="00B9615A">
        <w:rPr>
          <w:sz w:val="28"/>
          <w:szCs w:val="28"/>
          <w:lang w:val="ro-RO"/>
        </w:rPr>
        <w:t xml:space="preserve"> </w:t>
      </w:r>
      <w:r w:rsidR="00863417">
        <w:rPr>
          <w:sz w:val="28"/>
          <w:szCs w:val="28"/>
          <w:lang w:val="ro-RO"/>
        </w:rPr>
        <w:t>ș</w:t>
      </w:r>
      <w:r w:rsidR="00B9615A">
        <w:rPr>
          <w:sz w:val="28"/>
          <w:szCs w:val="28"/>
          <w:lang w:val="ro-RO"/>
        </w:rPr>
        <w:t>i de planificare</w:t>
      </w:r>
      <w:r w:rsidRPr="003C3DB4">
        <w:rPr>
          <w:sz w:val="28"/>
          <w:szCs w:val="28"/>
          <w:lang w:val="ro-RO"/>
        </w:rPr>
        <w:t>;</w:t>
      </w:r>
    </w:p>
    <w:p w14:paraId="1C1209FE" w14:textId="5019AEB4" w:rsidR="008B4BE6" w:rsidRPr="003C3DB4" w:rsidRDefault="006933C3" w:rsidP="001C3F21">
      <w:pPr>
        <w:pBdr>
          <w:top w:val="none" w:sz="4" w:space="0" w:color="000000"/>
          <w:left w:val="none" w:sz="4" w:space="0" w:color="000000"/>
          <w:bottom w:val="none" w:sz="4" w:space="0" w:color="000000"/>
          <w:right w:val="none" w:sz="4" w:space="0" w:color="000000"/>
        </w:pBdr>
        <w:tabs>
          <w:tab w:val="left" w:pos="851"/>
          <w:tab w:val="left" w:pos="1134"/>
        </w:tabs>
        <w:rPr>
          <w:sz w:val="28"/>
          <w:szCs w:val="28"/>
          <w:lang w:val="ro-RO"/>
        </w:rPr>
      </w:pPr>
      <w:r w:rsidRPr="003C3DB4">
        <w:rPr>
          <w:sz w:val="28"/>
          <w:szCs w:val="28"/>
          <w:lang w:val="ro-RO"/>
        </w:rPr>
        <w:t>b) proiectele privind încheierea, suspendarea, denun</w:t>
      </w:r>
      <w:r w:rsidR="00863417">
        <w:rPr>
          <w:sz w:val="28"/>
          <w:szCs w:val="28"/>
          <w:lang w:val="ro-RO"/>
        </w:rPr>
        <w:t>ț</w:t>
      </w:r>
      <w:r w:rsidRPr="003C3DB4">
        <w:rPr>
          <w:sz w:val="28"/>
          <w:szCs w:val="28"/>
          <w:lang w:val="ro-RO"/>
        </w:rPr>
        <w:t>area sau stingerea tratatelor interna</w:t>
      </w:r>
      <w:r w:rsidR="00863417">
        <w:rPr>
          <w:sz w:val="28"/>
          <w:szCs w:val="28"/>
          <w:lang w:val="ro-RO"/>
        </w:rPr>
        <w:t>ț</w:t>
      </w:r>
      <w:r w:rsidRPr="003C3DB4">
        <w:rPr>
          <w:sz w:val="28"/>
          <w:szCs w:val="28"/>
          <w:lang w:val="ro-RO"/>
        </w:rPr>
        <w:t>ionale;</w:t>
      </w:r>
    </w:p>
    <w:p w14:paraId="7B160599" w14:textId="0D650F46" w:rsidR="008B4BE6" w:rsidRPr="003C3DB4" w:rsidRDefault="006933C3" w:rsidP="001C3F21">
      <w:pPr>
        <w:pBdr>
          <w:top w:val="none" w:sz="4" w:space="0" w:color="000000"/>
          <w:left w:val="none" w:sz="4" w:space="0" w:color="000000"/>
          <w:bottom w:val="none" w:sz="4" w:space="0" w:color="000000"/>
          <w:right w:val="none" w:sz="4" w:space="0" w:color="000000"/>
        </w:pBdr>
        <w:tabs>
          <w:tab w:val="left" w:pos="851"/>
          <w:tab w:val="left" w:pos="1134"/>
        </w:tabs>
        <w:rPr>
          <w:sz w:val="28"/>
          <w:szCs w:val="28"/>
          <w:lang w:val="ro-RO"/>
        </w:rPr>
      </w:pPr>
      <w:r w:rsidRPr="003C3DB4">
        <w:rPr>
          <w:sz w:val="28"/>
          <w:szCs w:val="28"/>
          <w:lang w:val="ro-RO"/>
        </w:rPr>
        <w:t>c) proiectele privind aprobarea bugetului de stat, a bugetului asigurărilor sociale de stat, a fondurilor asigurării obligatorii de asisten</w:t>
      </w:r>
      <w:r w:rsidR="00863417">
        <w:rPr>
          <w:sz w:val="28"/>
          <w:szCs w:val="28"/>
          <w:lang w:val="ro-RO"/>
        </w:rPr>
        <w:t>ț</w:t>
      </w:r>
      <w:r w:rsidRPr="003C3DB4">
        <w:rPr>
          <w:sz w:val="28"/>
          <w:szCs w:val="28"/>
          <w:lang w:val="ro-RO"/>
        </w:rPr>
        <w:t xml:space="preserve">ă medicală </w:t>
      </w:r>
      <w:r w:rsidR="00863417">
        <w:rPr>
          <w:sz w:val="28"/>
          <w:szCs w:val="28"/>
          <w:lang w:val="ro-RO"/>
        </w:rPr>
        <w:t>ș</w:t>
      </w:r>
      <w:r w:rsidRPr="003C3DB4">
        <w:rPr>
          <w:sz w:val="28"/>
          <w:szCs w:val="28"/>
          <w:lang w:val="ro-RO"/>
        </w:rPr>
        <w:t xml:space="preserve">i a proiectelor de modificare a acestora, precum </w:t>
      </w:r>
      <w:r w:rsidR="00863417">
        <w:rPr>
          <w:sz w:val="28"/>
          <w:szCs w:val="28"/>
          <w:lang w:val="ro-RO"/>
        </w:rPr>
        <w:t>ș</w:t>
      </w:r>
      <w:r w:rsidRPr="003C3DB4">
        <w:rPr>
          <w:sz w:val="28"/>
          <w:szCs w:val="28"/>
          <w:lang w:val="ro-RO"/>
        </w:rPr>
        <w:t>i rapoartele privind executarea acestor bugete.</w:t>
      </w:r>
    </w:p>
    <w:p w14:paraId="16E1C4DB" w14:textId="57C05A56" w:rsidR="008B4BE6" w:rsidRPr="003C3DB4" w:rsidRDefault="006933C3" w:rsidP="001C3F21">
      <w:pPr>
        <w:pBdr>
          <w:top w:val="none" w:sz="4" w:space="0" w:color="000000"/>
          <w:left w:val="none" w:sz="4" w:space="0" w:color="000000"/>
          <w:bottom w:val="none" w:sz="4" w:space="0" w:color="000000"/>
          <w:right w:val="none" w:sz="4" w:space="0" w:color="000000"/>
        </w:pBdr>
        <w:tabs>
          <w:tab w:val="left" w:pos="851"/>
          <w:tab w:val="left" w:pos="1134"/>
        </w:tabs>
        <w:rPr>
          <w:sz w:val="28"/>
          <w:szCs w:val="28"/>
          <w:lang w:val="ro-RO"/>
        </w:rPr>
      </w:pPr>
      <w:r w:rsidRPr="003C3DB4">
        <w:rPr>
          <w:sz w:val="28"/>
          <w:szCs w:val="28"/>
          <w:lang w:val="ro-RO"/>
        </w:rPr>
        <w:t>(4) Rezultatele activită</w:t>
      </w:r>
      <w:r w:rsidR="00863417">
        <w:rPr>
          <w:sz w:val="28"/>
          <w:szCs w:val="28"/>
          <w:lang w:val="ro-RO"/>
        </w:rPr>
        <w:t>ț</w:t>
      </w:r>
      <w:r w:rsidRPr="003C3DB4">
        <w:rPr>
          <w:sz w:val="28"/>
          <w:szCs w:val="28"/>
          <w:lang w:val="ro-RO"/>
        </w:rPr>
        <w:t xml:space="preserve">ii de documentare </w:t>
      </w:r>
      <w:r w:rsidR="00863417">
        <w:rPr>
          <w:sz w:val="28"/>
          <w:szCs w:val="28"/>
          <w:lang w:val="ro-RO"/>
        </w:rPr>
        <w:t>ș</w:t>
      </w:r>
      <w:r w:rsidRPr="003C3DB4">
        <w:rPr>
          <w:sz w:val="28"/>
          <w:szCs w:val="28"/>
          <w:lang w:val="ro-RO"/>
        </w:rPr>
        <w:t>i referirile la sursele de informa</w:t>
      </w:r>
      <w:r w:rsidR="00863417">
        <w:rPr>
          <w:sz w:val="28"/>
          <w:szCs w:val="28"/>
          <w:lang w:val="ro-RO"/>
        </w:rPr>
        <w:t>ț</w:t>
      </w:r>
      <w:r w:rsidRPr="003C3DB4">
        <w:rPr>
          <w:sz w:val="28"/>
          <w:szCs w:val="28"/>
          <w:lang w:val="ro-RO"/>
        </w:rPr>
        <w:t>ii sunt incluse în nota de fundamentare la proiectul actului normativ.”</w:t>
      </w:r>
    </w:p>
    <w:p w14:paraId="6E49CC37"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851"/>
          <w:tab w:val="left" w:pos="1134"/>
        </w:tabs>
        <w:rPr>
          <w:sz w:val="28"/>
          <w:szCs w:val="28"/>
          <w:lang w:val="ro-RO"/>
        </w:rPr>
      </w:pPr>
      <w:r w:rsidRPr="003C3DB4">
        <w:rPr>
          <w:sz w:val="28"/>
          <w:szCs w:val="28"/>
          <w:lang w:val="ro-RO"/>
        </w:rPr>
        <w:t> </w:t>
      </w:r>
    </w:p>
    <w:p w14:paraId="202C3ED6" w14:textId="57996024" w:rsidR="008B4BE6" w:rsidRPr="003C3DB4" w:rsidRDefault="006933C3" w:rsidP="001C3F21">
      <w:pPr>
        <w:numPr>
          <w:ilvl w:val="0"/>
          <w:numId w:val="39"/>
        </w:numPr>
        <w:pBdr>
          <w:top w:val="none" w:sz="4" w:space="0" w:color="000000"/>
          <w:left w:val="none" w:sz="4" w:space="0" w:color="000000"/>
          <w:bottom w:val="none" w:sz="4" w:space="0" w:color="000000"/>
          <w:right w:val="none" w:sz="4" w:space="0" w:color="000000"/>
        </w:pBdr>
        <w:tabs>
          <w:tab w:val="left" w:pos="851"/>
          <w:tab w:val="left" w:pos="1134"/>
        </w:tabs>
        <w:ind w:left="0" w:firstLine="709"/>
        <w:rPr>
          <w:sz w:val="28"/>
          <w:szCs w:val="28"/>
          <w:lang w:val="ro-RO"/>
        </w:rPr>
      </w:pPr>
      <w:r w:rsidRPr="003C3DB4">
        <w:rPr>
          <w:sz w:val="28"/>
          <w:szCs w:val="28"/>
          <w:lang w:val="ro-RO"/>
        </w:rPr>
        <w:lastRenderedPageBreak/>
        <w:t xml:space="preserve">La articolul 28 alineatul (2), </w:t>
      </w:r>
      <w:r w:rsidR="003B7521" w:rsidRPr="003C3DB4">
        <w:rPr>
          <w:sz w:val="28"/>
          <w:szCs w:val="28"/>
          <w:lang w:val="ro-RO"/>
        </w:rPr>
        <w:t xml:space="preserve">textul </w:t>
      </w:r>
      <w:r w:rsidRPr="003C3DB4">
        <w:rPr>
          <w:sz w:val="28"/>
          <w:szCs w:val="28"/>
          <w:lang w:val="ro-RO"/>
        </w:rPr>
        <w:t>„</w:t>
      </w:r>
      <w:r w:rsidR="003B7521" w:rsidRPr="003C3DB4">
        <w:rPr>
          <w:sz w:val="28"/>
          <w:szCs w:val="28"/>
          <w:lang w:val="ro-RO"/>
        </w:rPr>
        <w:t> , </w:t>
      </w:r>
      <w:r w:rsidRPr="003C3DB4">
        <w:rPr>
          <w:sz w:val="28"/>
          <w:szCs w:val="28"/>
          <w:lang w:val="ro-RO"/>
        </w:rPr>
        <w:t xml:space="preserve">al studiilor de cercetare, precum </w:t>
      </w:r>
      <w:r w:rsidR="00863417">
        <w:rPr>
          <w:sz w:val="28"/>
          <w:szCs w:val="28"/>
          <w:lang w:val="ro-RO"/>
        </w:rPr>
        <w:t>ș</w:t>
      </w:r>
      <w:r w:rsidRPr="003C3DB4">
        <w:rPr>
          <w:sz w:val="28"/>
          <w:szCs w:val="28"/>
          <w:lang w:val="ro-RO"/>
        </w:rPr>
        <w:t>i în baza analizei ex ante” se substituie cu cuvintele „</w:t>
      </w:r>
      <w:r w:rsidR="00863417">
        <w:rPr>
          <w:sz w:val="28"/>
          <w:szCs w:val="28"/>
          <w:lang w:val="ro-RO"/>
        </w:rPr>
        <w:t>ș</w:t>
      </w:r>
      <w:r w:rsidRPr="003C3DB4">
        <w:rPr>
          <w:sz w:val="28"/>
          <w:szCs w:val="28"/>
          <w:lang w:val="ro-RO"/>
        </w:rPr>
        <w:t>i al rezultatelor activită</w:t>
      </w:r>
      <w:r w:rsidR="00863417">
        <w:rPr>
          <w:sz w:val="28"/>
          <w:szCs w:val="28"/>
          <w:lang w:val="ro-RO"/>
        </w:rPr>
        <w:t>ț</w:t>
      </w:r>
      <w:r w:rsidRPr="003C3DB4">
        <w:rPr>
          <w:sz w:val="28"/>
          <w:szCs w:val="28"/>
          <w:lang w:val="ro-RO"/>
        </w:rPr>
        <w:t>ii de documentare”.</w:t>
      </w:r>
    </w:p>
    <w:p w14:paraId="5C735E19"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851"/>
          <w:tab w:val="left" w:pos="1134"/>
        </w:tabs>
        <w:rPr>
          <w:sz w:val="28"/>
          <w:szCs w:val="28"/>
          <w:lang w:val="ro-RO"/>
        </w:rPr>
      </w:pPr>
      <w:r w:rsidRPr="003C3DB4">
        <w:rPr>
          <w:sz w:val="28"/>
          <w:szCs w:val="28"/>
          <w:lang w:val="ro-RO"/>
        </w:rPr>
        <w:t> </w:t>
      </w:r>
    </w:p>
    <w:p w14:paraId="50EDD46D" w14:textId="4922F11D" w:rsidR="008B4BE6" w:rsidRPr="003C3DB4" w:rsidRDefault="006933C3" w:rsidP="001C3F21">
      <w:pPr>
        <w:numPr>
          <w:ilvl w:val="0"/>
          <w:numId w:val="39"/>
        </w:numPr>
        <w:pBdr>
          <w:top w:val="none" w:sz="4" w:space="0" w:color="000000"/>
          <w:left w:val="none" w:sz="4" w:space="0" w:color="000000"/>
          <w:bottom w:val="none" w:sz="4" w:space="0" w:color="000000"/>
          <w:right w:val="none" w:sz="4" w:space="0" w:color="000000"/>
        </w:pBdr>
        <w:tabs>
          <w:tab w:val="left" w:pos="851"/>
          <w:tab w:val="left" w:pos="1134"/>
        </w:tabs>
        <w:ind w:left="0" w:firstLine="709"/>
        <w:rPr>
          <w:sz w:val="28"/>
          <w:szCs w:val="28"/>
          <w:lang w:val="ro-RO"/>
        </w:rPr>
      </w:pPr>
      <w:r w:rsidRPr="003C3DB4">
        <w:rPr>
          <w:sz w:val="28"/>
          <w:szCs w:val="28"/>
          <w:lang w:val="ro-RO"/>
        </w:rPr>
        <w:t>La articolul 29 alineatul (1), cuvintele „studiului de cercetare” se substituie cu cuvintele „rezultatelor activită</w:t>
      </w:r>
      <w:r w:rsidR="00863417">
        <w:rPr>
          <w:sz w:val="28"/>
          <w:szCs w:val="28"/>
          <w:lang w:val="ro-RO"/>
        </w:rPr>
        <w:t>ț</w:t>
      </w:r>
      <w:r w:rsidRPr="003C3DB4">
        <w:rPr>
          <w:sz w:val="28"/>
          <w:szCs w:val="28"/>
          <w:lang w:val="ro-RO"/>
        </w:rPr>
        <w:t>ii de documentare”</w:t>
      </w:r>
      <w:r w:rsidRPr="003C3DB4">
        <w:rPr>
          <w:sz w:val="28"/>
          <w:szCs w:val="28"/>
          <w:highlight w:val="white"/>
          <w:lang w:val="ro-RO"/>
        </w:rPr>
        <w:t>.</w:t>
      </w:r>
    </w:p>
    <w:p w14:paraId="4EFB304A"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709"/>
          <w:tab w:val="left" w:pos="1134"/>
        </w:tabs>
        <w:rPr>
          <w:szCs w:val="28"/>
          <w:lang w:val="ro-RO"/>
        </w:rPr>
      </w:pPr>
      <w:r w:rsidRPr="003C3DB4">
        <w:rPr>
          <w:sz w:val="28"/>
          <w:szCs w:val="28"/>
          <w:lang w:val="ro-RO"/>
        </w:rPr>
        <w:t> </w:t>
      </w:r>
    </w:p>
    <w:p w14:paraId="157866CB" w14:textId="0318221D" w:rsidR="008B4BE6" w:rsidRPr="003C3DB4" w:rsidRDefault="006933C3" w:rsidP="001C3F21">
      <w:pPr>
        <w:numPr>
          <w:ilvl w:val="0"/>
          <w:numId w:val="39"/>
        </w:numPr>
        <w:pBdr>
          <w:top w:val="none" w:sz="4" w:space="0" w:color="000000"/>
          <w:left w:val="none" w:sz="4" w:space="0" w:color="000000"/>
          <w:bottom w:val="none" w:sz="4" w:space="0" w:color="000000"/>
          <w:right w:val="none" w:sz="4" w:space="0" w:color="000000"/>
        </w:pBdr>
        <w:tabs>
          <w:tab w:val="left" w:pos="567"/>
          <w:tab w:val="left" w:pos="1134"/>
        </w:tabs>
        <w:ind w:left="0" w:firstLine="709"/>
        <w:rPr>
          <w:sz w:val="28"/>
          <w:szCs w:val="28"/>
          <w:lang w:val="ro-RO"/>
        </w:rPr>
      </w:pPr>
      <w:r w:rsidRPr="003C3DB4">
        <w:rPr>
          <w:sz w:val="28"/>
          <w:szCs w:val="28"/>
          <w:lang w:val="ro-RO"/>
        </w:rPr>
        <w:t> </w:t>
      </w:r>
      <w:r w:rsidR="003B7521" w:rsidRPr="003C3DB4">
        <w:rPr>
          <w:sz w:val="28"/>
          <w:szCs w:val="28"/>
          <w:lang w:val="ro-RO"/>
        </w:rPr>
        <w:t>La a</w:t>
      </w:r>
      <w:r w:rsidRPr="003C3DB4">
        <w:rPr>
          <w:sz w:val="28"/>
          <w:szCs w:val="28"/>
          <w:lang w:val="ro-RO"/>
        </w:rPr>
        <w:t>rticolul 30:</w:t>
      </w:r>
    </w:p>
    <w:p w14:paraId="470C4067"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567"/>
          <w:tab w:val="left" w:pos="1134"/>
        </w:tabs>
        <w:rPr>
          <w:sz w:val="28"/>
          <w:szCs w:val="28"/>
          <w:lang w:val="ro-RO"/>
        </w:rPr>
      </w:pPr>
      <w:r w:rsidRPr="003C3DB4">
        <w:rPr>
          <w:sz w:val="28"/>
          <w:szCs w:val="28"/>
          <w:lang w:val="ro-RO"/>
        </w:rPr>
        <w:t xml:space="preserve">alineatul (1) va avea următorul cuprins: </w:t>
      </w:r>
    </w:p>
    <w:p w14:paraId="3C0F9446" w14:textId="03736AF3" w:rsidR="008B4BE6" w:rsidRPr="003C3DB4" w:rsidRDefault="006933C3" w:rsidP="001C3F21">
      <w:pPr>
        <w:pBdr>
          <w:top w:val="none" w:sz="4" w:space="0" w:color="000000"/>
          <w:left w:val="none" w:sz="4" w:space="0" w:color="000000"/>
          <w:bottom w:val="none" w:sz="4" w:space="0" w:color="000000"/>
          <w:right w:val="none" w:sz="4" w:space="0" w:color="000000"/>
        </w:pBdr>
        <w:tabs>
          <w:tab w:val="left" w:pos="567"/>
          <w:tab w:val="left" w:pos="1134"/>
        </w:tabs>
        <w:rPr>
          <w:sz w:val="28"/>
          <w:szCs w:val="28"/>
          <w:lang w:val="ro-RO"/>
        </w:rPr>
      </w:pPr>
      <w:r w:rsidRPr="003C3DB4">
        <w:rPr>
          <w:sz w:val="28"/>
          <w:szCs w:val="28"/>
          <w:lang w:val="ro-RO"/>
        </w:rPr>
        <w:t>„(1) Concomitent cu elaborarea proiectului actului normativ se întocme</w:t>
      </w:r>
      <w:r w:rsidR="00863417">
        <w:rPr>
          <w:sz w:val="28"/>
          <w:szCs w:val="28"/>
          <w:lang w:val="ro-RO"/>
        </w:rPr>
        <w:t>ș</w:t>
      </w:r>
      <w:r w:rsidRPr="003C3DB4">
        <w:rPr>
          <w:sz w:val="28"/>
          <w:szCs w:val="28"/>
          <w:lang w:val="ro-RO"/>
        </w:rPr>
        <w:t>te nota de fundamentare, conform modelului indicat în anexa nr. 1, care va cuprinde cel pu</w:t>
      </w:r>
      <w:r w:rsidR="00863417">
        <w:rPr>
          <w:sz w:val="28"/>
          <w:szCs w:val="28"/>
          <w:lang w:val="ro-RO"/>
        </w:rPr>
        <w:t>ț</w:t>
      </w:r>
      <w:r w:rsidRPr="003C3DB4">
        <w:rPr>
          <w:sz w:val="28"/>
          <w:szCs w:val="28"/>
          <w:lang w:val="ro-RO"/>
        </w:rPr>
        <w:t xml:space="preserve">in următoarele compartimente: </w:t>
      </w:r>
    </w:p>
    <w:p w14:paraId="3CB807A3" w14:textId="47C4FA0F" w:rsidR="008B4BE6" w:rsidRPr="003C3DB4" w:rsidRDefault="006933C3" w:rsidP="001C3F21">
      <w:pPr>
        <w:pBdr>
          <w:top w:val="none" w:sz="4" w:space="0" w:color="000000"/>
          <w:left w:val="none" w:sz="4" w:space="0" w:color="000000"/>
          <w:bottom w:val="none" w:sz="4" w:space="0" w:color="000000"/>
          <w:right w:val="none" w:sz="4" w:space="0" w:color="000000"/>
        </w:pBdr>
        <w:tabs>
          <w:tab w:val="left" w:pos="567"/>
          <w:tab w:val="left" w:pos="1134"/>
        </w:tabs>
        <w:rPr>
          <w:sz w:val="28"/>
          <w:szCs w:val="28"/>
          <w:lang w:val="ro-RO"/>
        </w:rPr>
      </w:pPr>
      <w:r w:rsidRPr="003C3DB4">
        <w:rPr>
          <w:sz w:val="28"/>
          <w:szCs w:val="28"/>
          <w:lang w:val="ro-RO"/>
        </w:rPr>
        <w:t xml:space="preserve">a) denumirea sau numele autorului </w:t>
      </w:r>
      <w:r w:rsidR="00863417">
        <w:rPr>
          <w:sz w:val="28"/>
          <w:szCs w:val="28"/>
          <w:lang w:val="ro-RO"/>
        </w:rPr>
        <w:t>ș</w:t>
      </w:r>
      <w:r w:rsidRPr="003C3DB4">
        <w:rPr>
          <w:sz w:val="28"/>
          <w:szCs w:val="28"/>
          <w:lang w:val="ro-RO"/>
        </w:rPr>
        <w:t>i, după caz, a participan</w:t>
      </w:r>
      <w:r w:rsidR="00863417">
        <w:rPr>
          <w:sz w:val="28"/>
          <w:szCs w:val="28"/>
          <w:lang w:val="ro-RO"/>
        </w:rPr>
        <w:t>ț</w:t>
      </w:r>
      <w:r w:rsidRPr="003C3DB4">
        <w:rPr>
          <w:sz w:val="28"/>
          <w:szCs w:val="28"/>
          <w:lang w:val="ro-RO"/>
        </w:rPr>
        <w:t>ilor la elaborarea proiectului actului normativ;</w:t>
      </w:r>
    </w:p>
    <w:p w14:paraId="7B09D99E" w14:textId="7BDA2CA7" w:rsidR="008B4BE6" w:rsidRPr="003C3DB4" w:rsidRDefault="006933C3" w:rsidP="001C3F21">
      <w:pPr>
        <w:pBdr>
          <w:top w:val="none" w:sz="4" w:space="0" w:color="000000"/>
          <w:left w:val="none" w:sz="4" w:space="0" w:color="000000"/>
          <w:bottom w:val="none" w:sz="4" w:space="0" w:color="000000"/>
          <w:right w:val="none" w:sz="4" w:space="0" w:color="000000"/>
        </w:pBdr>
        <w:tabs>
          <w:tab w:val="left" w:pos="567"/>
          <w:tab w:val="left" w:pos="1134"/>
        </w:tabs>
        <w:rPr>
          <w:sz w:val="28"/>
          <w:szCs w:val="28"/>
          <w:lang w:val="ro-RO"/>
        </w:rPr>
      </w:pPr>
      <w:r w:rsidRPr="003C3DB4">
        <w:rPr>
          <w:sz w:val="28"/>
          <w:szCs w:val="28"/>
          <w:lang w:val="ro-RO"/>
        </w:rPr>
        <w:t>b) condi</w:t>
      </w:r>
      <w:r w:rsidR="00863417">
        <w:rPr>
          <w:sz w:val="28"/>
          <w:szCs w:val="28"/>
          <w:lang w:val="ro-RO"/>
        </w:rPr>
        <w:t>ț</w:t>
      </w:r>
      <w:r w:rsidRPr="003C3DB4">
        <w:rPr>
          <w:sz w:val="28"/>
          <w:szCs w:val="28"/>
          <w:lang w:val="ro-RO"/>
        </w:rPr>
        <w:t>iile ce au impus elaborarea proiectului actului normativ;</w:t>
      </w:r>
    </w:p>
    <w:p w14:paraId="43EE87B2" w14:textId="3F9FCE4C" w:rsidR="008B4BE6" w:rsidRPr="003C3DB4" w:rsidRDefault="006933C3" w:rsidP="001C3F21">
      <w:pPr>
        <w:pBdr>
          <w:top w:val="none" w:sz="4" w:space="0" w:color="000000"/>
          <w:left w:val="none" w:sz="4" w:space="0" w:color="000000"/>
          <w:bottom w:val="none" w:sz="4" w:space="0" w:color="000000"/>
          <w:right w:val="none" w:sz="4" w:space="0" w:color="000000"/>
        </w:pBdr>
        <w:tabs>
          <w:tab w:val="left" w:pos="567"/>
          <w:tab w:val="left" w:pos="1134"/>
        </w:tabs>
        <w:rPr>
          <w:sz w:val="28"/>
          <w:szCs w:val="28"/>
          <w:lang w:val="ro-RO"/>
        </w:rPr>
      </w:pPr>
      <w:r w:rsidRPr="003C3DB4">
        <w:rPr>
          <w:sz w:val="28"/>
          <w:szCs w:val="28"/>
          <w:lang w:val="ro-RO"/>
        </w:rPr>
        <w:t xml:space="preserve">c) obiectivele urmărite </w:t>
      </w:r>
      <w:r w:rsidR="00863417">
        <w:rPr>
          <w:sz w:val="28"/>
          <w:szCs w:val="28"/>
          <w:lang w:val="ro-RO"/>
        </w:rPr>
        <w:t>ș</w:t>
      </w:r>
      <w:r w:rsidRPr="003C3DB4">
        <w:rPr>
          <w:sz w:val="28"/>
          <w:szCs w:val="28"/>
          <w:lang w:val="ro-RO"/>
        </w:rPr>
        <w:t>i solu</w:t>
      </w:r>
      <w:r w:rsidR="00863417">
        <w:rPr>
          <w:sz w:val="28"/>
          <w:szCs w:val="28"/>
          <w:lang w:val="ro-RO"/>
        </w:rPr>
        <w:t>ț</w:t>
      </w:r>
      <w:r w:rsidRPr="003C3DB4">
        <w:rPr>
          <w:sz w:val="28"/>
          <w:szCs w:val="28"/>
          <w:lang w:val="ro-RO"/>
        </w:rPr>
        <w:t>iile propuse;</w:t>
      </w:r>
    </w:p>
    <w:p w14:paraId="30D896E6" w14:textId="545B6A43" w:rsidR="008B4BE6" w:rsidRPr="003C3DB4" w:rsidRDefault="006933C3" w:rsidP="001C3F21">
      <w:pPr>
        <w:pBdr>
          <w:top w:val="none" w:sz="4" w:space="0" w:color="000000"/>
          <w:left w:val="none" w:sz="4" w:space="0" w:color="000000"/>
          <w:bottom w:val="none" w:sz="4" w:space="0" w:color="000000"/>
          <w:right w:val="none" w:sz="4" w:space="0" w:color="000000"/>
        </w:pBdr>
        <w:tabs>
          <w:tab w:val="left" w:pos="567"/>
          <w:tab w:val="left" w:pos="1134"/>
        </w:tabs>
        <w:rPr>
          <w:sz w:val="28"/>
          <w:szCs w:val="28"/>
          <w:lang w:val="ro-RO"/>
        </w:rPr>
      </w:pPr>
      <w:r w:rsidRPr="003C3DB4">
        <w:rPr>
          <w:sz w:val="28"/>
          <w:szCs w:val="28"/>
          <w:lang w:val="ro-RO"/>
        </w:rPr>
        <w:t>d) analiza impactului de reglementare;</w:t>
      </w:r>
    </w:p>
    <w:p w14:paraId="0021CA3A" w14:textId="2BF0C6D1" w:rsidR="008B4BE6" w:rsidRPr="003C3DB4" w:rsidRDefault="006933C3" w:rsidP="001C3F21">
      <w:pPr>
        <w:pBdr>
          <w:top w:val="none" w:sz="4" w:space="0" w:color="000000"/>
          <w:left w:val="none" w:sz="4" w:space="0" w:color="000000"/>
          <w:bottom w:val="none" w:sz="4" w:space="0" w:color="000000"/>
          <w:right w:val="none" w:sz="4" w:space="0" w:color="000000"/>
        </w:pBdr>
        <w:tabs>
          <w:tab w:val="left" w:pos="567"/>
          <w:tab w:val="left" w:pos="1134"/>
        </w:tabs>
        <w:rPr>
          <w:sz w:val="28"/>
          <w:szCs w:val="28"/>
          <w:lang w:val="ro-RO"/>
        </w:rPr>
      </w:pPr>
      <w:r w:rsidRPr="003C3DB4">
        <w:rPr>
          <w:sz w:val="28"/>
          <w:szCs w:val="28"/>
          <w:lang w:val="ro-RO"/>
        </w:rPr>
        <w:t xml:space="preserve">e) compatibilitatea proiectului </w:t>
      </w:r>
      <w:r w:rsidR="0027425A" w:rsidRPr="003C3DB4">
        <w:rPr>
          <w:sz w:val="28"/>
          <w:szCs w:val="28"/>
          <w:lang w:val="ro-RO"/>
        </w:rPr>
        <w:t>actului</w:t>
      </w:r>
      <w:r w:rsidRPr="003C3DB4">
        <w:rPr>
          <w:sz w:val="28"/>
          <w:szCs w:val="28"/>
          <w:lang w:val="ro-RO"/>
        </w:rPr>
        <w:t xml:space="preserve"> normativ cu legisla</w:t>
      </w:r>
      <w:r w:rsidR="00863417">
        <w:rPr>
          <w:sz w:val="28"/>
          <w:szCs w:val="28"/>
          <w:lang w:val="ro-RO"/>
        </w:rPr>
        <w:t>ț</w:t>
      </w:r>
      <w:r w:rsidRPr="003C3DB4">
        <w:rPr>
          <w:sz w:val="28"/>
          <w:szCs w:val="28"/>
          <w:lang w:val="ro-RO"/>
        </w:rPr>
        <w:t>ia Uniunii Europene;</w:t>
      </w:r>
    </w:p>
    <w:p w14:paraId="2B57D04A" w14:textId="421B4F57" w:rsidR="008B4BE6" w:rsidRPr="003C3DB4" w:rsidRDefault="006933C3" w:rsidP="001C3F21">
      <w:pPr>
        <w:pBdr>
          <w:top w:val="none" w:sz="4" w:space="0" w:color="000000"/>
          <w:left w:val="none" w:sz="4" w:space="0" w:color="000000"/>
          <w:bottom w:val="none" w:sz="4" w:space="0" w:color="000000"/>
          <w:right w:val="none" w:sz="4" w:space="0" w:color="000000"/>
        </w:pBdr>
        <w:tabs>
          <w:tab w:val="left" w:pos="567"/>
          <w:tab w:val="left" w:pos="1134"/>
        </w:tabs>
        <w:rPr>
          <w:sz w:val="28"/>
          <w:szCs w:val="28"/>
          <w:lang w:val="ro-RO"/>
        </w:rPr>
      </w:pPr>
      <w:r w:rsidRPr="003C3DB4">
        <w:rPr>
          <w:sz w:val="28"/>
          <w:szCs w:val="28"/>
          <w:lang w:val="ro-RO"/>
        </w:rPr>
        <w:t xml:space="preserve">f) avizarea </w:t>
      </w:r>
      <w:r w:rsidR="00863417">
        <w:rPr>
          <w:sz w:val="28"/>
          <w:szCs w:val="28"/>
          <w:lang w:val="ro-RO"/>
        </w:rPr>
        <w:t>ș</w:t>
      </w:r>
      <w:r w:rsidRPr="003C3DB4">
        <w:rPr>
          <w:sz w:val="28"/>
          <w:szCs w:val="28"/>
          <w:lang w:val="ro-RO"/>
        </w:rPr>
        <w:t xml:space="preserve">i consultarea publică a proiectului </w:t>
      </w:r>
      <w:r w:rsidR="0027425A" w:rsidRPr="003C3DB4">
        <w:rPr>
          <w:sz w:val="28"/>
          <w:szCs w:val="28"/>
          <w:lang w:val="ro-RO"/>
        </w:rPr>
        <w:t>actului</w:t>
      </w:r>
      <w:r w:rsidRPr="003C3DB4">
        <w:rPr>
          <w:sz w:val="28"/>
          <w:szCs w:val="28"/>
          <w:lang w:val="ro-RO"/>
        </w:rPr>
        <w:t xml:space="preserve"> normativ;</w:t>
      </w:r>
    </w:p>
    <w:p w14:paraId="62DE69B8" w14:textId="42538606" w:rsidR="008B4BE6" w:rsidRPr="003C3DB4" w:rsidRDefault="006933C3" w:rsidP="001C3F21">
      <w:pPr>
        <w:pBdr>
          <w:top w:val="none" w:sz="4" w:space="0" w:color="000000"/>
          <w:left w:val="none" w:sz="4" w:space="0" w:color="000000"/>
          <w:bottom w:val="none" w:sz="4" w:space="0" w:color="000000"/>
          <w:right w:val="none" w:sz="4" w:space="0" w:color="000000"/>
        </w:pBdr>
        <w:tabs>
          <w:tab w:val="left" w:pos="567"/>
          <w:tab w:val="left" w:pos="1134"/>
        </w:tabs>
        <w:rPr>
          <w:sz w:val="28"/>
          <w:szCs w:val="28"/>
          <w:lang w:val="ro-RO"/>
        </w:rPr>
      </w:pPr>
      <w:r w:rsidRPr="003C3DB4">
        <w:rPr>
          <w:sz w:val="28"/>
          <w:szCs w:val="28"/>
          <w:lang w:val="ro-RO"/>
        </w:rPr>
        <w:t xml:space="preserve">g) </w:t>
      </w:r>
      <w:r w:rsidR="003B7521" w:rsidRPr="003C3DB4">
        <w:rPr>
          <w:sz w:val="28"/>
          <w:szCs w:val="28"/>
          <w:lang w:val="ro-RO"/>
        </w:rPr>
        <w:t xml:space="preserve">concluziile </w:t>
      </w:r>
      <w:r w:rsidRPr="003C3DB4">
        <w:rPr>
          <w:sz w:val="28"/>
          <w:szCs w:val="28"/>
          <w:lang w:val="ro-RO"/>
        </w:rPr>
        <w:t>expertizelor;</w:t>
      </w:r>
    </w:p>
    <w:p w14:paraId="098AA0F9"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567"/>
          <w:tab w:val="left" w:pos="1134"/>
        </w:tabs>
        <w:rPr>
          <w:sz w:val="28"/>
          <w:szCs w:val="28"/>
          <w:lang w:val="ro-RO"/>
        </w:rPr>
      </w:pPr>
      <w:r w:rsidRPr="003C3DB4">
        <w:rPr>
          <w:sz w:val="28"/>
          <w:szCs w:val="28"/>
          <w:lang w:val="ro-RO"/>
        </w:rPr>
        <w:t>h) modul de încorporare a actului în cadrul normativ în vigoare;</w:t>
      </w:r>
    </w:p>
    <w:p w14:paraId="264E1DDE" w14:textId="19495CDD" w:rsidR="008B4BE6" w:rsidRPr="003C3DB4" w:rsidRDefault="006933C3" w:rsidP="001C3F21">
      <w:pPr>
        <w:pBdr>
          <w:top w:val="none" w:sz="4" w:space="0" w:color="000000"/>
          <w:left w:val="none" w:sz="4" w:space="0" w:color="000000"/>
          <w:bottom w:val="none" w:sz="4" w:space="0" w:color="000000"/>
          <w:right w:val="none" w:sz="4" w:space="0" w:color="000000"/>
        </w:pBdr>
        <w:tabs>
          <w:tab w:val="left" w:pos="567"/>
          <w:tab w:val="left" w:pos="1134"/>
        </w:tabs>
        <w:rPr>
          <w:sz w:val="28"/>
          <w:szCs w:val="28"/>
          <w:lang w:val="ro-RO"/>
        </w:rPr>
      </w:pPr>
      <w:r w:rsidRPr="003C3DB4">
        <w:rPr>
          <w:sz w:val="28"/>
          <w:szCs w:val="28"/>
          <w:lang w:val="ro-RO"/>
        </w:rPr>
        <w:t>i) măsuri</w:t>
      </w:r>
      <w:r w:rsidR="008F73D1" w:rsidRPr="003C3DB4">
        <w:rPr>
          <w:sz w:val="28"/>
          <w:szCs w:val="28"/>
          <w:lang w:val="ro-RO"/>
        </w:rPr>
        <w:t>le</w:t>
      </w:r>
      <w:r w:rsidRPr="003C3DB4">
        <w:rPr>
          <w:sz w:val="28"/>
          <w:szCs w:val="28"/>
          <w:lang w:val="ro-RO"/>
        </w:rPr>
        <w:t xml:space="preserve"> necesare pentru implementarea prevederilor proiectului </w:t>
      </w:r>
      <w:r w:rsidR="0027425A" w:rsidRPr="003C3DB4">
        <w:rPr>
          <w:sz w:val="28"/>
          <w:szCs w:val="28"/>
          <w:lang w:val="ro-RO"/>
        </w:rPr>
        <w:t>actului</w:t>
      </w:r>
      <w:r w:rsidRPr="003C3DB4">
        <w:rPr>
          <w:sz w:val="28"/>
          <w:szCs w:val="28"/>
          <w:lang w:val="ro-RO"/>
        </w:rPr>
        <w:t xml:space="preserve"> normativ.”;</w:t>
      </w:r>
    </w:p>
    <w:p w14:paraId="1DDC83F9"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567"/>
          <w:tab w:val="left" w:pos="1134"/>
        </w:tabs>
        <w:rPr>
          <w:sz w:val="28"/>
          <w:szCs w:val="28"/>
          <w:lang w:val="ro-RO"/>
        </w:rPr>
      </w:pPr>
      <w:r w:rsidRPr="003C3DB4">
        <w:rPr>
          <w:sz w:val="28"/>
          <w:szCs w:val="28"/>
          <w:lang w:val="ro-RO"/>
        </w:rPr>
        <w:t>alineatul (2) se abrogă;</w:t>
      </w:r>
    </w:p>
    <w:p w14:paraId="2FBFB562" w14:textId="49F06822" w:rsidR="008B4BE6" w:rsidRPr="003C3DB4" w:rsidRDefault="006933C3" w:rsidP="001C3F21">
      <w:pPr>
        <w:pBdr>
          <w:top w:val="none" w:sz="4" w:space="0" w:color="000000"/>
          <w:left w:val="none" w:sz="4" w:space="0" w:color="000000"/>
          <w:bottom w:val="none" w:sz="4" w:space="0" w:color="000000"/>
          <w:right w:val="none" w:sz="4" w:space="0" w:color="000000"/>
        </w:pBdr>
        <w:tabs>
          <w:tab w:val="left" w:pos="567"/>
          <w:tab w:val="left" w:pos="1134"/>
        </w:tabs>
        <w:rPr>
          <w:sz w:val="28"/>
          <w:szCs w:val="28"/>
          <w:lang w:val="ro-RO"/>
        </w:rPr>
      </w:pPr>
      <w:r w:rsidRPr="003C3DB4">
        <w:rPr>
          <w:sz w:val="28"/>
          <w:szCs w:val="28"/>
          <w:lang w:val="ro-RO"/>
        </w:rPr>
        <w:t>se completează cu alineatele (2</w:t>
      </w:r>
      <w:r w:rsidRPr="003C3DB4">
        <w:rPr>
          <w:sz w:val="28"/>
          <w:szCs w:val="28"/>
          <w:vertAlign w:val="superscript"/>
          <w:lang w:val="ro-RO"/>
        </w:rPr>
        <w:t>1</w:t>
      </w:r>
      <w:r w:rsidRPr="003C3DB4">
        <w:rPr>
          <w:sz w:val="28"/>
          <w:szCs w:val="28"/>
          <w:lang w:val="ro-RO"/>
        </w:rPr>
        <w:t xml:space="preserve">) </w:t>
      </w:r>
      <w:r w:rsidR="00863417">
        <w:rPr>
          <w:sz w:val="28"/>
          <w:szCs w:val="28"/>
          <w:lang w:val="ro-RO"/>
        </w:rPr>
        <w:t>ș</w:t>
      </w:r>
      <w:r w:rsidRPr="003C3DB4">
        <w:rPr>
          <w:sz w:val="28"/>
          <w:szCs w:val="28"/>
          <w:lang w:val="ro-RO"/>
        </w:rPr>
        <w:t>i (2</w:t>
      </w:r>
      <w:r w:rsidRPr="003C3DB4">
        <w:rPr>
          <w:sz w:val="28"/>
          <w:szCs w:val="28"/>
          <w:vertAlign w:val="superscript"/>
          <w:lang w:val="ro-RO"/>
        </w:rPr>
        <w:t>2</w:t>
      </w:r>
      <w:r w:rsidRPr="003C3DB4">
        <w:rPr>
          <w:sz w:val="28"/>
          <w:szCs w:val="28"/>
          <w:lang w:val="ro-RO"/>
        </w:rPr>
        <w:t>) cu următorul cuprins:</w:t>
      </w:r>
    </w:p>
    <w:p w14:paraId="689E46D8" w14:textId="22594DC2" w:rsidR="008B4BE6" w:rsidRPr="003C3DB4" w:rsidRDefault="006933C3" w:rsidP="001C3F21">
      <w:pPr>
        <w:pBdr>
          <w:top w:val="none" w:sz="4" w:space="0" w:color="000000"/>
          <w:left w:val="none" w:sz="4" w:space="0" w:color="000000"/>
          <w:bottom w:val="none" w:sz="4" w:space="0" w:color="000000"/>
          <w:right w:val="none" w:sz="4" w:space="0" w:color="000000"/>
        </w:pBdr>
        <w:tabs>
          <w:tab w:val="left" w:pos="567"/>
          <w:tab w:val="left" w:pos="1134"/>
        </w:tabs>
        <w:rPr>
          <w:szCs w:val="28"/>
          <w:lang w:val="ro-RO"/>
        </w:rPr>
      </w:pPr>
      <w:r w:rsidRPr="003C3DB4">
        <w:rPr>
          <w:sz w:val="28"/>
          <w:szCs w:val="28"/>
          <w:lang w:val="ro-RO"/>
        </w:rPr>
        <w:t>„(2</w:t>
      </w:r>
      <w:r w:rsidRPr="003C3DB4">
        <w:rPr>
          <w:sz w:val="28"/>
          <w:szCs w:val="28"/>
          <w:vertAlign w:val="superscript"/>
          <w:lang w:val="ro-RO"/>
        </w:rPr>
        <w:t>1</w:t>
      </w:r>
      <w:r w:rsidRPr="003C3DB4">
        <w:rPr>
          <w:sz w:val="28"/>
          <w:szCs w:val="28"/>
          <w:lang w:val="ro-RO"/>
        </w:rPr>
        <w:t xml:space="preserve">) Notele de fundamentare la proiectele legilor bugetare anuale </w:t>
      </w:r>
      <w:r w:rsidR="00863417">
        <w:rPr>
          <w:sz w:val="28"/>
          <w:szCs w:val="28"/>
          <w:lang w:val="ro-RO"/>
        </w:rPr>
        <w:t>ș</w:t>
      </w:r>
      <w:r w:rsidRPr="003C3DB4">
        <w:rPr>
          <w:sz w:val="28"/>
          <w:szCs w:val="28"/>
          <w:lang w:val="ro-RO"/>
        </w:rPr>
        <w:t>i la proiectele de modificare a acestora se întocmesc în conformitate cu prevederile Legii finan</w:t>
      </w:r>
      <w:r w:rsidR="00863417">
        <w:rPr>
          <w:sz w:val="28"/>
          <w:szCs w:val="28"/>
          <w:lang w:val="ro-RO"/>
        </w:rPr>
        <w:t>ț</w:t>
      </w:r>
      <w:r w:rsidRPr="003C3DB4">
        <w:rPr>
          <w:sz w:val="28"/>
          <w:szCs w:val="28"/>
          <w:lang w:val="ro-RO"/>
        </w:rPr>
        <w:t xml:space="preserve">elor publice </w:t>
      </w:r>
      <w:r w:rsidR="00863417">
        <w:rPr>
          <w:sz w:val="28"/>
          <w:szCs w:val="28"/>
          <w:lang w:val="ro-RO"/>
        </w:rPr>
        <w:t>ș</w:t>
      </w:r>
      <w:r w:rsidRPr="003C3DB4">
        <w:rPr>
          <w:sz w:val="28"/>
          <w:szCs w:val="28"/>
          <w:lang w:val="ro-RO"/>
        </w:rPr>
        <w:t>i responsabilită</w:t>
      </w:r>
      <w:r w:rsidR="00863417">
        <w:rPr>
          <w:sz w:val="28"/>
          <w:szCs w:val="28"/>
          <w:lang w:val="ro-RO"/>
        </w:rPr>
        <w:t>ț</w:t>
      </w:r>
      <w:r w:rsidRPr="003C3DB4">
        <w:rPr>
          <w:sz w:val="28"/>
          <w:szCs w:val="28"/>
          <w:lang w:val="ro-RO"/>
        </w:rPr>
        <w:t>ii bugetar-fiscale nr. 181/2014.</w:t>
      </w:r>
    </w:p>
    <w:p w14:paraId="1B10A8EF" w14:textId="2E7C451B" w:rsidR="008B4BE6" w:rsidRPr="003C3DB4" w:rsidRDefault="006933C3" w:rsidP="001C3F21">
      <w:pPr>
        <w:pBdr>
          <w:top w:val="none" w:sz="4" w:space="0" w:color="000000"/>
          <w:left w:val="none" w:sz="4" w:space="0" w:color="000000"/>
          <w:bottom w:val="none" w:sz="4" w:space="0" w:color="000000"/>
          <w:right w:val="none" w:sz="4" w:space="0" w:color="000000"/>
        </w:pBdr>
        <w:tabs>
          <w:tab w:val="left" w:pos="567"/>
          <w:tab w:val="left" w:pos="1134"/>
        </w:tabs>
        <w:rPr>
          <w:szCs w:val="28"/>
          <w:lang w:val="ro-RO"/>
        </w:rPr>
      </w:pPr>
      <w:r w:rsidRPr="003C3DB4">
        <w:rPr>
          <w:sz w:val="28"/>
          <w:szCs w:val="28"/>
          <w:lang w:val="ro-RO"/>
        </w:rPr>
        <w:t>(2</w:t>
      </w:r>
      <w:r w:rsidRPr="003C3DB4">
        <w:rPr>
          <w:sz w:val="28"/>
          <w:szCs w:val="28"/>
          <w:vertAlign w:val="superscript"/>
          <w:lang w:val="ro-RO"/>
        </w:rPr>
        <w:t>2</w:t>
      </w:r>
      <w:r w:rsidRPr="003C3DB4">
        <w:rPr>
          <w:sz w:val="28"/>
          <w:szCs w:val="28"/>
          <w:lang w:val="ro-RO"/>
        </w:rPr>
        <w:t xml:space="preserve">) Notele de fundamentare la proiectele </w:t>
      </w:r>
      <w:r w:rsidR="0027425A" w:rsidRPr="003C3DB4">
        <w:rPr>
          <w:sz w:val="28"/>
          <w:szCs w:val="28"/>
          <w:lang w:val="ro-RO"/>
        </w:rPr>
        <w:t>actelor</w:t>
      </w:r>
      <w:r w:rsidRPr="003C3DB4">
        <w:rPr>
          <w:sz w:val="28"/>
          <w:szCs w:val="28"/>
          <w:lang w:val="ro-RO"/>
        </w:rPr>
        <w:t xml:space="preserve"> normative ce vizează activitatea de întreprinzător pot fi întocmite anterior elaborării proiectului actului normativ.”;</w:t>
      </w:r>
    </w:p>
    <w:p w14:paraId="692D91D8" w14:textId="296B8B44" w:rsidR="008B4BE6" w:rsidRPr="003C3DB4" w:rsidRDefault="006933C3" w:rsidP="001C3F21">
      <w:pPr>
        <w:pBdr>
          <w:top w:val="none" w:sz="4" w:space="0" w:color="000000"/>
          <w:left w:val="none" w:sz="4" w:space="0" w:color="000000"/>
          <w:bottom w:val="none" w:sz="4" w:space="0" w:color="000000"/>
          <w:right w:val="none" w:sz="4" w:space="0" w:color="000000"/>
        </w:pBdr>
        <w:tabs>
          <w:tab w:val="left" w:pos="567"/>
          <w:tab w:val="left" w:pos="1134"/>
        </w:tabs>
        <w:rPr>
          <w:szCs w:val="28"/>
          <w:lang w:val="ro-RO"/>
        </w:rPr>
      </w:pPr>
      <w:r w:rsidRPr="003C3DB4">
        <w:rPr>
          <w:sz w:val="28"/>
          <w:szCs w:val="28"/>
          <w:lang w:val="ro-RO"/>
        </w:rPr>
        <w:t>la alineatul (3)</w:t>
      </w:r>
      <w:r w:rsidR="008F73D1" w:rsidRPr="003C3DB4">
        <w:rPr>
          <w:sz w:val="28"/>
          <w:szCs w:val="28"/>
          <w:lang w:val="ro-RO"/>
        </w:rPr>
        <w:t>,</w:t>
      </w:r>
      <w:r w:rsidRPr="003C3DB4">
        <w:rPr>
          <w:sz w:val="28"/>
          <w:szCs w:val="28"/>
          <w:lang w:val="ro-RO"/>
        </w:rPr>
        <w:t xml:space="preserve"> după cuvintele „în urma avizării” se </w:t>
      </w:r>
      <w:r w:rsidR="008F73D1" w:rsidRPr="003C3DB4">
        <w:rPr>
          <w:sz w:val="28"/>
          <w:szCs w:val="28"/>
          <w:lang w:val="ro-RO"/>
        </w:rPr>
        <w:t>introduce textul</w:t>
      </w:r>
      <w:r w:rsidRPr="003C3DB4">
        <w:rPr>
          <w:sz w:val="28"/>
          <w:szCs w:val="28"/>
          <w:lang w:val="ro-RO"/>
        </w:rPr>
        <w:t xml:space="preserve"> „ , consultării publice”.</w:t>
      </w:r>
    </w:p>
    <w:p w14:paraId="1440EE14"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 </w:t>
      </w:r>
    </w:p>
    <w:p w14:paraId="19FA2A3E" w14:textId="77777777" w:rsidR="008B4BE6" w:rsidRPr="003C3DB4" w:rsidRDefault="006933C3" w:rsidP="001C3F21">
      <w:pPr>
        <w:numPr>
          <w:ilvl w:val="0"/>
          <w:numId w:val="39"/>
        </w:numPr>
        <w:pBdr>
          <w:top w:val="none" w:sz="4" w:space="0" w:color="000000"/>
          <w:left w:val="none" w:sz="4" w:space="0" w:color="000000"/>
          <w:bottom w:val="none" w:sz="4" w:space="0" w:color="000000"/>
          <w:right w:val="none" w:sz="4" w:space="0" w:color="000000"/>
        </w:pBdr>
        <w:tabs>
          <w:tab w:val="left" w:pos="851"/>
          <w:tab w:val="left" w:pos="993"/>
          <w:tab w:val="left" w:pos="1134"/>
        </w:tabs>
        <w:ind w:left="0" w:firstLine="709"/>
        <w:rPr>
          <w:sz w:val="28"/>
          <w:szCs w:val="28"/>
          <w:lang w:val="ro-RO"/>
        </w:rPr>
      </w:pPr>
      <w:r w:rsidRPr="003C3DB4">
        <w:rPr>
          <w:sz w:val="28"/>
          <w:szCs w:val="28"/>
          <w:lang w:val="ro-RO"/>
        </w:rPr>
        <w:t> Articolul 31 va avea următorul cuprins:</w:t>
      </w:r>
    </w:p>
    <w:p w14:paraId="2D33501C"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w:t>
      </w:r>
      <w:r w:rsidRPr="003C3DB4">
        <w:rPr>
          <w:b/>
          <w:sz w:val="28"/>
          <w:szCs w:val="28"/>
          <w:lang w:val="ro-RO"/>
        </w:rPr>
        <w:t>Articolul 31.</w:t>
      </w:r>
      <w:r w:rsidRPr="003C3DB4">
        <w:rPr>
          <w:sz w:val="28"/>
          <w:szCs w:val="28"/>
          <w:lang w:val="ro-RO"/>
        </w:rPr>
        <w:t xml:space="preserve"> Proiectele actelor normative care vizează</w:t>
      </w:r>
    </w:p>
    <w:p w14:paraId="249515DE" w14:textId="12C75D9C"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                        armonizarea legisla</w:t>
      </w:r>
      <w:r w:rsidR="00863417">
        <w:rPr>
          <w:sz w:val="28"/>
          <w:szCs w:val="28"/>
          <w:lang w:val="ro-RO"/>
        </w:rPr>
        <w:t>ț</w:t>
      </w:r>
      <w:r w:rsidRPr="003C3DB4">
        <w:rPr>
          <w:sz w:val="28"/>
          <w:szCs w:val="28"/>
          <w:lang w:val="ro-RO"/>
        </w:rPr>
        <w:t>iei na</w:t>
      </w:r>
      <w:r w:rsidR="00863417">
        <w:rPr>
          <w:sz w:val="28"/>
          <w:szCs w:val="28"/>
          <w:lang w:val="ro-RO"/>
        </w:rPr>
        <w:t>ț</w:t>
      </w:r>
      <w:r w:rsidRPr="003C3DB4">
        <w:rPr>
          <w:sz w:val="28"/>
          <w:szCs w:val="28"/>
          <w:lang w:val="ro-RO"/>
        </w:rPr>
        <w:t>ionale cu legisla</w:t>
      </w:r>
      <w:r w:rsidR="00863417">
        <w:rPr>
          <w:sz w:val="28"/>
          <w:szCs w:val="28"/>
          <w:lang w:val="ro-RO"/>
        </w:rPr>
        <w:t>ț</w:t>
      </w:r>
      <w:r w:rsidRPr="003C3DB4">
        <w:rPr>
          <w:sz w:val="28"/>
          <w:szCs w:val="28"/>
          <w:lang w:val="ro-RO"/>
        </w:rPr>
        <w:t>ia UE</w:t>
      </w:r>
    </w:p>
    <w:p w14:paraId="0674BB5F" w14:textId="7A83E367"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(1) Procedura, condi</w:t>
      </w:r>
      <w:r w:rsidR="00863417">
        <w:rPr>
          <w:sz w:val="28"/>
          <w:szCs w:val="28"/>
          <w:lang w:val="ro-RO"/>
        </w:rPr>
        <w:t>ț</w:t>
      </w:r>
      <w:r w:rsidRPr="003C3DB4">
        <w:rPr>
          <w:sz w:val="28"/>
          <w:szCs w:val="28"/>
          <w:lang w:val="ro-RO"/>
        </w:rPr>
        <w:t xml:space="preserve">iile </w:t>
      </w:r>
      <w:r w:rsidR="00863417">
        <w:rPr>
          <w:sz w:val="28"/>
          <w:szCs w:val="28"/>
          <w:lang w:val="ro-RO"/>
        </w:rPr>
        <w:t>ș</w:t>
      </w:r>
      <w:r w:rsidRPr="003C3DB4">
        <w:rPr>
          <w:sz w:val="28"/>
          <w:szCs w:val="28"/>
          <w:lang w:val="ro-RO"/>
        </w:rPr>
        <w:t>i etapele procesului de transpunere a legisla</w:t>
      </w:r>
      <w:r w:rsidR="00863417">
        <w:rPr>
          <w:sz w:val="28"/>
          <w:szCs w:val="28"/>
          <w:lang w:val="ro-RO"/>
        </w:rPr>
        <w:t>ț</w:t>
      </w:r>
      <w:r w:rsidRPr="003C3DB4">
        <w:rPr>
          <w:sz w:val="28"/>
          <w:szCs w:val="28"/>
          <w:lang w:val="ro-RO"/>
        </w:rPr>
        <w:t>iei UE sunt stabilite de Guvern.</w:t>
      </w:r>
    </w:p>
    <w:p w14:paraId="4744D732" w14:textId="3883C613"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(2) Actele normative cu relevan</w:t>
      </w:r>
      <w:r w:rsidR="00863417">
        <w:rPr>
          <w:sz w:val="28"/>
          <w:szCs w:val="28"/>
          <w:lang w:val="ro-RO"/>
        </w:rPr>
        <w:t>ț</w:t>
      </w:r>
      <w:r w:rsidRPr="003C3DB4">
        <w:rPr>
          <w:sz w:val="28"/>
          <w:szCs w:val="28"/>
          <w:lang w:val="ro-RO"/>
        </w:rPr>
        <w:t xml:space="preserve">ă UE sunt marcate cu sigla </w:t>
      </w:r>
      <w:r w:rsidR="008F73D1" w:rsidRPr="003C3DB4">
        <w:rPr>
          <w:sz w:val="28"/>
          <w:szCs w:val="28"/>
          <w:lang w:val="ro-RO"/>
        </w:rPr>
        <w:t>«</w:t>
      </w:r>
      <w:r w:rsidRPr="003C3DB4">
        <w:rPr>
          <w:sz w:val="28"/>
          <w:szCs w:val="28"/>
          <w:lang w:val="ro-RO"/>
        </w:rPr>
        <w:t>UE</w:t>
      </w:r>
      <w:r w:rsidR="008F73D1" w:rsidRPr="003C3DB4">
        <w:rPr>
          <w:sz w:val="28"/>
          <w:szCs w:val="28"/>
          <w:lang w:val="ro-RO"/>
        </w:rPr>
        <w:t>»</w:t>
      </w:r>
      <w:r w:rsidRPr="003C3DB4">
        <w:rPr>
          <w:sz w:val="28"/>
          <w:szCs w:val="28"/>
          <w:lang w:val="ro-RO"/>
        </w:rPr>
        <w:t xml:space="preserve"> </w:t>
      </w:r>
      <w:r w:rsidR="00863417">
        <w:rPr>
          <w:sz w:val="28"/>
          <w:szCs w:val="28"/>
          <w:lang w:val="ro-RO"/>
        </w:rPr>
        <w:t>ș</w:t>
      </w:r>
      <w:r w:rsidRPr="003C3DB4">
        <w:rPr>
          <w:sz w:val="28"/>
          <w:szCs w:val="28"/>
          <w:lang w:val="ro-RO"/>
        </w:rPr>
        <w:t>i con</w:t>
      </w:r>
      <w:r w:rsidR="00863417">
        <w:rPr>
          <w:sz w:val="28"/>
          <w:szCs w:val="28"/>
          <w:lang w:val="ro-RO"/>
        </w:rPr>
        <w:t>ț</w:t>
      </w:r>
      <w:r w:rsidRPr="003C3DB4">
        <w:rPr>
          <w:sz w:val="28"/>
          <w:szCs w:val="28"/>
          <w:lang w:val="ro-RO"/>
        </w:rPr>
        <w:t>in clauza de armonizare, conform modelului aprobat de Guvern.</w:t>
      </w:r>
    </w:p>
    <w:p w14:paraId="37006F08" w14:textId="24106BAD"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lastRenderedPageBreak/>
        <w:t xml:space="preserve">(3) Pentru proiectele </w:t>
      </w:r>
      <w:r w:rsidR="0027425A" w:rsidRPr="003C3DB4">
        <w:rPr>
          <w:sz w:val="28"/>
          <w:szCs w:val="28"/>
          <w:lang w:val="ro-RO"/>
        </w:rPr>
        <w:t>actelor</w:t>
      </w:r>
      <w:r w:rsidRPr="003C3DB4">
        <w:rPr>
          <w:sz w:val="28"/>
          <w:szCs w:val="28"/>
          <w:lang w:val="ro-RO"/>
        </w:rPr>
        <w:t xml:space="preserve"> normative cu relevan</w:t>
      </w:r>
      <w:r w:rsidR="00863417">
        <w:rPr>
          <w:sz w:val="28"/>
          <w:szCs w:val="28"/>
          <w:lang w:val="ro-RO"/>
        </w:rPr>
        <w:t>ț</w:t>
      </w:r>
      <w:r w:rsidRPr="003C3DB4">
        <w:rPr>
          <w:sz w:val="28"/>
          <w:szCs w:val="28"/>
          <w:lang w:val="ro-RO"/>
        </w:rPr>
        <w:t>ă UE analiza impactului de reglementare se elaborează în formă simplificată în conformitate cu Metodologia aprobată de Guvern.</w:t>
      </w:r>
    </w:p>
    <w:p w14:paraId="26B065E4" w14:textId="02B4BF9B"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(4) Pentru proiectele actelor normative cu relevan</w:t>
      </w:r>
      <w:r w:rsidR="00863417">
        <w:rPr>
          <w:sz w:val="28"/>
          <w:szCs w:val="28"/>
          <w:lang w:val="ro-RO"/>
        </w:rPr>
        <w:t>ț</w:t>
      </w:r>
      <w:r w:rsidRPr="003C3DB4">
        <w:rPr>
          <w:sz w:val="28"/>
          <w:szCs w:val="28"/>
          <w:lang w:val="ro-RO"/>
        </w:rPr>
        <w:t>ă UE, autorul proiectului întocme</w:t>
      </w:r>
      <w:r w:rsidR="00863417">
        <w:rPr>
          <w:sz w:val="28"/>
          <w:szCs w:val="28"/>
          <w:lang w:val="ro-RO"/>
        </w:rPr>
        <w:t>ș</w:t>
      </w:r>
      <w:r w:rsidRPr="003C3DB4">
        <w:rPr>
          <w:sz w:val="28"/>
          <w:szCs w:val="28"/>
          <w:lang w:val="ro-RO"/>
        </w:rPr>
        <w:t>te tabelul de concordan</w:t>
      </w:r>
      <w:r w:rsidR="00863417">
        <w:rPr>
          <w:sz w:val="28"/>
          <w:szCs w:val="28"/>
          <w:lang w:val="ro-RO"/>
        </w:rPr>
        <w:t>ț</w:t>
      </w:r>
      <w:r w:rsidRPr="003C3DB4">
        <w:rPr>
          <w:sz w:val="28"/>
          <w:szCs w:val="28"/>
          <w:lang w:val="ro-RO"/>
        </w:rPr>
        <w:t>ă. Modelul tabelului de concordan</w:t>
      </w:r>
      <w:r w:rsidR="00863417">
        <w:rPr>
          <w:sz w:val="28"/>
          <w:szCs w:val="28"/>
          <w:lang w:val="ro-RO"/>
        </w:rPr>
        <w:t>ț</w:t>
      </w:r>
      <w:r w:rsidRPr="003C3DB4">
        <w:rPr>
          <w:sz w:val="28"/>
          <w:szCs w:val="28"/>
          <w:lang w:val="ro-RO"/>
        </w:rPr>
        <w:t xml:space="preserve">ă </w:t>
      </w:r>
      <w:r w:rsidR="00863417">
        <w:rPr>
          <w:sz w:val="28"/>
          <w:szCs w:val="28"/>
          <w:lang w:val="ro-RO"/>
        </w:rPr>
        <w:t>ș</w:t>
      </w:r>
      <w:r w:rsidRPr="003C3DB4">
        <w:rPr>
          <w:sz w:val="28"/>
          <w:szCs w:val="28"/>
          <w:lang w:val="ro-RO"/>
        </w:rPr>
        <w:t>i procedura de întocmire a acestuia se aprobă de Guvern.</w:t>
      </w:r>
    </w:p>
    <w:p w14:paraId="5841A974" w14:textId="60131089"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(5) Proiectele actelor normative cu relevan</w:t>
      </w:r>
      <w:r w:rsidR="00863417">
        <w:rPr>
          <w:sz w:val="28"/>
          <w:szCs w:val="28"/>
          <w:lang w:val="ro-RO"/>
        </w:rPr>
        <w:t>ț</w:t>
      </w:r>
      <w:r w:rsidRPr="003C3DB4">
        <w:rPr>
          <w:sz w:val="28"/>
          <w:szCs w:val="28"/>
          <w:lang w:val="ro-RO"/>
        </w:rPr>
        <w:t>ă UE se supun în mod obligatoriu expertizei de compatibilitate, care se efectuează în conformitate cu prevederile art. 3</w:t>
      </w:r>
      <w:r w:rsidR="003509A8" w:rsidRPr="003C3DB4">
        <w:rPr>
          <w:sz w:val="28"/>
          <w:szCs w:val="28"/>
          <w:lang w:val="ro-RO"/>
        </w:rPr>
        <w:t>5</w:t>
      </w:r>
      <w:r w:rsidRPr="003C3DB4">
        <w:rPr>
          <w:sz w:val="28"/>
          <w:szCs w:val="28"/>
          <w:lang w:val="ro-RO"/>
        </w:rPr>
        <w:t>.”</w:t>
      </w:r>
    </w:p>
    <w:p w14:paraId="6A0EA7DF"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851"/>
          <w:tab w:val="left" w:pos="1134"/>
        </w:tabs>
        <w:rPr>
          <w:sz w:val="28"/>
          <w:szCs w:val="28"/>
          <w:lang w:val="ro-RO"/>
        </w:rPr>
      </w:pPr>
      <w:r w:rsidRPr="003C3DB4">
        <w:rPr>
          <w:sz w:val="28"/>
          <w:szCs w:val="28"/>
          <w:lang w:val="ro-RO"/>
        </w:rPr>
        <w:t> </w:t>
      </w:r>
    </w:p>
    <w:p w14:paraId="4F4B02F5" w14:textId="77777777" w:rsidR="008B4BE6" w:rsidRPr="003C3DB4" w:rsidRDefault="006933C3" w:rsidP="001C3F21">
      <w:pPr>
        <w:numPr>
          <w:ilvl w:val="0"/>
          <w:numId w:val="39"/>
        </w:numPr>
        <w:pBdr>
          <w:top w:val="none" w:sz="4" w:space="0" w:color="000000"/>
          <w:left w:val="none" w:sz="4" w:space="0" w:color="000000"/>
          <w:bottom w:val="none" w:sz="4" w:space="0" w:color="000000"/>
          <w:right w:val="none" w:sz="4" w:space="0" w:color="000000"/>
        </w:pBdr>
        <w:tabs>
          <w:tab w:val="left" w:pos="851"/>
          <w:tab w:val="left" w:pos="1134"/>
        </w:tabs>
        <w:ind w:left="0" w:firstLine="709"/>
        <w:rPr>
          <w:sz w:val="28"/>
          <w:szCs w:val="28"/>
          <w:lang w:val="ro-RO"/>
        </w:rPr>
      </w:pPr>
      <w:r w:rsidRPr="003C3DB4">
        <w:rPr>
          <w:sz w:val="28"/>
          <w:szCs w:val="28"/>
          <w:lang w:val="ro-RO"/>
        </w:rPr>
        <w:t xml:space="preserve"> Articolul 32:  </w:t>
      </w:r>
    </w:p>
    <w:p w14:paraId="0BBD4EE4" w14:textId="5ABADF3E"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 xml:space="preserve">alineatele (1) </w:t>
      </w:r>
      <w:r w:rsidR="00863417">
        <w:rPr>
          <w:sz w:val="28"/>
          <w:szCs w:val="28"/>
          <w:lang w:val="ro-RO"/>
        </w:rPr>
        <w:t>ș</w:t>
      </w:r>
      <w:r w:rsidRPr="003C3DB4">
        <w:rPr>
          <w:sz w:val="28"/>
          <w:szCs w:val="28"/>
          <w:lang w:val="ro-RO"/>
        </w:rPr>
        <w:t xml:space="preserve">i (2) vor avea următorul cuprins: </w:t>
      </w:r>
    </w:p>
    <w:p w14:paraId="78884B27" w14:textId="2458663E"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„(1) Proiectul actului normativ, înso</w:t>
      </w:r>
      <w:r w:rsidR="00863417">
        <w:rPr>
          <w:sz w:val="28"/>
          <w:szCs w:val="28"/>
          <w:lang w:val="ro-RO"/>
        </w:rPr>
        <w:t>ț</w:t>
      </w:r>
      <w:r w:rsidRPr="003C3DB4">
        <w:rPr>
          <w:sz w:val="28"/>
          <w:szCs w:val="28"/>
          <w:lang w:val="ro-RO"/>
        </w:rPr>
        <w:t>it de nota de fundamentare</w:t>
      </w:r>
      <w:r w:rsidR="00CB128D" w:rsidRPr="003C3DB4">
        <w:rPr>
          <w:sz w:val="28"/>
          <w:szCs w:val="28"/>
          <w:lang w:val="ro-RO"/>
        </w:rPr>
        <w:t xml:space="preserve"> </w:t>
      </w:r>
      <w:r w:rsidR="00863417">
        <w:rPr>
          <w:sz w:val="28"/>
          <w:szCs w:val="28"/>
          <w:lang w:val="ro-RO"/>
        </w:rPr>
        <w:t>ș</w:t>
      </w:r>
      <w:r w:rsidR="00CB128D" w:rsidRPr="003C3DB4">
        <w:rPr>
          <w:sz w:val="28"/>
          <w:szCs w:val="28"/>
          <w:lang w:val="ro-RO"/>
        </w:rPr>
        <w:t>i, după caz, alte acte</w:t>
      </w:r>
      <w:r w:rsidR="008F73D1" w:rsidRPr="003C3DB4">
        <w:rPr>
          <w:sz w:val="28"/>
          <w:szCs w:val="28"/>
          <w:lang w:val="ro-RO"/>
        </w:rPr>
        <w:t>,</w:t>
      </w:r>
      <w:r w:rsidRPr="003C3DB4">
        <w:rPr>
          <w:sz w:val="28"/>
          <w:szCs w:val="28"/>
          <w:lang w:val="ro-RO"/>
        </w:rPr>
        <w:t xml:space="preserve"> se transmite spre avizare autorită</w:t>
      </w:r>
      <w:r w:rsidR="00863417">
        <w:rPr>
          <w:sz w:val="28"/>
          <w:szCs w:val="28"/>
          <w:lang w:val="ro-RO"/>
        </w:rPr>
        <w:t>ț</w:t>
      </w:r>
      <w:r w:rsidRPr="003C3DB4">
        <w:rPr>
          <w:sz w:val="28"/>
          <w:szCs w:val="28"/>
          <w:lang w:val="ro-RO"/>
        </w:rPr>
        <w:t>ilor publice centrale responsabile de aplicarea prevederilor con</w:t>
      </w:r>
      <w:r w:rsidR="00863417">
        <w:rPr>
          <w:sz w:val="28"/>
          <w:szCs w:val="28"/>
          <w:lang w:val="ro-RO"/>
        </w:rPr>
        <w:t>ț</w:t>
      </w:r>
      <w:r w:rsidRPr="003C3DB4">
        <w:rPr>
          <w:sz w:val="28"/>
          <w:szCs w:val="28"/>
          <w:lang w:val="ro-RO"/>
        </w:rPr>
        <w:t xml:space="preserve">inute în proiect </w:t>
      </w:r>
      <w:r w:rsidR="00863417">
        <w:rPr>
          <w:sz w:val="28"/>
          <w:szCs w:val="28"/>
          <w:lang w:val="ro-RO"/>
        </w:rPr>
        <w:t>ș</w:t>
      </w:r>
      <w:r w:rsidRPr="003C3DB4">
        <w:rPr>
          <w:sz w:val="28"/>
          <w:szCs w:val="28"/>
          <w:lang w:val="ro-RO"/>
        </w:rPr>
        <w:t>i institu</w:t>
      </w:r>
      <w:r w:rsidR="00863417">
        <w:rPr>
          <w:sz w:val="28"/>
          <w:szCs w:val="28"/>
          <w:lang w:val="ro-RO"/>
        </w:rPr>
        <w:t>ț</w:t>
      </w:r>
      <w:r w:rsidRPr="003C3DB4">
        <w:rPr>
          <w:sz w:val="28"/>
          <w:szCs w:val="28"/>
          <w:lang w:val="ro-RO"/>
        </w:rPr>
        <w:t>iilor interesate, în func</w:t>
      </w:r>
      <w:r w:rsidR="00863417">
        <w:rPr>
          <w:sz w:val="28"/>
          <w:szCs w:val="28"/>
          <w:lang w:val="ro-RO"/>
        </w:rPr>
        <w:t>ț</w:t>
      </w:r>
      <w:r w:rsidRPr="003C3DB4">
        <w:rPr>
          <w:sz w:val="28"/>
          <w:szCs w:val="28"/>
          <w:lang w:val="ro-RO"/>
        </w:rPr>
        <w:t>ie de obiectul de reglementare.</w:t>
      </w:r>
    </w:p>
    <w:p w14:paraId="1FB81E91" w14:textId="278C62A0"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(2) Proiectele actelor normative care vizează domeniile de competen</w:t>
      </w:r>
      <w:r w:rsidR="00863417">
        <w:rPr>
          <w:sz w:val="28"/>
          <w:szCs w:val="28"/>
          <w:lang w:val="ro-RO"/>
        </w:rPr>
        <w:t>ț</w:t>
      </w:r>
      <w:r w:rsidRPr="003C3DB4">
        <w:rPr>
          <w:sz w:val="28"/>
          <w:szCs w:val="28"/>
          <w:lang w:val="ro-RO"/>
        </w:rPr>
        <w:t>ă ale autorită</w:t>
      </w:r>
      <w:r w:rsidR="00863417">
        <w:rPr>
          <w:sz w:val="28"/>
          <w:szCs w:val="28"/>
          <w:lang w:val="ro-RO"/>
        </w:rPr>
        <w:t>ț</w:t>
      </w:r>
      <w:r w:rsidRPr="003C3DB4">
        <w:rPr>
          <w:sz w:val="28"/>
          <w:szCs w:val="28"/>
          <w:lang w:val="ro-RO"/>
        </w:rPr>
        <w:t>ilor publice autonome se transmit obligatoriu acestora spre avizare.”;</w:t>
      </w:r>
    </w:p>
    <w:p w14:paraId="75795CD7"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se completează cu alineatul (2</w:t>
      </w:r>
      <w:r w:rsidRPr="003C3DB4">
        <w:rPr>
          <w:sz w:val="28"/>
          <w:szCs w:val="28"/>
          <w:vertAlign w:val="superscript"/>
          <w:lang w:val="ro-RO"/>
        </w:rPr>
        <w:t>2</w:t>
      </w:r>
      <w:r w:rsidRPr="003C3DB4">
        <w:rPr>
          <w:sz w:val="28"/>
          <w:szCs w:val="28"/>
          <w:lang w:val="ro-RO"/>
        </w:rPr>
        <w:t>) cu următorul cuprins:</w:t>
      </w:r>
    </w:p>
    <w:p w14:paraId="4BEB9ED6" w14:textId="407016F4"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„(2</w:t>
      </w:r>
      <w:r w:rsidRPr="003C3DB4">
        <w:rPr>
          <w:sz w:val="28"/>
          <w:szCs w:val="28"/>
          <w:vertAlign w:val="superscript"/>
          <w:lang w:val="ro-RO"/>
        </w:rPr>
        <w:t>2</w:t>
      </w:r>
      <w:r w:rsidRPr="003C3DB4">
        <w:rPr>
          <w:sz w:val="28"/>
          <w:szCs w:val="28"/>
          <w:lang w:val="ro-RO"/>
        </w:rPr>
        <w:t xml:space="preserve">) </w:t>
      </w:r>
      <w:r w:rsidRPr="003C3DB4">
        <w:rPr>
          <w:sz w:val="28"/>
          <w:szCs w:val="28"/>
          <w:highlight w:val="white"/>
          <w:lang w:val="ro-RO"/>
        </w:rPr>
        <w:t xml:space="preserve">Proiectele actelor normative cu impact financiar asupra bugetelor </w:t>
      </w:r>
      <w:r w:rsidR="006739CA" w:rsidRPr="003C3DB4">
        <w:rPr>
          <w:sz w:val="28"/>
          <w:szCs w:val="28"/>
          <w:highlight w:val="white"/>
          <w:lang w:val="ro-RO"/>
        </w:rPr>
        <w:t>se avizează obligatoriu de către</w:t>
      </w:r>
      <w:r w:rsidRPr="003C3DB4">
        <w:rPr>
          <w:sz w:val="28"/>
          <w:szCs w:val="28"/>
          <w:highlight w:val="white"/>
          <w:lang w:val="ro-RO"/>
        </w:rPr>
        <w:t xml:space="preserve"> Ministerul Finan</w:t>
      </w:r>
      <w:r w:rsidR="00863417">
        <w:rPr>
          <w:sz w:val="28"/>
          <w:szCs w:val="28"/>
          <w:highlight w:val="white"/>
          <w:lang w:val="ro-RO"/>
        </w:rPr>
        <w:t>ț</w:t>
      </w:r>
      <w:r w:rsidRPr="003C3DB4">
        <w:rPr>
          <w:sz w:val="28"/>
          <w:szCs w:val="28"/>
          <w:highlight w:val="white"/>
          <w:lang w:val="ro-RO"/>
        </w:rPr>
        <w:t xml:space="preserve">elor, iar </w:t>
      </w:r>
      <w:r w:rsidRPr="003C3DB4">
        <w:rPr>
          <w:sz w:val="28"/>
          <w:szCs w:val="28"/>
          <w:lang w:val="ro-RO"/>
        </w:rPr>
        <w:t xml:space="preserve">proiectele ce reglementează activitatea de întreprinzător </w:t>
      </w:r>
      <w:r w:rsidR="00863417">
        <w:rPr>
          <w:sz w:val="28"/>
          <w:szCs w:val="28"/>
          <w:lang w:val="ro-RO"/>
        </w:rPr>
        <w:t>ș</w:t>
      </w:r>
      <w:r w:rsidR="006739CA" w:rsidRPr="003C3DB4">
        <w:rPr>
          <w:sz w:val="28"/>
          <w:szCs w:val="28"/>
          <w:lang w:val="ro-RO"/>
        </w:rPr>
        <w:t xml:space="preserve">i notele de fundamentare ale acestora se avizează de </w:t>
      </w:r>
      <w:r w:rsidRPr="003C3DB4">
        <w:rPr>
          <w:sz w:val="28"/>
          <w:szCs w:val="28"/>
          <w:lang w:val="ro-RO"/>
        </w:rPr>
        <w:t>grupul de lucru al Comisiei de stat pentru reglementarea activită</w:t>
      </w:r>
      <w:r w:rsidR="00863417">
        <w:rPr>
          <w:sz w:val="28"/>
          <w:szCs w:val="28"/>
          <w:lang w:val="ro-RO"/>
        </w:rPr>
        <w:t>ț</w:t>
      </w:r>
      <w:r w:rsidRPr="003C3DB4">
        <w:rPr>
          <w:sz w:val="28"/>
          <w:szCs w:val="28"/>
          <w:lang w:val="ro-RO"/>
        </w:rPr>
        <w:t>ii de întreprinzător.”;</w:t>
      </w:r>
    </w:p>
    <w:p w14:paraId="293965F7" w14:textId="076F96BE"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 xml:space="preserve">la alineatul (3), după cuvintele „consultării publice” </w:t>
      </w:r>
      <w:r w:rsidR="008F73D1" w:rsidRPr="003C3DB4">
        <w:rPr>
          <w:sz w:val="28"/>
          <w:szCs w:val="28"/>
          <w:lang w:val="ro-RO"/>
        </w:rPr>
        <w:t>se introduce textul</w:t>
      </w:r>
      <w:r w:rsidRPr="003C3DB4">
        <w:rPr>
          <w:sz w:val="28"/>
          <w:szCs w:val="28"/>
          <w:lang w:val="ro-RO"/>
        </w:rPr>
        <w:t xml:space="preserve"> „cu reprezentan</w:t>
      </w:r>
      <w:r w:rsidR="00863417">
        <w:rPr>
          <w:sz w:val="28"/>
          <w:szCs w:val="28"/>
          <w:lang w:val="ro-RO"/>
        </w:rPr>
        <w:t>ț</w:t>
      </w:r>
      <w:r w:rsidRPr="003C3DB4">
        <w:rPr>
          <w:sz w:val="28"/>
          <w:szCs w:val="28"/>
          <w:lang w:val="ro-RO"/>
        </w:rPr>
        <w:t>ii societă</w:t>
      </w:r>
      <w:r w:rsidR="00863417">
        <w:rPr>
          <w:sz w:val="28"/>
          <w:szCs w:val="28"/>
          <w:lang w:val="ro-RO"/>
        </w:rPr>
        <w:t>ț</w:t>
      </w:r>
      <w:r w:rsidRPr="003C3DB4">
        <w:rPr>
          <w:sz w:val="28"/>
          <w:szCs w:val="28"/>
          <w:lang w:val="ro-RO"/>
        </w:rPr>
        <w:t>ii civile,”;</w:t>
      </w:r>
    </w:p>
    <w:p w14:paraId="1A096FA0"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se completează cu alineatul (5</w:t>
      </w:r>
      <w:r w:rsidRPr="003C3DB4">
        <w:rPr>
          <w:sz w:val="28"/>
          <w:szCs w:val="28"/>
          <w:vertAlign w:val="superscript"/>
          <w:lang w:val="ro-RO"/>
        </w:rPr>
        <w:t>1</w:t>
      </w:r>
      <w:r w:rsidRPr="003C3DB4">
        <w:rPr>
          <w:sz w:val="28"/>
          <w:szCs w:val="28"/>
          <w:lang w:val="ro-RO"/>
        </w:rPr>
        <w:t>) cu următorul cuprins:</w:t>
      </w:r>
    </w:p>
    <w:p w14:paraId="770C1E1F" w14:textId="53DFA137"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„(5</w:t>
      </w:r>
      <w:r w:rsidRPr="003C3DB4">
        <w:rPr>
          <w:sz w:val="28"/>
          <w:szCs w:val="28"/>
          <w:vertAlign w:val="superscript"/>
          <w:lang w:val="ro-RO"/>
        </w:rPr>
        <w:t>1</w:t>
      </w:r>
      <w:r w:rsidRPr="003C3DB4">
        <w:rPr>
          <w:sz w:val="28"/>
          <w:szCs w:val="28"/>
          <w:lang w:val="ro-RO"/>
        </w:rPr>
        <w:t>) În avizele asupra proiectului actului normativ, autorită</w:t>
      </w:r>
      <w:r w:rsidR="00863417">
        <w:rPr>
          <w:sz w:val="28"/>
          <w:szCs w:val="28"/>
          <w:lang w:val="ro-RO"/>
        </w:rPr>
        <w:t>ț</w:t>
      </w:r>
      <w:r w:rsidRPr="003C3DB4">
        <w:rPr>
          <w:sz w:val="28"/>
          <w:szCs w:val="28"/>
          <w:lang w:val="ro-RO"/>
        </w:rPr>
        <w:t xml:space="preserve">ile publice </w:t>
      </w:r>
      <w:r w:rsidR="008F73D1" w:rsidRPr="003C3DB4">
        <w:rPr>
          <w:sz w:val="28"/>
          <w:szCs w:val="28"/>
          <w:lang w:val="ro-RO"/>
        </w:rPr>
        <w:t>î</w:t>
      </w:r>
      <w:r w:rsidR="00863417">
        <w:rPr>
          <w:sz w:val="28"/>
          <w:szCs w:val="28"/>
          <w:lang w:val="ro-RO"/>
        </w:rPr>
        <w:t>ș</w:t>
      </w:r>
      <w:r w:rsidR="008F73D1" w:rsidRPr="003C3DB4">
        <w:rPr>
          <w:sz w:val="28"/>
          <w:szCs w:val="28"/>
          <w:lang w:val="ro-RO"/>
        </w:rPr>
        <w:t>i expun opinia</w:t>
      </w:r>
      <w:r w:rsidRPr="003C3DB4">
        <w:rPr>
          <w:sz w:val="28"/>
          <w:szCs w:val="28"/>
          <w:lang w:val="ro-RO"/>
        </w:rPr>
        <w:t xml:space="preserve"> exclusiv în privin</w:t>
      </w:r>
      <w:r w:rsidR="00863417">
        <w:rPr>
          <w:sz w:val="28"/>
          <w:szCs w:val="28"/>
          <w:lang w:val="ro-RO"/>
        </w:rPr>
        <w:t>ț</w:t>
      </w:r>
      <w:r w:rsidRPr="003C3DB4">
        <w:rPr>
          <w:sz w:val="28"/>
          <w:szCs w:val="28"/>
          <w:lang w:val="ro-RO"/>
        </w:rPr>
        <w:t>a solu</w:t>
      </w:r>
      <w:r w:rsidR="00863417">
        <w:rPr>
          <w:sz w:val="28"/>
          <w:szCs w:val="28"/>
          <w:lang w:val="ro-RO"/>
        </w:rPr>
        <w:t>ț</w:t>
      </w:r>
      <w:r w:rsidRPr="003C3DB4">
        <w:rPr>
          <w:sz w:val="28"/>
          <w:szCs w:val="28"/>
          <w:lang w:val="ro-RO"/>
        </w:rPr>
        <w:t xml:space="preserve">iilor juridice </w:t>
      </w:r>
      <w:r w:rsidR="008F73D1" w:rsidRPr="003C3DB4">
        <w:rPr>
          <w:sz w:val="28"/>
          <w:szCs w:val="28"/>
          <w:lang w:val="ro-RO"/>
        </w:rPr>
        <w:t xml:space="preserve">din  </w:t>
      </w:r>
      <w:r w:rsidRPr="003C3DB4">
        <w:rPr>
          <w:sz w:val="28"/>
          <w:szCs w:val="28"/>
          <w:lang w:val="ro-RO"/>
        </w:rPr>
        <w:t>domeniile care intră în sfera lor de competen</w:t>
      </w:r>
      <w:r w:rsidR="00863417">
        <w:rPr>
          <w:sz w:val="28"/>
          <w:szCs w:val="28"/>
          <w:lang w:val="ro-RO"/>
        </w:rPr>
        <w:t>ț</w:t>
      </w:r>
      <w:r w:rsidRPr="003C3DB4">
        <w:rPr>
          <w:sz w:val="28"/>
          <w:szCs w:val="28"/>
          <w:lang w:val="ro-RO"/>
        </w:rPr>
        <w:t xml:space="preserve">ă sau care </w:t>
      </w:r>
      <w:r w:rsidR="00F57E9D" w:rsidRPr="003C3DB4">
        <w:rPr>
          <w:sz w:val="28"/>
          <w:szCs w:val="28"/>
          <w:lang w:val="ro-RO"/>
        </w:rPr>
        <w:t xml:space="preserve">le </w:t>
      </w:r>
      <w:r w:rsidRPr="003C3DB4">
        <w:rPr>
          <w:sz w:val="28"/>
          <w:szCs w:val="28"/>
          <w:lang w:val="ro-RO"/>
        </w:rPr>
        <w:t>vizează direct. Reprezentan</w:t>
      </w:r>
      <w:r w:rsidR="00863417">
        <w:rPr>
          <w:sz w:val="28"/>
          <w:szCs w:val="28"/>
          <w:lang w:val="ro-RO"/>
        </w:rPr>
        <w:t>ț</w:t>
      </w:r>
      <w:r w:rsidRPr="003C3DB4">
        <w:rPr>
          <w:sz w:val="28"/>
          <w:szCs w:val="28"/>
          <w:lang w:val="ro-RO"/>
        </w:rPr>
        <w:t>ii societă</w:t>
      </w:r>
      <w:r w:rsidR="00863417">
        <w:rPr>
          <w:sz w:val="28"/>
          <w:szCs w:val="28"/>
          <w:lang w:val="ro-RO"/>
        </w:rPr>
        <w:t>ț</w:t>
      </w:r>
      <w:r w:rsidRPr="003C3DB4">
        <w:rPr>
          <w:sz w:val="28"/>
          <w:szCs w:val="28"/>
          <w:lang w:val="ro-RO"/>
        </w:rPr>
        <w:t xml:space="preserve">ii civile prezintă recomandări asupra proiectului </w:t>
      </w:r>
      <w:r w:rsidR="0027425A" w:rsidRPr="003C3DB4">
        <w:rPr>
          <w:sz w:val="28"/>
          <w:szCs w:val="28"/>
          <w:lang w:val="ro-RO"/>
        </w:rPr>
        <w:t>actului</w:t>
      </w:r>
      <w:r w:rsidRPr="003C3DB4">
        <w:rPr>
          <w:sz w:val="28"/>
          <w:szCs w:val="28"/>
          <w:lang w:val="ro-RO"/>
        </w:rPr>
        <w:t xml:space="preserve"> normativ. Avizele </w:t>
      </w:r>
      <w:r w:rsidR="00863417">
        <w:rPr>
          <w:sz w:val="28"/>
          <w:szCs w:val="28"/>
          <w:lang w:val="ro-RO"/>
        </w:rPr>
        <w:t>ș</w:t>
      </w:r>
      <w:r w:rsidRPr="003C3DB4">
        <w:rPr>
          <w:sz w:val="28"/>
          <w:szCs w:val="28"/>
          <w:lang w:val="ro-RO"/>
        </w:rPr>
        <w:t xml:space="preserve">i recomandările </w:t>
      </w:r>
      <w:r w:rsidR="00BD2F0F">
        <w:rPr>
          <w:sz w:val="28"/>
          <w:szCs w:val="28"/>
          <w:lang w:val="ro-RO"/>
        </w:rPr>
        <w:t>con</w:t>
      </w:r>
      <w:r w:rsidR="00863417">
        <w:rPr>
          <w:sz w:val="28"/>
          <w:szCs w:val="28"/>
          <w:lang w:val="ro-RO"/>
        </w:rPr>
        <w:t>ț</w:t>
      </w:r>
      <w:r w:rsidR="00BD2F0F">
        <w:rPr>
          <w:sz w:val="28"/>
          <w:szCs w:val="28"/>
          <w:lang w:val="ro-RO"/>
        </w:rPr>
        <w:t>in</w:t>
      </w:r>
      <w:r w:rsidRPr="003C3DB4">
        <w:rPr>
          <w:sz w:val="28"/>
          <w:szCs w:val="28"/>
          <w:lang w:val="ro-RO"/>
        </w:rPr>
        <w:t xml:space="preserve"> </w:t>
      </w:r>
      <w:r w:rsidR="00962ED5" w:rsidRPr="003C3DB4">
        <w:rPr>
          <w:sz w:val="28"/>
          <w:szCs w:val="28"/>
          <w:lang w:val="ro-RO"/>
        </w:rPr>
        <w:t>obiec</w:t>
      </w:r>
      <w:r w:rsidR="00863417">
        <w:rPr>
          <w:sz w:val="28"/>
          <w:szCs w:val="28"/>
          <w:lang w:val="ro-RO"/>
        </w:rPr>
        <w:t>ț</w:t>
      </w:r>
      <w:r w:rsidR="00962ED5" w:rsidRPr="003C3DB4">
        <w:rPr>
          <w:sz w:val="28"/>
          <w:szCs w:val="28"/>
          <w:lang w:val="ro-RO"/>
        </w:rPr>
        <w:t xml:space="preserve">ii </w:t>
      </w:r>
      <w:r w:rsidR="00863417">
        <w:rPr>
          <w:sz w:val="28"/>
          <w:szCs w:val="28"/>
          <w:lang w:val="ro-RO"/>
        </w:rPr>
        <w:t>ș</w:t>
      </w:r>
      <w:r w:rsidRPr="003C3DB4">
        <w:rPr>
          <w:sz w:val="28"/>
          <w:szCs w:val="28"/>
          <w:lang w:val="ro-RO"/>
        </w:rPr>
        <w:t xml:space="preserve">i propuneri motivate, </w:t>
      </w:r>
      <w:r w:rsidR="00F57E9D" w:rsidRPr="003C3DB4">
        <w:rPr>
          <w:sz w:val="28"/>
          <w:szCs w:val="28"/>
          <w:lang w:val="ro-RO"/>
        </w:rPr>
        <w:t>cu anexarea</w:t>
      </w:r>
      <w:r w:rsidRPr="003C3DB4">
        <w:rPr>
          <w:sz w:val="28"/>
          <w:szCs w:val="28"/>
          <w:lang w:val="ro-RO"/>
        </w:rPr>
        <w:t xml:space="preserve">, după caz, </w:t>
      </w:r>
      <w:r w:rsidR="00F57E9D" w:rsidRPr="003C3DB4">
        <w:rPr>
          <w:sz w:val="28"/>
          <w:szCs w:val="28"/>
          <w:lang w:val="ro-RO"/>
        </w:rPr>
        <w:t xml:space="preserve">a </w:t>
      </w:r>
      <w:r w:rsidRPr="003C3DB4">
        <w:rPr>
          <w:sz w:val="28"/>
          <w:szCs w:val="28"/>
          <w:lang w:val="ro-RO"/>
        </w:rPr>
        <w:t>versiun</w:t>
      </w:r>
      <w:r w:rsidR="00F57E9D" w:rsidRPr="003C3DB4">
        <w:rPr>
          <w:sz w:val="28"/>
          <w:szCs w:val="28"/>
          <w:lang w:val="ro-RO"/>
        </w:rPr>
        <w:t>ii</w:t>
      </w:r>
      <w:r w:rsidRPr="003C3DB4">
        <w:rPr>
          <w:sz w:val="28"/>
          <w:szCs w:val="28"/>
          <w:lang w:val="ro-RO"/>
        </w:rPr>
        <w:t xml:space="preserve"> redactat</w:t>
      </w:r>
      <w:r w:rsidR="00F57E9D" w:rsidRPr="003C3DB4">
        <w:rPr>
          <w:sz w:val="28"/>
          <w:szCs w:val="28"/>
          <w:lang w:val="ro-RO"/>
        </w:rPr>
        <w:t>e</w:t>
      </w:r>
      <w:r w:rsidRPr="003C3DB4">
        <w:rPr>
          <w:sz w:val="28"/>
          <w:szCs w:val="28"/>
          <w:lang w:val="ro-RO"/>
        </w:rPr>
        <w:t xml:space="preserve"> a proiectului sau a unor prevederi. În caz contrar, se comunică lipsa de obiec</w:t>
      </w:r>
      <w:r w:rsidR="00863417">
        <w:rPr>
          <w:sz w:val="28"/>
          <w:szCs w:val="28"/>
          <w:lang w:val="ro-RO"/>
        </w:rPr>
        <w:t>ț</w:t>
      </w:r>
      <w:r w:rsidRPr="003C3DB4">
        <w:rPr>
          <w:sz w:val="28"/>
          <w:szCs w:val="28"/>
          <w:lang w:val="ro-RO"/>
        </w:rPr>
        <w:t xml:space="preserve">ii </w:t>
      </w:r>
      <w:r w:rsidR="00863417">
        <w:rPr>
          <w:sz w:val="28"/>
          <w:szCs w:val="28"/>
          <w:lang w:val="ro-RO"/>
        </w:rPr>
        <w:t>ș</w:t>
      </w:r>
      <w:r w:rsidRPr="003C3DB4">
        <w:rPr>
          <w:sz w:val="28"/>
          <w:szCs w:val="28"/>
          <w:lang w:val="ro-RO"/>
        </w:rPr>
        <w:t>i propuneri.”;</w:t>
      </w:r>
    </w:p>
    <w:p w14:paraId="26EC72AA"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alineatul (6) va avea următorul cuprins:</w:t>
      </w:r>
    </w:p>
    <w:p w14:paraId="57F7B0B5" w14:textId="5DBB1805"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 w:val="28"/>
          <w:szCs w:val="28"/>
          <w:lang w:val="ro-RO"/>
        </w:rPr>
      </w:pPr>
      <w:r w:rsidRPr="003C3DB4">
        <w:rPr>
          <w:sz w:val="28"/>
          <w:szCs w:val="28"/>
          <w:lang w:val="ro-RO"/>
        </w:rPr>
        <w:t xml:space="preserve">„(6) </w:t>
      </w:r>
      <w:r w:rsidRPr="003C3DB4">
        <w:rPr>
          <w:sz w:val="28"/>
          <w:szCs w:val="28"/>
          <w:highlight w:val="white"/>
          <w:lang w:val="ro-RO"/>
        </w:rPr>
        <w:t xml:space="preserve">În urma avizării </w:t>
      </w:r>
      <w:r w:rsidR="00863417">
        <w:rPr>
          <w:sz w:val="28"/>
          <w:szCs w:val="28"/>
          <w:highlight w:val="white"/>
          <w:lang w:val="ro-RO"/>
        </w:rPr>
        <w:t>ș</w:t>
      </w:r>
      <w:r w:rsidRPr="003C3DB4">
        <w:rPr>
          <w:sz w:val="28"/>
          <w:szCs w:val="28"/>
          <w:highlight w:val="white"/>
          <w:lang w:val="ro-RO"/>
        </w:rPr>
        <w:t>i consultării publice, autorul proiectului întocme</w:t>
      </w:r>
      <w:r w:rsidR="00863417">
        <w:rPr>
          <w:sz w:val="28"/>
          <w:szCs w:val="28"/>
          <w:highlight w:val="white"/>
          <w:lang w:val="ro-RO"/>
        </w:rPr>
        <w:t>ș</w:t>
      </w:r>
      <w:r w:rsidRPr="003C3DB4">
        <w:rPr>
          <w:sz w:val="28"/>
          <w:szCs w:val="28"/>
          <w:highlight w:val="white"/>
          <w:lang w:val="ro-RO"/>
        </w:rPr>
        <w:t>te sinteza, care include obiec</w:t>
      </w:r>
      <w:r w:rsidR="00863417">
        <w:rPr>
          <w:sz w:val="28"/>
          <w:szCs w:val="28"/>
          <w:highlight w:val="white"/>
          <w:lang w:val="ro-RO"/>
        </w:rPr>
        <w:t>ț</w:t>
      </w:r>
      <w:r w:rsidRPr="003C3DB4">
        <w:rPr>
          <w:sz w:val="28"/>
          <w:szCs w:val="28"/>
          <w:highlight w:val="white"/>
          <w:lang w:val="ro-RO"/>
        </w:rPr>
        <w:t xml:space="preserve">iile </w:t>
      </w:r>
      <w:r w:rsidR="00863417">
        <w:rPr>
          <w:sz w:val="28"/>
          <w:szCs w:val="28"/>
          <w:highlight w:val="white"/>
          <w:lang w:val="ro-RO"/>
        </w:rPr>
        <w:t>ș</w:t>
      </w:r>
      <w:r w:rsidRPr="003C3DB4">
        <w:rPr>
          <w:sz w:val="28"/>
          <w:szCs w:val="28"/>
          <w:highlight w:val="white"/>
          <w:lang w:val="ro-RO"/>
        </w:rPr>
        <w:t>i propunerile autorită</w:t>
      </w:r>
      <w:r w:rsidR="00863417">
        <w:rPr>
          <w:sz w:val="28"/>
          <w:szCs w:val="28"/>
          <w:highlight w:val="white"/>
          <w:lang w:val="ro-RO"/>
        </w:rPr>
        <w:t>ț</w:t>
      </w:r>
      <w:r w:rsidRPr="003C3DB4">
        <w:rPr>
          <w:sz w:val="28"/>
          <w:szCs w:val="28"/>
          <w:highlight w:val="white"/>
          <w:lang w:val="ro-RO"/>
        </w:rPr>
        <w:t xml:space="preserve">ilor publice </w:t>
      </w:r>
      <w:r w:rsidR="00863417">
        <w:rPr>
          <w:sz w:val="28"/>
          <w:szCs w:val="28"/>
          <w:highlight w:val="white"/>
          <w:lang w:val="ro-RO"/>
        </w:rPr>
        <w:t>ș</w:t>
      </w:r>
      <w:r w:rsidRPr="003C3DB4">
        <w:rPr>
          <w:sz w:val="28"/>
          <w:szCs w:val="28"/>
          <w:highlight w:val="white"/>
          <w:lang w:val="ro-RO"/>
        </w:rPr>
        <w:t>i recomandările reprezentan</w:t>
      </w:r>
      <w:r w:rsidR="00863417">
        <w:rPr>
          <w:sz w:val="28"/>
          <w:szCs w:val="28"/>
          <w:highlight w:val="white"/>
          <w:lang w:val="ro-RO"/>
        </w:rPr>
        <w:t>ț</w:t>
      </w:r>
      <w:r w:rsidRPr="003C3DB4">
        <w:rPr>
          <w:sz w:val="28"/>
          <w:szCs w:val="28"/>
          <w:highlight w:val="white"/>
          <w:lang w:val="ro-RO"/>
        </w:rPr>
        <w:t>ilor societă</w:t>
      </w:r>
      <w:r w:rsidR="00863417">
        <w:rPr>
          <w:sz w:val="28"/>
          <w:szCs w:val="28"/>
          <w:highlight w:val="white"/>
          <w:lang w:val="ro-RO"/>
        </w:rPr>
        <w:t>ț</w:t>
      </w:r>
      <w:r w:rsidRPr="003C3DB4">
        <w:rPr>
          <w:sz w:val="28"/>
          <w:szCs w:val="28"/>
          <w:highlight w:val="white"/>
          <w:lang w:val="ro-RO"/>
        </w:rPr>
        <w:t>ii civile, conform unuia dintre modelele indicate în anex</w:t>
      </w:r>
      <w:r w:rsidR="001B5818">
        <w:rPr>
          <w:sz w:val="28"/>
          <w:szCs w:val="28"/>
          <w:highlight w:val="white"/>
          <w:lang w:val="ro-RO"/>
        </w:rPr>
        <w:t>a</w:t>
      </w:r>
      <w:r w:rsidRPr="003C3DB4">
        <w:rPr>
          <w:sz w:val="28"/>
          <w:szCs w:val="28"/>
          <w:highlight w:val="white"/>
          <w:lang w:val="ro-RO"/>
        </w:rPr>
        <w:t xml:space="preserve"> nr. 2.”;</w:t>
      </w:r>
    </w:p>
    <w:p w14:paraId="03FC83BD" w14:textId="3892709C" w:rsidR="00EF26A2" w:rsidRPr="003C3DB4" w:rsidRDefault="00EF26A2" w:rsidP="001C3F21">
      <w:pPr>
        <w:pBdr>
          <w:top w:val="none" w:sz="4" w:space="0" w:color="000000"/>
          <w:left w:val="none" w:sz="4" w:space="0" w:color="000000"/>
          <w:bottom w:val="none" w:sz="4" w:space="0" w:color="000000"/>
          <w:right w:val="none" w:sz="4" w:space="0" w:color="000000"/>
        </w:pBdr>
        <w:tabs>
          <w:tab w:val="left" w:pos="1134"/>
        </w:tabs>
        <w:rPr>
          <w:sz w:val="28"/>
          <w:szCs w:val="28"/>
          <w:lang w:val="ro-RO"/>
        </w:rPr>
      </w:pPr>
      <w:r w:rsidRPr="003C3DB4">
        <w:rPr>
          <w:sz w:val="28"/>
          <w:szCs w:val="28"/>
          <w:lang w:val="ro-RO"/>
        </w:rPr>
        <w:t>articolul (7) va avea următorul cuprins:</w:t>
      </w:r>
    </w:p>
    <w:p w14:paraId="6DBDCA36" w14:textId="17ACF1EC" w:rsidR="00EF26A2" w:rsidRPr="003C3DB4" w:rsidRDefault="00EF26A2" w:rsidP="00EF26A2">
      <w:pPr>
        <w:rPr>
          <w:sz w:val="28"/>
          <w:szCs w:val="28"/>
          <w:lang w:val="ro-RO"/>
        </w:rPr>
      </w:pPr>
      <w:r w:rsidRPr="003C3DB4">
        <w:rPr>
          <w:sz w:val="28"/>
          <w:szCs w:val="28"/>
          <w:lang w:val="ro-RO"/>
        </w:rPr>
        <w:t xml:space="preserve">„(7) Proiectul actului normativ </w:t>
      </w:r>
      <w:r w:rsidR="00BD2F0F">
        <w:rPr>
          <w:sz w:val="28"/>
          <w:szCs w:val="28"/>
          <w:lang w:val="ro-RO"/>
        </w:rPr>
        <w:t>este</w:t>
      </w:r>
      <w:r w:rsidRPr="003C3DB4">
        <w:rPr>
          <w:sz w:val="28"/>
          <w:szCs w:val="28"/>
          <w:lang w:val="ro-RO"/>
        </w:rPr>
        <w:t xml:space="preserve"> remis spre avizare </w:t>
      </w:r>
      <w:r w:rsidR="00863417">
        <w:rPr>
          <w:sz w:val="28"/>
          <w:szCs w:val="28"/>
          <w:lang w:val="ro-RO"/>
        </w:rPr>
        <w:t>ș</w:t>
      </w:r>
      <w:r w:rsidRPr="003C3DB4">
        <w:rPr>
          <w:sz w:val="28"/>
          <w:szCs w:val="28"/>
          <w:lang w:val="ro-RO"/>
        </w:rPr>
        <w:t xml:space="preserve">i consultare publică repetată dacă, în urma avizării </w:t>
      </w:r>
      <w:r w:rsidR="00863417">
        <w:rPr>
          <w:sz w:val="28"/>
          <w:szCs w:val="28"/>
          <w:lang w:val="ro-RO"/>
        </w:rPr>
        <w:t>ș</w:t>
      </w:r>
      <w:r w:rsidRPr="003C3DB4">
        <w:rPr>
          <w:sz w:val="28"/>
          <w:szCs w:val="28"/>
          <w:lang w:val="ro-RO"/>
        </w:rPr>
        <w:t>i consultării publice:</w:t>
      </w:r>
    </w:p>
    <w:p w14:paraId="25036272" w14:textId="32E6C25C" w:rsidR="00EF26A2" w:rsidRPr="003C3DB4" w:rsidRDefault="00EF26A2" w:rsidP="00EF26A2">
      <w:pPr>
        <w:rPr>
          <w:sz w:val="28"/>
          <w:szCs w:val="28"/>
          <w:lang w:val="ro-RO"/>
        </w:rPr>
      </w:pPr>
      <w:r w:rsidRPr="003C3DB4">
        <w:rPr>
          <w:sz w:val="28"/>
          <w:szCs w:val="28"/>
          <w:lang w:val="ro-RO"/>
        </w:rPr>
        <w:t xml:space="preserve">a) proiectul actului normativ a fost completat cu aspecte </w:t>
      </w:r>
      <w:r w:rsidR="00863417">
        <w:rPr>
          <w:sz w:val="28"/>
          <w:szCs w:val="28"/>
          <w:lang w:val="ro-RO"/>
        </w:rPr>
        <w:t>ș</w:t>
      </w:r>
      <w:r w:rsidRPr="003C3DB4">
        <w:rPr>
          <w:sz w:val="28"/>
          <w:szCs w:val="28"/>
          <w:lang w:val="ro-RO"/>
        </w:rPr>
        <w:t>i concepte noi;</w:t>
      </w:r>
    </w:p>
    <w:p w14:paraId="0DE46764" w14:textId="77777777" w:rsidR="00EF26A2" w:rsidRPr="003C3DB4" w:rsidRDefault="00EF26A2" w:rsidP="00EF26A2">
      <w:pPr>
        <w:rPr>
          <w:sz w:val="28"/>
          <w:szCs w:val="28"/>
          <w:lang w:val="ro-RO"/>
        </w:rPr>
      </w:pPr>
      <w:r w:rsidRPr="003C3DB4">
        <w:rPr>
          <w:sz w:val="28"/>
          <w:szCs w:val="28"/>
          <w:lang w:val="ro-RO"/>
        </w:rPr>
        <w:lastRenderedPageBreak/>
        <w:t>b) mai mult de 30% din textul proiectului actului normativ a fost modificat;</w:t>
      </w:r>
    </w:p>
    <w:p w14:paraId="0E5F0EBE" w14:textId="191635E8" w:rsidR="00EF26A2" w:rsidRPr="003C3DB4" w:rsidRDefault="00EF26A2" w:rsidP="00EF26A2">
      <w:pPr>
        <w:rPr>
          <w:sz w:val="28"/>
          <w:szCs w:val="28"/>
          <w:lang w:val="ro-RO"/>
        </w:rPr>
      </w:pPr>
      <w:r w:rsidRPr="003C3DB4">
        <w:rPr>
          <w:sz w:val="28"/>
          <w:szCs w:val="28"/>
          <w:lang w:val="ro-RO"/>
        </w:rPr>
        <w:t>c) mai mult de 50% dintre obiec</w:t>
      </w:r>
      <w:r w:rsidR="00863417">
        <w:rPr>
          <w:sz w:val="28"/>
          <w:szCs w:val="28"/>
          <w:lang w:val="ro-RO"/>
        </w:rPr>
        <w:t>ț</w:t>
      </w:r>
      <w:r w:rsidRPr="003C3DB4">
        <w:rPr>
          <w:sz w:val="28"/>
          <w:szCs w:val="28"/>
          <w:lang w:val="ro-RO"/>
        </w:rPr>
        <w:t>ii nu au fost acceptate.”;</w:t>
      </w:r>
    </w:p>
    <w:p w14:paraId="731D11FB" w14:textId="2A223980" w:rsidR="00EF26A2" w:rsidRPr="003C3DB4" w:rsidRDefault="00EF26A2" w:rsidP="001C3F21">
      <w:pPr>
        <w:pBdr>
          <w:top w:val="none" w:sz="4" w:space="0" w:color="000000"/>
          <w:left w:val="none" w:sz="4" w:space="0" w:color="000000"/>
          <w:bottom w:val="none" w:sz="4" w:space="0" w:color="000000"/>
          <w:right w:val="none" w:sz="4" w:space="0" w:color="000000"/>
        </w:pBdr>
        <w:tabs>
          <w:tab w:val="left" w:pos="1134"/>
        </w:tabs>
        <w:rPr>
          <w:sz w:val="28"/>
          <w:szCs w:val="28"/>
          <w:lang w:val="ro-RO"/>
        </w:rPr>
      </w:pPr>
      <w:r w:rsidRPr="003C3DB4">
        <w:rPr>
          <w:sz w:val="28"/>
          <w:szCs w:val="28"/>
          <w:lang w:val="ro-RO"/>
        </w:rPr>
        <w:t xml:space="preserve">se completează cu </w:t>
      </w:r>
      <w:r w:rsidR="006933C3" w:rsidRPr="003C3DB4">
        <w:rPr>
          <w:sz w:val="28"/>
          <w:szCs w:val="28"/>
          <w:lang w:val="ro-RO"/>
        </w:rPr>
        <w:t>alineatul (</w:t>
      </w:r>
      <w:r w:rsidRPr="003C3DB4">
        <w:rPr>
          <w:sz w:val="28"/>
          <w:szCs w:val="28"/>
          <w:lang w:val="ro-RO"/>
        </w:rPr>
        <w:t>8</w:t>
      </w:r>
      <w:r w:rsidR="006933C3" w:rsidRPr="003C3DB4">
        <w:rPr>
          <w:sz w:val="28"/>
          <w:szCs w:val="28"/>
          <w:lang w:val="ro-RO"/>
        </w:rPr>
        <w:t xml:space="preserve">) </w:t>
      </w:r>
      <w:r w:rsidRPr="003C3DB4">
        <w:rPr>
          <w:sz w:val="28"/>
          <w:szCs w:val="28"/>
          <w:lang w:val="ro-RO"/>
        </w:rPr>
        <w:t>cu următorul cuprins</w:t>
      </w:r>
      <w:r w:rsidR="006933C3" w:rsidRPr="003C3DB4">
        <w:rPr>
          <w:sz w:val="28"/>
          <w:szCs w:val="28"/>
          <w:lang w:val="ro-RO"/>
        </w:rPr>
        <w:t xml:space="preserve">: </w:t>
      </w:r>
    </w:p>
    <w:p w14:paraId="5442FE7F" w14:textId="7608D6EE"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w:t>
      </w:r>
      <w:r w:rsidR="00EF26A2" w:rsidRPr="003C3DB4">
        <w:rPr>
          <w:sz w:val="28"/>
          <w:szCs w:val="28"/>
          <w:lang w:val="ro-RO"/>
        </w:rPr>
        <w:t xml:space="preserve">(8) </w:t>
      </w:r>
      <w:r w:rsidRPr="003C3DB4">
        <w:rPr>
          <w:sz w:val="28"/>
          <w:szCs w:val="28"/>
          <w:highlight w:val="white"/>
          <w:lang w:val="ro-RO"/>
        </w:rPr>
        <w:t xml:space="preserve">În urma avizării </w:t>
      </w:r>
      <w:r w:rsidR="00863417">
        <w:rPr>
          <w:sz w:val="28"/>
          <w:szCs w:val="28"/>
          <w:highlight w:val="white"/>
          <w:lang w:val="ro-RO"/>
        </w:rPr>
        <w:t>ș</w:t>
      </w:r>
      <w:r w:rsidRPr="003C3DB4">
        <w:rPr>
          <w:sz w:val="28"/>
          <w:szCs w:val="28"/>
          <w:highlight w:val="white"/>
          <w:lang w:val="ro-RO"/>
        </w:rPr>
        <w:t>i consultării publice repetate, autorul proiectului completează sinteza cu</w:t>
      </w:r>
      <w:r w:rsidR="00452C3E">
        <w:rPr>
          <w:sz w:val="28"/>
          <w:szCs w:val="28"/>
          <w:highlight w:val="white"/>
          <w:lang w:val="ro-RO"/>
        </w:rPr>
        <w:t xml:space="preserve"> o </w:t>
      </w:r>
      <w:r w:rsidRPr="003C3DB4">
        <w:rPr>
          <w:sz w:val="28"/>
          <w:szCs w:val="28"/>
          <w:highlight w:val="white"/>
          <w:lang w:val="ro-RO"/>
        </w:rPr>
        <w:t>rubric</w:t>
      </w:r>
      <w:r w:rsidR="00452C3E">
        <w:rPr>
          <w:sz w:val="28"/>
          <w:szCs w:val="28"/>
          <w:highlight w:val="white"/>
          <w:lang w:val="ro-RO"/>
        </w:rPr>
        <w:t>ă</w:t>
      </w:r>
      <w:r w:rsidRPr="003C3DB4">
        <w:rPr>
          <w:sz w:val="28"/>
          <w:szCs w:val="28"/>
          <w:highlight w:val="white"/>
          <w:lang w:val="ro-RO"/>
        </w:rPr>
        <w:t xml:space="preserve"> </w:t>
      </w:r>
      <w:r w:rsidR="00452C3E">
        <w:rPr>
          <w:sz w:val="28"/>
          <w:szCs w:val="28"/>
          <w:highlight w:val="white"/>
          <w:lang w:val="ro-RO"/>
        </w:rPr>
        <w:t>nouă, în modul prevăzut de alin</w:t>
      </w:r>
      <w:r w:rsidRPr="003C3DB4">
        <w:rPr>
          <w:sz w:val="28"/>
          <w:szCs w:val="28"/>
          <w:highlight w:val="white"/>
          <w:lang w:val="ro-RO"/>
        </w:rPr>
        <w:t>. (6).”</w:t>
      </w:r>
    </w:p>
    <w:p w14:paraId="292A39CF"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851"/>
          <w:tab w:val="left" w:pos="1134"/>
        </w:tabs>
        <w:rPr>
          <w:sz w:val="28"/>
          <w:szCs w:val="28"/>
          <w:lang w:val="ro-RO"/>
        </w:rPr>
      </w:pPr>
      <w:r w:rsidRPr="003C3DB4">
        <w:rPr>
          <w:sz w:val="28"/>
          <w:szCs w:val="28"/>
          <w:lang w:val="ro-RO"/>
        </w:rPr>
        <w:t> </w:t>
      </w:r>
    </w:p>
    <w:p w14:paraId="53F894B6" w14:textId="77777777" w:rsidR="008B4BE6" w:rsidRPr="003C3DB4" w:rsidRDefault="006933C3" w:rsidP="001C3F21">
      <w:pPr>
        <w:numPr>
          <w:ilvl w:val="0"/>
          <w:numId w:val="39"/>
        </w:numPr>
        <w:pBdr>
          <w:top w:val="none" w:sz="4" w:space="0" w:color="000000"/>
          <w:left w:val="none" w:sz="4" w:space="0" w:color="000000"/>
          <w:bottom w:val="none" w:sz="4" w:space="0" w:color="000000"/>
          <w:right w:val="none" w:sz="4" w:space="0" w:color="000000"/>
        </w:pBdr>
        <w:tabs>
          <w:tab w:val="left" w:pos="993"/>
          <w:tab w:val="left" w:pos="1134"/>
        </w:tabs>
        <w:ind w:left="0" w:firstLine="709"/>
        <w:rPr>
          <w:sz w:val="28"/>
          <w:szCs w:val="28"/>
          <w:lang w:val="ro-RO"/>
        </w:rPr>
      </w:pPr>
      <w:r w:rsidRPr="003C3DB4">
        <w:rPr>
          <w:sz w:val="28"/>
          <w:szCs w:val="28"/>
          <w:lang w:val="ro-RO"/>
        </w:rPr>
        <w:t xml:space="preserve"> Articolul 33 se abrogă. </w:t>
      </w:r>
    </w:p>
    <w:p w14:paraId="026DF425"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 w:val="28"/>
          <w:szCs w:val="28"/>
          <w:lang w:val="ro-RO"/>
        </w:rPr>
      </w:pPr>
      <w:r w:rsidRPr="003C3DB4">
        <w:rPr>
          <w:sz w:val="28"/>
          <w:szCs w:val="28"/>
          <w:lang w:val="ro-RO"/>
        </w:rPr>
        <w:t> </w:t>
      </w:r>
    </w:p>
    <w:p w14:paraId="4F3BE3BE" w14:textId="0ED937B8" w:rsidR="008B4BE6" w:rsidRPr="003C3DB4" w:rsidRDefault="006933C3" w:rsidP="001C3F21">
      <w:pPr>
        <w:numPr>
          <w:ilvl w:val="0"/>
          <w:numId w:val="39"/>
        </w:numPr>
        <w:pBdr>
          <w:top w:val="none" w:sz="4" w:space="0" w:color="000000"/>
          <w:left w:val="none" w:sz="4" w:space="0" w:color="000000"/>
          <w:bottom w:val="none" w:sz="4" w:space="0" w:color="000000"/>
          <w:right w:val="none" w:sz="4" w:space="0" w:color="000000"/>
        </w:pBdr>
        <w:tabs>
          <w:tab w:val="left" w:pos="993"/>
          <w:tab w:val="left" w:pos="1134"/>
        </w:tabs>
        <w:ind w:left="0" w:firstLine="709"/>
        <w:rPr>
          <w:sz w:val="28"/>
          <w:szCs w:val="28"/>
          <w:lang w:val="ro-RO"/>
        </w:rPr>
      </w:pPr>
      <w:r w:rsidRPr="003C3DB4">
        <w:rPr>
          <w:sz w:val="28"/>
          <w:szCs w:val="28"/>
          <w:lang w:val="ro-RO"/>
        </w:rPr>
        <w:t> Articolele 34</w:t>
      </w:r>
      <w:r w:rsidR="00452C3E">
        <w:rPr>
          <w:sz w:val="28"/>
          <w:szCs w:val="28"/>
          <w:lang w:val="ro-RO"/>
        </w:rPr>
        <w:t xml:space="preserve">, 35 </w:t>
      </w:r>
      <w:r w:rsidR="00863417">
        <w:rPr>
          <w:sz w:val="28"/>
          <w:szCs w:val="28"/>
          <w:lang w:val="ro-RO"/>
        </w:rPr>
        <w:t>ș</w:t>
      </w:r>
      <w:r w:rsidR="00452C3E">
        <w:rPr>
          <w:sz w:val="28"/>
          <w:szCs w:val="28"/>
          <w:lang w:val="ro-RO"/>
        </w:rPr>
        <w:t xml:space="preserve">i </w:t>
      </w:r>
      <w:r w:rsidRPr="003C3DB4">
        <w:rPr>
          <w:sz w:val="28"/>
          <w:szCs w:val="28"/>
          <w:lang w:val="ro-RO"/>
        </w:rPr>
        <w:t>36 vor avea următorul cuprins:</w:t>
      </w:r>
    </w:p>
    <w:p w14:paraId="4F2812E4" w14:textId="77777777" w:rsidR="00CB128D" w:rsidRPr="003C3DB4" w:rsidRDefault="00CB128D" w:rsidP="003C3DB4">
      <w:pPr>
        <w:pStyle w:val="ListParagraph"/>
        <w:rPr>
          <w:sz w:val="28"/>
          <w:szCs w:val="28"/>
          <w:lang w:val="ro-RO"/>
        </w:rPr>
      </w:pPr>
    </w:p>
    <w:p w14:paraId="479CC19F"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w:t>
      </w:r>
      <w:r w:rsidRPr="003C3DB4">
        <w:rPr>
          <w:b/>
          <w:sz w:val="28"/>
          <w:szCs w:val="28"/>
          <w:lang w:val="ro-RO"/>
        </w:rPr>
        <w:t>Articolul 34.</w:t>
      </w:r>
      <w:r w:rsidRPr="003C3DB4">
        <w:rPr>
          <w:sz w:val="28"/>
          <w:szCs w:val="28"/>
          <w:lang w:val="ro-RO"/>
        </w:rPr>
        <w:t xml:space="preserve"> Expertiza proiectului actului normativ </w:t>
      </w:r>
    </w:p>
    <w:p w14:paraId="63BCDA2F" w14:textId="5C069353"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 xml:space="preserve">(1) Autorul proiectului actului normativ asigură prezentarea acestuia către </w:t>
      </w:r>
      <w:r w:rsidR="003509A8" w:rsidRPr="003C3DB4">
        <w:rPr>
          <w:sz w:val="28"/>
          <w:szCs w:val="28"/>
          <w:lang w:val="ro-RO"/>
        </w:rPr>
        <w:t>autorită</w:t>
      </w:r>
      <w:r w:rsidR="00863417">
        <w:rPr>
          <w:sz w:val="28"/>
          <w:szCs w:val="28"/>
          <w:lang w:val="ro-RO"/>
        </w:rPr>
        <w:t>ț</w:t>
      </w:r>
      <w:r w:rsidR="003509A8" w:rsidRPr="003C3DB4">
        <w:rPr>
          <w:sz w:val="28"/>
          <w:szCs w:val="28"/>
          <w:lang w:val="ro-RO"/>
        </w:rPr>
        <w:t>ile publice responsabile</w:t>
      </w:r>
      <w:r w:rsidRPr="003C3DB4">
        <w:rPr>
          <w:sz w:val="28"/>
          <w:szCs w:val="28"/>
          <w:lang w:val="ro-RO"/>
        </w:rPr>
        <w:t xml:space="preserve"> pentru efectuarea</w:t>
      </w:r>
      <w:r w:rsidR="003509A8" w:rsidRPr="003C3DB4">
        <w:rPr>
          <w:sz w:val="28"/>
          <w:szCs w:val="28"/>
          <w:lang w:val="ro-RO"/>
        </w:rPr>
        <w:t xml:space="preserve"> expertizelor de compatibilitate cu legisla</w:t>
      </w:r>
      <w:r w:rsidR="00863417">
        <w:rPr>
          <w:sz w:val="28"/>
          <w:szCs w:val="28"/>
          <w:lang w:val="ro-RO"/>
        </w:rPr>
        <w:t>ț</w:t>
      </w:r>
      <w:r w:rsidR="003509A8" w:rsidRPr="003C3DB4">
        <w:rPr>
          <w:sz w:val="28"/>
          <w:szCs w:val="28"/>
          <w:lang w:val="ro-RO"/>
        </w:rPr>
        <w:t xml:space="preserve">ia UE, </w:t>
      </w:r>
      <w:r w:rsidRPr="003C3DB4">
        <w:rPr>
          <w:sz w:val="28"/>
          <w:szCs w:val="28"/>
          <w:lang w:val="ro-RO"/>
        </w:rPr>
        <w:t>anticorup</w:t>
      </w:r>
      <w:r w:rsidR="00863417">
        <w:rPr>
          <w:sz w:val="28"/>
          <w:szCs w:val="28"/>
          <w:lang w:val="ro-RO"/>
        </w:rPr>
        <w:t>ț</w:t>
      </w:r>
      <w:r w:rsidRPr="003C3DB4">
        <w:rPr>
          <w:sz w:val="28"/>
          <w:szCs w:val="28"/>
          <w:lang w:val="ro-RO"/>
        </w:rPr>
        <w:t>ie</w:t>
      </w:r>
      <w:r w:rsidR="003509A8" w:rsidRPr="003C3DB4">
        <w:rPr>
          <w:sz w:val="28"/>
          <w:szCs w:val="28"/>
          <w:lang w:val="ro-RO"/>
        </w:rPr>
        <w:t xml:space="preserve"> </w:t>
      </w:r>
      <w:r w:rsidR="00863417">
        <w:rPr>
          <w:sz w:val="28"/>
          <w:szCs w:val="28"/>
          <w:lang w:val="ro-RO"/>
        </w:rPr>
        <w:t>ș</w:t>
      </w:r>
      <w:r w:rsidR="003509A8" w:rsidRPr="003C3DB4">
        <w:rPr>
          <w:sz w:val="28"/>
          <w:szCs w:val="28"/>
          <w:lang w:val="ro-RO"/>
        </w:rPr>
        <w:t xml:space="preserve">i </w:t>
      </w:r>
      <w:r w:rsidRPr="003C3DB4">
        <w:rPr>
          <w:sz w:val="28"/>
          <w:szCs w:val="28"/>
          <w:lang w:val="ro-RO"/>
        </w:rPr>
        <w:t>juridic</w:t>
      </w:r>
      <w:r w:rsidR="003509A8" w:rsidRPr="003C3DB4">
        <w:rPr>
          <w:sz w:val="28"/>
          <w:szCs w:val="28"/>
          <w:lang w:val="ro-RO"/>
        </w:rPr>
        <w:t>ă</w:t>
      </w:r>
      <w:r w:rsidRPr="003C3DB4">
        <w:rPr>
          <w:sz w:val="28"/>
          <w:szCs w:val="28"/>
          <w:lang w:val="ro-RO"/>
        </w:rPr>
        <w:t>, în func</w:t>
      </w:r>
      <w:r w:rsidR="00863417">
        <w:rPr>
          <w:sz w:val="28"/>
          <w:szCs w:val="28"/>
          <w:lang w:val="ro-RO"/>
        </w:rPr>
        <w:t>ț</w:t>
      </w:r>
      <w:r w:rsidRPr="003C3DB4">
        <w:rPr>
          <w:sz w:val="28"/>
          <w:szCs w:val="28"/>
          <w:lang w:val="ro-RO"/>
        </w:rPr>
        <w:t xml:space="preserve">ie de tipul raporturilor sociale reglementate. </w:t>
      </w:r>
    </w:p>
    <w:p w14:paraId="5F0B2CB7" w14:textId="7C985590"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(2) Expertiza de compatibilitate cu legisla</w:t>
      </w:r>
      <w:r w:rsidR="00863417">
        <w:rPr>
          <w:sz w:val="28"/>
          <w:szCs w:val="28"/>
          <w:lang w:val="ro-RO"/>
        </w:rPr>
        <w:t>ț</w:t>
      </w:r>
      <w:r w:rsidRPr="003C3DB4">
        <w:rPr>
          <w:sz w:val="28"/>
          <w:szCs w:val="28"/>
          <w:lang w:val="ro-RO"/>
        </w:rPr>
        <w:t xml:space="preserve">ia UE se efectuează concomitent cu avizarea proiectului </w:t>
      </w:r>
      <w:r w:rsidR="0027425A" w:rsidRPr="003C3DB4">
        <w:rPr>
          <w:sz w:val="28"/>
          <w:szCs w:val="28"/>
          <w:lang w:val="ro-RO"/>
        </w:rPr>
        <w:t>actului</w:t>
      </w:r>
      <w:r w:rsidRPr="003C3DB4">
        <w:rPr>
          <w:sz w:val="28"/>
          <w:szCs w:val="28"/>
          <w:lang w:val="ro-RO"/>
        </w:rPr>
        <w:t xml:space="preserve"> normativ. </w:t>
      </w:r>
    </w:p>
    <w:p w14:paraId="4ABF5B0C" w14:textId="5518E313"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(3) Expertiza anticorup</w:t>
      </w:r>
      <w:r w:rsidR="00863417">
        <w:rPr>
          <w:sz w:val="28"/>
          <w:szCs w:val="28"/>
          <w:lang w:val="ro-RO"/>
        </w:rPr>
        <w:t>ț</w:t>
      </w:r>
      <w:r w:rsidRPr="003C3DB4">
        <w:rPr>
          <w:sz w:val="28"/>
          <w:szCs w:val="28"/>
          <w:lang w:val="ro-RO"/>
        </w:rPr>
        <w:t xml:space="preserve">ie </w:t>
      </w:r>
      <w:r w:rsidR="00863417">
        <w:rPr>
          <w:sz w:val="28"/>
          <w:szCs w:val="28"/>
          <w:lang w:val="ro-RO"/>
        </w:rPr>
        <w:t>ș</w:t>
      </w:r>
      <w:r w:rsidRPr="003C3DB4">
        <w:rPr>
          <w:sz w:val="28"/>
          <w:szCs w:val="28"/>
          <w:lang w:val="ro-RO"/>
        </w:rPr>
        <w:t>i expertiza juridică se efectuează la etapa finală, după definitivarea proiectului actului normativ potrivit avizelor, expertizei de compatibilitate cu legisla</w:t>
      </w:r>
      <w:r w:rsidR="00863417">
        <w:rPr>
          <w:sz w:val="28"/>
          <w:szCs w:val="28"/>
          <w:lang w:val="ro-RO"/>
        </w:rPr>
        <w:t>ț</w:t>
      </w:r>
      <w:r w:rsidRPr="003C3DB4">
        <w:rPr>
          <w:sz w:val="28"/>
          <w:szCs w:val="28"/>
          <w:lang w:val="ro-RO"/>
        </w:rPr>
        <w:t xml:space="preserve">ia UE </w:t>
      </w:r>
      <w:r w:rsidR="00863417">
        <w:rPr>
          <w:sz w:val="28"/>
          <w:szCs w:val="28"/>
          <w:lang w:val="ro-RO"/>
        </w:rPr>
        <w:t>ș</w:t>
      </w:r>
      <w:r w:rsidRPr="003C3DB4">
        <w:rPr>
          <w:sz w:val="28"/>
          <w:szCs w:val="28"/>
          <w:lang w:val="ro-RO"/>
        </w:rPr>
        <w:t>i rezultatelor consultărilor publice.</w:t>
      </w:r>
    </w:p>
    <w:p w14:paraId="2A14AAC9" w14:textId="25A0864A"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 xml:space="preserve">(4) </w:t>
      </w:r>
      <w:r w:rsidR="000B3D87" w:rsidRPr="003C3DB4">
        <w:rPr>
          <w:sz w:val="28"/>
          <w:szCs w:val="28"/>
          <w:lang w:val="ro-RO"/>
        </w:rPr>
        <w:t>C</w:t>
      </w:r>
      <w:r w:rsidRPr="003C3DB4">
        <w:rPr>
          <w:sz w:val="28"/>
          <w:szCs w:val="28"/>
          <w:lang w:val="ro-RO"/>
        </w:rPr>
        <w:t xml:space="preserve">oncluziile expertizelor </w:t>
      </w:r>
      <w:r w:rsidR="00A764E4" w:rsidRPr="003C3DB4">
        <w:rPr>
          <w:sz w:val="28"/>
          <w:szCs w:val="28"/>
          <w:lang w:val="ro-RO"/>
        </w:rPr>
        <w:t>se includ</w:t>
      </w:r>
      <w:r w:rsidRPr="003C3DB4">
        <w:rPr>
          <w:sz w:val="28"/>
          <w:szCs w:val="28"/>
          <w:lang w:val="ro-RO"/>
        </w:rPr>
        <w:t xml:space="preserve"> în nota de fundamentare la proiectul </w:t>
      </w:r>
      <w:r w:rsidR="00A764E4" w:rsidRPr="003C3DB4">
        <w:rPr>
          <w:sz w:val="28"/>
          <w:szCs w:val="28"/>
          <w:lang w:val="ro-RO"/>
        </w:rPr>
        <w:t>actului</w:t>
      </w:r>
      <w:r w:rsidRPr="003C3DB4">
        <w:rPr>
          <w:sz w:val="28"/>
          <w:szCs w:val="28"/>
          <w:lang w:val="ro-RO"/>
        </w:rPr>
        <w:t xml:space="preserve"> normativ.</w:t>
      </w:r>
    </w:p>
    <w:p w14:paraId="75E8A92C" w14:textId="23CDFE6C"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 xml:space="preserve">(5) În urma efectuării expertizelor, autorul </w:t>
      </w:r>
      <w:r w:rsidR="000A6BA5" w:rsidRPr="003C3DB4">
        <w:rPr>
          <w:sz w:val="28"/>
          <w:szCs w:val="28"/>
          <w:lang w:val="ro-RO"/>
        </w:rPr>
        <w:t xml:space="preserve">ajustează </w:t>
      </w:r>
      <w:r w:rsidRPr="003C3DB4">
        <w:rPr>
          <w:sz w:val="28"/>
          <w:szCs w:val="28"/>
          <w:lang w:val="ro-RO"/>
        </w:rPr>
        <w:t>proiectul</w:t>
      </w:r>
      <w:r w:rsidR="000A6BA5" w:rsidRPr="003C3DB4">
        <w:rPr>
          <w:sz w:val="28"/>
          <w:szCs w:val="28"/>
          <w:lang w:val="ro-RO"/>
        </w:rPr>
        <w:t xml:space="preserve"> actului normativ </w:t>
      </w:r>
      <w:r w:rsidR="00863417">
        <w:rPr>
          <w:sz w:val="28"/>
          <w:szCs w:val="28"/>
          <w:lang w:val="ro-RO"/>
        </w:rPr>
        <w:t>ș</w:t>
      </w:r>
      <w:r w:rsidR="000A6BA5" w:rsidRPr="003C3DB4">
        <w:rPr>
          <w:sz w:val="28"/>
          <w:szCs w:val="28"/>
          <w:lang w:val="ro-RO"/>
        </w:rPr>
        <w:t>i</w:t>
      </w:r>
      <w:r w:rsidRPr="003C3DB4">
        <w:rPr>
          <w:sz w:val="28"/>
          <w:szCs w:val="28"/>
          <w:lang w:val="ro-RO"/>
        </w:rPr>
        <w:t xml:space="preserve"> completează sinteza cu constatările </w:t>
      </w:r>
      <w:r w:rsidR="00863417">
        <w:rPr>
          <w:sz w:val="28"/>
          <w:szCs w:val="28"/>
          <w:lang w:val="ro-RO"/>
        </w:rPr>
        <w:t>ș</w:t>
      </w:r>
      <w:r w:rsidRPr="003C3DB4">
        <w:rPr>
          <w:sz w:val="28"/>
          <w:szCs w:val="28"/>
          <w:lang w:val="ro-RO"/>
        </w:rPr>
        <w:t>i concluziile expertizelor.</w:t>
      </w:r>
      <w:r w:rsidR="00A764E4" w:rsidRPr="003C3DB4">
        <w:rPr>
          <w:sz w:val="28"/>
          <w:szCs w:val="28"/>
          <w:lang w:val="ro-RO"/>
        </w:rPr>
        <w:t xml:space="preserve"> Neacceptarea constatărilor </w:t>
      </w:r>
      <w:r w:rsidR="00863417">
        <w:rPr>
          <w:sz w:val="28"/>
          <w:szCs w:val="28"/>
          <w:lang w:val="ro-RO"/>
        </w:rPr>
        <w:t>ș</w:t>
      </w:r>
      <w:r w:rsidR="00A764E4" w:rsidRPr="003C3DB4">
        <w:rPr>
          <w:sz w:val="28"/>
          <w:szCs w:val="28"/>
          <w:lang w:val="ro-RO"/>
        </w:rPr>
        <w:t>i concluziilor expertizelor trebuie motivată în sinteză.</w:t>
      </w:r>
    </w:p>
    <w:p w14:paraId="79AEFA1D" w14:textId="72211807"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 xml:space="preserve">(6) Dacă, în urma efectuării expertizelor, mai mult de 30% din textul proiectului actului normativ este modificat, acesta </w:t>
      </w:r>
      <w:r w:rsidR="00B9615A">
        <w:rPr>
          <w:sz w:val="28"/>
          <w:szCs w:val="28"/>
          <w:lang w:val="ro-RO"/>
        </w:rPr>
        <w:t>este</w:t>
      </w:r>
      <w:r w:rsidRPr="003C3DB4">
        <w:rPr>
          <w:sz w:val="28"/>
          <w:szCs w:val="28"/>
          <w:lang w:val="ro-RO"/>
        </w:rPr>
        <w:t xml:space="preserve"> remis repetat spre avizare, expertizare </w:t>
      </w:r>
      <w:r w:rsidR="00863417">
        <w:rPr>
          <w:sz w:val="28"/>
          <w:szCs w:val="28"/>
          <w:lang w:val="ro-RO"/>
        </w:rPr>
        <w:t>ș</w:t>
      </w:r>
      <w:r w:rsidRPr="003C3DB4">
        <w:rPr>
          <w:sz w:val="28"/>
          <w:szCs w:val="28"/>
          <w:lang w:val="ro-RO"/>
        </w:rPr>
        <w:t>i consultare publică.</w:t>
      </w:r>
    </w:p>
    <w:p w14:paraId="48BE1190" w14:textId="5EA40EAC" w:rsidR="008B4BE6" w:rsidRPr="003C3DB4" w:rsidRDefault="006933C3" w:rsidP="001C3F21">
      <w:pPr>
        <w:pBdr>
          <w:top w:val="none" w:sz="4" w:space="0" w:color="000000"/>
          <w:left w:val="none" w:sz="4" w:space="0" w:color="000000"/>
          <w:bottom w:val="none" w:sz="4" w:space="0" w:color="000000"/>
          <w:right w:val="none" w:sz="4" w:space="0" w:color="000000"/>
        </w:pBdr>
        <w:tabs>
          <w:tab w:val="left" w:pos="993"/>
          <w:tab w:val="left" w:pos="1134"/>
        </w:tabs>
        <w:rPr>
          <w:b/>
          <w:sz w:val="28"/>
          <w:szCs w:val="28"/>
          <w:lang w:val="ro-RO"/>
        </w:rPr>
      </w:pPr>
      <w:r w:rsidRPr="003C3DB4">
        <w:rPr>
          <w:b/>
          <w:sz w:val="28"/>
          <w:szCs w:val="28"/>
          <w:lang w:val="ro-RO"/>
        </w:rPr>
        <w:t> </w:t>
      </w:r>
    </w:p>
    <w:p w14:paraId="14736F67" w14:textId="557AC0E1" w:rsidR="003509A8" w:rsidRPr="003C3DB4" w:rsidRDefault="003509A8" w:rsidP="003509A8">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b/>
          <w:sz w:val="28"/>
          <w:szCs w:val="28"/>
          <w:lang w:val="ro-RO"/>
        </w:rPr>
        <w:t xml:space="preserve">Articolul 35. </w:t>
      </w:r>
      <w:r w:rsidRPr="003C3DB4">
        <w:rPr>
          <w:sz w:val="28"/>
          <w:szCs w:val="28"/>
          <w:lang w:val="ro-RO"/>
        </w:rPr>
        <w:t>Expertiza de compatibilitate cu legisla</w:t>
      </w:r>
      <w:r w:rsidR="00863417">
        <w:rPr>
          <w:sz w:val="28"/>
          <w:szCs w:val="28"/>
          <w:lang w:val="ro-RO"/>
        </w:rPr>
        <w:t>ț</w:t>
      </w:r>
      <w:r w:rsidRPr="003C3DB4">
        <w:rPr>
          <w:sz w:val="28"/>
          <w:szCs w:val="28"/>
          <w:lang w:val="ro-RO"/>
        </w:rPr>
        <w:t>ia UE</w:t>
      </w:r>
    </w:p>
    <w:p w14:paraId="2B858328" w14:textId="4ABBC228" w:rsidR="003509A8" w:rsidRPr="003C3DB4" w:rsidRDefault="003509A8" w:rsidP="003509A8">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 (1) Proiectul actului normativ cu relevan</w:t>
      </w:r>
      <w:r w:rsidR="00863417">
        <w:rPr>
          <w:sz w:val="28"/>
          <w:szCs w:val="28"/>
          <w:lang w:val="ro-RO"/>
        </w:rPr>
        <w:t>ț</w:t>
      </w:r>
      <w:r w:rsidRPr="003C3DB4">
        <w:rPr>
          <w:sz w:val="28"/>
          <w:szCs w:val="28"/>
          <w:lang w:val="ro-RO"/>
        </w:rPr>
        <w:t>ă UE se expediază Centrului de Armonizare a Legisla</w:t>
      </w:r>
      <w:r w:rsidR="00863417">
        <w:rPr>
          <w:sz w:val="28"/>
          <w:szCs w:val="28"/>
          <w:lang w:val="ro-RO"/>
        </w:rPr>
        <w:t>ț</w:t>
      </w:r>
      <w:r w:rsidRPr="003C3DB4">
        <w:rPr>
          <w:sz w:val="28"/>
          <w:szCs w:val="28"/>
          <w:lang w:val="ro-RO"/>
        </w:rPr>
        <w:t>iei –pentru efectuarea expertizei de compatibilitate cu legisla</w:t>
      </w:r>
      <w:r w:rsidR="00863417">
        <w:rPr>
          <w:sz w:val="28"/>
          <w:szCs w:val="28"/>
          <w:lang w:val="ro-RO"/>
        </w:rPr>
        <w:t>ț</w:t>
      </w:r>
      <w:r w:rsidRPr="003C3DB4">
        <w:rPr>
          <w:sz w:val="28"/>
          <w:szCs w:val="28"/>
          <w:lang w:val="ro-RO"/>
        </w:rPr>
        <w:t>ia UE.</w:t>
      </w:r>
    </w:p>
    <w:p w14:paraId="3C056CF9" w14:textId="032A1467" w:rsidR="003509A8" w:rsidRPr="003C3DB4" w:rsidRDefault="003509A8" w:rsidP="003509A8">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(2) Expertiza de compatibilitate cu legisla</w:t>
      </w:r>
      <w:r w:rsidR="00863417">
        <w:rPr>
          <w:sz w:val="28"/>
          <w:szCs w:val="28"/>
          <w:lang w:val="ro-RO"/>
        </w:rPr>
        <w:t>ț</w:t>
      </w:r>
      <w:r w:rsidRPr="003C3DB4">
        <w:rPr>
          <w:sz w:val="28"/>
          <w:szCs w:val="28"/>
          <w:lang w:val="ro-RO"/>
        </w:rPr>
        <w:t>ia UE este obligatorie pentru toate proiectele actelor normative cu relevan</w:t>
      </w:r>
      <w:r w:rsidR="00863417">
        <w:rPr>
          <w:sz w:val="28"/>
          <w:szCs w:val="28"/>
          <w:lang w:val="ro-RO"/>
        </w:rPr>
        <w:t>ț</w:t>
      </w:r>
      <w:r w:rsidRPr="003C3DB4">
        <w:rPr>
          <w:sz w:val="28"/>
          <w:szCs w:val="28"/>
          <w:lang w:val="ro-RO"/>
        </w:rPr>
        <w:t>ă UE, pentru proiectele de modificare a actelor normative cu relevan</w:t>
      </w:r>
      <w:r w:rsidR="00863417">
        <w:rPr>
          <w:sz w:val="28"/>
          <w:szCs w:val="28"/>
          <w:lang w:val="ro-RO"/>
        </w:rPr>
        <w:t>ț</w:t>
      </w:r>
      <w:r w:rsidRPr="003C3DB4">
        <w:rPr>
          <w:sz w:val="28"/>
          <w:szCs w:val="28"/>
          <w:lang w:val="ro-RO"/>
        </w:rPr>
        <w:t>ă UE, inclusiv pentru cele ale autorită</w:t>
      </w:r>
      <w:r w:rsidR="00863417">
        <w:rPr>
          <w:sz w:val="28"/>
          <w:szCs w:val="28"/>
          <w:lang w:val="ro-RO"/>
        </w:rPr>
        <w:t>ț</w:t>
      </w:r>
      <w:r w:rsidRPr="003C3DB4">
        <w:rPr>
          <w:sz w:val="28"/>
          <w:szCs w:val="28"/>
          <w:lang w:val="ro-RO"/>
        </w:rPr>
        <w:t>ilor administra</w:t>
      </w:r>
      <w:r w:rsidR="00863417">
        <w:rPr>
          <w:sz w:val="28"/>
          <w:szCs w:val="28"/>
          <w:lang w:val="ro-RO"/>
        </w:rPr>
        <w:t>ț</w:t>
      </w:r>
      <w:r w:rsidRPr="003C3DB4">
        <w:rPr>
          <w:sz w:val="28"/>
          <w:szCs w:val="28"/>
          <w:lang w:val="ro-RO"/>
        </w:rPr>
        <w:t xml:space="preserve">iei publice centrale de specialitate </w:t>
      </w:r>
      <w:r w:rsidR="00863417">
        <w:rPr>
          <w:sz w:val="28"/>
          <w:szCs w:val="28"/>
          <w:lang w:val="ro-RO"/>
        </w:rPr>
        <w:t>ș</w:t>
      </w:r>
      <w:r w:rsidRPr="003C3DB4">
        <w:rPr>
          <w:sz w:val="28"/>
          <w:szCs w:val="28"/>
          <w:lang w:val="ro-RO"/>
        </w:rPr>
        <w:t>i ale autorită</w:t>
      </w:r>
      <w:r w:rsidR="00863417">
        <w:rPr>
          <w:sz w:val="28"/>
          <w:szCs w:val="28"/>
          <w:lang w:val="ro-RO"/>
        </w:rPr>
        <w:t>ț</w:t>
      </w:r>
      <w:r w:rsidRPr="003C3DB4">
        <w:rPr>
          <w:sz w:val="28"/>
          <w:szCs w:val="28"/>
          <w:lang w:val="ro-RO"/>
        </w:rPr>
        <w:t>ilor publice autonome.</w:t>
      </w:r>
    </w:p>
    <w:p w14:paraId="37326553" w14:textId="19A8D7B9" w:rsidR="003509A8" w:rsidRPr="003C3DB4" w:rsidRDefault="003509A8" w:rsidP="003509A8">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(3) Expertiza de compatibilitate se efectuează conform metodologiei aprobate de Centrul de Armonizare a Legisla</w:t>
      </w:r>
      <w:r w:rsidR="00863417">
        <w:rPr>
          <w:sz w:val="28"/>
          <w:szCs w:val="28"/>
          <w:lang w:val="ro-RO"/>
        </w:rPr>
        <w:t>ț</w:t>
      </w:r>
      <w:r w:rsidRPr="003C3DB4">
        <w:rPr>
          <w:sz w:val="28"/>
          <w:szCs w:val="28"/>
          <w:lang w:val="ro-RO"/>
        </w:rPr>
        <w:t xml:space="preserve">iei. </w:t>
      </w:r>
    </w:p>
    <w:p w14:paraId="56D3BFD7" w14:textId="1FA5CBE4" w:rsidR="003509A8" w:rsidRPr="003C3DB4" w:rsidRDefault="003509A8" w:rsidP="003509A8">
      <w:pPr>
        <w:pBdr>
          <w:top w:val="none" w:sz="4" w:space="0" w:color="000000"/>
          <w:left w:val="none" w:sz="4" w:space="0" w:color="000000"/>
          <w:bottom w:val="none" w:sz="4" w:space="0" w:color="000000"/>
          <w:right w:val="none" w:sz="4" w:space="0" w:color="000000"/>
        </w:pBdr>
        <w:tabs>
          <w:tab w:val="left" w:pos="993"/>
          <w:tab w:val="left" w:pos="1134"/>
        </w:tabs>
        <w:rPr>
          <w:sz w:val="28"/>
          <w:szCs w:val="28"/>
          <w:lang w:val="ro-RO"/>
        </w:rPr>
      </w:pPr>
      <w:r w:rsidRPr="003C3DB4">
        <w:rPr>
          <w:sz w:val="28"/>
          <w:szCs w:val="28"/>
          <w:lang w:val="ro-RO"/>
        </w:rPr>
        <w:lastRenderedPageBreak/>
        <w:t>(4) Proiectele actelor normative cu relevan</w:t>
      </w:r>
      <w:r w:rsidR="00863417">
        <w:rPr>
          <w:sz w:val="28"/>
          <w:szCs w:val="28"/>
          <w:lang w:val="ro-RO"/>
        </w:rPr>
        <w:t>ț</w:t>
      </w:r>
      <w:r w:rsidRPr="003C3DB4">
        <w:rPr>
          <w:sz w:val="28"/>
          <w:szCs w:val="28"/>
          <w:lang w:val="ro-RO"/>
        </w:rPr>
        <w:t>ă UE elaborate de către Pre</w:t>
      </w:r>
      <w:r w:rsidR="00863417">
        <w:rPr>
          <w:sz w:val="28"/>
          <w:szCs w:val="28"/>
          <w:lang w:val="ro-RO"/>
        </w:rPr>
        <w:t>ș</w:t>
      </w:r>
      <w:r w:rsidRPr="003C3DB4">
        <w:rPr>
          <w:sz w:val="28"/>
          <w:szCs w:val="28"/>
          <w:lang w:val="ro-RO"/>
        </w:rPr>
        <w:t>edintele Republicii Moldova, deputa</w:t>
      </w:r>
      <w:r w:rsidR="00863417">
        <w:rPr>
          <w:sz w:val="28"/>
          <w:szCs w:val="28"/>
          <w:lang w:val="ro-RO"/>
        </w:rPr>
        <w:t>ț</w:t>
      </w:r>
      <w:r w:rsidRPr="003C3DB4">
        <w:rPr>
          <w:sz w:val="28"/>
          <w:szCs w:val="28"/>
          <w:lang w:val="ro-RO"/>
        </w:rPr>
        <w:t xml:space="preserve">ii în Parlament </w:t>
      </w:r>
      <w:r w:rsidR="00863417">
        <w:rPr>
          <w:sz w:val="28"/>
          <w:szCs w:val="28"/>
          <w:lang w:val="ro-RO"/>
        </w:rPr>
        <w:t>ș</w:t>
      </w:r>
      <w:r w:rsidRPr="003C3DB4">
        <w:rPr>
          <w:sz w:val="28"/>
          <w:szCs w:val="28"/>
          <w:lang w:val="ro-RO"/>
        </w:rPr>
        <w:t>i Adunarea Populară a unită</w:t>
      </w:r>
      <w:r w:rsidR="00863417">
        <w:rPr>
          <w:sz w:val="28"/>
          <w:szCs w:val="28"/>
          <w:lang w:val="ro-RO"/>
        </w:rPr>
        <w:t>ț</w:t>
      </w:r>
      <w:r w:rsidRPr="003C3DB4">
        <w:rPr>
          <w:sz w:val="28"/>
          <w:szCs w:val="28"/>
          <w:lang w:val="ro-RO"/>
        </w:rPr>
        <w:t>ii teritoriale autonome Găgăuzia se transmit spre avizare Guvernului, fiind înso</w:t>
      </w:r>
      <w:r w:rsidR="00863417">
        <w:rPr>
          <w:sz w:val="28"/>
          <w:szCs w:val="28"/>
          <w:lang w:val="ro-RO"/>
        </w:rPr>
        <w:t>ț</w:t>
      </w:r>
      <w:r w:rsidRPr="003C3DB4">
        <w:rPr>
          <w:sz w:val="28"/>
          <w:szCs w:val="28"/>
          <w:lang w:val="ro-RO"/>
        </w:rPr>
        <w:t>ite de tabelul de concordan</w:t>
      </w:r>
      <w:r w:rsidR="00863417">
        <w:rPr>
          <w:sz w:val="28"/>
          <w:szCs w:val="28"/>
          <w:lang w:val="ro-RO"/>
        </w:rPr>
        <w:t>ț</w:t>
      </w:r>
      <w:r w:rsidRPr="003C3DB4">
        <w:rPr>
          <w:sz w:val="28"/>
          <w:szCs w:val="28"/>
          <w:lang w:val="ro-RO"/>
        </w:rPr>
        <w:t>ă.”</w:t>
      </w:r>
    </w:p>
    <w:p w14:paraId="209B13BB" w14:textId="77777777" w:rsidR="003509A8" w:rsidRPr="003C3DB4" w:rsidRDefault="003509A8" w:rsidP="003509A8">
      <w:pPr>
        <w:pBdr>
          <w:top w:val="none" w:sz="4" w:space="0" w:color="000000"/>
          <w:left w:val="none" w:sz="4" w:space="0" w:color="000000"/>
          <w:bottom w:val="none" w:sz="4" w:space="0" w:color="000000"/>
          <w:right w:val="none" w:sz="4" w:space="0" w:color="000000"/>
        </w:pBdr>
        <w:tabs>
          <w:tab w:val="left" w:pos="993"/>
          <w:tab w:val="left" w:pos="1134"/>
        </w:tabs>
        <w:rPr>
          <w:szCs w:val="28"/>
          <w:lang w:val="ro-RO"/>
        </w:rPr>
      </w:pPr>
    </w:p>
    <w:p w14:paraId="3EB491DC" w14:textId="2A209155" w:rsidR="008B4BE6" w:rsidRPr="003C3DB4" w:rsidRDefault="006933C3" w:rsidP="001C3F21">
      <w:pPr>
        <w:pBdr>
          <w:top w:val="none" w:sz="4" w:space="0" w:color="000000"/>
          <w:left w:val="none" w:sz="4" w:space="0" w:color="000000"/>
          <w:bottom w:val="none" w:sz="4" w:space="0" w:color="000000"/>
          <w:right w:val="none" w:sz="4" w:space="0" w:color="000000"/>
        </w:pBdr>
        <w:tabs>
          <w:tab w:val="left" w:pos="993"/>
          <w:tab w:val="left" w:pos="1134"/>
        </w:tabs>
        <w:rPr>
          <w:szCs w:val="28"/>
          <w:lang w:val="ro-RO"/>
        </w:rPr>
      </w:pPr>
      <w:r w:rsidRPr="003C3DB4">
        <w:rPr>
          <w:b/>
          <w:sz w:val="28"/>
          <w:szCs w:val="28"/>
          <w:lang w:val="ro-RO"/>
        </w:rPr>
        <w:t>Articolul 3</w:t>
      </w:r>
      <w:r w:rsidR="003509A8" w:rsidRPr="003C3DB4">
        <w:rPr>
          <w:b/>
          <w:sz w:val="28"/>
          <w:szCs w:val="28"/>
          <w:lang w:val="ro-RO"/>
        </w:rPr>
        <w:t>6</w:t>
      </w:r>
      <w:r w:rsidRPr="003C3DB4">
        <w:rPr>
          <w:b/>
          <w:sz w:val="28"/>
          <w:szCs w:val="28"/>
          <w:lang w:val="ro-RO"/>
        </w:rPr>
        <w:t xml:space="preserve">. </w:t>
      </w:r>
      <w:r w:rsidRPr="003C3DB4">
        <w:rPr>
          <w:sz w:val="28"/>
          <w:szCs w:val="28"/>
          <w:lang w:val="ro-RO"/>
        </w:rPr>
        <w:t>Expertiza anticorup</w:t>
      </w:r>
      <w:r w:rsidR="00863417">
        <w:rPr>
          <w:sz w:val="28"/>
          <w:szCs w:val="28"/>
          <w:lang w:val="ro-RO"/>
        </w:rPr>
        <w:t>ț</w:t>
      </w:r>
      <w:r w:rsidRPr="003C3DB4">
        <w:rPr>
          <w:sz w:val="28"/>
          <w:szCs w:val="28"/>
          <w:lang w:val="ro-RO"/>
        </w:rPr>
        <w:t>ie</w:t>
      </w:r>
    </w:p>
    <w:p w14:paraId="304C88E1" w14:textId="3F4E6E7D" w:rsidR="008B4BE6" w:rsidRPr="003C3DB4" w:rsidRDefault="006933C3" w:rsidP="001C3F21">
      <w:pPr>
        <w:pBdr>
          <w:top w:val="none" w:sz="4" w:space="0" w:color="000000"/>
          <w:left w:val="none" w:sz="4" w:space="0" w:color="000000"/>
          <w:bottom w:val="none" w:sz="4" w:space="0" w:color="000000"/>
          <w:right w:val="none" w:sz="4" w:space="0" w:color="000000"/>
        </w:pBdr>
        <w:tabs>
          <w:tab w:val="left" w:pos="993"/>
          <w:tab w:val="left" w:pos="1134"/>
        </w:tabs>
        <w:rPr>
          <w:szCs w:val="28"/>
          <w:lang w:val="ro-RO"/>
        </w:rPr>
      </w:pPr>
      <w:r w:rsidRPr="003C3DB4">
        <w:rPr>
          <w:sz w:val="28"/>
          <w:szCs w:val="28"/>
          <w:lang w:val="ro-RO"/>
        </w:rPr>
        <w:t>(1) Expertiza anticorup</w:t>
      </w:r>
      <w:r w:rsidR="00863417">
        <w:rPr>
          <w:sz w:val="28"/>
          <w:szCs w:val="28"/>
          <w:lang w:val="ro-RO"/>
        </w:rPr>
        <w:t>ț</w:t>
      </w:r>
      <w:r w:rsidRPr="003C3DB4">
        <w:rPr>
          <w:sz w:val="28"/>
          <w:szCs w:val="28"/>
          <w:lang w:val="ro-RO"/>
        </w:rPr>
        <w:t>ie se efectuează în scopul identificării în proiectul actului normativ a factorilor generatori ai riscurilor de corup</w:t>
      </w:r>
      <w:r w:rsidR="00863417">
        <w:rPr>
          <w:sz w:val="28"/>
          <w:szCs w:val="28"/>
          <w:lang w:val="ro-RO"/>
        </w:rPr>
        <w:t>ț</w:t>
      </w:r>
      <w:r w:rsidRPr="003C3DB4">
        <w:rPr>
          <w:sz w:val="28"/>
          <w:szCs w:val="28"/>
          <w:lang w:val="ro-RO"/>
        </w:rPr>
        <w:t xml:space="preserve">ie, precum </w:t>
      </w:r>
      <w:r w:rsidR="00863417">
        <w:rPr>
          <w:sz w:val="28"/>
          <w:szCs w:val="28"/>
          <w:lang w:val="ro-RO"/>
        </w:rPr>
        <w:t>ș</w:t>
      </w:r>
      <w:r w:rsidRPr="003C3DB4">
        <w:rPr>
          <w:sz w:val="28"/>
          <w:szCs w:val="28"/>
          <w:lang w:val="ro-RO"/>
        </w:rPr>
        <w:t xml:space="preserve">i formulării recomandărilor în vederea înlăturării acestora. </w:t>
      </w:r>
    </w:p>
    <w:p w14:paraId="032BDF0F" w14:textId="1FE6AED4" w:rsidR="008B4BE6" w:rsidRPr="003C3DB4" w:rsidRDefault="006933C3" w:rsidP="001C3F21">
      <w:pPr>
        <w:pBdr>
          <w:top w:val="none" w:sz="4" w:space="0" w:color="000000"/>
          <w:left w:val="none" w:sz="4" w:space="0" w:color="000000"/>
          <w:bottom w:val="none" w:sz="4" w:space="0" w:color="000000"/>
          <w:right w:val="none" w:sz="4" w:space="0" w:color="000000"/>
        </w:pBdr>
        <w:tabs>
          <w:tab w:val="left" w:pos="993"/>
          <w:tab w:val="left" w:pos="1134"/>
        </w:tabs>
        <w:rPr>
          <w:szCs w:val="28"/>
          <w:lang w:val="ro-RO"/>
        </w:rPr>
      </w:pPr>
      <w:r w:rsidRPr="003C3DB4">
        <w:rPr>
          <w:sz w:val="28"/>
          <w:szCs w:val="28"/>
          <w:lang w:val="ro-RO"/>
        </w:rPr>
        <w:t>(2) Proiectul actului normativ înso</w:t>
      </w:r>
      <w:r w:rsidR="00863417">
        <w:rPr>
          <w:sz w:val="28"/>
          <w:szCs w:val="28"/>
          <w:lang w:val="ro-RO"/>
        </w:rPr>
        <w:t>ț</w:t>
      </w:r>
      <w:r w:rsidRPr="003C3DB4">
        <w:rPr>
          <w:sz w:val="28"/>
          <w:szCs w:val="28"/>
          <w:lang w:val="ro-RO"/>
        </w:rPr>
        <w:t xml:space="preserve">it de nota de fundamentare </w:t>
      </w:r>
      <w:r w:rsidR="00863417">
        <w:rPr>
          <w:sz w:val="28"/>
          <w:szCs w:val="28"/>
          <w:lang w:val="ro-RO"/>
        </w:rPr>
        <w:t>ș</w:t>
      </w:r>
      <w:r w:rsidRPr="003C3DB4">
        <w:rPr>
          <w:sz w:val="28"/>
          <w:szCs w:val="28"/>
          <w:lang w:val="ro-RO"/>
        </w:rPr>
        <w:t>i sinteză se expediază Centrului Na</w:t>
      </w:r>
      <w:r w:rsidR="00863417">
        <w:rPr>
          <w:sz w:val="28"/>
          <w:szCs w:val="28"/>
          <w:lang w:val="ro-RO"/>
        </w:rPr>
        <w:t>ț</w:t>
      </w:r>
      <w:r w:rsidRPr="003C3DB4">
        <w:rPr>
          <w:sz w:val="28"/>
          <w:szCs w:val="28"/>
          <w:lang w:val="ro-RO"/>
        </w:rPr>
        <w:t>ional Anticorup</w:t>
      </w:r>
      <w:r w:rsidR="00863417">
        <w:rPr>
          <w:sz w:val="28"/>
          <w:szCs w:val="28"/>
          <w:lang w:val="ro-RO"/>
        </w:rPr>
        <w:t>ț</w:t>
      </w:r>
      <w:r w:rsidRPr="003C3DB4">
        <w:rPr>
          <w:sz w:val="28"/>
          <w:szCs w:val="28"/>
          <w:lang w:val="ro-RO"/>
        </w:rPr>
        <w:t>ie pentru efectuarea expertizei anticorup</w:t>
      </w:r>
      <w:r w:rsidR="00863417">
        <w:rPr>
          <w:sz w:val="28"/>
          <w:szCs w:val="28"/>
          <w:lang w:val="ro-RO"/>
        </w:rPr>
        <w:t>ț</w:t>
      </w:r>
      <w:r w:rsidRPr="003C3DB4">
        <w:rPr>
          <w:sz w:val="28"/>
          <w:szCs w:val="28"/>
          <w:lang w:val="ro-RO"/>
        </w:rPr>
        <w:t>ie.</w:t>
      </w:r>
    </w:p>
    <w:p w14:paraId="4518E238" w14:textId="1AF3C8E0" w:rsidR="008B4BE6" w:rsidRPr="003C3DB4" w:rsidRDefault="006933C3" w:rsidP="001C3F21">
      <w:pPr>
        <w:pBdr>
          <w:top w:val="none" w:sz="4" w:space="0" w:color="000000"/>
          <w:left w:val="none" w:sz="4" w:space="0" w:color="000000"/>
          <w:bottom w:val="none" w:sz="4" w:space="0" w:color="000000"/>
          <w:right w:val="none" w:sz="4" w:space="0" w:color="000000"/>
        </w:pBdr>
        <w:tabs>
          <w:tab w:val="left" w:pos="993"/>
          <w:tab w:val="left" w:pos="1134"/>
        </w:tabs>
        <w:rPr>
          <w:szCs w:val="28"/>
          <w:lang w:val="ro-RO"/>
        </w:rPr>
      </w:pPr>
      <w:r w:rsidRPr="003C3DB4">
        <w:rPr>
          <w:sz w:val="28"/>
          <w:szCs w:val="28"/>
          <w:lang w:val="ro-RO"/>
        </w:rPr>
        <w:t>(3) Expertiza anticorup</w:t>
      </w:r>
      <w:r w:rsidR="00863417">
        <w:rPr>
          <w:sz w:val="28"/>
          <w:szCs w:val="28"/>
          <w:lang w:val="ro-RO"/>
        </w:rPr>
        <w:t>ț</w:t>
      </w:r>
      <w:r w:rsidRPr="003C3DB4">
        <w:rPr>
          <w:sz w:val="28"/>
          <w:szCs w:val="28"/>
          <w:lang w:val="ro-RO"/>
        </w:rPr>
        <w:t xml:space="preserve">ie este obligatorie pentru toate proiectele </w:t>
      </w:r>
      <w:r w:rsidR="0027425A" w:rsidRPr="003C3DB4">
        <w:rPr>
          <w:sz w:val="28"/>
          <w:szCs w:val="28"/>
          <w:lang w:val="ro-RO"/>
        </w:rPr>
        <w:t>actelor</w:t>
      </w:r>
      <w:r w:rsidRPr="003C3DB4">
        <w:rPr>
          <w:sz w:val="28"/>
          <w:szCs w:val="28"/>
          <w:lang w:val="ro-RO"/>
        </w:rPr>
        <w:t xml:space="preserve"> normative </w:t>
      </w:r>
      <w:r w:rsidR="00863417">
        <w:rPr>
          <w:sz w:val="28"/>
          <w:szCs w:val="28"/>
          <w:lang w:val="ro-RO"/>
        </w:rPr>
        <w:t>ș</w:t>
      </w:r>
      <w:r w:rsidRPr="003C3DB4">
        <w:rPr>
          <w:sz w:val="28"/>
          <w:szCs w:val="28"/>
          <w:lang w:val="ro-RO"/>
        </w:rPr>
        <w:t>i se efectuează conform metodologiei aprobate de Centrul Na</w:t>
      </w:r>
      <w:r w:rsidR="00863417">
        <w:rPr>
          <w:sz w:val="28"/>
          <w:szCs w:val="28"/>
          <w:lang w:val="ro-RO"/>
        </w:rPr>
        <w:t>ț</w:t>
      </w:r>
      <w:r w:rsidRPr="003C3DB4">
        <w:rPr>
          <w:sz w:val="28"/>
          <w:szCs w:val="28"/>
          <w:lang w:val="ro-RO"/>
        </w:rPr>
        <w:t>ional Anticorup</w:t>
      </w:r>
      <w:r w:rsidR="00863417">
        <w:rPr>
          <w:sz w:val="28"/>
          <w:szCs w:val="28"/>
          <w:lang w:val="ro-RO"/>
        </w:rPr>
        <w:t>ț</w:t>
      </w:r>
      <w:r w:rsidRPr="003C3DB4">
        <w:rPr>
          <w:sz w:val="28"/>
          <w:szCs w:val="28"/>
          <w:lang w:val="ro-RO"/>
        </w:rPr>
        <w:t>ie.</w:t>
      </w:r>
    </w:p>
    <w:p w14:paraId="66AB58C8" w14:textId="4A966C16" w:rsidR="008B4BE6" w:rsidRPr="003C3DB4" w:rsidRDefault="006933C3" w:rsidP="001C3F21">
      <w:pPr>
        <w:pBdr>
          <w:top w:val="none" w:sz="4" w:space="0" w:color="000000"/>
          <w:left w:val="none" w:sz="4" w:space="0" w:color="000000"/>
          <w:bottom w:val="none" w:sz="4" w:space="0" w:color="000000"/>
          <w:right w:val="none" w:sz="4" w:space="0" w:color="000000"/>
        </w:pBdr>
        <w:tabs>
          <w:tab w:val="left" w:pos="993"/>
          <w:tab w:val="left" w:pos="1134"/>
        </w:tabs>
        <w:rPr>
          <w:szCs w:val="28"/>
          <w:lang w:val="ro-RO"/>
        </w:rPr>
      </w:pPr>
      <w:r w:rsidRPr="003C3DB4">
        <w:rPr>
          <w:sz w:val="28"/>
          <w:szCs w:val="28"/>
          <w:lang w:val="ro-RO"/>
        </w:rPr>
        <w:t>(4) Expertiza anticorup</w:t>
      </w:r>
      <w:r w:rsidR="00863417">
        <w:rPr>
          <w:sz w:val="28"/>
          <w:szCs w:val="28"/>
          <w:lang w:val="ro-RO"/>
        </w:rPr>
        <w:t>ț</w:t>
      </w:r>
      <w:r w:rsidRPr="003C3DB4">
        <w:rPr>
          <w:sz w:val="28"/>
          <w:szCs w:val="28"/>
          <w:lang w:val="ro-RO"/>
        </w:rPr>
        <w:t>ie a proiectelor actelor normative prevăzute la art. 6 lit. e)-h) se efectuează de către autorii proiectelor în conformitate cu metodologia de efectuare a expertizei anticorup</w:t>
      </w:r>
      <w:r w:rsidR="00863417">
        <w:rPr>
          <w:sz w:val="28"/>
          <w:szCs w:val="28"/>
          <w:lang w:val="ro-RO"/>
        </w:rPr>
        <w:t>ț</w:t>
      </w:r>
      <w:r w:rsidRPr="003C3DB4">
        <w:rPr>
          <w:sz w:val="28"/>
          <w:szCs w:val="28"/>
          <w:lang w:val="ro-RO"/>
        </w:rPr>
        <w:t>ie aprobată de Centrul Na</w:t>
      </w:r>
      <w:r w:rsidR="00863417">
        <w:rPr>
          <w:sz w:val="28"/>
          <w:szCs w:val="28"/>
          <w:lang w:val="ro-RO"/>
        </w:rPr>
        <w:t>ț</w:t>
      </w:r>
      <w:r w:rsidRPr="003C3DB4">
        <w:rPr>
          <w:sz w:val="28"/>
          <w:szCs w:val="28"/>
          <w:lang w:val="ro-RO"/>
        </w:rPr>
        <w:t>ional Anticorup</w:t>
      </w:r>
      <w:r w:rsidR="00863417">
        <w:rPr>
          <w:sz w:val="28"/>
          <w:szCs w:val="28"/>
          <w:lang w:val="ro-RO"/>
        </w:rPr>
        <w:t>ț</w:t>
      </w:r>
      <w:r w:rsidRPr="003C3DB4">
        <w:rPr>
          <w:sz w:val="28"/>
          <w:szCs w:val="28"/>
          <w:lang w:val="ro-RO"/>
        </w:rPr>
        <w:t>ie. În cazul proiectelor ce con</w:t>
      </w:r>
      <w:r w:rsidR="00863417">
        <w:rPr>
          <w:sz w:val="28"/>
          <w:szCs w:val="28"/>
          <w:lang w:val="ro-RO"/>
        </w:rPr>
        <w:t>ț</w:t>
      </w:r>
      <w:r w:rsidRPr="003C3DB4">
        <w:rPr>
          <w:sz w:val="28"/>
          <w:szCs w:val="28"/>
          <w:lang w:val="ro-RO"/>
        </w:rPr>
        <w:t>in reglementări ce vizează domeniile vulnerabile de corup</w:t>
      </w:r>
      <w:r w:rsidR="00863417">
        <w:rPr>
          <w:sz w:val="28"/>
          <w:szCs w:val="28"/>
          <w:lang w:val="ro-RO"/>
        </w:rPr>
        <w:t>ț</w:t>
      </w:r>
      <w:r w:rsidRPr="003C3DB4">
        <w:rPr>
          <w:sz w:val="28"/>
          <w:szCs w:val="28"/>
          <w:lang w:val="ro-RO"/>
        </w:rPr>
        <w:t>ie, Centrul Na</w:t>
      </w:r>
      <w:r w:rsidR="00863417">
        <w:rPr>
          <w:sz w:val="28"/>
          <w:szCs w:val="28"/>
          <w:lang w:val="ro-RO"/>
        </w:rPr>
        <w:t>ț</w:t>
      </w:r>
      <w:r w:rsidRPr="003C3DB4">
        <w:rPr>
          <w:sz w:val="28"/>
          <w:szCs w:val="28"/>
          <w:lang w:val="ro-RO"/>
        </w:rPr>
        <w:t>ional Anticorup</w:t>
      </w:r>
      <w:r w:rsidR="00863417">
        <w:rPr>
          <w:sz w:val="28"/>
          <w:szCs w:val="28"/>
          <w:lang w:val="ro-RO"/>
        </w:rPr>
        <w:t>ț</w:t>
      </w:r>
      <w:r w:rsidRPr="003C3DB4">
        <w:rPr>
          <w:sz w:val="28"/>
          <w:szCs w:val="28"/>
          <w:lang w:val="ro-RO"/>
        </w:rPr>
        <w:t>ie poate acorda, la solicitare, suport metodologic autorului proiectului la efectuarea expertizei anticorup</w:t>
      </w:r>
      <w:r w:rsidR="00863417">
        <w:rPr>
          <w:sz w:val="28"/>
          <w:szCs w:val="28"/>
          <w:lang w:val="ro-RO"/>
        </w:rPr>
        <w:t>ț</w:t>
      </w:r>
      <w:r w:rsidRPr="003C3DB4">
        <w:rPr>
          <w:sz w:val="28"/>
          <w:szCs w:val="28"/>
          <w:lang w:val="ro-RO"/>
        </w:rPr>
        <w:t>ie.</w:t>
      </w:r>
    </w:p>
    <w:p w14:paraId="5679EAB7" w14:textId="45417242"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(5) Centrul Na</w:t>
      </w:r>
      <w:r w:rsidR="00863417">
        <w:rPr>
          <w:sz w:val="28"/>
          <w:szCs w:val="28"/>
          <w:lang w:val="ro-RO"/>
        </w:rPr>
        <w:t>ț</w:t>
      </w:r>
      <w:r w:rsidRPr="003C3DB4">
        <w:rPr>
          <w:sz w:val="28"/>
          <w:szCs w:val="28"/>
          <w:lang w:val="ro-RO"/>
        </w:rPr>
        <w:t>ional Anticorup</w:t>
      </w:r>
      <w:r w:rsidR="00863417">
        <w:rPr>
          <w:sz w:val="28"/>
          <w:szCs w:val="28"/>
          <w:lang w:val="ro-RO"/>
        </w:rPr>
        <w:t>ț</w:t>
      </w:r>
      <w:r w:rsidRPr="003C3DB4">
        <w:rPr>
          <w:sz w:val="28"/>
          <w:szCs w:val="28"/>
          <w:lang w:val="ro-RO"/>
        </w:rPr>
        <w:t>ie poate antrena în efectuarea expertizei anticorup</w:t>
      </w:r>
      <w:r w:rsidR="00863417">
        <w:rPr>
          <w:sz w:val="28"/>
          <w:szCs w:val="28"/>
          <w:lang w:val="ro-RO"/>
        </w:rPr>
        <w:t>ț</w:t>
      </w:r>
      <w:r w:rsidRPr="003C3DB4">
        <w:rPr>
          <w:sz w:val="28"/>
          <w:szCs w:val="28"/>
          <w:lang w:val="ro-RO"/>
        </w:rPr>
        <w:t>ie speciali</w:t>
      </w:r>
      <w:r w:rsidR="00863417">
        <w:rPr>
          <w:sz w:val="28"/>
          <w:szCs w:val="28"/>
          <w:lang w:val="ro-RO"/>
        </w:rPr>
        <w:t>ș</w:t>
      </w:r>
      <w:r w:rsidRPr="003C3DB4">
        <w:rPr>
          <w:sz w:val="28"/>
          <w:szCs w:val="28"/>
          <w:lang w:val="ro-RO"/>
        </w:rPr>
        <w:t>ti din afara institu</w:t>
      </w:r>
      <w:r w:rsidR="00863417">
        <w:rPr>
          <w:sz w:val="28"/>
          <w:szCs w:val="28"/>
          <w:lang w:val="ro-RO"/>
        </w:rPr>
        <w:t>ț</w:t>
      </w:r>
      <w:r w:rsidRPr="003C3DB4">
        <w:rPr>
          <w:sz w:val="28"/>
          <w:szCs w:val="28"/>
          <w:lang w:val="ro-RO"/>
        </w:rPr>
        <w:t>iei, iar autorită</w:t>
      </w:r>
      <w:r w:rsidR="00863417">
        <w:rPr>
          <w:sz w:val="28"/>
          <w:szCs w:val="28"/>
          <w:lang w:val="ro-RO"/>
        </w:rPr>
        <w:t>ț</w:t>
      </w:r>
      <w:r w:rsidRPr="003C3DB4">
        <w:rPr>
          <w:sz w:val="28"/>
          <w:szCs w:val="28"/>
          <w:lang w:val="ro-RO"/>
        </w:rPr>
        <w:t>ile publice pot acorda asisten</w:t>
      </w:r>
      <w:r w:rsidR="00863417">
        <w:rPr>
          <w:sz w:val="28"/>
          <w:szCs w:val="28"/>
          <w:lang w:val="ro-RO"/>
        </w:rPr>
        <w:t>ț</w:t>
      </w:r>
      <w:r w:rsidRPr="003C3DB4">
        <w:rPr>
          <w:sz w:val="28"/>
          <w:szCs w:val="28"/>
          <w:lang w:val="ro-RO"/>
        </w:rPr>
        <w:t>ă Centrului Na</w:t>
      </w:r>
      <w:r w:rsidR="00863417">
        <w:rPr>
          <w:sz w:val="28"/>
          <w:szCs w:val="28"/>
          <w:lang w:val="ro-RO"/>
        </w:rPr>
        <w:t>ț</w:t>
      </w:r>
      <w:r w:rsidRPr="003C3DB4">
        <w:rPr>
          <w:sz w:val="28"/>
          <w:szCs w:val="28"/>
          <w:lang w:val="ro-RO"/>
        </w:rPr>
        <w:t>ional Anticorup</w:t>
      </w:r>
      <w:r w:rsidR="00863417">
        <w:rPr>
          <w:sz w:val="28"/>
          <w:szCs w:val="28"/>
          <w:lang w:val="ro-RO"/>
        </w:rPr>
        <w:t>ț</w:t>
      </w:r>
      <w:r w:rsidRPr="003C3DB4">
        <w:rPr>
          <w:sz w:val="28"/>
          <w:szCs w:val="28"/>
          <w:lang w:val="ro-RO"/>
        </w:rPr>
        <w:t>ie la efectuarea expertizei anticorup</w:t>
      </w:r>
      <w:r w:rsidR="00863417">
        <w:rPr>
          <w:sz w:val="28"/>
          <w:szCs w:val="28"/>
          <w:lang w:val="ro-RO"/>
        </w:rPr>
        <w:t>ț</w:t>
      </w:r>
      <w:r w:rsidRPr="003C3DB4">
        <w:rPr>
          <w:sz w:val="28"/>
          <w:szCs w:val="28"/>
          <w:lang w:val="ro-RO"/>
        </w:rPr>
        <w:t>ie în limitele competen</w:t>
      </w:r>
      <w:r w:rsidR="00863417">
        <w:rPr>
          <w:sz w:val="28"/>
          <w:szCs w:val="28"/>
          <w:lang w:val="ro-RO"/>
        </w:rPr>
        <w:t>ț</w:t>
      </w:r>
      <w:r w:rsidRPr="003C3DB4">
        <w:rPr>
          <w:sz w:val="28"/>
          <w:szCs w:val="28"/>
          <w:lang w:val="ro-RO"/>
        </w:rPr>
        <w:t>elor acestora.</w:t>
      </w:r>
    </w:p>
    <w:p w14:paraId="53F0F219" w14:textId="0891448B"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b/>
          <w:sz w:val="28"/>
          <w:szCs w:val="28"/>
          <w:lang w:val="ro-RO"/>
        </w:rPr>
        <w:t> </w:t>
      </w:r>
    </w:p>
    <w:p w14:paraId="5D8496ED" w14:textId="77777777" w:rsidR="008B4BE6" w:rsidRPr="003C3DB4" w:rsidRDefault="006933C3" w:rsidP="001C3F21">
      <w:pPr>
        <w:numPr>
          <w:ilvl w:val="0"/>
          <w:numId w:val="39"/>
        </w:numPr>
        <w:pBdr>
          <w:top w:val="none" w:sz="4" w:space="0" w:color="000000"/>
          <w:left w:val="none" w:sz="4" w:space="0" w:color="000000"/>
          <w:bottom w:val="none" w:sz="4" w:space="0" w:color="000000"/>
          <w:right w:val="none" w:sz="4" w:space="0" w:color="000000"/>
        </w:pBdr>
        <w:tabs>
          <w:tab w:val="left" w:pos="993"/>
          <w:tab w:val="left" w:pos="1134"/>
        </w:tabs>
        <w:ind w:left="0" w:firstLine="709"/>
        <w:rPr>
          <w:sz w:val="28"/>
          <w:szCs w:val="28"/>
          <w:lang w:val="ro-RO"/>
        </w:rPr>
      </w:pPr>
      <w:r w:rsidRPr="003C3DB4">
        <w:rPr>
          <w:sz w:val="28"/>
          <w:szCs w:val="28"/>
          <w:lang w:val="ro-RO"/>
        </w:rPr>
        <w:t> Articolul 37:</w:t>
      </w:r>
    </w:p>
    <w:p w14:paraId="429EE6E0"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993"/>
          <w:tab w:val="left" w:pos="1134"/>
        </w:tabs>
        <w:rPr>
          <w:sz w:val="28"/>
          <w:szCs w:val="28"/>
          <w:lang w:val="ro-RO"/>
        </w:rPr>
      </w:pPr>
      <w:r w:rsidRPr="003C3DB4">
        <w:rPr>
          <w:sz w:val="28"/>
          <w:szCs w:val="28"/>
          <w:lang w:val="ro-RO"/>
        </w:rPr>
        <w:t>se completează cu alineatul (1</w:t>
      </w:r>
      <w:r w:rsidRPr="003C3DB4">
        <w:rPr>
          <w:sz w:val="28"/>
          <w:szCs w:val="28"/>
          <w:vertAlign w:val="superscript"/>
          <w:lang w:val="ro-RO"/>
        </w:rPr>
        <w:t>1</w:t>
      </w:r>
      <w:r w:rsidRPr="003C3DB4">
        <w:rPr>
          <w:sz w:val="28"/>
          <w:szCs w:val="28"/>
          <w:lang w:val="ro-RO"/>
        </w:rPr>
        <w:t>) cu următorul cuprins:</w:t>
      </w:r>
    </w:p>
    <w:p w14:paraId="650C04FA" w14:textId="05AECB06" w:rsidR="008B4BE6" w:rsidRPr="003C3DB4" w:rsidRDefault="006933C3" w:rsidP="001C3F21">
      <w:pPr>
        <w:pBdr>
          <w:top w:val="none" w:sz="4" w:space="0" w:color="000000"/>
          <w:left w:val="none" w:sz="4" w:space="0" w:color="000000"/>
          <w:bottom w:val="none" w:sz="4" w:space="0" w:color="000000"/>
          <w:right w:val="none" w:sz="4" w:space="0" w:color="000000"/>
        </w:pBdr>
        <w:tabs>
          <w:tab w:val="left" w:pos="993"/>
          <w:tab w:val="left" w:pos="1134"/>
        </w:tabs>
        <w:rPr>
          <w:szCs w:val="28"/>
          <w:lang w:val="ro-RO"/>
        </w:rPr>
      </w:pPr>
      <w:r w:rsidRPr="003C3DB4">
        <w:rPr>
          <w:sz w:val="28"/>
          <w:szCs w:val="28"/>
          <w:lang w:val="ro-RO"/>
        </w:rPr>
        <w:t>„(1</w:t>
      </w:r>
      <w:r w:rsidRPr="003C3DB4">
        <w:rPr>
          <w:sz w:val="28"/>
          <w:szCs w:val="28"/>
          <w:vertAlign w:val="superscript"/>
          <w:lang w:val="ro-RO"/>
        </w:rPr>
        <w:t>1</w:t>
      </w:r>
      <w:r w:rsidRPr="003C3DB4">
        <w:rPr>
          <w:sz w:val="28"/>
          <w:szCs w:val="28"/>
          <w:lang w:val="ro-RO"/>
        </w:rPr>
        <w:t>) Proiectul actului normativ înso</w:t>
      </w:r>
      <w:r w:rsidR="00863417">
        <w:rPr>
          <w:sz w:val="28"/>
          <w:szCs w:val="28"/>
          <w:lang w:val="ro-RO"/>
        </w:rPr>
        <w:t>ț</w:t>
      </w:r>
      <w:r w:rsidRPr="003C3DB4">
        <w:rPr>
          <w:sz w:val="28"/>
          <w:szCs w:val="28"/>
          <w:lang w:val="ro-RO"/>
        </w:rPr>
        <w:t xml:space="preserve">it de nota de fundamentare, de sinteză </w:t>
      </w:r>
      <w:r w:rsidR="00863417">
        <w:rPr>
          <w:sz w:val="28"/>
          <w:szCs w:val="28"/>
          <w:lang w:val="ro-RO"/>
        </w:rPr>
        <w:t>ș</w:t>
      </w:r>
      <w:r w:rsidRPr="003C3DB4">
        <w:rPr>
          <w:sz w:val="28"/>
          <w:szCs w:val="28"/>
          <w:lang w:val="ro-RO"/>
        </w:rPr>
        <w:t>i, după caz, de tabelul de concordan</w:t>
      </w:r>
      <w:r w:rsidR="00863417">
        <w:rPr>
          <w:sz w:val="28"/>
          <w:szCs w:val="28"/>
          <w:lang w:val="ro-RO"/>
        </w:rPr>
        <w:t>ț</w:t>
      </w:r>
      <w:r w:rsidRPr="003C3DB4">
        <w:rPr>
          <w:sz w:val="28"/>
          <w:szCs w:val="28"/>
          <w:lang w:val="ro-RO"/>
        </w:rPr>
        <w:t>ă se expediază Ministerului Justi</w:t>
      </w:r>
      <w:r w:rsidR="00863417">
        <w:rPr>
          <w:sz w:val="28"/>
          <w:szCs w:val="28"/>
          <w:lang w:val="ro-RO"/>
        </w:rPr>
        <w:t>ț</w:t>
      </w:r>
      <w:r w:rsidRPr="003C3DB4">
        <w:rPr>
          <w:sz w:val="28"/>
          <w:szCs w:val="28"/>
          <w:lang w:val="ro-RO"/>
        </w:rPr>
        <w:t>iei.”;</w:t>
      </w:r>
    </w:p>
    <w:p w14:paraId="1927D05A"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993"/>
          <w:tab w:val="left" w:pos="1134"/>
        </w:tabs>
        <w:rPr>
          <w:szCs w:val="28"/>
          <w:lang w:val="ro-RO"/>
        </w:rPr>
      </w:pPr>
      <w:r w:rsidRPr="003C3DB4">
        <w:rPr>
          <w:sz w:val="28"/>
          <w:szCs w:val="28"/>
          <w:lang w:val="ro-RO"/>
        </w:rPr>
        <w:t>la alineatul (2), textul „a)-d)” se substituie cu textul „a)-f)”;</w:t>
      </w:r>
    </w:p>
    <w:p w14:paraId="2770C4E5"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993"/>
          <w:tab w:val="left" w:pos="1134"/>
        </w:tabs>
        <w:rPr>
          <w:szCs w:val="28"/>
          <w:lang w:val="ro-RO"/>
        </w:rPr>
      </w:pPr>
      <w:r w:rsidRPr="003C3DB4">
        <w:rPr>
          <w:sz w:val="28"/>
          <w:szCs w:val="28"/>
          <w:lang w:val="ro-RO"/>
        </w:rPr>
        <w:t>alineatul (3) se completează cu litera d</w:t>
      </w:r>
      <w:r w:rsidRPr="003C3DB4">
        <w:rPr>
          <w:sz w:val="28"/>
          <w:szCs w:val="28"/>
          <w:vertAlign w:val="superscript"/>
          <w:lang w:val="ro-RO"/>
        </w:rPr>
        <w:t>1</w:t>
      </w:r>
      <w:r w:rsidRPr="003C3DB4">
        <w:rPr>
          <w:sz w:val="28"/>
          <w:szCs w:val="28"/>
          <w:lang w:val="ro-RO"/>
        </w:rPr>
        <w:t>) cu următorul  cuprins:</w:t>
      </w:r>
    </w:p>
    <w:p w14:paraId="2C3E4183" w14:textId="6AF23A97" w:rsidR="008B4BE6" w:rsidRPr="003C3DB4" w:rsidRDefault="006933C3" w:rsidP="001C3F21">
      <w:pPr>
        <w:pBdr>
          <w:top w:val="none" w:sz="4" w:space="0" w:color="000000"/>
          <w:left w:val="none" w:sz="4" w:space="0" w:color="000000"/>
          <w:bottom w:val="none" w:sz="4" w:space="0" w:color="000000"/>
          <w:right w:val="none" w:sz="4" w:space="0" w:color="000000"/>
        </w:pBdr>
        <w:tabs>
          <w:tab w:val="left" w:pos="993"/>
          <w:tab w:val="left" w:pos="1134"/>
        </w:tabs>
        <w:rPr>
          <w:szCs w:val="28"/>
          <w:lang w:val="ro-RO"/>
        </w:rPr>
      </w:pPr>
      <w:r w:rsidRPr="003C3DB4">
        <w:rPr>
          <w:sz w:val="28"/>
          <w:szCs w:val="28"/>
          <w:lang w:val="ro-RO"/>
        </w:rPr>
        <w:t>„d</w:t>
      </w:r>
      <w:r w:rsidRPr="003C3DB4">
        <w:rPr>
          <w:sz w:val="28"/>
          <w:szCs w:val="28"/>
          <w:vertAlign w:val="superscript"/>
          <w:lang w:val="ro-RO"/>
        </w:rPr>
        <w:t>1</w:t>
      </w:r>
      <w:r w:rsidRPr="003C3DB4">
        <w:rPr>
          <w:sz w:val="28"/>
          <w:szCs w:val="28"/>
          <w:lang w:val="ro-RO"/>
        </w:rPr>
        <w:t>) oportunitatea solu</w:t>
      </w:r>
      <w:r w:rsidR="00863417">
        <w:rPr>
          <w:sz w:val="28"/>
          <w:szCs w:val="28"/>
          <w:lang w:val="ro-RO"/>
        </w:rPr>
        <w:t>ț</w:t>
      </w:r>
      <w:r w:rsidRPr="003C3DB4">
        <w:rPr>
          <w:sz w:val="28"/>
          <w:szCs w:val="28"/>
          <w:lang w:val="ro-RO"/>
        </w:rPr>
        <w:t>iilor propuse, în cazul în care obiectul de reglementare al proiectului actului normativ vizează domeniile de competen</w:t>
      </w:r>
      <w:r w:rsidR="00863417">
        <w:rPr>
          <w:sz w:val="28"/>
          <w:szCs w:val="28"/>
          <w:lang w:val="ro-RO"/>
        </w:rPr>
        <w:t>ț</w:t>
      </w:r>
      <w:r w:rsidRPr="003C3DB4">
        <w:rPr>
          <w:sz w:val="28"/>
          <w:szCs w:val="28"/>
          <w:lang w:val="ro-RO"/>
        </w:rPr>
        <w:t>ă ale Ministerului Justi</w:t>
      </w:r>
      <w:r w:rsidR="00863417">
        <w:rPr>
          <w:sz w:val="28"/>
          <w:szCs w:val="28"/>
          <w:lang w:val="ro-RO"/>
        </w:rPr>
        <w:t>ț</w:t>
      </w:r>
      <w:r w:rsidRPr="003C3DB4">
        <w:rPr>
          <w:sz w:val="28"/>
          <w:szCs w:val="28"/>
          <w:lang w:val="ro-RO"/>
        </w:rPr>
        <w:t>iei.”;</w:t>
      </w:r>
    </w:p>
    <w:p w14:paraId="6B63FA88"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993"/>
          <w:tab w:val="left" w:pos="1134"/>
        </w:tabs>
        <w:rPr>
          <w:szCs w:val="28"/>
          <w:lang w:val="ro-RO"/>
        </w:rPr>
      </w:pPr>
      <w:r w:rsidRPr="003C3DB4">
        <w:rPr>
          <w:sz w:val="28"/>
          <w:szCs w:val="28"/>
          <w:lang w:val="ro-RO"/>
        </w:rPr>
        <w:t>alineatul (4) se abrogă;</w:t>
      </w:r>
    </w:p>
    <w:p w14:paraId="758F193B"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993"/>
          <w:tab w:val="left" w:pos="1134"/>
        </w:tabs>
        <w:rPr>
          <w:szCs w:val="28"/>
          <w:lang w:val="ro-RO"/>
        </w:rPr>
      </w:pPr>
      <w:r w:rsidRPr="003C3DB4">
        <w:rPr>
          <w:sz w:val="28"/>
          <w:szCs w:val="28"/>
          <w:lang w:val="ro-RO"/>
        </w:rPr>
        <w:t>alineatul (5) va avea următorul cuprins:</w:t>
      </w:r>
    </w:p>
    <w:p w14:paraId="0DC7E6F2" w14:textId="733E7BCE" w:rsidR="008B4BE6" w:rsidRPr="003C3DB4" w:rsidRDefault="006933C3" w:rsidP="001C3F21">
      <w:pPr>
        <w:pBdr>
          <w:top w:val="none" w:sz="4" w:space="0" w:color="000000"/>
          <w:left w:val="none" w:sz="4" w:space="0" w:color="000000"/>
          <w:bottom w:val="none" w:sz="4" w:space="0" w:color="000000"/>
          <w:right w:val="none" w:sz="4" w:space="0" w:color="000000"/>
        </w:pBdr>
        <w:tabs>
          <w:tab w:val="left" w:pos="993"/>
          <w:tab w:val="left" w:pos="1134"/>
        </w:tabs>
        <w:rPr>
          <w:szCs w:val="28"/>
          <w:lang w:val="ro-RO"/>
        </w:rPr>
      </w:pPr>
      <w:r w:rsidRPr="003C3DB4">
        <w:rPr>
          <w:sz w:val="28"/>
          <w:szCs w:val="28"/>
          <w:lang w:val="ro-RO"/>
        </w:rPr>
        <w:t xml:space="preserve">„(5) </w:t>
      </w:r>
      <w:r w:rsidRPr="003C3DB4">
        <w:rPr>
          <w:sz w:val="28"/>
          <w:szCs w:val="28"/>
          <w:highlight w:val="white"/>
          <w:lang w:val="ro-RO"/>
        </w:rPr>
        <w:t xml:space="preserve">Prin derogare de la alin. (1), proiectele </w:t>
      </w:r>
      <w:r w:rsidR="0027425A" w:rsidRPr="003C3DB4">
        <w:rPr>
          <w:sz w:val="28"/>
          <w:szCs w:val="28"/>
          <w:highlight w:val="white"/>
          <w:lang w:val="ro-RO"/>
        </w:rPr>
        <w:t>actelor</w:t>
      </w:r>
      <w:r w:rsidRPr="003C3DB4">
        <w:rPr>
          <w:sz w:val="28"/>
          <w:szCs w:val="28"/>
          <w:highlight w:val="white"/>
          <w:lang w:val="ro-RO"/>
        </w:rPr>
        <w:t xml:space="preserve"> normative elaborate de Banca Na</w:t>
      </w:r>
      <w:r w:rsidR="00863417">
        <w:rPr>
          <w:sz w:val="28"/>
          <w:szCs w:val="28"/>
          <w:highlight w:val="white"/>
          <w:lang w:val="ro-RO"/>
        </w:rPr>
        <w:t>ț</w:t>
      </w:r>
      <w:r w:rsidRPr="003C3DB4">
        <w:rPr>
          <w:sz w:val="28"/>
          <w:szCs w:val="28"/>
          <w:highlight w:val="white"/>
          <w:lang w:val="ro-RO"/>
        </w:rPr>
        <w:t xml:space="preserve">ională a Moldovei </w:t>
      </w:r>
      <w:r w:rsidR="00863417">
        <w:rPr>
          <w:sz w:val="28"/>
          <w:szCs w:val="28"/>
          <w:highlight w:val="white"/>
          <w:lang w:val="ro-RO"/>
        </w:rPr>
        <w:t>ș</w:t>
      </w:r>
      <w:r w:rsidRPr="003C3DB4">
        <w:rPr>
          <w:sz w:val="28"/>
          <w:szCs w:val="28"/>
          <w:highlight w:val="white"/>
          <w:lang w:val="ro-RO"/>
        </w:rPr>
        <w:t>i Comisia Na</w:t>
      </w:r>
      <w:r w:rsidR="00863417">
        <w:rPr>
          <w:sz w:val="28"/>
          <w:szCs w:val="28"/>
          <w:highlight w:val="white"/>
          <w:lang w:val="ro-RO"/>
        </w:rPr>
        <w:t>ț</w:t>
      </w:r>
      <w:r w:rsidRPr="003C3DB4">
        <w:rPr>
          <w:sz w:val="28"/>
          <w:szCs w:val="28"/>
          <w:highlight w:val="white"/>
          <w:lang w:val="ro-RO"/>
        </w:rPr>
        <w:t>ională a Pie</w:t>
      </w:r>
      <w:r w:rsidR="00863417">
        <w:rPr>
          <w:sz w:val="28"/>
          <w:szCs w:val="28"/>
          <w:highlight w:val="white"/>
          <w:lang w:val="ro-RO"/>
        </w:rPr>
        <w:t>ț</w:t>
      </w:r>
      <w:r w:rsidRPr="003C3DB4">
        <w:rPr>
          <w:sz w:val="28"/>
          <w:szCs w:val="28"/>
          <w:highlight w:val="white"/>
          <w:lang w:val="ro-RO"/>
        </w:rPr>
        <w:t xml:space="preserve">ei Financiare nu se supun expertizei juridice, iar proiectele </w:t>
      </w:r>
      <w:r w:rsidR="0027425A" w:rsidRPr="003C3DB4">
        <w:rPr>
          <w:sz w:val="28"/>
          <w:szCs w:val="28"/>
          <w:highlight w:val="white"/>
          <w:lang w:val="ro-RO"/>
        </w:rPr>
        <w:t>actelor</w:t>
      </w:r>
      <w:r w:rsidRPr="003C3DB4">
        <w:rPr>
          <w:sz w:val="28"/>
          <w:szCs w:val="28"/>
          <w:highlight w:val="white"/>
          <w:lang w:val="ro-RO"/>
        </w:rPr>
        <w:t xml:space="preserve"> normative prevăzute la art. 6 lit. e) </w:t>
      </w:r>
      <w:r w:rsidR="00863417">
        <w:rPr>
          <w:sz w:val="28"/>
          <w:szCs w:val="28"/>
          <w:highlight w:val="white"/>
          <w:lang w:val="ro-RO"/>
        </w:rPr>
        <w:t>ș</w:t>
      </w:r>
      <w:r w:rsidRPr="003C3DB4">
        <w:rPr>
          <w:sz w:val="28"/>
          <w:szCs w:val="28"/>
          <w:highlight w:val="white"/>
          <w:lang w:val="ro-RO"/>
        </w:rPr>
        <w:t>i f) se expediază Ministerului Justi</w:t>
      </w:r>
      <w:r w:rsidR="00863417">
        <w:rPr>
          <w:sz w:val="28"/>
          <w:szCs w:val="28"/>
          <w:highlight w:val="white"/>
          <w:lang w:val="ro-RO"/>
        </w:rPr>
        <w:t>ț</w:t>
      </w:r>
      <w:r w:rsidRPr="003C3DB4">
        <w:rPr>
          <w:sz w:val="28"/>
          <w:szCs w:val="28"/>
          <w:highlight w:val="white"/>
          <w:lang w:val="ro-RO"/>
        </w:rPr>
        <w:t>iei pentru efectuarea expertizei juridice dacă:</w:t>
      </w:r>
    </w:p>
    <w:p w14:paraId="48F384CA" w14:textId="257E5E1D" w:rsidR="008B4BE6" w:rsidRPr="003C3DB4" w:rsidRDefault="006933C3" w:rsidP="001C3F21">
      <w:pPr>
        <w:pBdr>
          <w:top w:val="none" w:sz="4" w:space="0" w:color="000000"/>
          <w:left w:val="none" w:sz="4" w:space="0" w:color="000000"/>
          <w:bottom w:val="none" w:sz="4" w:space="0" w:color="000000"/>
          <w:right w:val="none" w:sz="4" w:space="0" w:color="000000"/>
        </w:pBdr>
        <w:tabs>
          <w:tab w:val="left" w:pos="993"/>
          <w:tab w:val="left" w:pos="1134"/>
        </w:tabs>
        <w:rPr>
          <w:szCs w:val="28"/>
          <w:lang w:val="ro-RO"/>
        </w:rPr>
      </w:pPr>
      <w:r w:rsidRPr="003C3DB4">
        <w:rPr>
          <w:sz w:val="28"/>
          <w:szCs w:val="28"/>
          <w:highlight w:val="white"/>
          <w:lang w:val="ro-RO"/>
        </w:rPr>
        <w:t xml:space="preserve">a) vizează drepturile </w:t>
      </w:r>
      <w:r w:rsidR="00863417">
        <w:rPr>
          <w:sz w:val="28"/>
          <w:szCs w:val="28"/>
          <w:highlight w:val="white"/>
          <w:lang w:val="ro-RO"/>
        </w:rPr>
        <w:t>ș</w:t>
      </w:r>
      <w:r w:rsidRPr="003C3DB4">
        <w:rPr>
          <w:sz w:val="28"/>
          <w:szCs w:val="28"/>
          <w:highlight w:val="white"/>
          <w:lang w:val="ro-RO"/>
        </w:rPr>
        <w:t>i libertă</w:t>
      </w:r>
      <w:r w:rsidR="00863417">
        <w:rPr>
          <w:sz w:val="28"/>
          <w:szCs w:val="28"/>
          <w:highlight w:val="white"/>
          <w:lang w:val="ro-RO"/>
        </w:rPr>
        <w:t>ț</w:t>
      </w:r>
      <w:r w:rsidRPr="003C3DB4">
        <w:rPr>
          <w:sz w:val="28"/>
          <w:szCs w:val="28"/>
          <w:highlight w:val="white"/>
          <w:lang w:val="ro-RO"/>
        </w:rPr>
        <w:t>ile garantate prin Constitu</w:t>
      </w:r>
      <w:r w:rsidR="00863417">
        <w:rPr>
          <w:sz w:val="28"/>
          <w:szCs w:val="28"/>
          <w:highlight w:val="white"/>
          <w:lang w:val="ro-RO"/>
        </w:rPr>
        <w:t>ț</w:t>
      </w:r>
      <w:r w:rsidRPr="003C3DB4">
        <w:rPr>
          <w:sz w:val="28"/>
          <w:szCs w:val="28"/>
          <w:highlight w:val="white"/>
          <w:lang w:val="ro-RO"/>
        </w:rPr>
        <w:t xml:space="preserve">ie </w:t>
      </w:r>
      <w:r w:rsidR="00863417">
        <w:rPr>
          <w:sz w:val="28"/>
          <w:szCs w:val="28"/>
          <w:highlight w:val="white"/>
          <w:lang w:val="ro-RO"/>
        </w:rPr>
        <w:t>ș</w:t>
      </w:r>
      <w:r w:rsidRPr="003C3DB4">
        <w:rPr>
          <w:sz w:val="28"/>
          <w:szCs w:val="28"/>
          <w:highlight w:val="white"/>
          <w:lang w:val="ro-RO"/>
        </w:rPr>
        <w:t>i reglementează mecanismul organiza</w:t>
      </w:r>
      <w:r w:rsidR="00863417">
        <w:rPr>
          <w:sz w:val="28"/>
          <w:szCs w:val="28"/>
          <w:highlight w:val="white"/>
          <w:lang w:val="ro-RO"/>
        </w:rPr>
        <w:t>ț</w:t>
      </w:r>
      <w:r w:rsidRPr="003C3DB4">
        <w:rPr>
          <w:sz w:val="28"/>
          <w:szCs w:val="28"/>
          <w:highlight w:val="white"/>
          <w:lang w:val="ro-RO"/>
        </w:rPr>
        <w:t>ional-juridic de realizare a lor;</w:t>
      </w:r>
    </w:p>
    <w:p w14:paraId="413A2009" w14:textId="2A4CEF90" w:rsidR="008B4BE6" w:rsidRPr="003C3DB4" w:rsidRDefault="006933C3" w:rsidP="001C3F21">
      <w:pPr>
        <w:pBdr>
          <w:top w:val="none" w:sz="4" w:space="0" w:color="000000"/>
          <w:left w:val="none" w:sz="4" w:space="0" w:color="000000"/>
          <w:bottom w:val="none" w:sz="4" w:space="0" w:color="000000"/>
          <w:right w:val="none" w:sz="4" w:space="0" w:color="000000"/>
        </w:pBdr>
        <w:tabs>
          <w:tab w:val="left" w:pos="993"/>
          <w:tab w:val="left" w:pos="1134"/>
        </w:tabs>
        <w:rPr>
          <w:szCs w:val="28"/>
          <w:lang w:val="ro-RO"/>
        </w:rPr>
      </w:pPr>
      <w:r w:rsidRPr="003C3DB4">
        <w:rPr>
          <w:sz w:val="28"/>
          <w:szCs w:val="28"/>
          <w:highlight w:val="white"/>
          <w:lang w:val="ro-RO"/>
        </w:rPr>
        <w:lastRenderedPageBreak/>
        <w:t>b) poartă caracter interdepartamental, fiind executorii pentru alte autorită</w:t>
      </w:r>
      <w:r w:rsidR="00863417">
        <w:rPr>
          <w:sz w:val="28"/>
          <w:szCs w:val="28"/>
          <w:highlight w:val="white"/>
          <w:lang w:val="ro-RO"/>
        </w:rPr>
        <w:t>ț</w:t>
      </w:r>
      <w:r w:rsidRPr="003C3DB4">
        <w:rPr>
          <w:sz w:val="28"/>
          <w:szCs w:val="28"/>
          <w:highlight w:val="white"/>
          <w:lang w:val="ro-RO"/>
        </w:rPr>
        <w:t xml:space="preserve">i publice, precum </w:t>
      </w:r>
      <w:r w:rsidR="00863417">
        <w:rPr>
          <w:sz w:val="28"/>
          <w:szCs w:val="28"/>
          <w:highlight w:val="white"/>
          <w:lang w:val="ro-RO"/>
        </w:rPr>
        <w:t>ș</w:t>
      </w:r>
      <w:r w:rsidRPr="003C3DB4">
        <w:rPr>
          <w:sz w:val="28"/>
          <w:szCs w:val="28"/>
          <w:highlight w:val="white"/>
          <w:lang w:val="ro-RO"/>
        </w:rPr>
        <w:t>i pentru întreprinderile, institu</w:t>
      </w:r>
      <w:r w:rsidR="00863417">
        <w:rPr>
          <w:sz w:val="28"/>
          <w:szCs w:val="28"/>
          <w:highlight w:val="white"/>
          <w:lang w:val="ro-RO"/>
        </w:rPr>
        <w:t>ț</w:t>
      </w:r>
      <w:r w:rsidRPr="003C3DB4">
        <w:rPr>
          <w:sz w:val="28"/>
          <w:szCs w:val="28"/>
          <w:highlight w:val="white"/>
          <w:lang w:val="ro-RO"/>
        </w:rPr>
        <w:t xml:space="preserve">iile </w:t>
      </w:r>
      <w:r w:rsidR="00863417">
        <w:rPr>
          <w:sz w:val="28"/>
          <w:szCs w:val="28"/>
          <w:highlight w:val="white"/>
          <w:lang w:val="ro-RO"/>
        </w:rPr>
        <w:t>ș</w:t>
      </w:r>
      <w:r w:rsidRPr="003C3DB4">
        <w:rPr>
          <w:sz w:val="28"/>
          <w:szCs w:val="28"/>
          <w:highlight w:val="white"/>
          <w:lang w:val="ro-RO"/>
        </w:rPr>
        <w:t>i organiza</w:t>
      </w:r>
      <w:r w:rsidR="00863417">
        <w:rPr>
          <w:sz w:val="28"/>
          <w:szCs w:val="28"/>
          <w:highlight w:val="white"/>
          <w:lang w:val="ro-RO"/>
        </w:rPr>
        <w:t>ț</w:t>
      </w:r>
      <w:r w:rsidRPr="003C3DB4">
        <w:rPr>
          <w:sz w:val="28"/>
          <w:szCs w:val="28"/>
          <w:highlight w:val="white"/>
          <w:lang w:val="ro-RO"/>
        </w:rPr>
        <w:t>iile care nu sunt subordonate autorită</w:t>
      </w:r>
      <w:r w:rsidR="00863417">
        <w:rPr>
          <w:sz w:val="28"/>
          <w:szCs w:val="28"/>
          <w:highlight w:val="white"/>
          <w:lang w:val="ro-RO"/>
        </w:rPr>
        <w:t>ț</w:t>
      </w:r>
      <w:r w:rsidRPr="003C3DB4">
        <w:rPr>
          <w:sz w:val="28"/>
          <w:szCs w:val="28"/>
          <w:highlight w:val="white"/>
          <w:lang w:val="ro-RO"/>
        </w:rPr>
        <w:t>ilor publice care le-au elaborat sau emis.”</w:t>
      </w:r>
      <w:r w:rsidRPr="003C3DB4">
        <w:rPr>
          <w:sz w:val="28"/>
          <w:szCs w:val="28"/>
          <w:lang w:val="ro-RO"/>
        </w:rPr>
        <w:t>;</w:t>
      </w:r>
    </w:p>
    <w:p w14:paraId="6DEBCD43" w14:textId="6EC2FF35" w:rsidR="008B4BE6" w:rsidRPr="003C3DB4" w:rsidRDefault="006933C3" w:rsidP="001C3F21">
      <w:pPr>
        <w:pBdr>
          <w:top w:val="none" w:sz="4" w:space="0" w:color="000000"/>
          <w:left w:val="none" w:sz="4" w:space="0" w:color="000000"/>
          <w:bottom w:val="none" w:sz="4" w:space="0" w:color="000000"/>
          <w:right w:val="none" w:sz="4" w:space="0" w:color="000000"/>
        </w:pBdr>
        <w:tabs>
          <w:tab w:val="left" w:pos="993"/>
          <w:tab w:val="left" w:pos="1134"/>
        </w:tabs>
        <w:rPr>
          <w:sz w:val="28"/>
          <w:szCs w:val="28"/>
          <w:lang w:val="ro-RO"/>
        </w:rPr>
      </w:pPr>
      <w:r w:rsidRPr="003C3DB4">
        <w:rPr>
          <w:sz w:val="28"/>
          <w:szCs w:val="28"/>
          <w:lang w:val="ro-RO"/>
        </w:rPr>
        <w:t xml:space="preserve">alineatul (7) </w:t>
      </w:r>
      <w:r w:rsidR="00A764E4" w:rsidRPr="003C3DB4">
        <w:rPr>
          <w:sz w:val="28"/>
          <w:szCs w:val="28"/>
          <w:lang w:val="ro-RO"/>
        </w:rPr>
        <w:t>se abrogă.</w:t>
      </w:r>
    </w:p>
    <w:p w14:paraId="3348B663"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b/>
          <w:sz w:val="28"/>
          <w:szCs w:val="28"/>
          <w:lang w:val="ro-RO"/>
        </w:rPr>
        <w:t> </w:t>
      </w:r>
    </w:p>
    <w:p w14:paraId="0789CB56" w14:textId="77777777" w:rsidR="008B4BE6" w:rsidRPr="003C3DB4" w:rsidRDefault="006933C3" w:rsidP="001C3F21">
      <w:pPr>
        <w:numPr>
          <w:ilvl w:val="0"/>
          <w:numId w:val="39"/>
        </w:numPr>
        <w:pBdr>
          <w:top w:val="none" w:sz="4" w:space="0" w:color="000000"/>
          <w:left w:val="none" w:sz="4" w:space="0" w:color="000000"/>
          <w:bottom w:val="none" w:sz="4" w:space="0" w:color="000000"/>
          <w:right w:val="none" w:sz="4" w:space="0" w:color="000000"/>
        </w:pBdr>
        <w:tabs>
          <w:tab w:val="left" w:pos="1134"/>
        </w:tabs>
        <w:ind w:left="0" w:firstLine="709"/>
        <w:rPr>
          <w:szCs w:val="28"/>
          <w:lang w:val="ro-RO"/>
        </w:rPr>
      </w:pPr>
      <w:r w:rsidRPr="003C3DB4">
        <w:rPr>
          <w:sz w:val="28"/>
          <w:szCs w:val="28"/>
          <w:lang w:val="ro-RO"/>
        </w:rPr>
        <w:t> Articolul 38 va avea următorul cuprins:</w:t>
      </w:r>
    </w:p>
    <w:p w14:paraId="59969339" w14:textId="14129622" w:rsidR="008B4BE6" w:rsidRPr="003C3DB4" w:rsidRDefault="006933C3" w:rsidP="00CF6CCE">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b/>
          <w:sz w:val="28"/>
          <w:szCs w:val="28"/>
          <w:lang w:val="ro-RO"/>
        </w:rPr>
        <w:t xml:space="preserve">„Articolul 38. </w:t>
      </w:r>
      <w:r w:rsidRPr="003C3DB4">
        <w:rPr>
          <w:sz w:val="28"/>
          <w:szCs w:val="28"/>
          <w:lang w:val="ro-RO"/>
        </w:rPr>
        <w:t>Termenele de întocmire a avizelor, de formulare</w:t>
      </w:r>
      <w:r w:rsidR="00CF6CCE">
        <w:rPr>
          <w:szCs w:val="28"/>
          <w:lang w:val="ro-RO"/>
        </w:rPr>
        <w:t xml:space="preserve"> </w:t>
      </w:r>
      <w:r w:rsidRPr="003C3DB4">
        <w:rPr>
          <w:sz w:val="28"/>
          <w:szCs w:val="28"/>
          <w:lang w:val="ro-RO"/>
        </w:rPr>
        <w:t xml:space="preserve">a recomandărilor </w:t>
      </w:r>
      <w:r w:rsidR="00863417">
        <w:rPr>
          <w:sz w:val="28"/>
          <w:szCs w:val="28"/>
          <w:lang w:val="ro-RO"/>
        </w:rPr>
        <w:t>ș</w:t>
      </w:r>
      <w:r w:rsidRPr="003C3DB4">
        <w:rPr>
          <w:sz w:val="28"/>
          <w:szCs w:val="28"/>
          <w:lang w:val="ro-RO"/>
        </w:rPr>
        <w:t xml:space="preserve">i de efectuare a expertizelor </w:t>
      </w:r>
    </w:p>
    <w:p w14:paraId="009AD9F0" w14:textId="535B5522"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 xml:space="preserve">(1) Termenul general pentru avizarea, formularea recomandărilor </w:t>
      </w:r>
      <w:r w:rsidR="00863417">
        <w:rPr>
          <w:sz w:val="28"/>
          <w:szCs w:val="28"/>
          <w:lang w:val="ro-RO"/>
        </w:rPr>
        <w:t>ș</w:t>
      </w:r>
      <w:r w:rsidRPr="003C3DB4">
        <w:rPr>
          <w:sz w:val="28"/>
          <w:szCs w:val="28"/>
          <w:lang w:val="ro-RO"/>
        </w:rPr>
        <w:t>i expertizarea proiectului actului normativ este de 10 zile lucrătoare.</w:t>
      </w:r>
    </w:p>
    <w:p w14:paraId="4FA772B3" w14:textId="6433E453"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(2) Proiectul actului normativ elaborat de deputa</w:t>
      </w:r>
      <w:r w:rsidR="00863417">
        <w:rPr>
          <w:sz w:val="28"/>
          <w:szCs w:val="28"/>
          <w:lang w:val="ro-RO"/>
        </w:rPr>
        <w:t>ț</w:t>
      </w:r>
      <w:r w:rsidRPr="003C3DB4">
        <w:rPr>
          <w:sz w:val="28"/>
          <w:szCs w:val="28"/>
          <w:lang w:val="ro-RO"/>
        </w:rPr>
        <w:t xml:space="preserve">ii în Parlament se avizează, </w:t>
      </w:r>
      <w:r w:rsidR="00ED4634" w:rsidRPr="003C3DB4">
        <w:rPr>
          <w:sz w:val="28"/>
          <w:szCs w:val="28"/>
          <w:lang w:val="ro-RO"/>
        </w:rPr>
        <w:t xml:space="preserve">se </w:t>
      </w:r>
      <w:r w:rsidRPr="003C3DB4">
        <w:rPr>
          <w:sz w:val="28"/>
          <w:szCs w:val="28"/>
          <w:lang w:val="ro-RO"/>
        </w:rPr>
        <w:t xml:space="preserve">consultă public </w:t>
      </w:r>
      <w:r w:rsidR="00863417">
        <w:rPr>
          <w:sz w:val="28"/>
          <w:szCs w:val="28"/>
          <w:lang w:val="ro-RO"/>
        </w:rPr>
        <w:t>ș</w:t>
      </w:r>
      <w:r w:rsidRPr="003C3DB4">
        <w:rPr>
          <w:sz w:val="28"/>
          <w:szCs w:val="28"/>
          <w:lang w:val="ro-RO"/>
        </w:rPr>
        <w:t xml:space="preserve">i </w:t>
      </w:r>
      <w:r w:rsidR="00ED4634" w:rsidRPr="003C3DB4">
        <w:rPr>
          <w:sz w:val="28"/>
          <w:szCs w:val="28"/>
          <w:lang w:val="ro-RO"/>
        </w:rPr>
        <w:t xml:space="preserve">se </w:t>
      </w:r>
      <w:r w:rsidRPr="003C3DB4">
        <w:rPr>
          <w:sz w:val="28"/>
          <w:szCs w:val="28"/>
          <w:lang w:val="ro-RO"/>
        </w:rPr>
        <w:t xml:space="preserve">expertizează în termenele stabilite în conformitate cu prevederile </w:t>
      </w:r>
      <w:r w:rsidR="00ED4634" w:rsidRPr="003C3DB4">
        <w:rPr>
          <w:sz w:val="28"/>
          <w:szCs w:val="28"/>
          <w:lang w:val="ro-RO"/>
        </w:rPr>
        <w:t>R</w:t>
      </w:r>
      <w:r w:rsidRPr="003C3DB4">
        <w:rPr>
          <w:sz w:val="28"/>
          <w:szCs w:val="28"/>
          <w:lang w:val="ro-RO"/>
        </w:rPr>
        <w:t xml:space="preserve">egulamentului Parlamentului, </w:t>
      </w:r>
      <w:r w:rsidR="00ED4634" w:rsidRPr="003C3DB4">
        <w:rPr>
          <w:sz w:val="28"/>
          <w:szCs w:val="28"/>
          <w:lang w:val="ro-RO"/>
        </w:rPr>
        <w:t>adoptat</w:t>
      </w:r>
      <w:r w:rsidRPr="003C3DB4">
        <w:rPr>
          <w:sz w:val="28"/>
          <w:szCs w:val="28"/>
          <w:lang w:val="ro-RO"/>
        </w:rPr>
        <w:t xml:space="preserve"> prin Legea nr.</w:t>
      </w:r>
      <w:r w:rsidR="00ED4634" w:rsidRPr="003C3DB4">
        <w:rPr>
          <w:sz w:val="28"/>
          <w:szCs w:val="28"/>
          <w:lang w:val="ro-RO"/>
        </w:rPr>
        <w:t> </w:t>
      </w:r>
      <w:r w:rsidRPr="003C3DB4">
        <w:rPr>
          <w:sz w:val="28"/>
          <w:szCs w:val="28"/>
          <w:lang w:val="ro-RO"/>
        </w:rPr>
        <w:t>797/1996.</w:t>
      </w:r>
    </w:p>
    <w:p w14:paraId="65E824CD" w14:textId="4F0D8B21"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(3) În func</w:t>
      </w:r>
      <w:r w:rsidR="00863417">
        <w:rPr>
          <w:sz w:val="28"/>
          <w:szCs w:val="28"/>
          <w:lang w:val="ro-RO"/>
        </w:rPr>
        <w:t>ț</w:t>
      </w:r>
      <w:r w:rsidRPr="003C3DB4">
        <w:rPr>
          <w:sz w:val="28"/>
          <w:szCs w:val="28"/>
          <w:lang w:val="ro-RO"/>
        </w:rPr>
        <w:t xml:space="preserve">ie de complexitatea proiectului actului normativ, termenul de examinare poate fi restrâns la cel mult jumătate sau prelungit cu până la 10 zile lucrătoare. În cazul prelungirii termenului de examinare, trebuie informat autorul proiectului actului normativ. </w:t>
      </w:r>
    </w:p>
    <w:p w14:paraId="15D8C7BC" w14:textId="5E425371"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 xml:space="preserve">(4) Avizele, recomandările </w:t>
      </w:r>
      <w:r w:rsidR="00863417">
        <w:rPr>
          <w:sz w:val="28"/>
          <w:szCs w:val="28"/>
          <w:lang w:val="ro-RO"/>
        </w:rPr>
        <w:t>ș</w:t>
      </w:r>
      <w:r w:rsidRPr="003C3DB4">
        <w:rPr>
          <w:sz w:val="28"/>
          <w:szCs w:val="28"/>
          <w:lang w:val="ro-RO"/>
        </w:rPr>
        <w:t>i rapoartele de expertiză la proiectul actului normativ se remit autorului proiectului sau autorită</w:t>
      </w:r>
      <w:r w:rsidR="00863417">
        <w:rPr>
          <w:sz w:val="28"/>
          <w:szCs w:val="28"/>
          <w:lang w:val="ro-RO"/>
        </w:rPr>
        <w:t>ț</w:t>
      </w:r>
      <w:r w:rsidRPr="003C3DB4">
        <w:rPr>
          <w:sz w:val="28"/>
          <w:szCs w:val="28"/>
          <w:lang w:val="ro-RO"/>
        </w:rPr>
        <w:t>ii responsabile cel târziu în ultima zi a termenului stabilit pentru avizare/expertiză.</w:t>
      </w:r>
    </w:p>
    <w:p w14:paraId="3873230E" w14:textId="57BB46A6"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 xml:space="preserve">(5) Curgerea termenelor începe în ziua următoare zilei intrării </w:t>
      </w:r>
      <w:r w:rsidR="00863417">
        <w:rPr>
          <w:sz w:val="28"/>
          <w:szCs w:val="28"/>
          <w:lang w:val="ro-RO"/>
        </w:rPr>
        <w:t>ș</w:t>
      </w:r>
      <w:r w:rsidRPr="003C3DB4">
        <w:rPr>
          <w:sz w:val="28"/>
          <w:szCs w:val="28"/>
          <w:lang w:val="ro-RO"/>
        </w:rPr>
        <w:t>i înregistrării proiectului actului normativ la autoritatea sau institu</w:t>
      </w:r>
      <w:r w:rsidR="00863417">
        <w:rPr>
          <w:sz w:val="28"/>
          <w:szCs w:val="28"/>
          <w:lang w:val="ro-RO"/>
        </w:rPr>
        <w:t>ț</w:t>
      </w:r>
      <w:r w:rsidRPr="003C3DB4">
        <w:rPr>
          <w:sz w:val="28"/>
          <w:szCs w:val="28"/>
          <w:lang w:val="ro-RO"/>
        </w:rPr>
        <w:t>ia care efectuează avizarea/expertiza ori, în cazul circula</w:t>
      </w:r>
      <w:r w:rsidR="00863417">
        <w:rPr>
          <w:sz w:val="28"/>
          <w:szCs w:val="28"/>
          <w:lang w:val="ro-RO"/>
        </w:rPr>
        <w:t>ț</w:t>
      </w:r>
      <w:r w:rsidRPr="003C3DB4">
        <w:rPr>
          <w:sz w:val="28"/>
          <w:szCs w:val="28"/>
          <w:lang w:val="ro-RO"/>
        </w:rPr>
        <w:t>iei documentelor în formă electronică, în ziua următoare zilei publicării proiectului în Sistemul informa</w:t>
      </w:r>
      <w:r w:rsidR="00863417">
        <w:rPr>
          <w:sz w:val="28"/>
          <w:szCs w:val="28"/>
          <w:lang w:val="ro-RO"/>
        </w:rPr>
        <w:t>ț</w:t>
      </w:r>
      <w:r w:rsidRPr="003C3DB4">
        <w:rPr>
          <w:sz w:val="28"/>
          <w:szCs w:val="28"/>
          <w:lang w:val="ro-RO"/>
        </w:rPr>
        <w:t>ional pentru avizare sau, după caz, expertizare.</w:t>
      </w:r>
    </w:p>
    <w:p w14:paraId="3414ACEC" w14:textId="53B3BA42"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 xml:space="preserve">(6)  Neprezentarea avizelor </w:t>
      </w:r>
      <w:r w:rsidR="00863417">
        <w:rPr>
          <w:sz w:val="28"/>
          <w:szCs w:val="28"/>
          <w:lang w:val="ro-RO"/>
        </w:rPr>
        <w:t>ș</w:t>
      </w:r>
      <w:r w:rsidRPr="003C3DB4">
        <w:rPr>
          <w:sz w:val="28"/>
          <w:szCs w:val="28"/>
          <w:lang w:val="ro-RO"/>
        </w:rPr>
        <w:t xml:space="preserve">i/sau recomandărilor în termenul stabilit de prezenta lege nu împiedică definitivarea </w:t>
      </w:r>
      <w:r w:rsidR="00863417">
        <w:rPr>
          <w:sz w:val="28"/>
          <w:szCs w:val="28"/>
          <w:lang w:val="ro-RO"/>
        </w:rPr>
        <w:t>ș</w:t>
      </w:r>
      <w:r w:rsidRPr="003C3DB4">
        <w:rPr>
          <w:sz w:val="28"/>
          <w:szCs w:val="28"/>
          <w:lang w:val="ro-RO"/>
        </w:rPr>
        <w:t>i promovarea proiectului actului normativ</w:t>
      </w:r>
      <w:r w:rsidR="002D38C5" w:rsidRPr="003C3DB4">
        <w:rPr>
          <w:sz w:val="28"/>
          <w:szCs w:val="28"/>
          <w:lang w:val="ro-RO"/>
        </w:rPr>
        <w:t>.</w:t>
      </w:r>
      <w:r w:rsidRPr="003C3DB4">
        <w:rPr>
          <w:sz w:val="28"/>
          <w:szCs w:val="28"/>
          <w:lang w:val="ro-RO"/>
        </w:rPr>
        <w:t>”</w:t>
      </w:r>
    </w:p>
    <w:p w14:paraId="183AB599"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 </w:t>
      </w:r>
    </w:p>
    <w:p w14:paraId="1F557C96" w14:textId="77777777" w:rsidR="008B4BE6" w:rsidRPr="003C3DB4" w:rsidRDefault="006933C3" w:rsidP="001C3F21">
      <w:pPr>
        <w:numPr>
          <w:ilvl w:val="0"/>
          <w:numId w:val="39"/>
        </w:numPr>
        <w:pBdr>
          <w:top w:val="none" w:sz="4" w:space="0" w:color="000000"/>
          <w:left w:val="none" w:sz="4" w:space="0" w:color="000000"/>
          <w:bottom w:val="none" w:sz="4" w:space="0" w:color="000000"/>
          <w:right w:val="none" w:sz="4" w:space="0" w:color="000000"/>
        </w:pBdr>
        <w:tabs>
          <w:tab w:val="left" w:pos="993"/>
          <w:tab w:val="left" w:pos="1134"/>
        </w:tabs>
        <w:ind w:left="0" w:firstLine="709"/>
        <w:rPr>
          <w:sz w:val="28"/>
          <w:szCs w:val="28"/>
          <w:lang w:val="ro-RO"/>
        </w:rPr>
      </w:pPr>
      <w:r w:rsidRPr="003C3DB4">
        <w:rPr>
          <w:sz w:val="28"/>
          <w:szCs w:val="28"/>
          <w:lang w:val="ro-RO"/>
        </w:rPr>
        <w:t xml:space="preserve"> La articolul 39, alineatul (1) va avea următorul cuprins: </w:t>
      </w:r>
    </w:p>
    <w:p w14:paraId="2D993D57" w14:textId="360C9B71" w:rsidR="008B4BE6" w:rsidRPr="003C3DB4" w:rsidRDefault="006933C3" w:rsidP="001C3F21">
      <w:pPr>
        <w:pBdr>
          <w:top w:val="none" w:sz="4" w:space="0" w:color="000000"/>
          <w:left w:val="none" w:sz="4" w:space="0" w:color="000000"/>
          <w:bottom w:val="none" w:sz="4" w:space="0" w:color="000000"/>
          <w:right w:val="none" w:sz="4" w:space="0" w:color="000000"/>
        </w:pBdr>
        <w:tabs>
          <w:tab w:val="left" w:pos="993"/>
          <w:tab w:val="left" w:pos="1134"/>
        </w:tabs>
        <w:rPr>
          <w:sz w:val="28"/>
          <w:szCs w:val="28"/>
          <w:lang w:val="ro-RO"/>
        </w:rPr>
      </w:pPr>
      <w:r w:rsidRPr="003C3DB4">
        <w:rPr>
          <w:sz w:val="28"/>
          <w:szCs w:val="28"/>
          <w:lang w:val="ro-RO"/>
        </w:rPr>
        <w:t>„(1) Autorul proiectului studiază obiec</w:t>
      </w:r>
      <w:r w:rsidR="00863417">
        <w:rPr>
          <w:sz w:val="28"/>
          <w:szCs w:val="28"/>
          <w:lang w:val="ro-RO"/>
        </w:rPr>
        <w:t>ț</w:t>
      </w:r>
      <w:r w:rsidRPr="003C3DB4">
        <w:rPr>
          <w:sz w:val="28"/>
          <w:szCs w:val="28"/>
          <w:lang w:val="ro-RO"/>
        </w:rPr>
        <w:t xml:space="preserve">iile, propunerile </w:t>
      </w:r>
      <w:r w:rsidR="00863417">
        <w:rPr>
          <w:sz w:val="28"/>
          <w:szCs w:val="28"/>
          <w:lang w:val="ro-RO"/>
        </w:rPr>
        <w:t>ș</w:t>
      </w:r>
      <w:r w:rsidRPr="003C3DB4">
        <w:rPr>
          <w:sz w:val="28"/>
          <w:szCs w:val="28"/>
          <w:lang w:val="ro-RO"/>
        </w:rPr>
        <w:t xml:space="preserve">i recomandările prezentate în cadrul avizării </w:t>
      </w:r>
      <w:r w:rsidR="00863417">
        <w:rPr>
          <w:sz w:val="28"/>
          <w:szCs w:val="28"/>
          <w:lang w:val="ro-RO"/>
        </w:rPr>
        <w:t>ș</w:t>
      </w:r>
      <w:r w:rsidRPr="003C3DB4">
        <w:rPr>
          <w:sz w:val="28"/>
          <w:szCs w:val="28"/>
          <w:lang w:val="ro-RO"/>
        </w:rPr>
        <w:t xml:space="preserve">i consultării publice, constatările </w:t>
      </w:r>
      <w:r w:rsidR="00863417">
        <w:rPr>
          <w:sz w:val="28"/>
          <w:szCs w:val="28"/>
          <w:lang w:val="ro-RO"/>
        </w:rPr>
        <w:t>ș</w:t>
      </w:r>
      <w:r w:rsidRPr="003C3DB4">
        <w:rPr>
          <w:sz w:val="28"/>
          <w:szCs w:val="28"/>
          <w:lang w:val="ro-RO"/>
        </w:rPr>
        <w:t xml:space="preserve">i  concluziile rapoartelor de expertiză </w:t>
      </w:r>
      <w:r w:rsidR="00863417">
        <w:rPr>
          <w:sz w:val="28"/>
          <w:szCs w:val="28"/>
          <w:lang w:val="ro-RO"/>
        </w:rPr>
        <w:t>ș</w:t>
      </w:r>
      <w:r w:rsidRPr="003C3DB4">
        <w:rPr>
          <w:sz w:val="28"/>
          <w:szCs w:val="28"/>
          <w:lang w:val="ro-RO"/>
        </w:rPr>
        <w:t>i decide asupra acceptării totale sau par</w:t>
      </w:r>
      <w:r w:rsidR="00863417">
        <w:rPr>
          <w:sz w:val="28"/>
          <w:szCs w:val="28"/>
          <w:lang w:val="ro-RO"/>
        </w:rPr>
        <w:t>ț</w:t>
      </w:r>
      <w:r w:rsidRPr="003C3DB4">
        <w:rPr>
          <w:sz w:val="28"/>
          <w:szCs w:val="28"/>
          <w:lang w:val="ro-RO"/>
        </w:rPr>
        <w:t>iale ori respingerii acestora</w:t>
      </w:r>
      <w:r w:rsidR="002D38C5" w:rsidRPr="003C3DB4">
        <w:rPr>
          <w:sz w:val="28"/>
          <w:szCs w:val="28"/>
          <w:lang w:val="ro-RO"/>
        </w:rPr>
        <w:t>,</w:t>
      </w:r>
      <w:r w:rsidRPr="003C3DB4">
        <w:rPr>
          <w:sz w:val="28"/>
          <w:szCs w:val="28"/>
          <w:lang w:val="ro-RO"/>
        </w:rPr>
        <w:t xml:space="preserve"> cu motivarea în sinteză a deciziei.”</w:t>
      </w:r>
    </w:p>
    <w:p w14:paraId="6AD30AF2"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993"/>
          <w:tab w:val="left" w:pos="1134"/>
        </w:tabs>
        <w:rPr>
          <w:sz w:val="28"/>
          <w:szCs w:val="28"/>
          <w:lang w:val="ro-RO"/>
        </w:rPr>
      </w:pPr>
      <w:r w:rsidRPr="003C3DB4">
        <w:rPr>
          <w:sz w:val="28"/>
          <w:szCs w:val="28"/>
          <w:lang w:val="ro-RO"/>
        </w:rPr>
        <w:t> </w:t>
      </w:r>
    </w:p>
    <w:p w14:paraId="3D57C5AC" w14:textId="77777777" w:rsidR="008B4BE6" w:rsidRPr="003C3DB4" w:rsidRDefault="006933C3" w:rsidP="001C3F21">
      <w:pPr>
        <w:numPr>
          <w:ilvl w:val="0"/>
          <w:numId w:val="39"/>
        </w:numPr>
        <w:pBdr>
          <w:top w:val="none" w:sz="4" w:space="0" w:color="000000"/>
          <w:left w:val="none" w:sz="4" w:space="0" w:color="000000"/>
          <w:bottom w:val="none" w:sz="4" w:space="0" w:color="000000"/>
          <w:right w:val="none" w:sz="4" w:space="0" w:color="000000"/>
        </w:pBdr>
        <w:tabs>
          <w:tab w:val="left" w:pos="993"/>
          <w:tab w:val="left" w:pos="1134"/>
        </w:tabs>
        <w:ind w:left="0" w:firstLine="709"/>
        <w:rPr>
          <w:sz w:val="28"/>
          <w:szCs w:val="28"/>
          <w:lang w:val="ro-RO"/>
        </w:rPr>
      </w:pPr>
      <w:r w:rsidRPr="003C3DB4">
        <w:rPr>
          <w:sz w:val="28"/>
          <w:szCs w:val="28"/>
          <w:lang w:val="ro-RO"/>
        </w:rPr>
        <w:t>Articolul 40 va avea următorul cuprins:</w:t>
      </w:r>
    </w:p>
    <w:p w14:paraId="6B4736B7" w14:textId="413F5772"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b/>
          <w:sz w:val="28"/>
          <w:szCs w:val="28"/>
          <w:lang w:val="ro-RO"/>
        </w:rPr>
        <w:t>„Articolul 40.</w:t>
      </w:r>
      <w:r w:rsidRPr="003C3DB4">
        <w:rPr>
          <w:sz w:val="28"/>
          <w:szCs w:val="28"/>
          <w:lang w:val="ro-RO"/>
        </w:rPr>
        <w:t> Dosarul de înso</w:t>
      </w:r>
      <w:r w:rsidR="00863417">
        <w:rPr>
          <w:sz w:val="28"/>
          <w:szCs w:val="28"/>
          <w:lang w:val="ro-RO"/>
        </w:rPr>
        <w:t>ț</w:t>
      </w:r>
      <w:r w:rsidRPr="003C3DB4">
        <w:rPr>
          <w:sz w:val="28"/>
          <w:szCs w:val="28"/>
          <w:lang w:val="ro-RO"/>
        </w:rPr>
        <w:t>ire a proiectului</w:t>
      </w:r>
    </w:p>
    <w:p w14:paraId="260B0584"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                       actului normativ</w:t>
      </w:r>
    </w:p>
    <w:p w14:paraId="0FDF5653" w14:textId="2E89CFAC"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Proiectul actului normativ este prezentat autorită</w:t>
      </w:r>
      <w:r w:rsidR="00863417">
        <w:rPr>
          <w:sz w:val="28"/>
          <w:szCs w:val="28"/>
          <w:lang w:val="ro-RO"/>
        </w:rPr>
        <w:t>ț</w:t>
      </w:r>
      <w:r w:rsidRPr="003C3DB4">
        <w:rPr>
          <w:sz w:val="28"/>
          <w:szCs w:val="28"/>
          <w:lang w:val="ro-RO"/>
        </w:rPr>
        <w:t>ii publice cu competen</w:t>
      </w:r>
      <w:r w:rsidR="00863417">
        <w:rPr>
          <w:sz w:val="28"/>
          <w:szCs w:val="28"/>
          <w:lang w:val="ro-RO"/>
        </w:rPr>
        <w:t>ț</w:t>
      </w:r>
      <w:r w:rsidRPr="003C3DB4">
        <w:rPr>
          <w:sz w:val="28"/>
          <w:szCs w:val="28"/>
          <w:lang w:val="ro-RO"/>
        </w:rPr>
        <w:t>ă de adoptare, aprobare sau emitere împreună cu dosarul de înso</w:t>
      </w:r>
      <w:r w:rsidR="00863417">
        <w:rPr>
          <w:sz w:val="28"/>
          <w:szCs w:val="28"/>
          <w:lang w:val="ro-RO"/>
        </w:rPr>
        <w:t>ț</w:t>
      </w:r>
      <w:r w:rsidRPr="003C3DB4">
        <w:rPr>
          <w:sz w:val="28"/>
          <w:szCs w:val="28"/>
          <w:lang w:val="ro-RO"/>
        </w:rPr>
        <w:t>ire, care con</w:t>
      </w:r>
      <w:r w:rsidR="00863417">
        <w:rPr>
          <w:sz w:val="28"/>
          <w:szCs w:val="28"/>
          <w:lang w:val="ro-RO"/>
        </w:rPr>
        <w:t>ț</w:t>
      </w:r>
      <w:r w:rsidRPr="003C3DB4">
        <w:rPr>
          <w:sz w:val="28"/>
          <w:szCs w:val="28"/>
          <w:lang w:val="ro-RO"/>
        </w:rPr>
        <w:t>ine:</w:t>
      </w:r>
    </w:p>
    <w:p w14:paraId="05FF5891"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a) nota de fundamentare;</w:t>
      </w:r>
    </w:p>
    <w:p w14:paraId="2FF55ECF" w14:textId="6B91D836"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lastRenderedPageBreak/>
        <w:t xml:space="preserve">b) avizele </w:t>
      </w:r>
      <w:r w:rsidR="00863417">
        <w:rPr>
          <w:sz w:val="28"/>
          <w:szCs w:val="28"/>
          <w:lang w:val="ro-RO"/>
        </w:rPr>
        <w:t>ș</w:t>
      </w:r>
      <w:r w:rsidRPr="003C3DB4">
        <w:rPr>
          <w:sz w:val="28"/>
          <w:szCs w:val="28"/>
          <w:lang w:val="ro-RO"/>
        </w:rPr>
        <w:t>i recomandările recep</w:t>
      </w:r>
      <w:r w:rsidR="00863417">
        <w:rPr>
          <w:sz w:val="28"/>
          <w:szCs w:val="28"/>
          <w:lang w:val="ro-RO"/>
        </w:rPr>
        <w:t>ț</w:t>
      </w:r>
      <w:r w:rsidRPr="003C3DB4">
        <w:rPr>
          <w:sz w:val="28"/>
          <w:szCs w:val="28"/>
          <w:lang w:val="ro-RO"/>
        </w:rPr>
        <w:t xml:space="preserve">ionate în cadrul avizării </w:t>
      </w:r>
      <w:r w:rsidR="00863417">
        <w:rPr>
          <w:sz w:val="28"/>
          <w:szCs w:val="28"/>
          <w:lang w:val="ro-RO"/>
        </w:rPr>
        <w:t>ș</w:t>
      </w:r>
      <w:r w:rsidRPr="003C3DB4">
        <w:rPr>
          <w:sz w:val="28"/>
          <w:szCs w:val="28"/>
          <w:lang w:val="ro-RO"/>
        </w:rPr>
        <w:t>i consultărilor publice;</w:t>
      </w:r>
    </w:p>
    <w:p w14:paraId="73430483"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c) rapoartele de expertiză;</w:t>
      </w:r>
    </w:p>
    <w:p w14:paraId="6D110335"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d)</w:t>
      </w:r>
      <w:r w:rsidRPr="003C3DB4">
        <w:rPr>
          <w:sz w:val="28"/>
          <w:szCs w:val="28"/>
          <w:highlight w:val="white"/>
          <w:lang w:val="ro-RO"/>
        </w:rPr>
        <w:t xml:space="preserve"> sinteza;</w:t>
      </w:r>
    </w:p>
    <w:p w14:paraId="40B4FE91" w14:textId="41F42D12"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e) tabelul de concordan</w:t>
      </w:r>
      <w:r w:rsidR="00863417">
        <w:rPr>
          <w:sz w:val="28"/>
          <w:szCs w:val="28"/>
          <w:lang w:val="ro-RO"/>
        </w:rPr>
        <w:t>ț</w:t>
      </w:r>
      <w:r w:rsidRPr="003C3DB4">
        <w:rPr>
          <w:sz w:val="28"/>
          <w:szCs w:val="28"/>
          <w:lang w:val="ro-RO"/>
        </w:rPr>
        <w:t xml:space="preserve">ă actualizat, pentru proiectele </w:t>
      </w:r>
      <w:r w:rsidR="0027425A" w:rsidRPr="003C3DB4">
        <w:rPr>
          <w:sz w:val="28"/>
          <w:szCs w:val="28"/>
          <w:lang w:val="ro-RO"/>
        </w:rPr>
        <w:t>actelor</w:t>
      </w:r>
      <w:r w:rsidRPr="003C3DB4">
        <w:rPr>
          <w:sz w:val="28"/>
          <w:szCs w:val="28"/>
          <w:lang w:val="ro-RO"/>
        </w:rPr>
        <w:t xml:space="preserve"> normative cu relevan</w:t>
      </w:r>
      <w:r w:rsidR="00863417">
        <w:rPr>
          <w:sz w:val="28"/>
          <w:szCs w:val="28"/>
          <w:lang w:val="ro-RO"/>
        </w:rPr>
        <w:t>ț</w:t>
      </w:r>
      <w:r w:rsidRPr="003C3DB4">
        <w:rPr>
          <w:sz w:val="28"/>
          <w:szCs w:val="28"/>
          <w:lang w:val="ro-RO"/>
        </w:rPr>
        <w:t>ă UE;</w:t>
      </w:r>
    </w:p>
    <w:p w14:paraId="7A96D352" w14:textId="6E56FC30"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 xml:space="preserve">f) tabelul comparativ, conform modelului indicat în anexa nr. </w:t>
      </w:r>
      <w:r w:rsidR="00621954">
        <w:rPr>
          <w:sz w:val="28"/>
          <w:szCs w:val="28"/>
          <w:lang w:val="ro-RO"/>
        </w:rPr>
        <w:t>3</w:t>
      </w:r>
      <w:r w:rsidRPr="003C3DB4">
        <w:rPr>
          <w:sz w:val="28"/>
          <w:szCs w:val="28"/>
          <w:lang w:val="ro-RO"/>
        </w:rPr>
        <w:t>;</w:t>
      </w:r>
    </w:p>
    <w:p w14:paraId="0735D80B" w14:textId="580365A7"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 xml:space="preserve">g) alte materiale, după caz, în baza cărora a fost elaborat proiectul </w:t>
      </w:r>
      <w:r w:rsidR="0027425A" w:rsidRPr="003C3DB4">
        <w:rPr>
          <w:sz w:val="28"/>
          <w:szCs w:val="28"/>
          <w:lang w:val="ro-RO"/>
        </w:rPr>
        <w:t>actelor</w:t>
      </w:r>
      <w:r w:rsidRPr="003C3DB4">
        <w:rPr>
          <w:sz w:val="28"/>
          <w:szCs w:val="28"/>
          <w:lang w:val="ro-RO"/>
        </w:rPr>
        <w:t xml:space="preserve"> normativ.”</w:t>
      </w:r>
    </w:p>
    <w:p w14:paraId="37ADDD29"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 </w:t>
      </w:r>
    </w:p>
    <w:p w14:paraId="240A4C75" w14:textId="6125D8A4" w:rsidR="008B4BE6" w:rsidRPr="003C3DB4" w:rsidRDefault="006933C3" w:rsidP="001C3F21">
      <w:pPr>
        <w:numPr>
          <w:ilvl w:val="0"/>
          <w:numId w:val="39"/>
        </w:numPr>
        <w:pBdr>
          <w:top w:val="none" w:sz="4" w:space="0" w:color="000000"/>
          <w:left w:val="none" w:sz="4" w:space="0" w:color="000000"/>
          <w:bottom w:val="none" w:sz="4" w:space="0" w:color="000000"/>
          <w:right w:val="none" w:sz="4" w:space="0" w:color="000000"/>
        </w:pBdr>
        <w:tabs>
          <w:tab w:val="left" w:pos="993"/>
          <w:tab w:val="left" w:pos="1134"/>
        </w:tabs>
        <w:ind w:left="0" w:firstLine="709"/>
        <w:rPr>
          <w:sz w:val="28"/>
          <w:szCs w:val="28"/>
          <w:lang w:val="ro-RO"/>
        </w:rPr>
      </w:pPr>
      <w:r w:rsidRPr="003C3DB4">
        <w:rPr>
          <w:sz w:val="28"/>
          <w:szCs w:val="28"/>
          <w:lang w:val="ro-RO"/>
        </w:rPr>
        <w:t xml:space="preserve">La articolul 41 alineatul (1) litera c), </w:t>
      </w:r>
      <w:r w:rsidR="002D38C5" w:rsidRPr="003C3DB4">
        <w:rPr>
          <w:sz w:val="28"/>
          <w:szCs w:val="28"/>
          <w:lang w:val="ro-RO"/>
        </w:rPr>
        <w:t xml:space="preserve">textul </w:t>
      </w:r>
      <w:r w:rsidRPr="003C3DB4">
        <w:rPr>
          <w:sz w:val="28"/>
          <w:szCs w:val="28"/>
          <w:lang w:val="ro-RO"/>
        </w:rPr>
        <w:t xml:space="preserve">„cu sigla UE” se substituie cu </w:t>
      </w:r>
      <w:r w:rsidR="00452C3E">
        <w:rPr>
          <w:sz w:val="28"/>
          <w:szCs w:val="28"/>
          <w:lang w:val="ro-RO"/>
        </w:rPr>
        <w:t>textul</w:t>
      </w:r>
      <w:r w:rsidRPr="003C3DB4">
        <w:rPr>
          <w:sz w:val="28"/>
          <w:szCs w:val="28"/>
          <w:lang w:val="ro-RO"/>
        </w:rPr>
        <w:t> „actelor normative cu relevan</w:t>
      </w:r>
      <w:r w:rsidR="00863417">
        <w:rPr>
          <w:sz w:val="28"/>
          <w:szCs w:val="28"/>
          <w:lang w:val="ro-RO"/>
        </w:rPr>
        <w:t>ț</w:t>
      </w:r>
      <w:r w:rsidRPr="003C3DB4">
        <w:rPr>
          <w:sz w:val="28"/>
          <w:szCs w:val="28"/>
          <w:lang w:val="ro-RO"/>
        </w:rPr>
        <w:t xml:space="preserve">ă UE”. </w:t>
      </w:r>
    </w:p>
    <w:p w14:paraId="3A23E0D2"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993"/>
          <w:tab w:val="left" w:pos="1134"/>
        </w:tabs>
        <w:rPr>
          <w:sz w:val="28"/>
          <w:szCs w:val="28"/>
          <w:lang w:val="ro-RO"/>
        </w:rPr>
      </w:pPr>
      <w:r w:rsidRPr="003C3DB4">
        <w:rPr>
          <w:sz w:val="28"/>
          <w:szCs w:val="28"/>
          <w:lang w:val="ro-RO"/>
        </w:rPr>
        <w:t> </w:t>
      </w:r>
    </w:p>
    <w:p w14:paraId="0D74BA99" w14:textId="77777777" w:rsidR="008B4BE6" w:rsidRPr="003C3DB4" w:rsidRDefault="006933C3" w:rsidP="001C3F21">
      <w:pPr>
        <w:numPr>
          <w:ilvl w:val="0"/>
          <w:numId w:val="39"/>
        </w:numPr>
        <w:pBdr>
          <w:top w:val="none" w:sz="4" w:space="0" w:color="000000"/>
          <w:left w:val="none" w:sz="4" w:space="0" w:color="000000"/>
          <w:bottom w:val="none" w:sz="4" w:space="0" w:color="000000"/>
          <w:right w:val="none" w:sz="4" w:space="0" w:color="000000"/>
        </w:pBdr>
        <w:tabs>
          <w:tab w:val="left" w:pos="993"/>
          <w:tab w:val="left" w:pos="1134"/>
        </w:tabs>
        <w:ind w:left="0" w:firstLine="709"/>
        <w:rPr>
          <w:sz w:val="28"/>
          <w:szCs w:val="28"/>
          <w:lang w:val="ro-RO"/>
        </w:rPr>
      </w:pPr>
      <w:r w:rsidRPr="003C3DB4">
        <w:rPr>
          <w:sz w:val="28"/>
          <w:szCs w:val="28"/>
          <w:lang w:val="ro-RO"/>
        </w:rPr>
        <w:t xml:space="preserve"> La articolul 42, alineatul (4) va avea următorul cuprins: </w:t>
      </w:r>
    </w:p>
    <w:p w14:paraId="52273F0C" w14:textId="3AB37CDE" w:rsidR="008B4BE6" w:rsidRPr="003C3DB4" w:rsidRDefault="006933C3" w:rsidP="001C3F21">
      <w:pPr>
        <w:pBdr>
          <w:top w:val="none" w:sz="4" w:space="0" w:color="000000"/>
          <w:left w:val="none" w:sz="4" w:space="0" w:color="000000"/>
          <w:bottom w:val="none" w:sz="4" w:space="0" w:color="000000"/>
          <w:right w:val="none" w:sz="4" w:space="0" w:color="000000"/>
        </w:pBdr>
        <w:tabs>
          <w:tab w:val="left" w:pos="993"/>
          <w:tab w:val="left" w:pos="1134"/>
        </w:tabs>
        <w:rPr>
          <w:sz w:val="28"/>
          <w:szCs w:val="28"/>
          <w:lang w:val="ro-RO"/>
        </w:rPr>
      </w:pPr>
      <w:r w:rsidRPr="003C3DB4">
        <w:rPr>
          <w:sz w:val="28"/>
          <w:szCs w:val="28"/>
          <w:lang w:val="ro-RO"/>
        </w:rPr>
        <w:t>„(4) Dacă actul normativ modifică sau abrogă două sau mai multe acte normative ori păr</w:t>
      </w:r>
      <w:r w:rsidR="00863417">
        <w:rPr>
          <w:sz w:val="28"/>
          <w:szCs w:val="28"/>
          <w:lang w:val="ro-RO"/>
        </w:rPr>
        <w:t>ț</w:t>
      </w:r>
      <w:r w:rsidRPr="003C3DB4">
        <w:rPr>
          <w:sz w:val="28"/>
          <w:szCs w:val="28"/>
          <w:lang w:val="ro-RO"/>
        </w:rPr>
        <w:t>i ale acestora, denumirea trebuie să con</w:t>
      </w:r>
      <w:r w:rsidR="00863417">
        <w:rPr>
          <w:sz w:val="28"/>
          <w:szCs w:val="28"/>
          <w:lang w:val="ro-RO"/>
        </w:rPr>
        <w:t>ț</w:t>
      </w:r>
      <w:r w:rsidRPr="003C3DB4">
        <w:rPr>
          <w:sz w:val="28"/>
          <w:szCs w:val="28"/>
          <w:lang w:val="ro-RO"/>
        </w:rPr>
        <w:t xml:space="preserve">ină o formulă generală referitoare la modificarea sau abrogarea unor acte normative, urmată de o paranteză în care se indică laconic obiectul de reglementare al proiectului. Dacă se modifică sau se abrogă un singur act normativ, în denumirea noului act se indică numărul, anul </w:t>
      </w:r>
      <w:r w:rsidR="00863417">
        <w:rPr>
          <w:sz w:val="28"/>
          <w:szCs w:val="28"/>
          <w:lang w:val="ro-RO"/>
        </w:rPr>
        <w:t>ș</w:t>
      </w:r>
      <w:r w:rsidRPr="003C3DB4">
        <w:rPr>
          <w:sz w:val="28"/>
          <w:szCs w:val="28"/>
          <w:lang w:val="ro-RO"/>
        </w:rPr>
        <w:t>i denumirea integrală a actului normativ modificat sau abrogat.”</w:t>
      </w:r>
    </w:p>
    <w:p w14:paraId="46AA836E"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993"/>
          <w:tab w:val="left" w:pos="1134"/>
        </w:tabs>
        <w:rPr>
          <w:sz w:val="28"/>
          <w:szCs w:val="28"/>
          <w:lang w:val="ro-RO"/>
        </w:rPr>
      </w:pPr>
      <w:r w:rsidRPr="003C3DB4">
        <w:rPr>
          <w:sz w:val="28"/>
          <w:szCs w:val="28"/>
          <w:lang w:val="ro-RO"/>
        </w:rPr>
        <w:t> </w:t>
      </w:r>
    </w:p>
    <w:p w14:paraId="1680E529" w14:textId="77777777" w:rsidR="008B4BE6" w:rsidRPr="003C3DB4" w:rsidRDefault="006933C3" w:rsidP="001C3F21">
      <w:pPr>
        <w:numPr>
          <w:ilvl w:val="0"/>
          <w:numId w:val="39"/>
        </w:numPr>
        <w:pBdr>
          <w:top w:val="none" w:sz="4" w:space="0" w:color="000000"/>
          <w:left w:val="none" w:sz="4" w:space="0" w:color="000000"/>
          <w:bottom w:val="none" w:sz="4" w:space="0" w:color="000000"/>
          <w:right w:val="none" w:sz="4" w:space="0" w:color="000000"/>
        </w:pBdr>
        <w:tabs>
          <w:tab w:val="left" w:pos="993"/>
          <w:tab w:val="left" w:pos="1134"/>
        </w:tabs>
        <w:ind w:left="0" w:firstLine="709"/>
        <w:rPr>
          <w:sz w:val="28"/>
          <w:szCs w:val="28"/>
          <w:lang w:val="ro-RO"/>
        </w:rPr>
      </w:pPr>
      <w:r w:rsidRPr="003C3DB4">
        <w:rPr>
          <w:sz w:val="28"/>
          <w:szCs w:val="28"/>
          <w:lang w:val="ro-RO"/>
        </w:rPr>
        <w:t xml:space="preserve">La articolul 44, alineatul (4) va avea următorul cuprins: </w:t>
      </w:r>
    </w:p>
    <w:p w14:paraId="69E41355" w14:textId="74C5EFDF"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„(4) Clauza de armonizare este obligatorie pentru toate proiectele actelor normative cu relevan</w:t>
      </w:r>
      <w:r w:rsidR="00863417">
        <w:rPr>
          <w:sz w:val="28"/>
          <w:szCs w:val="28"/>
          <w:lang w:val="ro-RO"/>
        </w:rPr>
        <w:t>ț</w:t>
      </w:r>
      <w:r w:rsidRPr="003C3DB4">
        <w:rPr>
          <w:sz w:val="28"/>
          <w:szCs w:val="28"/>
          <w:lang w:val="ro-RO"/>
        </w:rPr>
        <w:t xml:space="preserve">ă UE. Pentru proiectele </w:t>
      </w:r>
      <w:r w:rsidR="0027425A" w:rsidRPr="003C3DB4">
        <w:rPr>
          <w:sz w:val="28"/>
          <w:szCs w:val="28"/>
          <w:lang w:val="ro-RO"/>
        </w:rPr>
        <w:t>actelor</w:t>
      </w:r>
      <w:r w:rsidRPr="003C3DB4">
        <w:rPr>
          <w:sz w:val="28"/>
          <w:szCs w:val="28"/>
          <w:lang w:val="ro-RO"/>
        </w:rPr>
        <w:t xml:space="preserve"> normative de modificare care au relevan</w:t>
      </w:r>
      <w:r w:rsidR="00863417">
        <w:rPr>
          <w:sz w:val="28"/>
          <w:szCs w:val="28"/>
          <w:lang w:val="ro-RO"/>
        </w:rPr>
        <w:t>ț</w:t>
      </w:r>
      <w:r w:rsidRPr="003C3DB4">
        <w:rPr>
          <w:sz w:val="28"/>
          <w:szCs w:val="28"/>
          <w:lang w:val="ro-RO"/>
        </w:rPr>
        <w:t xml:space="preserve">ă UE, clauza de armonizare se inserează în proiectul actului normativ de modificare </w:t>
      </w:r>
      <w:r w:rsidR="00863417">
        <w:rPr>
          <w:sz w:val="28"/>
          <w:szCs w:val="28"/>
          <w:lang w:val="ro-RO"/>
        </w:rPr>
        <w:t>ș</w:t>
      </w:r>
      <w:r w:rsidRPr="003C3DB4">
        <w:rPr>
          <w:sz w:val="28"/>
          <w:szCs w:val="28"/>
          <w:lang w:val="ro-RO"/>
        </w:rPr>
        <w:t>i, după caz, se completează clauza de armonizare a actului normativ de bază cu actele juridice europene noi transpuse sau cu noi trimiteri la elementele structurale ale actului UE transpus.”</w:t>
      </w:r>
    </w:p>
    <w:p w14:paraId="6DC6A1FB"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993"/>
          <w:tab w:val="left" w:pos="1134"/>
        </w:tabs>
        <w:rPr>
          <w:sz w:val="28"/>
          <w:szCs w:val="28"/>
          <w:lang w:val="ro-RO"/>
        </w:rPr>
      </w:pPr>
      <w:r w:rsidRPr="003C3DB4">
        <w:rPr>
          <w:sz w:val="28"/>
          <w:szCs w:val="28"/>
          <w:lang w:val="ro-RO"/>
        </w:rPr>
        <w:t> </w:t>
      </w:r>
    </w:p>
    <w:p w14:paraId="78410EEB" w14:textId="77777777" w:rsidR="008B4BE6" w:rsidRPr="003C3DB4" w:rsidRDefault="006933C3" w:rsidP="001C3F21">
      <w:pPr>
        <w:numPr>
          <w:ilvl w:val="0"/>
          <w:numId w:val="39"/>
        </w:numPr>
        <w:pBdr>
          <w:top w:val="none" w:sz="4" w:space="0" w:color="000000"/>
          <w:left w:val="none" w:sz="4" w:space="0" w:color="000000"/>
          <w:bottom w:val="none" w:sz="4" w:space="0" w:color="000000"/>
          <w:right w:val="none" w:sz="4" w:space="0" w:color="000000"/>
        </w:pBdr>
        <w:tabs>
          <w:tab w:val="left" w:pos="993"/>
          <w:tab w:val="left" w:pos="1134"/>
        </w:tabs>
        <w:ind w:left="0" w:firstLine="709"/>
        <w:rPr>
          <w:sz w:val="28"/>
          <w:szCs w:val="28"/>
          <w:lang w:val="ro-RO"/>
        </w:rPr>
      </w:pPr>
      <w:r w:rsidRPr="003C3DB4">
        <w:rPr>
          <w:sz w:val="28"/>
          <w:szCs w:val="28"/>
          <w:lang w:val="ro-RO"/>
        </w:rPr>
        <w:t xml:space="preserve">Articolul 47 se completează cu alineatul (4) cu următorul cuprins: </w:t>
      </w:r>
    </w:p>
    <w:p w14:paraId="322EC4B3" w14:textId="0108B1CC" w:rsidR="005F584A" w:rsidRPr="003C3DB4" w:rsidRDefault="005F584A" w:rsidP="001C3F21">
      <w:pPr>
        <w:pBdr>
          <w:top w:val="none" w:sz="4" w:space="0" w:color="000000"/>
          <w:left w:val="none" w:sz="4" w:space="0" w:color="000000"/>
          <w:bottom w:val="none" w:sz="4" w:space="0" w:color="000000"/>
          <w:right w:val="none" w:sz="4" w:space="0" w:color="000000"/>
        </w:pBdr>
        <w:tabs>
          <w:tab w:val="left" w:pos="993"/>
          <w:tab w:val="left" w:pos="1134"/>
        </w:tabs>
        <w:rPr>
          <w:sz w:val="28"/>
          <w:szCs w:val="28"/>
          <w:lang w:val="ro-RO"/>
        </w:rPr>
      </w:pPr>
      <w:r w:rsidRPr="003C3DB4">
        <w:rPr>
          <w:sz w:val="28"/>
          <w:szCs w:val="28"/>
          <w:lang w:val="ro-RO"/>
        </w:rPr>
        <w:t xml:space="preserve">„(4) În cazul în care proiectul actului normativ prevede modificarea </w:t>
      </w:r>
      <w:r w:rsidR="00863417">
        <w:rPr>
          <w:sz w:val="28"/>
          <w:szCs w:val="28"/>
          <w:lang w:val="ro-RO"/>
        </w:rPr>
        <w:t>ș</w:t>
      </w:r>
      <w:r w:rsidRPr="003C3DB4">
        <w:rPr>
          <w:sz w:val="28"/>
          <w:szCs w:val="28"/>
          <w:lang w:val="ro-RO"/>
        </w:rPr>
        <w:t>i/sau abrogarea a cel mult două acte normative, prevederile respective se includ în dispozi</w:t>
      </w:r>
      <w:r w:rsidR="00863417">
        <w:rPr>
          <w:sz w:val="28"/>
          <w:szCs w:val="28"/>
          <w:lang w:val="ro-RO"/>
        </w:rPr>
        <w:t>ț</w:t>
      </w:r>
      <w:r w:rsidRPr="003C3DB4">
        <w:rPr>
          <w:sz w:val="28"/>
          <w:szCs w:val="28"/>
          <w:lang w:val="ro-RO"/>
        </w:rPr>
        <w:t xml:space="preserve">iile finale ale proiectului, ca </w:t>
      </w:r>
      <w:r w:rsidR="00B15210">
        <w:rPr>
          <w:sz w:val="28"/>
          <w:szCs w:val="28"/>
          <w:lang w:val="ro-RO"/>
        </w:rPr>
        <w:t>element structural</w:t>
      </w:r>
      <w:r w:rsidRPr="003C3DB4">
        <w:rPr>
          <w:sz w:val="28"/>
          <w:szCs w:val="28"/>
          <w:lang w:val="ro-RO"/>
        </w:rPr>
        <w:t xml:space="preserve"> distinct.</w:t>
      </w:r>
      <w:r w:rsidR="00573E74" w:rsidRPr="003C3DB4">
        <w:rPr>
          <w:sz w:val="28"/>
          <w:szCs w:val="28"/>
          <w:lang w:val="ro-RO"/>
        </w:rPr>
        <w:t>”</w:t>
      </w:r>
    </w:p>
    <w:p w14:paraId="083AD227"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993"/>
          <w:tab w:val="left" w:pos="1134"/>
        </w:tabs>
        <w:rPr>
          <w:sz w:val="28"/>
          <w:szCs w:val="28"/>
          <w:lang w:val="ro-RO"/>
        </w:rPr>
      </w:pPr>
      <w:r w:rsidRPr="003C3DB4">
        <w:rPr>
          <w:sz w:val="28"/>
          <w:szCs w:val="28"/>
          <w:lang w:val="ro-RO"/>
        </w:rPr>
        <w:t> </w:t>
      </w:r>
    </w:p>
    <w:p w14:paraId="539CDC3D" w14:textId="77777777" w:rsidR="008B4BE6" w:rsidRPr="003C3DB4" w:rsidRDefault="006933C3" w:rsidP="001C3F21">
      <w:pPr>
        <w:numPr>
          <w:ilvl w:val="0"/>
          <w:numId w:val="39"/>
        </w:numPr>
        <w:pBdr>
          <w:top w:val="none" w:sz="4" w:space="0" w:color="000000"/>
          <w:left w:val="none" w:sz="4" w:space="0" w:color="000000"/>
          <w:bottom w:val="none" w:sz="4" w:space="0" w:color="000000"/>
          <w:right w:val="none" w:sz="4" w:space="0" w:color="000000"/>
        </w:pBdr>
        <w:tabs>
          <w:tab w:val="left" w:pos="851"/>
          <w:tab w:val="left" w:pos="993"/>
          <w:tab w:val="left" w:pos="1134"/>
        </w:tabs>
        <w:ind w:left="0" w:firstLine="709"/>
        <w:rPr>
          <w:sz w:val="28"/>
          <w:szCs w:val="28"/>
          <w:lang w:val="ro-RO"/>
        </w:rPr>
      </w:pPr>
      <w:r w:rsidRPr="003C3DB4">
        <w:rPr>
          <w:sz w:val="28"/>
          <w:szCs w:val="28"/>
          <w:lang w:val="ro-RO"/>
        </w:rPr>
        <w:t> Articolul 49 se completează cu alineatul (6) cu următorul cuprins:</w:t>
      </w:r>
    </w:p>
    <w:p w14:paraId="43B9E13C" w14:textId="50B4B0B5" w:rsidR="008B4BE6" w:rsidRPr="003C3DB4" w:rsidRDefault="006933C3" w:rsidP="001C3F21">
      <w:pPr>
        <w:pBdr>
          <w:top w:val="none" w:sz="4" w:space="0" w:color="000000"/>
          <w:left w:val="none" w:sz="4" w:space="0" w:color="000000"/>
          <w:bottom w:val="none" w:sz="4" w:space="0" w:color="000000"/>
          <w:right w:val="none" w:sz="4" w:space="0" w:color="000000"/>
        </w:pBdr>
        <w:tabs>
          <w:tab w:val="left" w:pos="851"/>
          <w:tab w:val="left" w:pos="993"/>
          <w:tab w:val="left" w:pos="1134"/>
        </w:tabs>
        <w:rPr>
          <w:sz w:val="28"/>
          <w:szCs w:val="28"/>
          <w:lang w:val="ro-RO"/>
        </w:rPr>
      </w:pPr>
      <w:r w:rsidRPr="003C3DB4">
        <w:rPr>
          <w:sz w:val="28"/>
          <w:szCs w:val="28"/>
          <w:lang w:val="ro-RO"/>
        </w:rPr>
        <w:t xml:space="preserve">„(6) </w:t>
      </w:r>
      <w:r w:rsidRPr="003C3DB4">
        <w:rPr>
          <w:sz w:val="28"/>
          <w:szCs w:val="28"/>
          <w:highlight w:val="white"/>
          <w:lang w:val="ro-RO"/>
        </w:rPr>
        <w:t xml:space="preserve">Reglementările din anexe se numerotează </w:t>
      </w:r>
      <w:r w:rsidRPr="003C3DB4">
        <w:rPr>
          <w:sz w:val="28"/>
          <w:szCs w:val="28"/>
          <w:lang w:val="ro-RO"/>
        </w:rPr>
        <w:t>cu cifre arabe urmate de punct,</w:t>
      </w:r>
      <w:r w:rsidR="00615BB7" w:rsidRPr="003C3DB4">
        <w:rPr>
          <w:sz w:val="28"/>
          <w:szCs w:val="28"/>
          <w:lang w:val="ro-RO"/>
        </w:rPr>
        <w:t xml:space="preserve"> </w:t>
      </w:r>
      <w:r w:rsidRPr="003C3DB4">
        <w:rPr>
          <w:sz w:val="28"/>
          <w:szCs w:val="28"/>
          <w:lang w:val="ro-RO"/>
        </w:rPr>
        <w:t>prin adăugarea consecutivă a cifrelor arabe, până la gradul de detaliere necesar.”</w:t>
      </w:r>
    </w:p>
    <w:p w14:paraId="0D97E2D3" w14:textId="75F9A9AB" w:rsidR="008B4BE6" w:rsidRPr="003C3DB4" w:rsidRDefault="006933C3" w:rsidP="003C3DB4">
      <w:pPr>
        <w:pBdr>
          <w:top w:val="none" w:sz="4" w:space="0" w:color="000000"/>
          <w:left w:val="none" w:sz="4" w:space="0" w:color="000000"/>
          <w:bottom w:val="none" w:sz="4" w:space="0" w:color="000000"/>
          <w:right w:val="none" w:sz="4" w:space="0" w:color="000000"/>
        </w:pBdr>
        <w:tabs>
          <w:tab w:val="left" w:pos="851"/>
          <w:tab w:val="left" w:pos="993"/>
          <w:tab w:val="left" w:pos="1134"/>
        </w:tabs>
        <w:rPr>
          <w:szCs w:val="28"/>
          <w:lang w:val="ro-RO"/>
        </w:rPr>
      </w:pPr>
      <w:r w:rsidRPr="003C3DB4">
        <w:rPr>
          <w:sz w:val="28"/>
          <w:szCs w:val="28"/>
          <w:lang w:val="ro-RO"/>
        </w:rPr>
        <w:t>  </w:t>
      </w:r>
    </w:p>
    <w:p w14:paraId="16E57A38" w14:textId="7C74D4C7" w:rsidR="008B4BE6" w:rsidRPr="003C3DB4" w:rsidRDefault="006933C3" w:rsidP="001C3F21">
      <w:pPr>
        <w:numPr>
          <w:ilvl w:val="0"/>
          <w:numId w:val="39"/>
        </w:numPr>
        <w:pBdr>
          <w:top w:val="none" w:sz="4" w:space="0" w:color="000000"/>
          <w:left w:val="none" w:sz="4" w:space="0" w:color="000000"/>
          <w:bottom w:val="none" w:sz="4" w:space="0" w:color="000000"/>
          <w:right w:val="none" w:sz="4" w:space="0" w:color="000000"/>
        </w:pBdr>
        <w:tabs>
          <w:tab w:val="left" w:pos="851"/>
          <w:tab w:val="left" w:pos="993"/>
          <w:tab w:val="left" w:pos="1134"/>
        </w:tabs>
        <w:ind w:left="0" w:firstLine="709"/>
        <w:rPr>
          <w:sz w:val="28"/>
          <w:szCs w:val="28"/>
          <w:lang w:val="ro-RO"/>
        </w:rPr>
      </w:pPr>
      <w:r w:rsidRPr="003C3DB4">
        <w:rPr>
          <w:sz w:val="28"/>
          <w:szCs w:val="28"/>
          <w:lang w:val="ro-RO"/>
        </w:rPr>
        <w:t>La articolul 52, alineatul (</w:t>
      </w:r>
      <w:r w:rsidR="00573E74" w:rsidRPr="003C3DB4">
        <w:rPr>
          <w:sz w:val="28"/>
          <w:szCs w:val="28"/>
          <w:lang w:val="ro-RO"/>
        </w:rPr>
        <w:t>3</w:t>
      </w:r>
      <w:r w:rsidRPr="003C3DB4">
        <w:rPr>
          <w:sz w:val="28"/>
          <w:szCs w:val="28"/>
          <w:lang w:val="ro-RO"/>
        </w:rPr>
        <w:t xml:space="preserve">) va avea următorul cuprins: </w:t>
      </w:r>
    </w:p>
    <w:p w14:paraId="7C8E6758" w14:textId="2FB8F4BE" w:rsidR="008B4BE6" w:rsidRPr="003C3DB4" w:rsidRDefault="006933C3" w:rsidP="001C3F21">
      <w:pPr>
        <w:pBdr>
          <w:top w:val="none" w:sz="4" w:space="0" w:color="000000"/>
          <w:left w:val="none" w:sz="4" w:space="0" w:color="000000"/>
          <w:bottom w:val="none" w:sz="4" w:space="0" w:color="000000"/>
          <w:right w:val="none" w:sz="4" w:space="0" w:color="000000"/>
        </w:pBdr>
        <w:tabs>
          <w:tab w:val="left" w:pos="851"/>
          <w:tab w:val="left" w:pos="993"/>
          <w:tab w:val="left" w:pos="1134"/>
        </w:tabs>
        <w:rPr>
          <w:sz w:val="28"/>
          <w:szCs w:val="28"/>
          <w:lang w:val="ro-RO"/>
        </w:rPr>
      </w:pPr>
      <w:r w:rsidRPr="003C3DB4">
        <w:rPr>
          <w:sz w:val="28"/>
          <w:szCs w:val="28"/>
          <w:lang w:val="ro-RO"/>
        </w:rPr>
        <w:t>„(</w:t>
      </w:r>
      <w:r w:rsidR="00573E74" w:rsidRPr="003C3DB4">
        <w:rPr>
          <w:sz w:val="28"/>
          <w:szCs w:val="28"/>
          <w:lang w:val="ro-RO"/>
        </w:rPr>
        <w:t>3</w:t>
      </w:r>
      <w:r w:rsidRPr="003C3DB4">
        <w:rPr>
          <w:sz w:val="28"/>
          <w:szCs w:val="28"/>
          <w:lang w:val="ro-RO"/>
        </w:rPr>
        <w:t xml:space="preserve">) Pentru interpretare corectă </w:t>
      </w:r>
      <w:r w:rsidR="00863417">
        <w:rPr>
          <w:sz w:val="28"/>
          <w:szCs w:val="28"/>
          <w:lang w:val="ro-RO"/>
        </w:rPr>
        <w:t>ș</w:t>
      </w:r>
      <w:r w:rsidRPr="003C3DB4">
        <w:rPr>
          <w:sz w:val="28"/>
          <w:szCs w:val="28"/>
          <w:lang w:val="ro-RO"/>
        </w:rPr>
        <w:t xml:space="preserve">i aplicare comodă, punctele pot fi divizate în subpuncte sau alineate, numerotate prin adăugarea consecutivă a cifrelor </w:t>
      </w:r>
      <w:r w:rsidRPr="003C3DB4">
        <w:rPr>
          <w:sz w:val="28"/>
          <w:szCs w:val="28"/>
          <w:lang w:val="ro-RO"/>
        </w:rPr>
        <w:lastRenderedPageBreak/>
        <w:t xml:space="preserve">arabe, până la gradul de detaliere necesar, </w:t>
      </w:r>
      <w:r w:rsidR="00863417">
        <w:rPr>
          <w:sz w:val="28"/>
          <w:szCs w:val="28"/>
          <w:lang w:val="ro-RO"/>
        </w:rPr>
        <w:t>ș</w:t>
      </w:r>
      <w:r w:rsidRPr="003C3DB4">
        <w:rPr>
          <w:sz w:val="28"/>
          <w:szCs w:val="28"/>
          <w:lang w:val="ro-RO"/>
        </w:rPr>
        <w:t>i eviden</w:t>
      </w:r>
      <w:r w:rsidR="00863417">
        <w:rPr>
          <w:sz w:val="28"/>
          <w:szCs w:val="28"/>
          <w:lang w:val="ro-RO"/>
        </w:rPr>
        <w:t>ț</w:t>
      </w:r>
      <w:r w:rsidRPr="003C3DB4">
        <w:rPr>
          <w:sz w:val="28"/>
          <w:szCs w:val="28"/>
          <w:lang w:val="ro-RO"/>
        </w:rPr>
        <w:t>iate printr-o u</w:t>
      </w:r>
      <w:r w:rsidR="00863417">
        <w:rPr>
          <w:sz w:val="28"/>
          <w:szCs w:val="28"/>
          <w:lang w:val="ro-RO"/>
        </w:rPr>
        <w:t>ș</w:t>
      </w:r>
      <w:r w:rsidRPr="003C3DB4">
        <w:rPr>
          <w:sz w:val="28"/>
          <w:szCs w:val="28"/>
          <w:lang w:val="ro-RO"/>
        </w:rPr>
        <w:t>oară retragere spre dreapta de la alinierea textului pe verticală.”</w:t>
      </w:r>
    </w:p>
    <w:p w14:paraId="7E1F933A"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851"/>
          <w:tab w:val="left" w:pos="993"/>
          <w:tab w:val="left" w:pos="1134"/>
        </w:tabs>
        <w:rPr>
          <w:sz w:val="28"/>
          <w:szCs w:val="28"/>
          <w:lang w:val="ro-RO"/>
        </w:rPr>
      </w:pPr>
      <w:r w:rsidRPr="003C3DB4">
        <w:rPr>
          <w:sz w:val="28"/>
          <w:szCs w:val="28"/>
          <w:lang w:val="ro-RO"/>
        </w:rPr>
        <w:t> </w:t>
      </w:r>
    </w:p>
    <w:p w14:paraId="1C600671" w14:textId="0A3BBA07" w:rsidR="008B4BE6" w:rsidRPr="003C3DB4" w:rsidRDefault="006933C3" w:rsidP="001C3F21">
      <w:pPr>
        <w:numPr>
          <w:ilvl w:val="0"/>
          <w:numId w:val="39"/>
        </w:numPr>
        <w:pBdr>
          <w:top w:val="none" w:sz="4" w:space="0" w:color="000000"/>
          <w:left w:val="none" w:sz="4" w:space="0" w:color="000000"/>
          <w:bottom w:val="none" w:sz="4" w:space="0" w:color="000000"/>
          <w:right w:val="none" w:sz="4" w:space="0" w:color="000000"/>
        </w:pBdr>
        <w:tabs>
          <w:tab w:val="left" w:pos="851"/>
          <w:tab w:val="left" w:pos="993"/>
          <w:tab w:val="left" w:pos="1134"/>
        </w:tabs>
        <w:ind w:left="0" w:firstLine="709"/>
        <w:rPr>
          <w:sz w:val="28"/>
          <w:szCs w:val="28"/>
          <w:lang w:val="ro-RO"/>
        </w:rPr>
      </w:pPr>
      <w:r w:rsidRPr="003C3DB4">
        <w:rPr>
          <w:sz w:val="28"/>
          <w:szCs w:val="28"/>
          <w:lang w:val="ro-RO"/>
        </w:rPr>
        <w:t xml:space="preserve">Articolul 53 se completează cu alineatul (5) cu următorul cuprins: </w:t>
      </w:r>
    </w:p>
    <w:p w14:paraId="2AE3E5F5" w14:textId="305C5BE9" w:rsidR="008B4BE6" w:rsidRPr="003C3DB4" w:rsidRDefault="006933C3" w:rsidP="001C3F21">
      <w:pPr>
        <w:pBdr>
          <w:top w:val="none" w:sz="4" w:space="0" w:color="000000"/>
          <w:left w:val="none" w:sz="4" w:space="0" w:color="000000"/>
          <w:bottom w:val="none" w:sz="4" w:space="0" w:color="000000"/>
          <w:right w:val="none" w:sz="4" w:space="0" w:color="000000"/>
        </w:pBdr>
        <w:tabs>
          <w:tab w:val="left" w:pos="851"/>
          <w:tab w:val="left" w:pos="993"/>
          <w:tab w:val="left" w:pos="1134"/>
        </w:tabs>
        <w:rPr>
          <w:sz w:val="28"/>
          <w:szCs w:val="28"/>
          <w:lang w:val="ro-RO"/>
        </w:rPr>
      </w:pPr>
      <w:r w:rsidRPr="003C3DB4">
        <w:rPr>
          <w:sz w:val="28"/>
          <w:szCs w:val="28"/>
          <w:lang w:val="ro-RO"/>
        </w:rPr>
        <w:t>„(5) Elementele structurale complexe nu pot fi constituite dintr-un singur articol sau punct.”</w:t>
      </w:r>
    </w:p>
    <w:p w14:paraId="03F9B7BB"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851"/>
          <w:tab w:val="left" w:pos="993"/>
          <w:tab w:val="left" w:pos="1134"/>
        </w:tabs>
        <w:rPr>
          <w:sz w:val="28"/>
          <w:szCs w:val="28"/>
          <w:lang w:val="ro-RO"/>
        </w:rPr>
      </w:pPr>
      <w:r w:rsidRPr="003C3DB4">
        <w:rPr>
          <w:sz w:val="28"/>
          <w:szCs w:val="28"/>
          <w:lang w:val="ro-RO"/>
        </w:rPr>
        <w:t> </w:t>
      </w:r>
    </w:p>
    <w:p w14:paraId="1E0A3E9A" w14:textId="77777777" w:rsidR="008B4BE6" w:rsidRPr="003C3DB4" w:rsidRDefault="006933C3" w:rsidP="001C3F21">
      <w:pPr>
        <w:numPr>
          <w:ilvl w:val="0"/>
          <w:numId w:val="39"/>
        </w:numPr>
        <w:pBdr>
          <w:top w:val="none" w:sz="4" w:space="0" w:color="000000"/>
          <w:left w:val="none" w:sz="4" w:space="0" w:color="000000"/>
          <w:bottom w:val="none" w:sz="4" w:space="0" w:color="000000"/>
          <w:right w:val="none" w:sz="4" w:space="0" w:color="000000"/>
        </w:pBdr>
        <w:tabs>
          <w:tab w:val="left" w:pos="851"/>
          <w:tab w:val="left" w:pos="993"/>
          <w:tab w:val="left" w:pos="1134"/>
        </w:tabs>
        <w:ind w:left="0" w:firstLine="709"/>
        <w:rPr>
          <w:sz w:val="28"/>
          <w:szCs w:val="28"/>
          <w:lang w:val="ro-RO"/>
        </w:rPr>
      </w:pPr>
      <w:r w:rsidRPr="003C3DB4">
        <w:rPr>
          <w:sz w:val="28"/>
          <w:szCs w:val="28"/>
          <w:lang w:val="ro-RO"/>
        </w:rPr>
        <w:t xml:space="preserve"> La articolul 54, alineatul (2) va avea următorul cuprins: </w:t>
      </w:r>
    </w:p>
    <w:p w14:paraId="0A10603B" w14:textId="77934F42" w:rsidR="008B4BE6" w:rsidRPr="003C3DB4" w:rsidRDefault="006933C3" w:rsidP="001C3F21">
      <w:pPr>
        <w:pBdr>
          <w:top w:val="none" w:sz="4" w:space="0" w:color="000000"/>
          <w:left w:val="none" w:sz="4" w:space="0" w:color="000000"/>
          <w:bottom w:val="none" w:sz="4" w:space="0" w:color="000000"/>
          <w:right w:val="none" w:sz="4" w:space="0" w:color="000000"/>
        </w:pBdr>
        <w:tabs>
          <w:tab w:val="left" w:pos="851"/>
          <w:tab w:val="left" w:pos="993"/>
          <w:tab w:val="left" w:pos="1134"/>
        </w:tabs>
        <w:rPr>
          <w:sz w:val="28"/>
          <w:szCs w:val="28"/>
          <w:lang w:val="ro-RO"/>
        </w:rPr>
      </w:pPr>
      <w:r w:rsidRPr="003C3DB4">
        <w:rPr>
          <w:sz w:val="28"/>
          <w:szCs w:val="28"/>
          <w:lang w:val="ro-RO"/>
        </w:rPr>
        <w:t>„(2) Autorul proiectului actului normativ prezintă textul proiectului autorită</w:t>
      </w:r>
      <w:r w:rsidR="00863417">
        <w:rPr>
          <w:sz w:val="28"/>
          <w:szCs w:val="28"/>
          <w:lang w:val="ro-RO"/>
        </w:rPr>
        <w:t>ț</w:t>
      </w:r>
      <w:r w:rsidRPr="003C3DB4">
        <w:rPr>
          <w:sz w:val="28"/>
          <w:szCs w:val="28"/>
          <w:lang w:val="ro-RO"/>
        </w:rPr>
        <w:t>ii publice cu competen</w:t>
      </w:r>
      <w:r w:rsidR="00863417">
        <w:rPr>
          <w:sz w:val="28"/>
          <w:szCs w:val="28"/>
          <w:lang w:val="ro-RO"/>
        </w:rPr>
        <w:t>ț</w:t>
      </w:r>
      <w:r w:rsidRPr="003C3DB4">
        <w:rPr>
          <w:sz w:val="28"/>
          <w:szCs w:val="28"/>
          <w:lang w:val="ro-RO"/>
        </w:rPr>
        <w:t>ă de adoptare, aprobare sau emitere în limba română. Proiectele actelor normative ale unită</w:t>
      </w:r>
      <w:r w:rsidR="00863417">
        <w:rPr>
          <w:sz w:val="28"/>
          <w:szCs w:val="28"/>
          <w:lang w:val="ro-RO"/>
        </w:rPr>
        <w:t>ț</w:t>
      </w:r>
      <w:r w:rsidRPr="003C3DB4">
        <w:rPr>
          <w:sz w:val="28"/>
          <w:szCs w:val="28"/>
          <w:lang w:val="ro-RO"/>
        </w:rPr>
        <w:t xml:space="preserve">ii teritoriale autonome cu statut juridic special se elaborează în limba română </w:t>
      </w:r>
      <w:r w:rsidR="00863417">
        <w:rPr>
          <w:sz w:val="28"/>
          <w:szCs w:val="28"/>
          <w:lang w:val="ro-RO"/>
        </w:rPr>
        <w:t>ș</w:t>
      </w:r>
      <w:r w:rsidRPr="003C3DB4">
        <w:rPr>
          <w:sz w:val="28"/>
          <w:szCs w:val="28"/>
          <w:lang w:val="ro-RO"/>
        </w:rPr>
        <w:t xml:space="preserve">i în </w:t>
      </w:r>
      <w:r w:rsidR="00573E74" w:rsidRPr="003C3DB4">
        <w:rPr>
          <w:sz w:val="28"/>
          <w:szCs w:val="28"/>
          <w:lang w:val="ro-RO"/>
        </w:rPr>
        <w:t>limba minorită</w:t>
      </w:r>
      <w:r w:rsidR="00863417">
        <w:rPr>
          <w:sz w:val="28"/>
          <w:szCs w:val="28"/>
          <w:lang w:val="ro-RO"/>
        </w:rPr>
        <w:t>ț</w:t>
      </w:r>
      <w:r w:rsidR="00573E74" w:rsidRPr="003C3DB4">
        <w:rPr>
          <w:sz w:val="28"/>
          <w:szCs w:val="28"/>
          <w:lang w:val="ro-RO"/>
        </w:rPr>
        <w:t>ii</w:t>
      </w:r>
      <w:r w:rsidRPr="003C3DB4">
        <w:rPr>
          <w:sz w:val="28"/>
          <w:szCs w:val="28"/>
          <w:lang w:val="ro-RO"/>
        </w:rPr>
        <w:t xml:space="preserve"> </w:t>
      </w:r>
      <w:r w:rsidR="00582470">
        <w:rPr>
          <w:sz w:val="28"/>
          <w:szCs w:val="28"/>
          <w:lang w:val="ro-RO"/>
        </w:rPr>
        <w:t>na</w:t>
      </w:r>
      <w:r w:rsidR="00863417">
        <w:rPr>
          <w:sz w:val="28"/>
          <w:szCs w:val="28"/>
          <w:lang w:val="ro-RO"/>
        </w:rPr>
        <w:t>ț</w:t>
      </w:r>
      <w:r w:rsidR="00582470">
        <w:rPr>
          <w:sz w:val="28"/>
          <w:szCs w:val="28"/>
          <w:lang w:val="ro-RO"/>
        </w:rPr>
        <w:t xml:space="preserve">ionale </w:t>
      </w:r>
      <w:r w:rsidRPr="003C3DB4">
        <w:rPr>
          <w:sz w:val="28"/>
          <w:szCs w:val="28"/>
          <w:lang w:val="ro-RO"/>
        </w:rPr>
        <w:t>de pe teritoriul acesteia.”</w:t>
      </w:r>
    </w:p>
    <w:p w14:paraId="31487972"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851"/>
          <w:tab w:val="left" w:pos="1134"/>
        </w:tabs>
        <w:rPr>
          <w:sz w:val="28"/>
          <w:szCs w:val="28"/>
          <w:lang w:val="ro-RO"/>
        </w:rPr>
      </w:pPr>
      <w:r w:rsidRPr="003C3DB4">
        <w:rPr>
          <w:sz w:val="28"/>
          <w:szCs w:val="28"/>
          <w:lang w:val="ro-RO"/>
        </w:rPr>
        <w:t> </w:t>
      </w:r>
    </w:p>
    <w:p w14:paraId="4467E53A" w14:textId="77777777" w:rsidR="008B4BE6" w:rsidRPr="003C3DB4" w:rsidRDefault="006933C3" w:rsidP="001C3F21">
      <w:pPr>
        <w:numPr>
          <w:ilvl w:val="0"/>
          <w:numId w:val="39"/>
        </w:numPr>
        <w:pBdr>
          <w:top w:val="none" w:sz="4" w:space="0" w:color="000000"/>
          <w:left w:val="none" w:sz="4" w:space="0" w:color="000000"/>
          <w:bottom w:val="none" w:sz="4" w:space="0" w:color="000000"/>
          <w:right w:val="none" w:sz="4" w:space="0" w:color="000000"/>
        </w:pBdr>
        <w:tabs>
          <w:tab w:val="left" w:pos="851"/>
          <w:tab w:val="left" w:pos="1134"/>
        </w:tabs>
        <w:ind w:left="0" w:firstLine="709"/>
        <w:rPr>
          <w:sz w:val="28"/>
          <w:szCs w:val="28"/>
          <w:lang w:val="ro-RO"/>
        </w:rPr>
      </w:pPr>
      <w:r w:rsidRPr="003C3DB4">
        <w:rPr>
          <w:sz w:val="28"/>
          <w:szCs w:val="28"/>
          <w:lang w:val="ro-RO"/>
        </w:rPr>
        <w:t xml:space="preserve">Articolul 55: </w:t>
      </w:r>
    </w:p>
    <w:p w14:paraId="60D1C19A"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denumirea va avea următorul cuprins: „Trimiterea la actele normative sau la elementele structurale ale acestora”;</w:t>
      </w:r>
    </w:p>
    <w:p w14:paraId="69FD217C"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la alineatul (1), cuvintele „în vigoare” se exclud;</w:t>
      </w:r>
    </w:p>
    <w:p w14:paraId="2EFA8B82" w14:textId="0CD270F5"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 xml:space="preserve"> alineatul (3)</w:t>
      </w:r>
      <w:r w:rsidR="00615BB7" w:rsidRPr="003C3DB4">
        <w:rPr>
          <w:sz w:val="28"/>
          <w:szCs w:val="28"/>
          <w:lang w:val="ro-RO"/>
        </w:rPr>
        <w:t xml:space="preserve"> </w:t>
      </w:r>
      <w:r w:rsidRPr="003C3DB4">
        <w:rPr>
          <w:sz w:val="28"/>
          <w:szCs w:val="28"/>
          <w:lang w:val="ro-RO"/>
        </w:rPr>
        <w:t xml:space="preserve">se completează cu textul „ , precum </w:t>
      </w:r>
      <w:r w:rsidR="00863417">
        <w:rPr>
          <w:sz w:val="28"/>
          <w:szCs w:val="28"/>
          <w:lang w:val="ro-RO"/>
        </w:rPr>
        <w:t>ș</w:t>
      </w:r>
      <w:r w:rsidRPr="003C3DB4">
        <w:rPr>
          <w:sz w:val="28"/>
          <w:szCs w:val="28"/>
          <w:lang w:val="ro-RO"/>
        </w:rPr>
        <w:t>i trimiterea la un act normativ de nivel inferior”;</w:t>
      </w:r>
    </w:p>
    <w:p w14:paraId="5CC6BE8F"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alineatul (4) va avea următorul cuprins:</w:t>
      </w:r>
    </w:p>
    <w:p w14:paraId="4F8966F7" w14:textId="10693D15"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„(4) În cazul în care se face trimitere la o normă juridică care este stabilită în acela</w:t>
      </w:r>
      <w:r w:rsidR="00863417">
        <w:rPr>
          <w:sz w:val="28"/>
          <w:szCs w:val="28"/>
          <w:lang w:val="ro-RO"/>
        </w:rPr>
        <w:t>ș</w:t>
      </w:r>
      <w:r w:rsidRPr="003C3DB4">
        <w:rPr>
          <w:sz w:val="28"/>
          <w:szCs w:val="28"/>
          <w:lang w:val="ro-RO"/>
        </w:rPr>
        <w:t>i act normativ sau element structural, pentru evitarea reproducerii acestora, se face trimitere la norma juridică relevantă fără a se indica că aceasta  face parte din acela</w:t>
      </w:r>
      <w:r w:rsidR="00863417">
        <w:rPr>
          <w:sz w:val="28"/>
          <w:szCs w:val="28"/>
          <w:lang w:val="ro-RO"/>
        </w:rPr>
        <w:t>ș</w:t>
      </w:r>
      <w:r w:rsidRPr="003C3DB4">
        <w:rPr>
          <w:sz w:val="28"/>
          <w:szCs w:val="28"/>
          <w:lang w:val="ro-RO"/>
        </w:rPr>
        <w:t xml:space="preserve">i act normativ sau element structural.” </w:t>
      </w:r>
    </w:p>
    <w:p w14:paraId="653FE499"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851"/>
          <w:tab w:val="left" w:pos="1134"/>
        </w:tabs>
        <w:rPr>
          <w:sz w:val="28"/>
          <w:szCs w:val="28"/>
          <w:lang w:val="ro-RO"/>
        </w:rPr>
      </w:pPr>
      <w:r w:rsidRPr="003C3DB4">
        <w:rPr>
          <w:sz w:val="28"/>
          <w:szCs w:val="28"/>
          <w:lang w:val="ro-RO"/>
        </w:rPr>
        <w:t> </w:t>
      </w:r>
    </w:p>
    <w:p w14:paraId="5F31BDBD" w14:textId="40AE068E" w:rsidR="008B4BE6" w:rsidRPr="003C3DB4" w:rsidRDefault="006933C3" w:rsidP="001C3F21">
      <w:pPr>
        <w:numPr>
          <w:ilvl w:val="0"/>
          <w:numId w:val="39"/>
        </w:numPr>
        <w:pBdr>
          <w:top w:val="none" w:sz="4" w:space="0" w:color="000000"/>
          <w:left w:val="none" w:sz="4" w:space="0" w:color="000000"/>
          <w:bottom w:val="none" w:sz="4" w:space="0" w:color="000000"/>
          <w:right w:val="none" w:sz="4" w:space="0" w:color="000000"/>
        </w:pBdr>
        <w:tabs>
          <w:tab w:val="left" w:pos="851"/>
          <w:tab w:val="left" w:pos="1134"/>
        </w:tabs>
        <w:ind w:left="0" w:firstLine="709"/>
        <w:rPr>
          <w:sz w:val="28"/>
          <w:szCs w:val="28"/>
          <w:lang w:val="ro-RO"/>
        </w:rPr>
      </w:pPr>
      <w:r w:rsidRPr="003C3DB4">
        <w:rPr>
          <w:sz w:val="28"/>
          <w:szCs w:val="28"/>
          <w:lang w:val="ro-RO"/>
        </w:rPr>
        <w:t>Articolul 56:</w:t>
      </w:r>
    </w:p>
    <w:p w14:paraId="1248D4AE"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851"/>
          <w:tab w:val="left" w:pos="1134"/>
        </w:tabs>
        <w:rPr>
          <w:sz w:val="28"/>
          <w:szCs w:val="28"/>
          <w:lang w:val="ro-RO"/>
        </w:rPr>
      </w:pPr>
      <w:r w:rsidRPr="003C3DB4">
        <w:rPr>
          <w:sz w:val="28"/>
          <w:szCs w:val="28"/>
          <w:lang w:val="ro-RO"/>
        </w:rPr>
        <w:t xml:space="preserve"> alineatul (2) va avea următorul cuprins: </w:t>
      </w:r>
    </w:p>
    <w:p w14:paraId="0F13C299" w14:textId="44010F88"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 xml:space="preserve">„(2) Legile care modifică Codul fiscal, Codul vamal, legile de punere în aplicare a titlurilor Codului fiscal </w:t>
      </w:r>
      <w:r w:rsidR="00863417">
        <w:rPr>
          <w:sz w:val="28"/>
          <w:szCs w:val="28"/>
          <w:lang w:val="ro-RO"/>
        </w:rPr>
        <w:t>ș</w:t>
      </w:r>
      <w:r w:rsidRPr="003C3DB4">
        <w:rPr>
          <w:sz w:val="28"/>
          <w:szCs w:val="28"/>
          <w:lang w:val="ro-RO"/>
        </w:rPr>
        <w:t xml:space="preserve">i a legilor ce </w:t>
      </w:r>
      <w:r w:rsidR="00863417">
        <w:rPr>
          <w:sz w:val="28"/>
          <w:szCs w:val="28"/>
          <w:lang w:val="ro-RO"/>
        </w:rPr>
        <w:t>ț</w:t>
      </w:r>
      <w:r w:rsidRPr="003C3DB4">
        <w:rPr>
          <w:sz w:val="28"/>
          <w:szCs w:val="28"/>
          <w:lang w:val="ro-RO"/>
        </w:rPr>
        <w:t xml:space="preserve">in de politica bugetar-fiscală </w:t>
      </w:r>
      <w:r w:rsidR="00863417">
        <w:rPr>
          <w:sz w:val="28"/>
          <w:szCs w:val="28"/>
          <w:lang w:val="ro-RO"/>
        </w:rPr>
        <w:t>ș</w:t>
      </w:r>
      <w:r w:rsidRPr="003C3DB4">
        <w:rPr>
          <w:sz w:val="28"/>
          <w:szCs w:val="28"/>
          <w:lang w:val="ro-RO"/>
        </w:rPr>
        <w:t xml:space="preserve">i vamală, precum </w:t>
      </w:r>
      <w:r w:rsidR="00863417">
        <w:rPr>
          <w:sz w:val="28"/>
          <w:szCs w:val="28"/>
          <w:lang w:val="ro-RO"/>
        </w:rPr>
        <w:t>ș</w:t>
      </w:r>
      <w:r w:rsidRPr="003C3DB4">
        <w:rPr>
          <w:sz w:val="28"/>
          <w:szCs w:val="28"/>
          <w:lang w:val="ro-RO"/>
        </w:rPr>
        <w:t>i alte legi care stabilesc obliga</w:t>
      </w:r>
      <w:r w:rsidR="00863417">
        <w:rPr>
          <w:sz w:val="28"/>
          <w:szCs w:val="28"/>
          <w:lang w:val="ro-RO"/>
        </w:rPr>
        <w:t>ț</w:t>
      </w:r>
      <w:r w:rsidRPr="003C3DB4">
        <w:rPr>
          <w:sz w:val="28"/>
          <w:szCs w:val="28"/>
          <w:lang w:val="ro-RO"/>
        </w:rPr>
        <w:t>ii, cerin</w:t>
      </w:r>
      <w:r w:rsidR="00863417">
        <w:rPr>
          <w:sz w:val="28"/>
          <w:szCs w:val="28"/>
          <w:lang w:val="ro-RO"/>
        </w:rPr>
        <w:t>ț</w:t>
      </w:r>
      <w:r w:rsidRPr="003C3DB4">
        <w:rPr>
          <w:sz w:val="28"/>
          <w:szCs w:val="28"/>
          <w:lang w:val="ro-RO"/>
        </w:rPr>
        <w:t>e sau interdic</w:t>
      </w:r>
      <w:r w:rsidR="00863417">
        <w:rPr>
          <w:sz w:val="28"/>
          <w:szCs w:val="28"/>
          <w:lang w:val="ro-RO"/>
        </w:rPr>
        <w:t>ț</w:t>
      </w:r>
      <w:r w:rsidRPr="003C3DB4">
        <w:rPr>
          <w:sz w:val="28"/>
          <w:szCs w:val="28"/>
          <w:lang w:val="ro-RO"/>
        </w:rPr>
        <w:t>ii pentru desfă</w:t>
      </w:r>
      <w:r w:rsidR="00863417">
        <w:rPr>
          <w:sz w:val="28"/>
          <w:szCs w:val="28"/>
          <w:lang w:val="ro-RO"/>
        </w:rPr>
        <w:t>ș</w:t>
      </w:r>
      <w:r w:rsidRPr="003C3DB4">
        <w:rPr>
          <w:sz w:val="28"/>
          <w:szCs w:val="28"/>
          <w:lang w:val="ro-RO"/>
        </w:rPr>
        <w:t>urarea activită</w:t>
      </w:r>
      <w:r w:rsidR="00863417">
        <w:rPr>
          <w:sz w:val="28"/>
          <w:szCs w:val="28"/>
          <w:lang w:val="ro-RO"/>
        </w:rPr>
        <w:t>ț</w:t>
      </w:r>
      <w:r w:rsidRPr="003C3DB4">
        <w:rPr>
          <w:sz w:val="28"/>
          <w:szCs w:val="28"/>
          <w:lang w:val="ro-RO"/>
        </w:rPr>
        <w:t xml:space="preserve">ii de întreprinzător intră în vigoare </w:t>
      </w:r>
      <w:r w:rsidR="00C475F7" w:rsidRPr="003C3DB4">
        <w:rPr>
          <w:sz w:val="28"/>
          <w:szCs w:val="28"/>
          <w:lang w:val="ro-RO"/>
        </w:rPr>
        <w:t xml:space="preserve">după </w:t>
      </w:r>
      <w:r w:rsidRPr="003C3DB4">
        <w:rPr>
          <w:sz w:val="28"/>
          <w:szCs w:val="28"/>
          <w:lang w:val="ro-RO"/>
        </w:rPr>
        <w:t xml:space="preserve">6 luni de la data publicării în Monitorul Oficial al Republicii Moldova.”; </w:t>
      </w:r>
    </w:p>
    <w:p w14:paraId="041D2195"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851"/>
          <w:tab w:val="left" w:pos="1134"/>
        </w:tabs>
        <w:rPr>
          <w:sz w:val="28"/>
          <w:szCs w:val="28"/>
          <w:lang w:val="ro-RO"/>
        </w:rPr>
      </w:pPr>
      <w:r w:rsidRPr="003C3DB4">
        <w:rPr>
          <w:sz w:val="28"/>
          <w:szCs w:val="28"/>
          <w:lang w:val="ro-RO"/>
        </w:rPr>
        <w:t>se completează cu alineatul (3</w:t>
      </w:r>
      <w:r w:rsidRPr="003C3DB4">
        <w:rPr>
          <w:sz w:val="28"/>
          <w:szCs w:val="28"/>
          <w:vertAlign w:val="superscript"/>
          <w:lang w:val="ro-RO"/>
        </w:rPr>
        <w:t>1</w:t>
      </w:r>
      <w:r w:rsidRPr="003C3DB4">
        <w:rPr>
          <w:sz w:val="28"/>
          <w:szCs w:val="28"/>
          <w:lang w:val="ro-RO"/>
        </w:rPr>
        <w:t>) cu următorul cuprins:</w:t>
      </w:r>
    </w:p>
    <w:p w14:paraId="6C9DF4DE"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851"/>
          <w:tab w:val="left" w:pos="1134"/>
        </w:tabs>
        <w:rPr>
          <w:sz w:val="28"/>
          <w:szCs w:val="28"/>
          <w:lang w:val="ro-RO"/>
        </w:rPr>
      </w:pPr>
      <w:r w:rsidRPr="003C3DB4">
        <w:rPr>
          <w:sz w:val="28"/>
          <w:szCs w:val="28"/>
          <w:lang w:val="ro-RO"/>
        </w:rPr>
        <w:t>„(3</w:t>
      </w:r>
      <w:r w:rsidRPr="003C3DB4">
        <w:rPr>
          <w:sz w:val="28"/>
          <w:szCs w:val="28"/>
          <w:vertAlign w:val="superscript"/>
          <w:lang w:val="ro-RO"/>
        </w:rPr>
        <w:t>1</w:t>
      </w:r>
      <w:r w:rsidRPr="003C3DB4">
        <w:rPr>
          <w:sz w:val="28"/>
          <w:szCs w:val="28"/>
          <w:lang w:val="ro-RO"/>
        </w:rPr>
        <w:t>) Data intrării în vigoare a actului normativ publicat poate fi modificată doar până la survenirea momentului intrării în vigoare a acestuia.”;</w:t>
      </w:r>
    </w:p>
    <w:p w14:paraId="02C7DB25" w14:textId="76028A64" w:rsidR="008B4BE6" w:rsidRPr="003C3DB4" w:rsidRDefault="006933C3" w:rsidP="001C3F21">
      <w:pPr>
        <w:pBdr>
          <w:top w:val="none" w:sz="4" w:space="0" w:color="000000"/>
          <w:left w:val="none" w:sz="4" w:space="0" w:color="000000"/>
          <w:bottom w:val="none" w:sz="4" w:space="0" w:color="000000"/>
          <w:right w:val="none" w:sz="4" w:space="0" w:color="000000"/>
        </w:pBdr>
        <w:tabs>
          <w:tab w:val="left" w:pos="851"/>
          <w:tab w:val="left" w:pos="1134"/>
        </w:tabs>
        <w:rPr>
          <w:sz w:val="28"/>
          <w:szCs w:val="28"/>
          <w:lang w:val="ro-RO"/>
        </w:rPr>
      </w:pPr>
      <w:r w:rsidRPr="003C3DB4">
        <w:rPr>
          <w:sz w:val="28"/>
          <w:szCs w:val="28"/>
          <w:lang w:val="ro-RO"/>
        </w:rPr>
        <w:t>la alineatul (5)</w:t>
      </w:r>
      <w:r w:rsidR="00C475F7" w:rsidRPr="003C3DB4">
        <w:rPr>
          <w:sz w:val="28"/>
          <w:szCs w:val="28"/>
          <w:lang w:val="ro-RO"/>
        </w:rPr>
        <w:t>,</w:t>
      </w:r>
      <w:r w:rsidRPr="003C3DB4">
        <w:rPr>
          <w:sz w:val="28"/>
          <w:szCs w:val="28"/>
          <w:lang w:val="ro-RO"/>
        </w:rPr>
        <w:t xml:space="preserve"> cuvintele „paginile web” se substituie cu cuvintele „site-urile web”;</w:t>
      </w:r>
    </w:p>
    <w:p w14:paraId="482EBC89"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851"/>
          <w:tab w:val="left" w:pos="1134"/>
        </w:tabs>
        <w:rPr>
          <w:sz w:val="28"/>
          <w:szCs w:val="28"/>
          <w:lang w:val="ro-RO"/>
        </w:rPr>
      </w:pPr>
      <w:r w:rsidRPr="003C3DB4">
        <w:rPr>
          <w:sz w:val="28"/>
          <w:szCs w:val="28"/>
          <w:lang w:val="ro-RO"/>
        </w:rPr>
        <w:t>alineatul (7) va avea următorul cuprins:</w:t>
      </w:r>
    </w:p>
    <w:p w14:paraId="4403A00D" w14:textId="457BB9E9" w:rsidR="008B4BE6" w:rsidRPr="003C3DB4" w:rsidRDefault="006933C3" w:rsidP="001C3F21">
      <w:pPr>
        <w:pBdr>
          <w:top w:val="none" w:sz="4" w:space="0" w:color="000000"/>
          <w:left w:val="none" w:sz="4" w:space="0" w:color="000000"/>
          <w:bottom w:val="none" w:sz="4" w:space="0" w:color="000000"/>
          <w:right w:val="none" w:sz="4" w:space="0" w:color="000000"/>
        </w:pBdr>
        <w:tabs>
          <w:tab w:val="left" w:pos="851"/>
          <w:tab w:val="left" w:pos="1134"/>
        </w:tabs>
        <w:rPr>
          <w:sz w:val="28"/>
          <w:szCs w:val="28"/>
          <w:lang w:val="ro-RO"/>
        </w:rPr>
      </w:pPr>
      <w:r w:rsidRPr="003C3DB4">
        <w:rPr>
          <w:sz w:val="28"/>
          <w:szCs w:val="28"/>
          <w:lang w:val="ro-RO"/>
        </w:rPr>
        <w:t>„(7) Autoritatea publică cu competen</w:t>
      </w:r>
      <w:r w:rsidR="00863417">
        <w:rPr>
          <w:sz w:val="28"/>
          <w:szCs w:val="28"/>
          <w:lang w:val="ro-RO"/>
        </w:rPr>
        <w:t>ț</w:t>
      </w:r>
      <w:r w:rsidRPr="003C3DB4">
        <w:rPr>
          <w:sz w:val="28"/>
          <w:szCs w:val="28"/>
          <w:lang w:val="ro-RO"/>
        </w:rPr>
        <w:t xml:space="preserve">ă de adoptare, aprobare sau emitere a actului normativ asigură traducerea în limba rusă a acestuia în termen de până la 1 lună de la data publicării în Monitorul Oficial al Republicii Moldova, dar nu mai târziu de data intrării în vigoare a acestuia. Traducerea actului normativ în </w:t>
      </w:r>
      <w:r w:rsidRPr="003C3DB4">
        <w:rPr>
          <w:sz w:val="28"/>
          <w:szCs w:val="28"/>
          <w:lang w:val="ro-RO"/>
        </w:rPr>
        <w:lastRenderedPageBreak/>
        <w:t>limba rusă se publică în Registrul de stat al actelor juridice în versiune consolidată.”</w:t>
      </w:r>
    </w:p>
    <w:p w14:paraId="5A1FD9C1"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851"/>
          <w:tab w:val="left" w:pos="1134"/>
        </w:tabs>
        <w:rPr>
          <w:sz w:val="28"/>
          <w:szCs w:val="28"/>
          <w:lang w:val="ro-RO"/>
        </w:rPr>
      </w:pPr>
      <w:r w:rsidRPr="003C3DB4">
        <w:rPr>
          <w:sz w:val="28"/>
          <w:szCs w:val="28"/>
          <w:lang w:val="ro-RO"/>
        </w:rPr>
        <w:t> </w:t>
      </w:r>
    </w:p>
    <w:p w14:paraId="12F1A273" w14:textId="77777777" w:rsidR="008B4BE6" w:rsidRPr="003C3DB4" w:rsidRDefault="006933C3" w:rsidP="001C3F21">
      <w:pPr>
        <w:numPr>
          <w:ilvl w:val="0"/>
          <w:numId w:val="39"/>
        </w:numPr>
        <w:pBdr>
          <w:top w:val="none" w:sz="4" w:space="0" w:color="000000"/>
          <w:left w:val="none" w:sz="4" w:space="0" w:color="000000"/>
          <w:bottom w:val="none" w:sz="4" w:space="0" w:color="000000"/>
          <w:right w:val="none" w:sz="4" w:space="0" w:color="000000"/>
        </w:pBdr>
        <w:tabs>
          <w:tab w:val="left" w:pos="851"/>
          <w:tab w:val="left" w:pos="1134"/>
        </w:tabs>
        <w:ind w:left="0" w:firstLine="709"/>
        <w:rPr>
          <w:sz w:val="28"/>
          <w:szCs w:val="28"/>
          <w:lang w:val="ro-RO"/>
        </w:rPr>
      </w:pPr>
      <w:r w:rsidRPr="003C3DB4">
        <w:rPr>
          <w:sz w:val="28"/>
          <w:szCs w:val="28"/>
          <w:lang w:val="ro-RO"/>
        </w:rPr>
        <w:t xml:space="preserve"> La articolul 58, alineatul (1) va avea următorul cuprins: </w:t>
      </w:r>
    </w:p>
    <w:p w14:paraId="5AF1C761" w14:textId="7C98FAC1"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 xml:space="preserve">„(1) Registrul de stat al actelor juridice are caracter public </w:t>
      </w:r>
      <w:r w:rsidR="00863417">
        <w:rPr>
          <w:sz w:val="28"/>
          <w:szCs w:val="28"/>
          <w:lang w:val="ro-RO"/>
        </w:rPr>
        <w:t>ș</w:t>
      </w:r>
      <w:r w:rsidRPr="003C3DB4">
        <w:rPr>
          <w:sz w:val="28"/>
          <w:szCs w:val="28"/>
          <w:lang w:val="ro-RO"/>
        </w:rPr>
        <w:t>i con</w:t>
      </w:r>
      <w:r w:rsidR="00863417">
        <w:rPr>
          <w:sz w:val="28"/>
          <w:szCs w:val="28"/>
          <w:lang w:val="ro-RO"/>
        </w:rPr>
        <w:t>ț</w:t>
      </w:r>
      <w:r w:rsidRPr="003C3DB4">
        <w:rPr>
          <w:sz w:val="28"/>
          <w:szCs w:val="28"/>
          <w:lang w:val="ro-RO"/>
        </w:rPr>
        <w:t>ine un ansamblu sistematizat de date despre categoriile actelor normative prevăzute la art. 6 lit. a)-f).”</w:t>
      </w:r>
    </w:p>
    <w:p w14:paraId="087AB786"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851"/>
          <w:tab w:val="left" w:pos="1134"/>
        </w:tabs>
        <w:rPr>
          <w:sz w:val="28"/>
          <w:szCs w:val="28"/>
          <w:lang w:val="ro-RO"/>
        </w:rPr>
      </w:pPr>
      <w:r w:rsidRPr="003C3DB4">
        <w:rPr>
          <w:sz w:val="28"/>
          <w:szCs w:val="28"/>
          <w:lang w:val="ro-RO"/>
        </w:rPr>
        <w:t> </w:t>
      </w:r>
    </w:p>
    <w:p w14:paraId="66DF36A4" w14:textId="5038AD2D" w:rsidR="008B4BE6" w:rsidRPr="003C3DB4" w:rsidRDefault="006933C3" w:rsidP="001C3F21">
      <w:pPr>
        <w:numPr>
          <w:ilvl w:val="0"/>
          <w:numId w:val="39"/>
        </w:numPr>
        <w:pBdr>
          <w:top w:val="none" w:sz="4" w:space="0" w:color="000000"/>
          <w:left w:val="none" w:sz="4" w:space="0" w:color="000000"/>
          <w:bottom w:val="none" w:sz="4" w:space="0" w:color="000000"/>
          <w:right w:val="none" w:sz="4" w:space="0" w:color="000000"/>
        </w:pBdr>
        <w:tabs>
          <w:tab w:val="left" w:pos="851"/>
          <w:tab w:val="left" w:pos="1134"/>
        </w:tabs>
        <w:ind w:left="0" w:firstLine="709"/>
        <w:rPr>
          <w:sz w:val="28"/>
          <w:szCs w:val="28"/>
          <w:lang w:val="ro-RO"/>
        </w:rPr>
      </w:pPr>
      <w:r w:rsidRPr="003C3DB4">
        <w:rPr>
          <w:sz w:val="28"/>
          <w:szCs w:val="28"/>
          <w:lang w:val="ro-RO"/>
        </w:rPr>
        <w:t xml:space="preserve">La articolul 60 alineatul (1), după cuvintele „de către Parlament” se </w:t>
      </w:r>
      <w:r w:rsidR="00C475F7" w:rsidRPr="003C3DB4">
        <w:rPr>
          <w:sz w:val="28"/>
          <w:szCs w:val="28"/>
          <w:lang w:val="ro-RO"/>
        </w:rPr>
        <w:t>introduce</w:t>
      </w:r>
      <w:r w:rsidRPr="003C3DB4">
        <w:rPr>
          <w:sz w:val="28"/>
          <w:szCs w:val="28"/>
          <w:lang w:val="ro-RO"/>
        </w:rPr>
        <w:t xml:space="preserve"> textul „ , prin lege organică,”.</w:t>
      </w:r>
    </w:p>
    <w:p w14:paraId="1C401CCE"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 w:val="28"/>
          <w:szCs w:val="28"/>
          <w:lang w:val="ro-RO"/>
        </w:rPr>
      </w:pPr>
      <w:r w:rsidRPr="003C3DB4">
        <w:rPr>
          <w:sz w:val="28"/>
          <w:szCs w:val="28"/>
          <w:lang w:val="ro-RO"/>
        </w:rPr>
        <w:t> </w:t>
      </w:r>
    </w:p>
    <w:p w14:paraId="629DBB8A" w14:textId="77777777" w:rsidR="008B4BE6" w:rsidRPr="003C3DB4" w:rsidRDefault="006933C3" w:rsidP="001C3F21">
      <w:pPr>
        <w:numPr>
          <w:ilvl w:val="0"/>
          <w:numId w:val="39"/>
        </w:numPr>
        <w:pBdr>
          <w:top w:val="none" w:sz="4" w:space="0" w:color="000000"/>
          <w:left w:val="none" w:sz="4" w:space="0" w:color="000000"/>
          <w:bottom w:val="none" w:sz="4" w:space="0" w:color="000000"/>
          <w:right w:val="none" w:sz="4" w:space="0" w:color="000000"/>
        </w:pBdr>
        <w:tabs>
          <w:tab w:val="left" w:pos="1134"/>
        </w:tabs>
        <w:ind w:left="0" w:firstLine="709"/>
        <w:rPr>
          <w:szCs w:val="28"/>
          <w:lang w:val="ro-RO"/>
        </w:rPr>
      </w:pPr>
      <w:r w:rsidRPr="003C3DB4">
        <w:rPr>
          <w:sz w:val="28"/>
          <w:szCs w:val="28"/>
          <w:lang w:val="ro-RO"/>
        </w:rPr>
        <w:t> La articolul 61 alineatul (3), cuvintele „care în cel mai apropiat timp nu vor mai fi în vigoare” se substituie cu cuvintele „cu caracter temporar”.</w:t>
      </w:r>
    </w:p>
    <w:p w14:paraId="58307985"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 </w:t>
      </w:r>
    </w:p>
    <w:p w14:paraId="56B2BBBB" w14:textId="77777777" w:rsidR="008B4BE6" w:rsidRPr="003C3DB4" w:rsidRDefault="006933C3" w:rsidP="001C3F21">
      <w:pPr>
        <w:numPr>
          <w:ilvl w:val="0"/>
          <w:numId w:val="39"/>
        </w:numPr>
        <w:pBdr>
          <w:top w:val="none" w:sz="4" w:space="0" w:color="000000"/>
          <w:left w:val="none" w:sz="4" w:space="0" w:color="000000"/>
          <w:bottom w:val="none" w:sz="4" w:space="0" w:color="000000"/>
          <w:right w:val="none" w:sz="4" w:space="0" w:color="000000"/>
        </w:pBdr>
        <w:tabs>
          <w:tab w:val="left" w:pos="1134"/>
        </w:tabs>
        <w:ind w:left="0" w:firstLine="709"/>
        <w:rPr>
          <w:szCs w:val="28"/>
          <w:lang w:val="ro-RO"/>
        </w:rPr>
      </w:pPr>
      <w:r w:rsidRPr="003C3DB4">
        <w:rPr>
          <w:sz w:val="28"/>
          <w:szCs w:val="28"/>
          <w:lang w:val="ro-RO"/>
        </w:rPr>
        <w:t> Articolul 62:</w:t>
      </w:r>
    </w:p>
    <w:p w14:paraId="21D8DBAA" w14:textId="7BB6CA6E"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la alineatul (1), cuvântul „păr</w:t>
      </w:r>
      <w:r w:rsidR="00863417">
        <w:rPr>
          <w:sz w:val="28"/>
          <w:szCs w:val="28"/>
          <w:lang w:val="ro-RO"/>
        </w:rPr>
        <w:t>ț</w:t>
      </w:r>
      <w:r w:rsidRPr="003C3DB4">
        <w:rPr>
          <w:sz w:val="28"/>
          <w:szCs w:val="28"/>
          <w:lang w:val="ro-RO"/>
        </w:rPr>
        <w:t xml:space="preserve">i” se substituie cu cuvântul „elemente”; </w:t>
      </w:r>
    </w:p>
    <w:p w14:paraId="176FBD5C" w14:textId="1FF4AD26"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la alineatul (2)</w:t>
      </w:r>
      <w:r w:rsidR="00C475F7" w:rsidRPr="003C3DB4">
        <w:rPr>
          <w:sz w:val="28"/>
          <w:szCs w:val="28"/>
          <w:lang w:val="ro-RO"/>
        </w:rPr>
        <w:t>,</w:t>
      </w:r>
      <w:r w:rsidRPr="003C3DB4">
        <w:rPr>
          <w:sz w:val="28"/>
          <w:szCs w:val="28"/>
          <w:lang w:val="ro-RO"/>
        </w:rPr>
        <w:t xml:space="preserve"> ultima propozi</w:t>
      </w:r>
      <w:r w:rsidR="00863417">
        <w:rPr>
          <w:sz w:val="28"/>
          <w:szCs w:val="28"/>
          <w:lang w:val="ro-RO"/>
        </w:rPr>
        <w:t>ț</w:t>
      </w:r>
      <w:r w:rsidRPr="003C3DB4">
        <w:rPr>
          <w:sz w:val="28"/>
          <w:szCs w:val="28"/>
          <w:lang w:val="ro-RO"/>
        </w:rPr>
        <w:t>ie se exclude;</w:t>
      </w:r>
    </w:p>
    <w:p w14:paraId="34C03988"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se completează cu alineatul (2</w:t>
      </w:r>
      <w:r w:rsidRPr="003C3DB4">
        <w:rPr>
          <w:sz w:val="28"/>
          <w:szCs w:val="28"/>
          <w:vertAlign w:val="superscript"/>
          <w:lang w:val="ro-RO"/>
        </w:rPr>
        <w:t>1</w:t>
      </w:r>
      <w:r w:rsidRPr="003C3DB4">
        <w:rPr>
          <w:sz w:val="28"/>
          <w:szCs w:val="28"/>
          <w:lang w:val="ro-RO"/>
        </w:rPr>
        <w:t xml:space="preserve">) cu următorul cuprins: </w:t>
      </w:r>
    </w:p>
    <w:p w14:paraId="4D6BD858" w14:textId="5B6DA5A0"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„(2</w:t>
      </w:r>
      <w:r w:rsidRPr="003C3DB4">
        <w:rPr>
          <w:sz w:val="28"/>
          <w:szCs w:val="28"/>
          <w:vertAlign w:val="superscript"/>
          <w:lang w:val="ro-RO"/>
        </w:rPr>
        <w:t>1</w:t>
      </w:r>
      <w:r w:rsidRPr="003C3DB4">
        <w:rPr>
          <w:sz w:val="28"/>
          <w:szCs w:val="28"/>
          <w:lang w:val="ro-RO"/>
        </w:rPr>
        <w:t>) În cazul completării actului normativ cu unul sau mai multe elemente structurale noi, acestea primesc numărul păr</w:t>
      </w:r>
      <w:r w:rsidR="00863417">
        <w:rPr>
          <w:sz w:val="28"/>
          <w:szCs w:val="28"/>
          <w:lang w:val="ro-RO"/>
        </w:rPr>
        <w:t>ț</w:t>
      </w:r>
      <w:r w:rsidRPr="003C3DB4">
        <w:rPr>
          <w:sz w:val="28"/>
          <w:szCs w:val="28"/>
          <w:lang w:val="ro-RO"/>
        </w:rPr>
        <w:t>ii, căr</w:t>
      </w:r>
      <w:r w:rsidR="00863417">
        <w:rPr>
          <w:sz w:val="28"/>
          <w:szCs w:val="28"/>
          <w:lang w:val="ro-RO"/>
        </w:rPr>
        <w:t>ț</w:t>
      </w:r>
      <w:r w:rsidRPr="003C3DB4">
        <w:rPr>
          <w:sz w:val="28"/>
          <w:szCs w:val="28"/>
          <w:lang w:val="ro-RO"/>
        </w:rPr>
        <w:t>ii, titlului, capitolului, sec</w:t>
      </w:r>
      <w:r w:rsidR="00863417">
        <w:rPr>
          <w:sz w:val="28"/>
          <w:szCs w:val="28"/>
          <w:lang w:val="ro-RO"/>
        </w:rPr>
        <w:t>ț</w:t>
      </w:r>
      <w:r w:rsidRPr="003C3DB4">
        <w:rPr>
          <w:sz w:val="28"/>
          <w:szCs w:val="28"/>
          <w:lang w:val="ro-RO"/>
        </w:rPr>
        <w:t>iunii, subsec</w:t>
      </w:r>
      <w:r w:rsidR="00863417">
        <w:rPr>
          <w:sz w:val="28"/>
          <w:szCs w:val="28"/>
          <w:lang w:val="ro-RO"/>
        </w:rPr>
        <w:t>ț</w:t>
      </w:r>
      <w:r w:rsidRPr="003C3DB4">
        <w:rPr>
          <w:sz w:val="28"/>
          <w:szCs w:val="28"/>
          <w:lang w:val="ro-RO"/>
        </w:rPr>
        <w:t>iunii, paragrafului, articolului, alineatului, punctului, subpunctului, literei sau al diviziunii acesteia, după care se adaugă indicii respectivi.”</w:t>
      </w:r>
    </w:p>
    <w:p w14:paraId="3D577BD0"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 </w:t>
      </w:r>
    </w:p>
    <w:p w14:paraId="6035BE37" w14:textId="77777777" w:rsidR="008B4BE6" w:rsidRPr="003C3DB4" w:rsidRDefault="006933C3" w:rsidP="001C3F21">
      <w:pPr>
        <w:numPr>
          <w:ilvl w:val="0"/>
          <w:numId w:val="39"/>
        </w:numPr>
        <w:pBdr>
          <w:top w:val="none" w:sz="4" w:space="0" w:color="000000"/>
          <w:left w:val="none" w:sz="4" w:space="0" w:color="000000"/>
          <w:bottom w:val="none" w:sz="4" w:space="0" w:color="000000"/>
          <w:right w:val="none" w:sz="4" w:space="0" w:color="000000"/>
        </w:pBdr>
        <w:tabs>
          <w:tab w:val="left" w:pos="1134"/>
        </w:tabs>
        <w:ind w:left="0" w:firstLine="709"/>
        <w:rPr>
          <w:szCs w:val="28"/>
          <w:lang w:val="ro-RO"/>
        </w:rPr>
      </w:pPr>
      <w:r w:rsidRPr="003C3DB4">
        <w:rPr>
          <w:sz w:val="28"/>
          <w:szCs w:val="28"/>
          <w:lang w:val="ro-RO"/>
        </w:rPr>
        <w:t> Articolul 63:</w:t>
      </w:r>
    </w:p>
    <w:p w14:paraId="08CF3427" w14:textId="4789955B"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la alineatul (4)</w:t>
      </w:r>
      <w:r w:rsidR="00102AD8" w:rsidRPr="003C3DB4">
        <w:rPr>
          <w:sz w:val="28"/>
          <w:szCs w:val="28"/>
          <w:lang w:val="ro-RO"/>
        </w:rPr>
        <w:t>,</w:t>
      </w:r>
      <w:r w:rsidRPr="003C3DB4">
        <w:rPr>
          <w:sz w:val="28"/>
          <w:szCs w:val="28"/>
          <w:lang w:val="ro-RO"/>
        </w:rPr>
        <w:t xml:space="preserve"> cuvântul „tranzitorii” se substituie cu cuvântul „finale”</w:t>
      </w:r>
      <w:r w:rsidR="00102AD8" w:rsidRPr="003C3DB4">
        <w:rPr>
          <w:sz w:val="28"/>
          <w:szCs w:val="28"/>
          <w:lang w:val="ro-RO"/>
        </w:rPr>
        <w:t xml:space="preserve"> </w:t>
      </w:r>
      <w:r w:rsidR="00863417">
        <w:rPr>
          <w:sz w:val="28"/>
          <w:szCs w:val="28"/>
          <w:lang w:val="ro-RO"/>
        </w:rPr>
        <w:t>ș</w:t>
      </w:r>
      <w:r w:rsidR="00102AD8" w:rsidRPr="003C3DB4">
        <w:rPr>
          <w:sz w:val="28"/>
          <w:szCs w:val="28"/>
          <w:lang w:val="ro-RO"/>
        </w:rPr>
        <w:t xml:space="preserve">i </w:t>
      </w:r>
      <w:r w:rsidRPr="003C3DB4">
        <w:rPr>
          <w:sz w:val="28"/>
          <w:szCs w:val="28"/>
          <w:lang w:val="ro-RO"/>
        </w:rPr>
        <w:t>se completează cu o propozi</w:t>
      </w:r>
      <w:r w:rsidR="00863417">
        <w:rPr>
          <w:sz w:val="28"/>
          <w:szCs w:val="28"/>
          <w:lang w:val="ro-RO"/>
        </w:rPr>
        <w:t>ț</w:t>
      </w:r>
      <w:r w:rsidRPr="003C3DB4">
        <w:rPr>
          <w:sz w:val="28"/>
          <w:szCs w:val="28"/>
          <w:lang w:val="ro-RO"/>
        </w:rPr>
        <w:t xml:space="preserve">ie cu următorul cuprins: „Dacă </w:t>
      </w:r>
      <w:r w:rsidR="00102AD8" w:rsidRPr="003C3DB4">
        <w:rPr>
          <w:sz w:val="28"/>
          <w:szCs w:val="28"/>
          <w:lang w:val="ro-RO"/>
        </w:rPr>
        <w:t xml:space="preserve">urmează a fi modificate </w:t>
      </w:r>
      <w:r w:rsidRPr="003C3DB4">
        <w:rPr>
          <w:sz w:val="28"/>
          <w:szCs w:val="28"/>
          <w:lang w:val="ro-RO"/>
        </w:rPr>
        <w:t>mai mult de două acte normative, lista acestor</w:t>
      </w:r>
      <w:r w:rsidR="00102AD8" w:rsidRPr="003C3DB4">
        <w:rPr>
          <w:sz w:val="28"/>
          <w:szCs w:val="28"/>
          <w:lang w:val="ro-RO"/>
        </w:rPr>
        <w:t>a</w:t>
      </w:r>
      <w:r w:rsidRPr="003C3DB4">
        <w:rPr>
          <w:sz w:val="28"/>
          <w:szCs w:val="28"/>
          <w:lang w:val="ro-RO"/>
        </w:rPr>
        <w:t xml:space="preserve"> se expune în anex</w:t>
      </w:r>
      <w:r w:rsidR="00102AD8" w:rsidRPr="003C3DB4">
        <w:rPr>
          <w:sz w:val="28"/>
          <w:szCs w:val="28"/>
          <w:lang w:val="ro-RO"/>
        </w:rPr>
        <w:t>a</w:t>
      </w:r>
      <w:r w:rsidRPr="003C3DB4">
        <w:rPr>
          <w:sz w:val="28"/>
          <w:szCs w:val="28"/>
          <w:lang w:val="ro-RO"/>
        </w:rPr>
        <w:t xml:space="preserve"> la proiectul actului normativ de bază.”;</w:t>
      </w:r>
    </w:p>
    <w:p w14:paraId="10106C6D"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la alineatul (5), cuvântul „elaborării” se substituie cu cuvântul „emiterii”.</w:t>
      </w:r>
    </w:p>
    <w:p w14:paraId="611C442C"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 </w:t>
      </w:r>
    </w:p>
    <w:p w14:paraId="14703D21" w14:textId="77777777" w:rsidR="008B4BE6" w:rsidRPr="003C3DB4" w:rsidRDefault="006933C3" w:rsidP="001C3F21">
      <w:pPr>
        <w:numPr>
          <w:ilvl w:val="0"/>
          <w:numId w:val="39"/>
        </w:numPr>
        <w:pBdr>
          <w:top w:val="none" w:sz="4" w:space="0" w:color="000000"/>
          <w:left w:val="none" w:sz="4" w:space="0" w:color="000000"/>
          <w:bottom w:val="none" w:sz="4" w:space="0" w:color="000000"/>
          <w:right w:val="none" w:sz="4" w:space="0" w:color="000000"/>
        </w:pBdr>
        <w:tabs>
          <w:tab w:val="left" w:pos="1134"/>
        </w:tabs>
        <w:ind w:left="0" w:firstLine="709"/>
        <w:rPr>
          <w:szCs w:val="28"/>
          <w:lang w:val="ro-RO"/>
        </w:rPr>
      </w:pPr>
      <w:r w:rsidRPr="003C3DB4">
        <w:rPr>
          <w:sz w:val="28"/>
          <w:szCs w:val="28"/>
          <w:lang w:val="ro-RO"/>
        </w:rPr>
        <w:t xml:space="preserve">Articolul 70 va avea următorul cuprins: </w:t>
      </w:r>
    </w:p>
    <w:p w14:paraId="30E5D91B"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w:t>
      </w:r>
      <w:r w:rsidRPr="003C3DB4">
        <w:rPr>
          <w:b/>
          <w:sz w:val="28"/>
          <w:szCs w:val="28"/>
          <w:lang w:val="ro-RO"/>
        </w:rPr>
        <w:t>Articolul 70. </w:t>
      </w:r>
      <w:r w:rsidRPr="003C3DB4">
        <w:rPr>
          <w:sz w:val="28"/>
          <w:szCs w:val="28"/>
          <w:lang w:val="ro-RO"/>
        </w:rPr>
        <w:t>Republicarea actului normativ</w:t>
      </w:r>
    </w:p>
    <w:p w14:paraId="7CC6AA89" w14:textId="65AF342B"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(1) Actul normativ modificat substan</w:t>
      </w:r>
      <w:r w:rsidR="00863417">
        <w:rPr>
          <w:sz w:val="28"/>
          <w:szCs w:val="28"/>
          <w:lang w:val="ro-RO"/>
        </w:rPr>
        <w:t>ț</w:t>
      </w:r>
      <w:r w:rsidRPr="003C3DB4">
        <w:rPr>
          <w:sz w:val="28"/>
          <w:szCs w:val="28"/>
          <w:lang w:val="ro-RO"/>
        </w:rPr>
        <w:t>ial se republică conform legii, în temeiul dispozi</w:t>
      </w:r>
      <w:r w:rsidR="00863417">
        <w:rPr>
          <w:sz w:val="28"/>
          <w:szCs w:val="28"/>
          <w:lang w:val="ro-RO"/>
        </w:rPr>
        <w:t>ț</w:t>
      </w:r>
      <w:r w:rsidRPr="003C3DB4">
        <w:rPr>
          <w:sz w:val="28"/>
          <w:szCs w:val="28"/>
          <w:lang w:val="ro-RO"/>
        </w:rPr>
        <w:t>iei cuprinse în actul de modificare.</w:t>
      </w:r>
    </w:p>
    <w:p w14:paraId="6C893FC7"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(2) Republicarea actului normativ nu atrage modificarea datei intrării în vigoare a actului normativ de bază.</w:t>
      </w:r>
    </w:p>
    <w:p w14:paraId="6860B8CA" w14:textId="4E8941BF"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 xml:space="preserve">(3) Actele normative prin care s-a modificat actul normativ care se republică se consideră abrogate la momentul republicării acestuia </w:t>
      </w:r>
      <w:r w:rsidR="00863417">
        <w:rPr>
          <w:sz w:val="28"/>
          <w:szCs w:val="28"/>
          <w:lang w:val="ro-RO"/>
        </w:rPr>
        <w:t>ș</w:t>
      </w:r>
      <w:r w:rsidRPr="003C3DB4">
        <w:rPr>
          <w:sz w:val="28"/>
          <w:szCs w:val="28"/>
          <w:lang w:val="ro-RO"/>
        </w:rPr>
        <w:t>i pot servi doar pentru eviden</w:t>
      </w:r>
      <w:r w:rsidR="00863417">
        <w:rPr>
          <w:sz w:val="28"/>
          <w:szCs w:val="28"/>
          <w:lang w:val="ro-RO"/>
        </w:rPr>
        <w:t>ț</w:t>
      </w:r>
      <w:r w:rsidRPr="003C3DB4">
        <w:rPr>
          <w:sz w:val="28"/>
          <w:szCs w:val="28"/>
          <w:lang w:val="ro-RO"/>
        </w:rPr>
        <w:t>ă.”</w:t>
      </w:r>
    </w:p>
    <w:p w14:paraId="619E1531"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 </w:t>
      </w:r>
    </w:p>
    <w:p w14:paraId="089FE3A7" w14:textId="77777777" w:rsidR="008B4BE6" w:rsidRPr="003C3DB4" w:rsidRDefault="006933C3" w:rsidP="001C3F21">
      <w:pPr>
        <w:numPr>
          <w:ilvl w:val="0"/>
          <w:numId w:val="39"/>
        </w:numPr>
        <w:pBdr>
          <w:top w:val="none" w:sz="4" w:space="0" w:color="000000"/>
          <w:left w:val="none" w:sz="4" w:space="0" w:color="000000"/>
          <w:bottom w:val="none" w:sz="4" w:space="0" w:color="000000"/>
          <w:right w:val="none" w:sz="4" w:space="0" w:color="000000"/>
        </w:pBdr>
        <w:tabs>
          <w:tab w:val="left" w:pos="1134"/>
        </w:tabs>
        <w:ind w:left="0" w:firstLine="709"/>
        <w:rPr>
          <w:szCs w:val="28"/>
          <w:lang w:val="ro-RO"/>
        </w:rPr>
      </w:pPr>
      <w:r w:rsidRPr="003C3DB4">
        <w:rPr>
          <w:sz w:val="28"/>
          <w:szCs w:val="28"/>
          <w:lang w:val="ro-RO"/>
        </w:rPr>
        <w:t>Se completează cu articolul 70</w:t>
      </w:r>
      <w:r w:rsidRPr="003C3DB4">
        <w:rPr>
          <w:sz w:val="28"/>
          <w:szCs w:val="28"/>
          <w:vertAlign w:val="superscript"/>
          <w:lang w:val="ro-RO"/>
        </w:rPr>
        <w:t>1</w:t>
      </w:r>
      <w:r w:rsidRPr="003C3DB4">
        <w:rPr>
          <w:sz w:val="28"/>
          <w:szCs w:val="28"/>
          <w:lang w:val="ro-RO"/>
        </w:rPr>
        <w:t xml:space="preserve"> cu următorul cuprins: </w:t>
      </w:r>
    </w:p>
    <w:p w14:paraId="78ED31E4"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w:t>
      </w:r>
      <w:r w:rsidRPr="003C3DB4">
        <w:rPr>
          <w:b/>
          <w:sz w:val="28"/>
          <w:szCs w:val="28"/>
          <w:lang w:val="ro-RO"/>
        </w:rPr>
        <w:t>Articolul 70</w:t>
      </w:r>
      <w:r w:rsidRPr="003C3DB4">
        <w:rPr>
          <w:b/>
          <w:sz w:val="28"/>
          <w:szCs w:val="28"/>
          <w:vertAlign w:val="superscript"/>
          <w:lang w:val="ro-RO"/>
        </w:rPr>
        <w:t>1</w:t>
      </w:r>
      <w:r w:rsidRPr="003C3DB4">
        <w:rPr>
          <w:b/>
          <w:sz w:val="28"/>
          <w:szCs w:val="28"/>
          <w:lang w:val="ro-RO"/>
        </w:rPr>
        <w:t xml:space="preserve">. </w:t>
      </w:r>
      <w:r w:rsidRPr="003C3DB4">
        <w:rPr>
          <w:sz w:val="28"/>
          <w:szCs w:val="28"/>
          <w:lang w:val="ro-RO"/>
        </w:rPr>
        <w:t> Rectificarea actului normativ</w:t>
      </w:r>
    </w:p>
    <w:p w14:paraId="3E9FE8D2" w14:textId="07FE433C"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lastRenderedPageBreak/>
        <w:t>(1) În cazul în care, după publicarea actului normativ, se descoperă erori materiale în cuprinsul acestuia</w:t>
      </w:r>
      <w:r w:rsidR="00831DF3" w:rsidRPr="003C3DB4">
        <w:rPr>
          <w:sz w:val="28"/>
          <w:szCs w:val="28"/>
          <w:lang w:val="ro-RO"/>
        </w:rPr>
        <w:t>,</w:t>
      </w:r>
      <w:r w:rsidRPr="003C3DB4">
        <w:rPr>
          <w:sz w:val="28"/>
          <w:szCs w:val="28"/>
          <w:lang w:val="ro-RO"/>
        </w:rPr>
        <w:t xml:space="preserve"> dar care nu modifică con</w:t>
      </w:r>
      <w:r w:rsidR="00863417">
        <w:rPr>
          <w:sz w:val="28"/>
          <w:szCs w:val="28"/>
          <w:lang w:val="ro-RO"/>
        </w:rPr>
        <w:t>ț</w:t>
      </w:r>
      <w:r w:rsidRPr="003C3DB4">
        <w:rPr>
          <w:sz w:val="28"/>
          <w:szCs w:val="28"/>
          <w:lang w:val="ro-RO"/>
        </w:rPr>
        <w:t>inutul sau sensul prevederilor actului normativ, se procedează la publicarea, în condi</w:t>
      </w:r>
      <w:r w:rsidR="00863417">
        <w:rPr>
          <w:sz w:val="28"/>
          <w:szCs w:val="28"/>
          <w:lang w:val="ro-RO"/>
        </w:rPr>
        <w:t>ț</w:t>
      </w:r>
      <w:r w:rsidRPr="003C3DB4">
        <w:rPr>
          <w:sz w:val="28"/>
          <w:szCs w:val="28"/>
          <w:lang w:val="ro-RO"/>
        </w:rPr>
        <w:t>iile legii, a unei note cuprinz</w:t>
      </w:r>
      <w:r w:rsidR="00831DF3" w:rsidRPr="003C3DB4">
        <w:rPr>
          <w:sz w:val="28"/>
          <w:szCs w:val="28"/>
          <w:lang w:val="ro-RO"/>
        </w:rPr>
        <w:t>â</w:t>
      </w:r>
      <w:r w:rsidRPr="003C3DB4">
        <w:rPr>
          <w:sz w:val="28"/>
          <w:szCs w:val="28"/>
          <w:lang w:val="ro-RO"/>
        </w:rPr>
        <w:t>nd rectificările necesare.</w:t>
      </w:r>
    </w:p>
    <w:p w14:paraId="17B396D6" w14:textId="23E287EA"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(2) Rectificarea se efectuează la cererea autorită</w:t>
      </w:r>
      <w:r w:rsidR="00863417">
        <w:rPr>
          <w:sz w:val="28"/>
          <w:szCs w:val="28"/>
          <w:lang w:val="ro-RO"/>
        </w:rPr>
        <w:t>ț</w:t>
      </w:r>
      <w:r w:rsidRPr="003C3DB4">
        <w:rPr>
          <w:sz w:val="28"/>
          <w:szCs w:val="28"/>
          <w:lang w:val="ro-RO"/>
        </w:rPr>
        <w:t>ii publice care a adoptat, a aprobat sau a emis actul normativ.”</w:t>
      </w:r>
    </w:p>
    <w:p w14:paraId="5FAE3B59"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 </w:t>
      </w:r>
    </w:p>
    <w:p w14:paraId="3A27BA98" w14:textId="77777777" w:rsidR="008B4BE6" w:rsidRPr="003C3DB4" w:rsidRDefault="006933C3" w:rsidP="001C3F21">
      <w:pPr>
        <w:numPr>
          <w:ilvl w:val="0"/>
          <w:numId w:val="39"/>
        </w:numPr>
        <w:pBdr>
          <w:top w:val="none" w:sz="4" w:space="0" w:color="000000"/>
          <w:left w:val="none" w:sz="4" w:space="0" w:color="000000"/>
          <w:bottom w:val="none" w:sz="4" w:space="0" w:color="000000"/>
          <w:right w:val="none" w:sz="4" w:space="0" w:color="000000"/>
        </w:pBdr>
        <w:tabs>
          <w:tab w:val="left" w:pos="1134"/>
        </w:tabs>
        <w:ind w:left="0" w:firstLine="709"/>
        <w:rPr>
          <w:szCs w:val="28"/>
          <w:lang w:val="ro-RO"/>
        </w:rPr>
      </w:pPr>
      <w:r w:rsidRPr="003C3DB4">
        <w:rPr>
          <w:sz w:val="28"/>
          <w:szCs w:val="28"/>
          <w:lang w:val="ro-RO"/>
        </w:rPr>
        <w:t xml:space="preserve">La articolul 74, alineatul (2) va avea următorul cuprins: </w:t>
      </w:r>
    </w:p>
    <w:p w14:paraId="212E3D53" w14:textId="3B935A9C"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„(2) În cazul actelor normative pentru care este stabilit expres un termen de aplicare, autoritatea emitentă poate interveni cu modificări pentru a preveni încetarea ac</w:t>
      </w:r>
      <w:r w:rsidR="00863417">
        <w:rPr>
          <w:sz w:val="28"/>
          <w:szCs w:val="28"/>
          <w:lang w:val="ro-RO"/>
        </w:rPr>
        <w:t>ț</w:t>
      </w:r>
      <w:r w:rsidRPr="003C3DB4">
        <w:rPr>
          <w:sz w:val="28"/>
          <w:szCs w:val="28"/>
          <w:lang w:val="ro-RO"/>
        </w:rPr>
        <w:t>iunii actului normativ respectiv doar p</w:t>
      </w:r>
      <w:r w:rsidR="00831DF3" w:rsidRPr="003C3DB4">
        <w:rPr>
          <w:sz w:val="28"/>
          <w:szCs w:val="28"/>
          <w:lang w:val="ro-RO"/>
        </w:rPr>
        <w:t>â</w:t>
      </w:r>
      <w:r w:rsidRPr="003C3DB4">
        <w:rPr>
          <w:sz w:val="28"/>
          <w:szCs w:val="28"/>
          <w:lang w:val="ro-RO"/>
        </w:rPr>
        <w:t>nă la expirarea termenului de aplicare.”</w:t>
      </w:r>
    </w:p>
    <w:p w14:paraId="05F36668"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 </w:t>
      </w:r>
    </w:p>
    <w:p w14:paraId="65AC61AC" w14:textId="77777777" w:rsidR="008B4BE6" w:rsidRPr="003C3DB4" w:rsidRDefault="006933C3" w:rsidP="001C3F21">
      <w:pPr>
        <w:numPr>
          <w:ilvl w:val="0"/>
          <w:numId w:val="39"/>
        </w:numPr>
        <w:pBdr>
          <w:top w:val="none" w:sz="4" w:space="0" w:color="000000"/>
          <w:left w:val="none" w:sz="4" w:space="0" w:color="000000"/>
          <w:bottom w:val="none" w:sz="4" w:space="0" w:color="000000"/>
          <w:right w:val="none" w:sz="4" w:space="0" w:color="000000"/>
        </w:pBdr>
        <w:tabs>
          <w:tab w:val="left" w:pos="1134"/>
        </w:tabs>
        <w:ind w:left="0" w:firstLine="709"/>
        <w:rPr>
          <w:szCs w:val="28"/>
          <w:lang w:val="ro-RO"/>
        </w:rPr>
      </w:pPr>
      <w:r w:rsidRPr="003C3DB4">
        <w:rPr>
          <w:sz w:val="28"/>
          <w:szCs w:val="28"/>
          <w:lang w:val="ro-RO"/>
        </w:rPr>
        <w:t>Articolul 75:</w:t>
      </w:r>
    </w:p>
    <w:p w14:paraId="212BDEAD"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se completează cu alineatul (1</w:t>
      </w:r>
      <w:r w:rsidRPr="003C3DB4">
        <w:rPr>
          <w:sz w:val="28"/>
          <w:szCs w:val="28"/>
          <w:vertAlign w:val="superscript"/>
          <w:lang w:val="ro-RO"/>
        </w:rPr>
        <w:t>1</w:t>
      </w:r>
      <w:r w:rsidRPr="003C3DB4">
        <w:rPr>
          <w:sz w:val="28"/>
          <w:szCs w:val="28"/>
          <w:lang w:val="ro-RO"/>
        </w:rPr>
        <w:t>) cu următorul cuprins:</w:t>
      </w:r>
    </w:p>
    <w:p w14:paraId="2B0A487F" w14:textId="0B8B0BFA"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„(1</w:t>
      </w:r>
      <w:r w:rsidRPr="003C3DB4">
        <w:rPr>
          <w:sz w:val="28"/>
          <w:szCs w:val="28"/>
          <w:vertAlign w:val="superscript"/>
          <w:lang w:val="ro-RO"/>
        </w:rPr>
        <w:t>1</w:t>
      </w:r>
      <w:r w:rsidRPr="003C3DB4">
        <w:rPr>
          <w:sz w:val="28"/>
          <w:szCs w:val="28"/>
          <w:lang w:val="ro-RO"/>
        </w:rPr>
        <w:t xml:space="preserve">) La selectarea actelor normative care urmează a fi monitorizate se </w:t>
      </w:r>
      <w:r w:rsidR="00863417">
        <w:rPr>
          <w:sz w:val="28"/>
          <w:szCs w:val="28"/>
          <w:lang w:val="ro-RO"/>
        </w:rPr>
        <w:t>ț</w:t>
      </w:r>
      <w:r w:rsidRPr="003C3DB4">
        <w:rPr>
          <w:sz w:val="28"/>
          <w:szCs w:val="28"/>
          <w:lang w:val="ro-RO"/>
        </w:rPr>
        <w:t xml:space="preserve">ine cont de: </w:t>
      </w:r>
    </w:p>
    <w:p w14:paraId="448C0C13" w14:textId="24C3D8CC" w:rsidR="008B4BE6" w:rsidRPr="003C3DB4" w:rsidRDefault="006933C3" w:rsidP="001C3F21">
      <w:pPr>
        <w:numPr>
          <w:ilvl w:val="0"/>
          <w:numId w:val="40"/>
        </w:numPr>
        <w:pBdr>
          <w:top w:val="none" w:sz="4" w:space="0" w:color="000000"/>
          <w:left w:val="none" w:sz="4" w:space="0" w:color="000000"/>
          <w:bottom w:val="none" w:sz="4" w:space="0" w:color="000000"/>
          <w:right w:val="none" w:sz="4" w:space="0" w:color="000000"/>
        </w:pBdr>
        <w:tabs>
          <w:tab w:val="left" w:pos="993"/>
          <w:tab w:val="left" w:pos="1134"/>
        </w:tabs>
        <w:ind w:left="0" w:firstLine="709"/>
        <w:rPr>
          <w:szCs w:val="28"/>
          <w:lang w:val="ro-RO"/>
        </w:rPr>
      </w:pPr>
      <w:r w:rsidRPr="003C3DB4">
        <w:rPr>
          <w:sz w:val="28"/>
          <w:szCs w:val="28"/>
          <w:lang w:val="ro-RO"/>
        </w:rPr>
        <w:t>importan</w:t>
      </w:r>
      <w:r w:rsidR="00863417">
        <w:rPr>
          <w:sz w:val="28"/>
          <w:szCs w:val="28"/>
          <w:lang w:val="ro-RO"/>
        </w:rPr>
        <w:t>ț</w:t>
      </w:r>
      <w:r w:rsidRPr="003C3DB4">
        <w:rPr>
          <w:sz w:val="28"/>
          <w:szCs w:val="28"/>
          <w:lang w:val="ro-RO"/>
        </w:rPr>
        <w:t>a domeniului de reglementare a actului normativ monitorizat conform realită</w:t>
      </w:r>
      <w:r w:rsidR="00863417">
        <w:rPr>
          <w:sz w:val="28"/>
          <w:szCs w:val="28"/>
          <w:lang w:val="ro-RO"/>
        </w:rPr>
        <w:t>ț</w:t>
      </w:r>
      <w:r w:rsidRPr="003C3DB4">
        <w:rPr>
          <w:sz w:val="28"/>
          <w:szCs w:val="28"/>
          <w:lang w:val="ro-RO"/>
        </w:rPr>
        <w:t xml:space="preserve">ilor social-economice </w:t>
      </w:r>
      <w:r w:rsidR="00863417">
        <w:rPr>
          <w:sz w:val="28"/>
          <w:szCs w:val="28"/>
          <w:lang w:val="ro-RO"/>
        </w:rPr>
        <w:t>ș</w:t>
      </w:r>
      <w:r w:rsidRPr="003C3DB4">
        <w:rPr>
          <w:sz w:val="28"/>
          <w:szCs w:val="28"/>
          <w:lang w:val="ro-RO"/>
        </w:rPr>
        <w:t>i programelor de guvernare;</w:t>
      </w:r>
    </w:p>
    <w:p w14:paraId="4BB809DF" w14:textId="0313BB05" w:rsidR="008B4BE6" w:rsidRPr="003C3DB4" w:rsidRDefault="006933C3" w:rsidP="001C3F21">
      <w:pPr>
        <w:numPr>
          <w:ilvl w:val="0"/>
          <w:numId w:val="40"/>
        </w:numPr>
        <w:pBdr>
          <w:top w:val="none" w:sz="4" w:space="0" w:color="000000"/>
          <w:left w:val="none" w:sz="4" w:space="0" w:color="000000"/>
          <w:bottom w:val="none" w:sz="4" w:space="0" w:color="000000"/>
          <w:right w:val="none" w:sz="4" w:space="0" w:color="000000"/>
        </w:pBdr>
        <w:tabs>
          <w:tab w:val="left" w:pos="993"/>
          <w:tab w:val="left" w:pos="1134"/>
        </w:tabs>
        <w:ind w:left="0" w:firstLine="709"/>
        <w:rPr>
          <w:szCs w:val="28"/>
          <w:lang w:val="ro-RO"/>
        </w:rPr>
      </w:pPr>
      <w:r w:rsidRPr="003C3DB4">
        <w:rPr>
          <w:sz w:val="28"/>
          <w:szCs w:val="28"/>
          <w:lang w:val="ro-RO"/>
        </w:rPr>
        <w:t>obiectivele Planului de ac</w:t>
      </w:r>
      <w:r w:rsidR="00863417">
        <w:rPr>
          <w:sz w:val="28"/>
          <w:szCs w:val="28"/>
          <w:lang w:val="ro-RO"/>
        </w:rPr>
        <w:t>ț</w:t>
      </w:r>
      <w:r w:rsidRPr="003C3DB4">
        <w:rPr>
          <w:sz w:val="28"/>
          <w:szCs w:val="28"/>
          <w:lang w:val="ro-RO"/>
        </w:rPr>
        <w:t>iuni pentru aderarea Republicii Moldova la Uniunea Europeană;</w:t>
      </w:r>
    </w:p>
    <w:p w14:paraId="6E5F8919" w14:textId="537FE58A" w:rsidR="008B4BE6" w:rsidRPr="003C3DB4" w:rsidRDefault="006933C3" w:rsidP="001C3F21">
      <w:pPr>
        <w:numPr>
          <w:ilvl w:val="0"/>
          <w:numId w:val="40"/>
        </w:numPr>
        <w:pBdr>
          <w:top w:val="none" w:sz="4" w:space="0" w:color="000000"/>
          <w:left w:val="none" w:sz="4" w:space="0" w:color="000000"/>
          <w:bottom w:val="none" w:sz="4" w:space="0" w:color="000000"/>
          <w:right w:val="none" w:sz="4" w:space="0" w:color="000000"/>
        </w:pBdr>
        <w:tabs>
          <w:tab w:val="left" w:pos="993"/>
          <w:tab w:val="left" w:pos="1134"/>
        </w:tabs>
        <w:ind w:left="0" w:firstLine="709"/>
        <w:rPr>
          <w:szCs w:val="28"/>
          <w:lang w:val="ro-RO"/>
        </w:rPr>
      </w:pPr>
      <w:r w:rsidRPr="003C3DB4">
        <w:rPr>
          <w:sz w:val="28"/>
          <w:szCs w:val="28"/>
          <w:lang w:val="ro-RO"/>
        </w:rPr>
        <w:t>solicitările autorită</w:t>
      </w:r>
      <w:r w:rsidR="00863417">
        <w:rPr>
          <w:sz w:val="28"/>
          <w:szCs w:val="28"/>
          <w:lang w:val="ro-RO"/>
        </w:rPr>
        <w:t>ț</w:t>
      </w:r>
      <w:r w:rsidRPr="003C3DB4">
        <w:rPr>
          <w:sz w:val="28"/>
          <w:szCs w:val="28"/>
          <w:lang w:val="ro-RO"/>
        </w:rPr>
        <w:t xml:space="preserve">ilor </w:t>
      </w:r>
      <w:r w:rsidR="00863417">
        <w:rPr>
          <w:sz w:val="28"/>
          <w:szCs w:val="28"/>
          <w:lang w:val="ro-RO"/>
        </w:rPr>
        <w:t>ș</w:t>
      </w:r>
      <w:r w:rsidRPr="003C3DB4">
        <w:rPr>
          <w:sz w:val="28"/>
          <w:szCs w:val="28"/>
          <w:lang w:val="ro-RO"/>
        </w:rPr>
        <w:t>i institu</w:t>
      </w:r>
      <w:r w:rsidR="00863417">
        <w:rPr>
          <w:sz w:val="28"/>
          <w:szCs w:val="28"/>
          <w:lang w:val="ro-RO"/>
        </w:rPr>
        <w:t>ț</w:t>
      </w:r>
      <w:r w:rsidRPr="003C3DB4">
        <w:rPr>
          <w:sz w:val="28"/>
          <w:szCs w:val="28"/>
          <w:lang w:val="ro-RO"/>
        </w:rPr>
        <w:t>iilor publice responsabile de implementare, solicitările sectorului privat, informa</w:t>
      </w:r>
      <w:r w:rsidR="00863417">
        <w:rPr>
          <w:sz w:val="28"/>
          <w:szCs w:val="28"/>
          <w:lang w:val="ro-RO"/>
        </w:rPr>
        <w:t>ț</w:t>
      </w:r>
      <w:r w:rsidRPr="003C3DB4">
        <w:rPr>
          <w:sz w:val="28"/>
          <w:szCs w:val="28"/>
          <w:lang w:val="ro-RO"/>
        </w:rPr>
        <w:t>ia difuzată în mass-media;</w:t>
      </w:r>
    </w:p>
    <w:p w14:paraId="621B8329" w14:textId="634F75B6" w:rsidR="008B4BE6" w:rsidRPr="003C3DB4" w:rsidRDefault="006933C3" w:rsidP="001C3F21">
      <w:pPr>
        <w:numPr>
          <w:ilvl w:val="0"/>
          <w:numId w:val="40"/>
        </w:numPr>
        <w:pBdr>
          <w:top w:val="none" w:sz="4" w:space="0" w:color="000000"/>
          <w:left w:val="none" w:sz="4" w:space="0" w:color="000000"/>
          <w:bottom w:val="none" w:sz="4" w:space="0" w:color="000000"/>
          <w:right w:val="none" w:sz="4" w:space="0" w:color="000000"/>
        </w:pBdr>
        <w:tabs>
          <w:tab w:val="left" w:pos="993"/>
          <w:tab w:val="left" w:pos="1134"/>
        </w:tabs>
        <w:ind w:left="0" w:firstLine="709"/>
        <w:rPr>
          <w:szCs w:val="28"/>
          <w:lang w:val="ro-RO"/>
        </w:rPr>
      </w:pPr>
      <w:r w:rsidRPr="003C3DB4">
        <w:rPr>
          <w:sz w:val="28"/>
          <w:szCs w:val="28"/>
          <w:lang w:val="ro-RO"/>
        </w:rPr>
        <w:t xml:space="preserve">practica procedurilor administrative </w:t>
      </w:r>
      <w:r w:rsidR="00863417">
        <w:rPr>
          <w:sz w:val="28"/>
          <w:szCs w:val="28"/>
          <w:lang w:val="ro-RO"/>
        </w:rPr>
        <w:t>ș</w:t>
      </w:r>
      <w:r w:rsidRPr="003C3DB4">
        <w:rPr>
          <w:sz w:val="28"/>
          <w:szCs w:val="28"/>
          <w:lang w:val="ro-RO"/>
        </w:rPr>
        <w:t>i practica judiciară, după caz.”;</w:t>
      </w:r>
    </w:p>
    <w:p w14:paraId="54839821"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alineatul (2) va avea următorul cuprins:</w:t>
      </w:r>
    </w:p>
    <w:p w14:paraId="57701AD4" w14:textId="3A74968B"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„(2) Monitorizarea implementării prevederilor actului normativ se efectuează de către institu</w:t>
      </w:r>
      <w:r w:rsidR="00863417">
        <w:rPr>
          <w:sz w:val="28"/>
          <w:szCs w:val="28"/>
          <w:lang w:val="ro-RO"/>
        </w:rPr>
        <w:t>ț</w:t>
      </w:r>
      <w:r w:rsidRPr="003C3DB4">
        <w:rPr>
          <w:sz w:val="28"/>
          <w:szCs w:val="28"/>
          <w:lang w:val="ro-RO"/>
        </w:rPr>
        <w:t>ia responsabilă de implementarea acestora, conform mecanismului stabilit de Guvern. Procesul de monitorizare a implementării actului normativ se ini</w:t>
      </w:r>
      <w:r w:rsidR="00863417">
        <w:rPr>
          <w:sz w:val="28"/>
          <w:szCs w:val="28"/>
          <w:lang w:val="ro-RO"/>
        </w:rPr>
        <w:t>ț</w:t>
      </w:r>
      <w:r w:rsidRPr="003C3DB4">
        <w:rPr>
          <w:sz w:val="28"/>
          <w:szCs w:val="28"/>
          <w:lang w:val="ro-RO"/>
        </w:rPr>
        <w:t>iază după aplicarea prevederilor acestuia pe parcursul a cel pu</w:t>
      </w:r>
      <w:r w:rsidR="00863417">
        <w:rPr>
          <w:sz w:val="28"/>
          <w:szCs w:val="28"/>
          <w:lang w:val="ro-RO"/>
        </w:rPr>
        <w:t>ț</w:t>
      </w:r>
      <w:r w:rsidRPr="003C3DB4">
        <w:rPr>
          <w:sz w:val="28"/>
          <w:szCs w:val="28"/>
          <w:lang w:val="ro-RO"/>
        </w:rPr>
        <w:t>in 2 ani sau mai devreme în cazurile stabilite de Guvern.”;</w:t>
      </w:r>
    </w:p>
    <w:p w14:paraId="02C225FD" w14:textId="496ECBC1"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la alineatul (4)</w:t>
      </w:r>
      <w:r w:rsidR="00831DF3" w:rsidRPr="003C3DB4">
        <w:rPr>
          <w:sz w:val="28"/>
          <w:szCs w:val="28"/>
          <w:lang w:val="ro-RO"/>
        </w:rPr>
        <w:t>,</w:t>
      </w:r>
      <w:r w:rsidRPr="003C3DB4">
        <w:rPr>
          <w:sz w:val="28"/>
          <w:szCs w:val="28"/>
          <w:lang w:val="ro-RO"/>
        </w:rPr>
        <w:t xml:space="preserve"> cuvintele „drept studiu de cercetare” se exclud</w:t>
      </w:r>
      <w:r w:rsidRPr="003C3DB4">
        <w:rPr>
          <w:sz w:val="28"/>
          <w:szCs w:val="28"/>
          <w:highlight w:val="white"/>
          <w:lang w:val="ro-RO"/>
        </w:rPr>
        <w:t>.</w:t>
      </w:r>
    </w:p>
    <w:p w14:paraId="6D380EC2"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 </w:t>
      </w:r>
    </w:p>
    <w:p w14:paraId="1A9B1CFF" w14:textId="78AE0AED" w:rsidR="008B4BE6" w:rsidRPr="003C3DB4" w:rsidRDefault="006933C3" w:rsidP="001C3F21">
      <w:pPr>
        <w:numPr>
          <w:ilvl w:val="0"/>
          <w:numId w:val="39"/>
        </w:numPr>
        <w:pBdr>
          <w:top w:val="none" w:sz="4" w:space="0" w:color="000000"/>
          <w:left w:val="none" w:sz="4" w:space="0" w:color="000000"/>
          <w:bottom w:val="none" w:sz="4" w:space="0" w:color="000000"/>
          <w:right w:val="none" w:sz="4" w:space="0" w:color="000000"/>
        </w:pBdr>
        <w:tabs>
          <w:tab w:val="left" w:pos="1134"/>
        </w:tabs>
        <w:ind w:left="0" w:firstLine="709"/>
        <w:rPr>
          <w:szCs w:val="28"/>
          <w:lang w:val="ro-RO"/>
        </w:rPr>
      </w:pPr>
      <w:r w:rsidRPr="003C3DB4">
        <w:rPr>
          <w:sz w:val="28"/>
          <w:szCs w:val="28"/>
          <w:lang w:val="ro-RO"/>
        </w:rPr>
        <w:t> La articolul 78 alineatul (2), cuvintele „</w:t>
      </w:r>
      <w:r w:rsidR="00863417">
        <w:rPr>
          <w:sz w:val="28"/>
          <w:szCs w:val="28"/>
          <w:lang w:val="ro-RO"/>
        </w:rPr>
        <w:t>ș</w:t>
      </w:r>
      <w:r w:rsidRPr="003C3DB4">
        <w:rPr>
          <w:sz w:val="28"/>
          <w:szCs w:val="28"/>
          <w:lang w:val="ro-RO"/>
        </w:rPr>
        <w:t xml:space="preserve">i data” se substituie cu textul „ , data </w:t>
      </w:r>
      <w:r w:rsidR="00863417">
        <w:rPr>
          <w:sz w:val="28"/>
          <w:szCs w:val="28"/>
          <w:lang w:val="ro-RO"/>
        </w:rPr>
        <w:t>ș</w:t>
      </w:r>
      <w:r w:rsidRPr="003C3DB4">
        <w:rPr>
          <w:sz w:val="28"/>
          <w:szCs w:val="28"/>
          <w:lang w:val="ro-RO"/>
        </w:rPr>
        <w:t>i, după caz, locul”.</w:t>
      </w:r>
    </w:p>
    <w:p w14:paraId="4BB4180F" w14:textId="77777777" w:rsidR="008B4BE6" w:rsidRPr="003C3DB4" w:rsidRDefault="006933C3" w:rsidP="001C3F21">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 </w:t>
      </w:r>
    </w:p>
    <w:p w14:paraId="570BE4D8" w14:textId="08BFB03A" w:rsidR="008B4BE6" w:rsidRPr="003C3DB4" w:rsidRDefault="006933C3" w:rsidP="001C3F21">
      <w:pPr>
        <w:numPr>
          <w:ilvl w:val="0"/>
          <w:numId w:val="39"/>
        </w:numPr>
        <w:pBdr>
          <w:top w:val="none" w:sz="4" w:space="0" w:color="000000"/>
          <w:left w:val="none" w:sz="4" w:space="0" w:color="000000"/>
          <w:bottom w:val="none" w:sz="4" w:space="0" w:color="000000"/>
          <w:right w:val="none" w:sz="4" w:space="0" w:color="000000"/>
        </w:pBdr>
        <w:tabs>
          <w:tab w:val="left" w:pos="1134"/>
        </w:tabs>
        <w:ind w:left="0" w:firstLine="709"/>
        <w:rPr>
          <w:szCs w:val="28"/>
          <w:lang w:val="ro-RO"/>
        </w:rPr>
      </w:pPr>
      <w:r w:rsidRPr="003C3DB4">
        <w:rPr>
          <w:sz w:val="28"/>
          <w:szCs w:val="28"/>
          <w:lang w:val="ro-RO"/>
        </w:rPr>
        <w:t>Anex</w:t>
      </w:r>
      <w:r w:rsidR="00621954">
        <w:rPr>
          <w:sz w:val="28"/>
          <w:szCs w:val="28"/>
          <w:lang w:val="ro-RO"/>
        </w:rPr>
        <w:t>ele</w:t>
      </w:r>
      <w:r w:rsidRPr="003C3DB4">
        <w:rPr>
          <w:sz w:val="28"/>
          <w:szCs w:val="28"/>
          <w:lang w:val="ro-RO"/>
        </w:rPr>
        <w:t xml:space="preserve"> nr. 1</w:t>
      </w:r>
      <w:r w:rsidR="00621954">
        <w:rPr>
          <w:sz w:val="28"/>
          <w:szCs w:val="28"/>
          <w:lang w:val="ro-RO"/>
        </w:rPr>
        <w:t>-nr.3</w:t>
      </w:r>
      <w:r w:rsidRPr="003C3DB4">
        <w:rPr>
          <w:sz w:val="28"/>
          <w:szCs w:val="28"/>
          <w:lang w:val="ro-RO"/>
        </w:rPr>
        <w:t xml:space="preserve"> v</w:t>
      </w:r>
      <w:r w:rsidR="00621954">
        <w:rPr>
          <w:sz w:val="28"/>
          <w:szCs w:val="28"/>
          <w:lang w:val="ro-RO"/>
        </w:rPr>
        <w:t>or</w:t>
      </w:r>
      <w:r w:rsidRPr="003C3DB4">
        <w:rPr>
          <w:sz w:val="28"/>
          <w:szCs w:val="28"/>
          <w:lang w:val="ro-RO"/>
        </w:rPr>
        <w:t xml:space="preserve"> avea următorul cuprins:</w:t>
      </w:r>
    </w:p>
    <w:p w14:paraId="7845E761" w14:textId="77777777" w:rsidR="00CB128D" w:rsidRPr="003C3DB4" w:rsidRDefault="00CB128D" w:rsidP="003C3DB4">
      <w:pPr>
        <w:pStyle w:val="ListParagraph"/>
        <w:rPr>
          <w:sz w:val="28"/>
          <w:szCs w:val="28"/>
          <w:lang w:val="ro-RO"/>
        </w:rPr>
      </w:pPr>
    </w:p>
    <w:p w14:paraId="7E5713CC" w14:textId="77777777" w:rsidR="008B4BE6" w:rsidRPr="003C3DB4" w:rsidRDefault="006933C3">
      <w:pPr>
        <w:pBdr>
          <w:top w:val="none" w:sz="4" w:space="0" w:color="000000"/>
          <w:left w:val="none" w:sz="4" w:space="0" w:color="000000"/>
          <w:bottom w:val="none" w:sz="4" w:space="0" w:color="000000"/>
          <w:right w:val="none" w:sz="4" w:space="0" w:color="000000"/>
        </w:pBdr>
        <w:tabs>
          <w:tab w:val="left" w:pos="884"/>
          <w:tab w:val="left" w:pos="1196"/>
        </w:tabs>
        <w:ind w:left="786" w:firstLine="0"/>
        <w:jc w:val="right"/>
        <w:rPr>
          <w:sz w:val="28"/>
          <w:szCs w:val="28"/>
          <w:lang w:val="ro-RO"/>
        </w:rPr>
      </w:pPr>
      <w:r w:rsidRPr="003C3DB4">
        <w:rPr>
          <w:sz w:val="28"/>
          <w:szCs w:val="28"/>
          <w:lang w:val="ro-RO"/>
        </w:rPr>
        <w:t xml:space="preserve">„Anexa nr. 1 </w:t>
      </w:r>
    </w:p>
    <w:p w14:paraId="6D9F7770" w14:textId="77777777" w:rsidR="008B4BE6" w:rsidRPr="003C3DB4" w:rsidRDefault="006933C3">
      <w:pPr>
        <w:pBdr>
          <w:top w:val="none" w:sz="4" w:space="0" w:color="000000"/>
          <w:left w:val="none" w:sz="4" w:space="0" w:color="000000"/>
          <w:bottom w:val="none" w:sz="4" w:space="0" w:color="000000"/>
          <w:right w:val="none" w:sz="4" w:space="0" w:color="000000"/>
        </w:pBdr>
        <w:tabs>
          <w:tab w:val="left" w:pos="884"/>
          <w:tab w:val="left" w:pos="1196"/>
        </w:tabs>
        <w:spacing w:line="322" w:lineRule="atLeast"/>
        <w:ind w:firstLine="702"/>
        <w:rPr>
          <w:szCs w:val="28"/>
          <w:lang w:val="ro-RO"/>
        </w:rPr>
      </w:pPr>
      <w:r w:rsidRPr="003C3DB4">
        <w:rPr>
          <w:sz w:val="28"/>
          <w:szCs w:val="28"/>
          <w:lang w:val="ro-RO"/>
        </w:rPr>
        <w:t> </w:t>
      </w:r>
    </w:p>
    <w:p w14:paraId="19B5E71F" w14:textId="77777777" w:rsidR="008B4BE6" w:rsidRPr="003C3DB4" w:rsidRDefault="006933C3">
      <w:pPr>
        <w:pBdr>
          <w:top w:val="none" w:sz="4" w:space="0" w:color="000000"/>
          <w:left w:val="none" w:sz="4" w:space="0" w:color="000000"/>
          <w:bottom w:val="none" w:sz="4" w:space="0" w:color="000000"/>
          <w:right w:val="none" w:sz="4" w:space="0" w:color="000000"/>
        </w:pBdr>
        <w:tabs>
          <w:tab w:val="left" w:pos="884"/>
          <w:tab w:val="left" w:pos="1196"/>
        </w:tabs>
        <w:spacing w:line="322" w:lineRule="atLeast"/>
        <w:ind w:firstLine="0"/>
        <w:jc w:val="center"/>
        <w:rPr>
          <w:szCs w:val="28"/>
          <w:lang w:val="ro-RO"/>
        </w:rPr>
      </w:pPr>
      <w:r w:rsidRPr="003C3DB4">
        <w:rPr>
          <w:b/>
          <w:sz w:val="28"/>
          <w:szCs w:val="28"/>
          <w:lang w:val="ro-RO"/>
        </w:rPr>
        <w:t>NOTA DE FUNDAMENTARE</w:t>
      </w:r>
    </w:p>
    <w:p w14:paraId="7270453C" w14:textId="77777777" w:rsidR="008B4BE6" w:rsidRPr="003C3DB4" w:rsidRDefault="006933C3">
      <w:pPr>
        <w:pBdr>
          <w:top w:val="none" w:sz="4" w:space="0" w:color="000000"/>
          <w:left w:val="none" w:sz="4" w:space="0" w:color="000000"/>
          <w:bottom w:val="none" w:sz="4" w:space="0" w:color="000000"/>
          <w:right w:val="none" w:sz="4" w:space="0" w:color="000000"/>
        </w:pBdr>
        <w:tabs>
          <w:tab w:val="left" w:pos="884"/>
          <w:tab w:val="left" w:pos="1196"/>
        </w:tabs>
        <w:spacing w:line="322" w:lineRule="atLeast"/>
        <w:ind w:firstLine="0"/>
        <w:jc w:val="center"/>
        <w:rPr>
          <w:szCs w:val="28"/>
          <w:lang w:val="ro-RO"/>
        </w:rPr>
      </w:pPr>
      <w:r w:rsidRPr="003C3DB4">
        <w:rPr>
          <w:b/>
          <w:sz w:val="28"/>
          <w:szCs w:val="28"/>
          <w:lang w:val="ro-RO"/>
        </w:rPr>
        <w:t>la proiectul ______________________</w:t>
      </w:r>
    </w:p>
    <w:p w14:paraId="581CF8BF" w14:textId="77777777" w:rsidR="008B4BE6" w:rsidRPr="003C3DB4" w:rsidRDefault="006933C3">
      <w:pPr>
        <w:pBdr>
          <w:top w:val="none" w:sz="4" w:space="0" w:color="000000"/>
          <w:left w:val="none" w:sz="4" w:space="0" w:color="000000"/>
          <w:bottom w:val="none" w:sz="4" w:space="0" w:color="000000"/>
          <w:right w:val="none" w:sz="4" w:space="0" w:color="000000"/>
        </w:pBdr>
        <w:tabs>
          <w:tab w:val="left" w:pos="884"/>
          <w:tab w:val="left" w:pos="1196"/>
        </w:tabs>
        <w:spacing w:after="240" w:line="322" w:lineRule="atLeast"/>
        <w:ind w:firstLine="0"/>
        <w:jc w:val="center"/>
        <w:rPr>
          <w:szCs w:val="28"/>
          <w:lang w:val="ro-RO"/>
        </w:rPr>
      </w:pPr>
      <w:r w:rsidRPr="003C3DB4">
        <w:rPr>
          <w:i/>
          <w:sz w:val="28"/>
          <w:szCs w:val="28"/>
          <w:vertAlign w:val="superscript"/>
          <w:lang w:val="ro-RO"/>
        </w:rPr>
        <w:t>                            denumirea proiectului actului normativ</w:t>
      </w:r>
    </w:p>
    <w:tbl>
      <w:tblPr>
        <w:tblStyle w:val="TableGrid"/>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9109"/>
      </w:tblGrid>
      <w:tr w:rsidR="006D3EB7" w:rsidRPr="003C3DB4" w14:paraId="287A4E29" w14:textId="77777777" w:rsidTr="003C3DB4">
        <w:tc>
          <w:tcPr>
            <w:tcW w:w="9109" w:type="dxa"/>
            <w:tcBorders>
              <w:top w:val="single" w:sz="8"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6A7F8B3B" w14:textId="55CB4F6F" w:rsidR="008B4BE6" w:rsidRPr="003C3DB4" w:rsidRDefault="0036135C" w:rsidP="003C3DB4">
            <w:pPr>
              <w:pBdr>
                <w:top w:val="none" w:sz="4" w:space="0" w:color="000000"/>
                <w:left w:val="none" w:sz="4" w:space="0" w:color="000000"/>
                <w:bottom w:val="none" w:sz="4" w:space="0" w:color="000000"/>
                <w:right w:val="none" w:sz="4" w:space="0" w:color="000000"/>
              </w:pBdr>
              <w:tabs>
                <w:tab w:val="left" w:pos="284"/>
                <w:tab w:val="left" w:pos="1196"/>
              </w:tabs>
              <w:ind w:firstLine="0"/>
              <w:rPr>
                <w:rFonts w:ascii="Times New Roman" w:hAnsi="Times New Roman"/>
                <w:sz w:val="24"/>
                <w:szCs w:val="24"/>
                <w:lang w:val="ro-RO"/>
              </w:rPr>
            </w:pPr>
            <w:r w:rsidRPr="003C3DB4">
              <w:rPr>
                <w:rFonts w:ascii="Times New Roman" w:hAnsi="Times New Roman"/>
                <w:b/>
                <w:sz w:val="24"/>
                <w:szCs w:val="24"/>
                <w:lang w:val="ro-RO"/>
              </w:rPr>
              <w:t>1.</w:t>
            </w:r>
            <w:r w:rsidR="006933C3" w:rsidRPr="003C3DB4">
              <w:rPr>
                <w:rFonts w:ascii="Times New Roman" w:hAnsi="Times New Roman"/>
                <w:b/>
                <w:sz w:val="24"/>
                <w:szCs w:val="24"/>
                <w:lang w:val="ro-RO"/>
              </w:rPr>
              <w:t xml:space="preserve"> Denumirea sau numele autorului </w:t>
            </w:r>
            <w:r w:rsidR="00863417">
              <w:rPr>
                <w:rFonts w:ascii="Times New Roman" w:hAnsi="Times New Roman"/>
                <w:b/>
                <w:sz w:val="24"/>
                <w:szCs w:val="24"/>
                <w:lang w:val="ro-RO"/>
              </w:rPr>
              <w:t>ș</w:t>
            </w:r>
            <w:r w:rsidR="006933C3" w:rsidRPr="003C3DB4">
              <w:rPr>
                <w:rFonts w:ascii="Times New Roman" w:hAnsi="Times New Roman"/>
                <w:b/>
                <w:sz w:val="24"/>
                <w:szCs w:val="24"/>
                <w:lang w:val="ro-RO"/>
              </w:rPr>
              <w:t>i, după caz, a participan</w:t>
            </w:r>
            <w:r w:rsidR="00863417">
              <w:rPr>
                <w:rFonts w:ascii="Times New Roman" w:hAnsi="Times New Roman"/>
                <w:b/>
                <w:sz w:val="24"/>
                <w:szCs w:val="24"/>
                <w:lang w:val="ro-RO"/>
              </w:rPr>
              <w:t>ț</w:t>
            </w:r>
            <w:r w:rsidR="006933C3" w:rsidRPr="003C3DB4">
              <w:rPr>
                <w:rFonts w:ascii="Times New Roman" w:hAnsi="Times New Roman"/>
                <w:b/>
                <w:sz w:val="24"/>
                <w:szCs w:val="24"/>
                <w:lang w:val="ro-RO"/>
              </w:rPr>
              <w:t xml:space="preserve">ilor la elaborarea </w:t>
            </w:r>
            <w:r w:rsidR="006933C3" w:rsidRPr="003C3DB4">
              <w:rPr>
                <w:rFonts w:ascii="Times New Roman" w:hAnsi="Times New Roman"/>
                <w:b/>
                <w:sz w:val="24"/>
                <w:szCs w:val="24"/>
                <w:lang w:val="ro-RO"/>
              </w:rPr>
              <w:lastRenderedPageBreak/>
              <w:t>proiectului actului normativ</w:t>
            </w:r>
          </w:p>
          <w:p w14:paraId="3A0D3A17" w14:textId="77777777" w:rsidR="008B4BE6" w:rsidRPr="003C3DB4" w:rsidRDefault="006933C3">
            <w:pPr>
              <w:pBdr>
                <w:top w:val="none" w:sz="4" w:space="0" w:color="000000"/>
                <w:left w:val="none" w:sz="4" w:space="0" w:color="000000"/>
                <w:bottom w:val="none" w:sz="4" w:space="0" w:color="000000"/>
                <w:right w:val="none" w:sz="4" w:space="0" w:color="000000"/>
              </w:pBdr>
              <w:tabs>
                <w:tab w:val="left" w:pos="284"/>
                <w:tab w:val="left" w:pos="1196"/>
              </w:tabs>
              <w:spacing w:line="322" w:lineRule="atLeast"/>
              <w:ind w:firstLine="0"/>
              <w:rPr>
                <w:rFonts w:ascii="Times New Roman" w:hAnsi="Times New Roman"/>
                <w:sz w:val="24"/>
                <w:szCs w:val="24"/>
                <w:lang w:val="ro-RO"/>
              </w:rPr>
            </w:pPr>
            <w:r w:rsidRPr="003C3DB4">
              <w:rPr>
                <w:rFonts w:ascii="Times New Roman" w:hAnsi="Times New Roman"/>
                <w:b/>
                <w:sz w:val="24"/>
                <w:szCs w:val="24"/>
                <w:lang w:val="ro-RO"/>
              </w:rPr>
              <w:t> </w:t>
            </w:r>
          </w:p>
        </w:tc>
      </w:tr>
      <w:tr w:rsidR="006D3EB7" w:rsidRPr="003C3DB4" w14:paraId="07E4E789" w14:textId="77777777" w:rsidTr="003C3DB4">
        <w:tc>
          <w:tcPr>
            <w:tcW w:w="9109"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7155182" w14:textId="77777777" w:rsidR="008B4BE6" w:rsidRPr="003C3DB4" w:rsidRDefault="006933C3">
            <w:pPr>
              <w:pBdr>
                <w:top w:val="none" w:sz="4" w:space="0" w:color="000000"/>
                <w:left w:val="none" w:sz="4" w:space="0" w:color="000000"/>
                <w:bottom w:val="none" w:sz="4" w:space="0" w:color="000000"/>
                <w:right w:val="none" w:sz="4" w:space="0" w:color="000000"/>
              </w:pBdr>
              <w:tabs>
                <w:tab w:val="left" w:pos="884"/>
                <w:tab w:val="left" w:pos="1196"/>
              </w:tabs>
              <w:spacing w:line="322" w:lineRule="atLeast"/>
              <w:ind w:firstLine="0"/>
              <w:rPr>
                <w:rFonts w:ascii="Times New Roman" w:hAnsi="Times New Roman"/>
                <w:sz w:val="24"/>
                <w:szCs w:val="24"/>
                <w:lang w:val="ro-RO"/>
              </w:rPr>
            </w:pPr>
            <w:r w:rsidRPr="003C3DB4">
              <w:rPr>
                <w:rFonts w:ascii="Times New Roman" w:eastAsia="Times New Roman" w:hAnsi="Times New Roman"/>
                <w:sz w:val="24"/>
                <w:szCs w:val="24"/>
                <w:lang w:val="ro-RO"/>
              </w:rPr>
              <w:lastRenderedPageBreak/>
              <w:t> </w:t>
            </w:r>
          </w:p>
        </w:tc>
      </w:tr>
      <w:tr w:rsidR="006D3EB7" w:rsidRPr="003C3DB4" w14:paraId="54985D5B" w14:textId="77777777" w:rsidTr="003C3DB4">
        <w:tc>
          <w:tcPr>
            <w:tcW w:w="9109"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73931742" w14:textId="3E19596D" w:rsidR="008B4BE6" w:rsidRPr="003C3DB4" w:rsidRDefault="006933C3">
            <w:pPr>
              <w:pBdr>
                <w:top w:val="none" w:sz="4" w:space="0" w:color="000000"/>
                <w:left w:val="none" w:sz="4" w:space="0" w:color="000000"/>
                <w:bottom w:val="none" w:sz="4" w:space="0" w:color="000000"/>
                <w:right w:val="none" w:sz="4" w:space="0" w:color="000000"/>
              </w:pBdr>
              <w:tabs>
                <w:tab w:val="left" w:pos="884"/>
                <w:tab w:val="left" w:pos="1196"/>
              </w:tabs>
              <w:spacing w:line="322" w:lineRule="atLeast"/>
              <w:ind w:firstLine="0"/>
              <w:rPr>
                <w:rFonts w:ascii="Times New Roman" w:hAnsi="Times New Roman"/>
                <w:sz w:val="24"/>
                <w:szCs w:val="24"/>
                <w:lang w:val="ro-RO"/>
              </w:rPr>
            </w:pPr>
            <w:r w:rsidRPr="003C3DB4">
              <w:rPr>
                <w:rFonts w:ascii="Times New Roman" w:eastAsia="Times New Roman" w:hAnsi="Times New Roman"/>
                <w:b/>
                <w:sz w:val="24"/>
                <w:szCs w:val="24"/>
                <w:lang w:val="ro-RO"/>
              </w:rPr>
              <w:t>2. Condi</w:t>
            </w:r>
            <w:r w:rsidR="00863417">
              <w:rPr>
                <w:rFonts w:ascii="Times New Roman" w:eastAsia="Times New Roman" w:hAnsi="Times New Roman"/>
                <w:b/>
                <w:sz w:val="24"/>
                <w:szCs w:val="24"/>
                <w:lang w:val="ro-RO"/>
              </w:rPr>
              <w:t>ț</w:t>
            </w:r>
            <w:r w:rsidRPr="003C3DB4">
              <w:rPr>
                <w:rFonts w:ascii="Times New Roman" w:eastAsia="Times New Roman" w:hAnsi="Times New Roman"/>
                <w:b/>
                <w:sz w:val="24"/>
                <w:szCs w:val="24"/>
                <w:lang w:val="ro-RO"/>
              </w:rPr>
              <w:t xml:space="preserve">iile ce au impus elaborarea proiectului actului normativ </w:t>
            </w:r>
          </w:p>
          <w:p w14:paraId="6CF02A6C" w14:textId="77777777" w:rsidR="008B4BE6" w:rsidRPr="003C3DB4" w:rsidRDefault="006933C3">
            <w:pPr>
              <w:pBdr>
                <w:top w:val="none" w:sz="4" w:space="0" w:color="000000"/>
                <w:left w:val="none" w:sz="4" w:space="0" w:color="000000"/>
                <w:bottom w:val="none" w:sz="4" w:space="0" w:color="000000"/>
                <w:right w:val="none" w:sz="4" w:space="0" w:color="000000"/>
              </w:pBdr>
              <w:tabs>
                <w:tab w:val="left" w:pos="884"/>
                <w:tab w:val="left" w:pos="1196"/>
              </w:tabs>
              <w:spacing w:line="322" w:lineRule="atLeast"/>
              <w:ind w:firstLine="0"/>
              <w:rPr>
                <w:rFonts w:ascii="Times New Roman" w:hAnsi="Times New Roman"/>
                <w:sz w:val="24"/>
                <w:szCs w:val="24"/>
                <w:lang w:val="ro-RO"/>
              </w:rPr>
            </w:pPr>
            <w:r w:rsidRPr="003C3DB4">
              <w:rPr>
                <w:rFonts w:ascii="Times New Roman" w:eastAsia="Times New Roman" w:hAnsi="Times New Roman"/>
                <w:sz w:val="24"/>
                <w:szCs w:val="24"/>
                <w:lang w:val="ro-RO"/>
              </w:rPr>
              <w:t> </w:t>
            </w:r>
          </w:p>
        </w:tc>
      </w:tr>
      <w:tr w:rsidR="006D3EB7" w:rsidRPr="003C3DB4" w14:paraId="4F79667C" w14:textId="77777777" w:rsidTr="003C3DB4">
        <w:tc>
          <w:tcPr>
            <w:tcW w:w="9109"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74424A17" w14:textId="77777777" w:rsidR="008B4BE6" w:rsidRPr="003C3DB4" w:rsidRDefault="006933C3">
            <w:pPr>
              <w:pBdr>
                <w:top w:val="none" w:sz="4" w:space="0" w:color="000000"/>
                <w:left w:val="none" w:sz="4" w:space="0" w:color="000000"/>
                <w:bottom w:val="none" w:sz="4" w:space="0" w:color="000000"/>
                <w:right w:val="none" w:sz="4" w:space="0" w:color="000000"/>
              </w:pBdr>
              <w:tabs>
                <w:tab w:val="left" w:pos="884"/>
                <w:tab w:val="left" w:pos="1196"/>
              </w:tabs>
              <w:spacing w:line="322" w:lineRule="atLeast"/>
              <w:ind w:firstLine="0"/>
              <w:rPr>
                <w:rFonts w:ascii="Times New Roman" w:hAnsi="Times New Roman"/>
                <w:sz w:val="24"/>
                <w:szCs w:val="24"/>
                <w:lang w:val="ro-RO"/>
              </w:rPr>
            </w:pPr>
            <w:r w:rsidRPr="003C3DB4">
              <w:rPr>
                <w:rFonts w:ascii="Times New Roman" w:eastAsia="Times New Roman" w:hAnsi="Times New Roman"/>
                <w:b/>
                <w:sz w:val="24"/>
                <w:szCs w:val="24"/>
                <w:lang w:val="ro-RO"/>
              </w:rPr>
              <w:t>       2.1.</w:t>
            </w:r>
            <w:r w:rsidRPr="003C3DB4">
              <w:rPr>
                <w:rFonts w:ascii="Times New Roman" w:eastAsia="Times New Roman" w:hAnsi="Times New Roman"/>
                <w:sz w:val="24"/>
                <w:szCs w:val="24"/>
                <w:lang w:val="ro-RO"/>
              </w:rPr>
              <w:t xml:space="preserve"> Temeiul legal, după caz sursa proiectului actului normativ </w:t>
            </w:r>
          </w:p>
          <w:p w14:paraId="2E2152FC" w14:textId="77777777" w:rsidR="008B4BE6" w:rsidRPr="003C3DB4" w:rsidRDefault="006933C3">
            <w:pPr>
              <w:pBdr>
                <w:top w:val="none" w:sz="4" w:space="0" w:color="000000"/>
                <w:left w:val="none" w:sz="4" w:space="0" w:color="000000"/>
                <w:bottom w:val="none" w:sz="4" w:space="0" w:color="000000"/>
                <w:right w:val="none" w:sz="4" w:space="0" w:color="000000"/>
              </w:pBdr>
              <w:tabs>
                <w:tab w:val="left" w:pos="884"/>
                <w:tab w:val="left" w:pos="1196"/>
              </w:tabs>
              <w:spacing w:line="322" w:lineRule="atLeast"/>
              <w:ind w:firstLine="0"/>
              <w:rPr>
                <w:rFonts w:ascii="Times New Roman" w:hAnsi="Times New Roman"/>
                <w:sz w:val="24"/>
                <w:szCs w:val="24"/>
                <w:lang w:val="ro-RO"/>
              </w:rPr>
            </w:pPr>
            <w:r w:rsidRPr="003C3DB4">
              <w:rPr>
                <w:rFonts w:ascii="Times New Roman" w:eastAsia="Times New Roman" w:hAnsi="Times New Roman"/>
                <w:sz w:val="24"/>
                <w:szCs w:val="24"/>
                <w:lang w:val="ro-RO"/>
              </w:rPr>
              <w:t> </w:t>
            </w:r>
          </w:p>
        </w:tc>
      </w:tr>
      <w:tr w:rsidR="006D3EB7" w:rsidRPr="003C3DB4" w14:paraId="6F56D62C" w14:textId="77777777" w:rsidTr="003C3DB4">
        <w:tc>
          <w:tcPr>
            <w:tcW w:w="9109"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7F5D942F" w14:textId="7D712AF3" w:rsidR="008B4BE6" w:rsidRPr="003C3DB4" w:rsidRDefault="006933C3">
            <w:pPr>
              <w:pBdr>
                <w:top w:val="none" w:sz="4" w:space="0" w:color="000000"/>
                <w:left w:val="none" w:sz="4" w:space="0" w:color="000000"/>
                <w:bottom w:val="none" w:sz="4" w:space="0" w:color="000000"/>
                <w:right w:val="none" w:sz="4" w:space="0" w:color="000000"/>
              </w:pBdr>
              <w:tabs>
                <w:tab w:val="left" w:pos="884"/>
                <w:tab w:val="left" w:pos="1196"/>
              </w:tabs>
              <w:spacing w:line="322" w:lineRule="atLeast"/>
              <w:ind w:left="873" w:hanging="851"/>
              <w:rPr>
                <w:rFonts w:ascii="Times New Roman" w:hAnsi="Times New Roman"/>
                <w:sz w:val="24"/>
                <w:szCs w:val="24"/>
                <w:lang w:val="ro-RO"/>
              </w:rPr>
            </w:pPr>
            <w:r w:rsidRPr="003C3DB4">
              <w:rPr>
                <w:rFonts w:ascii="Times New Roman" w:eastAsia="Times New Roman" w:hAnsi="Times New Roman"/>
                <w:b/>
                <w:sz w:val="24"/>
                <w:szCs w:val="24"/>
                <w:lang w:val="ro-RO"/>
              </w:rPr>
              <w:t>       2.2.</w:t>
            </w:r>
            <w:r w:rsidRPr="003C3DB4">
              <w:rPr>
                <w:rFonts w:ascii="Times New Roman" w:eastAsia="Times New Roman" w:hAnsi="Times New Roman"/>
                <w:sz w:val="24"/>
                <w:szCs w:val="24"/>
                <w:lang w:val="ro-RO"/>
              </w:rPr>
              <w:t xml:space="preserve"> Descrierea situa</w:t>
            </w:r>
            <w:r w:rsidR="00863417">
              <w:rPr>
                <w:rFonts w:ascii="Times New Roman" w:eastAsia="Times New Roman" w:hAnsi="Times New Roman"/>
                <w:sz w:val="24"/>
                <w:szCs w:val="24"/>
                <w:lang w:val="ro-RO"/>
              </w:rPr>
              <w:t>ț</w:t>
            </w:r>
            <w:r w:rsidRPr="003C3DB4">
              <w:rPr>
                <w:rFonts w:ascii="Times New Roman" w:eastAsia="Times New Roman" w:hAnsi="Times New Roman"/>
                <w:sz w:val="24"/>
                <w:szCs w:val="24"/>
                <w:lang w:val="ro-RO"/>
              </w:rPr>
              <w:t xml:space="preserve">iei actuale </w:t>
            </w:r>
            <w:r w:rsidR="00863417">
              <w:rPr>
                <w:rFonts w:ascii="Times New Roman" w:eastAsia="Times New Roman" w:hAnsi="Times New Roman"/>
                <w:sz w:val="24"/>
                <w:szCs w:val="24"/>
                <w:lang w:val="ro-RO"/>
              </w:rPr>
              <w:t>ș</w:t>
            </w:r>
            <w:r w:rsidRPr="003C3DB4">
              <w:rPr>
                <w:rFonts w:ascii="Times New Roman" w:eastAsia="Times New Roman" w:hAnsi="Times New Roman"/>
                <w:sz w:val="24"/>
                <w:szCs w:val="24"/>
                <w:lang w:val="ro-RO"/>
              </w:rPr>
              <w:t>i a problemelor care impun interven</w:t>
            </w:r>
            <w:r w:rsidR="00863417">
              <w:rPr>
                <w:rFonts w:ascii="Times New Roman" w:eastAsia="Times New Roman" w:hAnsi="Times New Roman"/>
                <w:sz w:val="24"/>
                <w:szCs w:val="24"/>
                <w:lang w:val="ro-RO"/>
              </w:rPr>
              <w:t>ț</w:t>
            </w:r>
            <w:r w:rsidRPr="003C3DB4">
              <w:rPr>
                <w:rFonts w:ascii="Times New Roman" w:eastAsia="Times New Roman" w:hAnsi="Times New Roman"/>
                <w:sz w:val="24"/>
                <w:szCs w:val="24"/>
                <w:lang w:val="ro-RO"/>
              </w:rPr>
              <w:t xml:space="preserve">ia, inclusiv cadrul normativ aplicabil </w:t>
            </w:r>
            <w:r w:rsidR="00863417">
              <w:rPr>
                <w:rFonts w:ascii="Times New Roman" w:eastAsia="Times New Roman" w:hAnsi="Times New Roman"/>
                <w:sz w:val="24"/>
                <w:szCs w:val="24"/>
                <w:lang w:val="ro-RO"/>
              </w:rPr>
              <w:t>ș</w:t>
            </w:r>
            <w:r w:rsidRPr="003C3DB4">
              <w:rPr>
                <w:rFonts w:ascii="Times New Roman" w:eastAsia="Times New Roman" w:hAnsi="Times New Roman"/>
                <w:sz w:val="24"/>
                <w:szCs w:val="24"/>
                <w:lang w:val="ro-RO"/>
              </w:rPr>
              <w:t>i deficien</w:t>
            </w:r>
            <w:r w:rsidR="00863417">
              <w:rPr>
                <w:rFonts w:ascii="Times New Roman" w:eastAsia="Times New Roman" w:hAnsi="Times New Roman"/>
                <w:sz w:val="24"/>
                <w:szCs w:val="24"/>
                <w:lang w:val="ro-RO"/>
              </w:rPr>
              <w:t>ț</w:t>
            </w:r>
            <w:r w:rsidRPr="003C3DB4">
              <w:rPr>
                <w:rFonts w:ascii="Times New Roman" w:eastAsia="Times New Roman" w:hAnsi="Times New Roman"/>
                <w:sz w:val="24"/>
                <w:szCs w:val="24"/>
                <w:lang w:val="ro-RO"/>
              </w:rPr>
              <w:t xml:space="preserve">ele/lacunele normative </w:t>
            </w:r>
          </w:p>
          <w:p w14:paraId="440AD9EB" w14:textId="77777777" w:rsidR="008B4BE6" w:rsidRPr="003C3DB4" w:rsidRDefault="006933C3">
            <w:pPr>
              <w:pBdr>
                <w:top w:val="none" w:sz="4" w:space="0" w:color="000000"/>
                <w:left w:val="none" w:sz="4" w:space="0" w:color="000000"/>
                <w:bottom w:val="none" w:sz="4" w:space="0" w:color="000000"/>
                <w:right w:val="none" w:sz="4" w:space="0" w:color="000000"/>
              </w:pBdr>
              <w:tabs>
                <w:tab w:val="left" w:pos="884"/>
                <w:tab w:val="left" w:pos="1196"/>
              </w:tabs>
              <w:spacing w:line="322" w:lineRule="atLeast"/>
              <w:ind w:firstLine="0"/>
              <w:rPr>
                <w:rFonts w:ascii="Times New Roman" w:hAnsi="Times New Roman"/>
                <w:sz w:val="24"/>
                <w:szCs w:val="24"/>
                <w:lang w:val="ro-RO"/>
              </w:rPr>
            </w:pPr>
            <w:r w:rsidRPr="003C3DB4">
              <w:rPr>
                <w:rFonts w:ascii="Times New Roman" w:eastAsia="Times New Roman" w:hAnsi="Times New Roman"/>
                <w:sz w:val="24"/>
                <w:szCs w:val="24"/>
                <w:lang w:val="ro-RO"/>
              </w:rPr>
              <w:t> </w:t>
            </w:r>
          </w:p>
        </w:tc>
      </w:tr>
      <w:tr w:rsidR="006D3EB7" w:rsidRPr="003C3DB4" w14:paraId="595D390F" w14:textId="77777777" w:rsidTr="003C3DB4">
        <w:tc>
          <w:tcPr>
            <w:tcW w:w="9109"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6B70DF56" w14:textId="2F63369C" w:rsidR="008B4BE6" w:rsidRPr="003C3DB4" w:rsidRDefault="006933C3">
            <w:pPr>
              <w:pBdr>
                <w:top w:val="none" w:sz="4" w:space="0" w:color="000000"/>
                <w:left w:val="none" w:sz="4" w:space="0" w:color="000000"/>
                <w:bottom w:val="none" w:sz="4" w:space="0" w:color="000000"/>
                <w:right w:val="none" w:sz="4" w:space="0" w:color="000000"/>
              </w:pBdr>
              <w:tabs>
                <w:tab w:val="left" w:pos="884"/>
                <w:tab w:val="left" w:pos="1196"/>
              </w:tabs>
              <w:spacing w:line="322" w:lineRule="atLeast"/>
              <w:ind w:firstLine="0"/>
              <w:rPr>
                <w:rFonts w:ascii="Times New Roman" w:hAnsi="Times New Roman"/>
                <w:sz w:val="24"/>
                <w:szCs w:val="24"/>
                <w:lang w:val="ro-RO"/>
              </w:rPr>
            </w:pPr>
            <w:r w:rsidRPr="003C3DB4">
              <w:rPr>
                <w:rFonts w:ascii="Times New Roman" w:eastAsia="Times New Roman" w:hAnsi="Times New Roman"/>
                <w:b/>
                <w:sz w:val="24"/>
                <w:szCs w:val="24"/>
                <w:lang w:val="ro-RO"/>
              </w:rPr>
              <w:t xml:space="preserve">3. Obiectivele urmărite </w:t>
            </w:r>
            <w:r w:rsidR="00863417">
              <w:rPr>
                <w:rFonts w:ascii="Times New Roman" w:eastAsia="Times New Roman" w:hAnsi="Times New Roman"/>
                <w:b/>
                <w:sz w:val="24"/>
                <w:szCs w:val="24"/>
                <w:lang w:val="ro-RO"/>
              </w:rPr>
              <w:t>ș</w:t>
            </w:r>
            <w:r w:rsidRPr="003C3DB4">
              <w:rPr>
                <w:rFonts w:ascii="Times New Roman" w:eastAsia="Times New Roman" w:hAnsi="Times New Roman"/>
                <w:b/>
                <w:sz w:val="24"/>
                <w:szCs w:val="24"/>
                <w:lang w:val="ro-RO"/>
              </w:rPr>
              <w:t>i solu</w:t>
            </w:r>
            <w:r w:rsidR="00863417">
              <w:rPr>
                <w:rFonts w:ascii="Times New Roman" w:eastAsia="Times New Roman" w:hAnsi="Times New Roman"/>
                <w:b/>
                <w:sz w:val="24"/>
                <w:szCs w:val="24"/>
                <w:lang w:val="ro-RO"/>
              </w:rPr>
              <w:t>ț</w:t>
            </w:r>
            <w:r w:rsidRPr="003C3DB4">
              <w:rPr>
                <w:rFonts w:ascii="Times New Roman" w:eastAsia="Times New Roman" w:hAnsi="Times New Roman"/>
                <w:b/>
                <w:sz w:val="24"/>
                <w:szCs w:val="24"/>
                <w:lang w:val="ro-RO"/>
              </w:rPr>
              <w:t xml:space="preserve">iile propuse </w:t>
            </w:r>
          </w:p>
          <w:p w14:paraId="6434D1B0" w14:textId="4E6CE2FB" w:rsidR="00D927DB" w:rsidRPr="003C3DB4" w:rsidRDefault="006933C3">
            <w:pPr>
              <w:pBdr>
                <w:top w:val="none" w:sz="4" w:space="0" w:color="000000"/>
                <w:left w:val="none" w:sz="4" w:space="0" w:color="000000"/>
                <w:bottom w:val="none" w:sz="4" w:space="0" w:color="000000"/>
                <w:right w:val="none" w:sz="4" w:space="0" w:color="000000"/>
              </w:pBdr>
              <w:tabs>
                <w:tab w:val="left" w:pos="884"/>
                <w:tab w:val="left" w:pos="1196"/>
              </w:tabs>
              <w:spacing w:line="322" w:lineRule="atLeast"/>
              <w:ind w:firstLine="0"/>
              <w:rPr>
                <w:rFonts w:ascii="Times New Roman" w:eastAsia="Times New Roman" w:hAnsi="Times New Roman"/>
                <w:b/>
                <w:sz w:val="24"/>
                <w:szCs w:val="24"/>
                <w:lang w:val="ro-RO"/>
              </w:rPr>
            </w:pPr>
            <w:r w:rsidRPr="003C3DB4">
              <w:rPr>
                <w:rFonts w:ascii="Times New Roman" w:eastAsia="Times New Roman" w:hAnsi="Times New Roman"/>
                <w:b/>
                <w:sz w:val="24"/>
                <w:szCs w:val="24"/>
                <w:lang w:val="ro-RO"/>
              </w:rPr>
              <w:t> </w:t>
            </w:r>
          </w:p>
        </w:tc>
      </w:tr>
      <w:tr w:rsidR="006D3EB7" w:rsidRPr="003C3DB4" w14:paraId="256ADACA" w14:textId="77777777" w:rsidTr="003C3DB4">
        <w:tc>
          <w:tcPr>
            <w:tcW w:w="9109" w:type="dxa"/>
            <w:tcBorders>
              <w:top w:val="none" w:sz="4" w:space="0" w:color="000000"/>
              <w:left w:val="single" w:sz="8" w:space="0" w:color="000000"/>
              <w:bottom w:val="single" w:sz="8" w:space="0" w:color="000000"/>
              <w:right w:val="single" w:sz="8" w:space="0" w:color="000000"/>
            </w:tcBorders>
            <w:shd w:val="clear" w:color="auto" w:fill="F2F2F2" w:themeFill="background1" w:themeFillShade="F2"/>
            <w:tcMar>
              <w:top w:w="0" w:type="dxa"/>
              <w:left w:w="108" w:type="dxa"/>
              <w:bottom w:w="0" w:type="dxa"/>
              <w:right w:w="108" w:type="dxa"/>
            </w:tcMar>
          </w:tcPr>
          <w:p w14:paraId="7C4F62E8" w14:textId="147DF8B7" w:rsidR="00D927DB" w:rsidRPr="003C3DB4" w:rsidRDefault="00D927DB" w:rsidP="003C3DB4">
            <w:pPr>
              <w:pBdr>
                <w:top w:val="none" w:sz="4" w:space="0" w:color="000000"/>
                <w:left w:val="none" w:sz="4" w:space="0" w:color="000000"/>
                <w:bottom w:val="none" w:sz="4" w:space="0" w:color="000000"/>
                <w:right w:val="none" w:sz="4" w:space="0" w:color="000000"/>
              </w:pBdr>
              <w:tabs>
                <w:tab w:val="left" w:pos="884"/>
                <w:tab w:val="left" w:pos="1196"/>
              </w:tabs>
              <w:spacing w:line="322" w:lineRule="atLeast"/>
              <w:ind w:left="873" w:hanging="426"/>
              <w:rPr>
                <w:rFonts w:ascii="Times New Roman" w:hAnsi="Times New Roman"/>
                <w:bCs/>
                <w:sz w:val="24"/>
                <w:szCs w:val="24"/>
                <w:lang w:val="ro-RO"/>
              </w:rPr>
            </w:pPr>
            <w:r w:rsidRPr="003C3DB4">
              <w:rPr>
                <w:rFonts w:ascii="Times New Roman" w:hAnsi="Times New Roman"/>
                <w:b/>
                <w:sz w:val="24"/>
                <w:szCs w:val="24"/>
                <w:lang w:val="ro-RO"/>
              </w:rPr>
              <w:t xml:space="preserve">3.1. </w:t>
            </w:r>
            <w:r w:rsidRPr="003C3DB4">
              <w:rPr>
                <w:rFonts w:ascii="Times New Roman" w:hAnsi="Times New Roman"/>
                <w:bCs/>
                <w:sz w:val="24"/>
                <w:szCs w:val="24"/>
                <w:lang w:val="ro-RO"/>
              </w:rPr>
              <w:t xml:space="preserve">Principalele prevederi ale proiectului </w:t>
            </w:r>
            <w:r w:rsidR="00863417">
              <w:rPr>
                <w:rFonts w:ascii="Times New Roman" w:hAnsi="Times New Roman"/>
                <w:bCs/>
                <w:sz w:val="24"/>
                <w:szCs w:val="24"/>
                <w:lang w:val="ro-RO"/>
              </w:rPr>
              <w:t>ș</w:t>
            </w:r>
            <w:r w:rsidRPr="003C3DB4">
              <w:rPr>
                <w:rFonts w:ascii="Times New Roman" w:hAnsi="Times New Roman"/>
                <w:bCs/>
                <w:sz w:val="24"/>
                <w:szCs w:val="24"/>
                <w:lang w:val="ro-RO"/>
              </w:rPr>
              <w:t>i eviden</w:t>
            </w:r>
            <w:r w:rsidR="00863417">
              <w:rPr>
                <w:rFonts w:ascii="Times New Roman" w:hAnsi="Times New Roman"/>
                <w:bCs/>
                <w:sz w:val="24"/>
                <w:szCs w:val="24"/>
                <w:lang w:val="ro-RO"/>
              </w:rPr>
              <w:t>ț</w:t>
            </w:r>
            <w:r w:rsidRPr="003C3DB4">
              <w:rPr>
                <w:rFonts w:ascii="Times New Roman" w:hAnsi="Times New Roman"/>
                <w:bCs/>
                <w:sz w:val="24"/>
                <w:szCs w:val="24"/>
                <w:lang w:val="ro-RO"/>
              </w:rPr>
              <w:t>ierea elementelor noi</w:t>
            </w:r>
          </w:p>
          <w:p w14:paraId="0E4919AE" w14:textId="5D96C6A4" w:rsidR="00D927DB" w:rsidRPr="003C3DB4" w:rsidRDefault="00D927DB" w:rsidP="003C3DB4">
            <w:pPr>
              <w:pBdr>
                <w:top w:val="none" w:sz="4" w:space="0" w:color="000000"/>
                <w:left w:val="none" w:sz="4" w:space="0" w:color="000000"/>
                <w:bottom w:val="none" w:sz="4" w:space="0" w:color="000000"/>
                <w:right w:val="none" w:sz="4" w:space="0" w:color="000000"/>
              </w:pBdr>
              <w:tabs>
                <w:tab w:val="left" w:pos="884"/>
                <w:tab w:val="left" w:pos="1196"/>
              </w:tabs>
              <w:spacing w:line="322" w:lineRule="atLeast"/>
              <w:ind w:left="873" w:hanging="426"/>
              <w:rPr>
                <w:rFonts w:ascii="Times New Roman" w:hAnsi="Times New Roman"/>
                <w:b/>
                <w:sz w:val="24"/>
                <w:szCs w:val="24"/>
                <w:lang w:val="ro-RO"/>
              </w:rPr>
            </w:pPr>
          </w:p>
        </w:tc>
      </w:tr>
      <w:tr w:rsidR="006D3EB7" w:rsidRPr="003C3DB4" w14:paraId="3761439B" w14:textId="77777777" w:rsidTr="003C3DB4">
        <w:tc>
          <w:tcPr>
            <w:tcW w:w="9109" w:type="dxa"/>
            <w:tcBorders>
              <w:top w:val="none" w:sz="4" w:space="0" w:color="000000"/>
              <w:left w:val="single" w:sz="8" w:space="0" w:color="000000"/>
              <w:bottom w:val="single" w:sz="8" w:space="0" w:color="000000"/>
              <w:right w:val="single" w:sz="8" w:space="0" w:color="000000"/>
            </w:tcBorders>
            <w:shd w:val="clear" w:color="auto" w:fill="F2F2F2" w:themeFill="background1" w:themeFillShade="F2"/>
            <w:tcMar>
              <w:top w:w="0" w:type="dxa"/>
              <w:left w:w="108" w:type="dxa"/>
              <w:bottom w:w="0" w:type="dxa"/>
              <w:right w:w="108" w:type="dxa"/>
            </w:tcMar>
          </w:tcPr>
          <w:p w14:paraId="47EF0360" w14:textId="0D4A3913" w:rsidR="00D927DB" w:rsidRPr="003C3DB4" w:rsidRDefault="00D927DB" w:rsidP="003C3DB4">
            <w:pPr>
              <w:pBdr>
                <w:top w:val="none" w:sz="4" w:space="0" w:color="000000"/>
                <w:left w:val="none" w:sz="4" w:space="0" w:color="000000"/>
                <w:bottom w:val="none" w:sz="4" w:space="0" w:color="000000"/>
                <w:right w:val="none" w:sz="4" w:space="0" w:color="000000"/>
              </w:pBdr>
              <w:tabs>
                <w:tab w:val="left" w:pos="884"/>
                <w:tab w:val="left" w:pos="1196"/>
              </w:tabs>
              <w:spacing w:line="322" w:lineRule="atLeast"/>
              <w:ind w:left="873" w:hanging="426"/>
              <w:rPr>
                <w:rFonts w:ascii="Times New Roman" w:hAnsi="Times New Roman"/>
                <w:b/>
                <w:sz w:val="24"/>
                <w:szCs w:val="24"/>
                <w:lang w:val="ro-RO"/>
              </w:rPr>
            </w:pPr>
            <w:r w:rsidRPr="003C3DB4">
              <w:rPr>
                <w:rFonts w:ascii="Times New Roman" w:hAnsi="Times New Roman"/>
                <w:b/>
                <w:sz w:val="24"/>
                <w:szCs w:val="24"/>
                <w:lang w:val="ro-RO"/>
              </w:rPr>
              <w:t xml:space="preserve">3.2. </w:t>
            </w:r>
            <w:r w:rsidRPr="003C3DB4">
              <w:rPr>
                <w:rFonts w:ascii="Times New Roman" w:hAnsi="Times New Roman"/>
                <w:bCs/>
                <w:sz w:val="24"/>
                <w:szCs w:val="24"/>
                <w:lang w:val="ro-RO"/>
              </w:rPr>
              <w:t>Op</w:t>
            </w:r>
            <w:r w:rsidR="00863417">
              <w:rPr>
                <w:rFonts w:ascii="Times New Roman" w:hAnsi="Times New Roman"/>
                <w:bCs/>
                <w:sz w:val="24"/>
                <w:szCs w:val="24"/>
                <w:lang w:val="ro-RO"/>
              </w:rPr>
              <w:t>ț</w:t>
            </w:r>
            <w:r w:rsidRPr="003C3DB4">
              <w:rPr>
                <w:rFonts w:ascii="Times New Roman" w:hAnsi="Times New Roman"/>
                <w:bCs/>
                <w:sz w:val="24"/>
                <w:szCs w:val="24"/>
                <w:lang w:val="ro-RO"/>
              </w:rPr>
              <w:t xml:space="preserve">iunile alternative analizate </w:t>
            </w:r>
            <w:r w:rsidR="00863417">
              <w:rPr>
                <w:rFonts w:ascii="Times New Roman" w:hAnsi="Times New Roman"/>
                <w:bCs/>
                <w:sz w:val="24"/>
                <w:szCs w:val="24"/>
                <w:lang w:val="ro-RO"/>
              </w:rPr>
              <w:t>ș</w:t>
            </w:r>
            <w:r w:rsidRPr="003C3DB4">
              <w:rPr>
                <w:rFonts w:ascii="Times New Roman" w:hAnsi="Times New Roman"/>
                <w:bCs/>
                <w:sz w:val="24"/>
                <w:szCs w:val="24"/>
                <w:lang w:val="ro-RO"/>
              </w:rPr>
              <w:t xml:space="preserve">i motivele </w:t>
            </w:r>
            <w:r w:rsidR="00E44F7F" w:rsidRPr="003C3DB4">
              <w:rPr>
                <w:rFonts w:ascii="Times New Roman" w:hAnsi="Times New Roman"/>
                <w:bCs/>
                <w:sz w:val="24"/>
                <w:szCs w:val="24"/>
                <w:lang w:val="ro-RO"/>
              </w:rPr>
              <w:t>pentru care</w:t>
            </w:r>
            <w:r w:rsidRPr="003C3DB4">
              <w:rPr>
                <w:rFonts w:ascii="Times New Roman" w:hAnsi="Times New Roman"/>
                <w:bCs/>
                <w:sz w:val="24"/>
                <w:szCs w:val="24"/>
                <w:lang w:val="ro-RO"/>
              </w:rPr>
              <w:t xml:space="preserve"> acestea nu au fost luate în considerare</w:t>
            </w:r>
          </w:p>
        </w:tc>
      </w:tr>
      <w:tr w:rsidR="006D3EB7" w:rsidRPr="003C3DB4" w14:paraId="322ED771" w14:textId="77777777" w:rsidTr="003C3DB4">
        <w:tc>
          <w:tcPr>
            <w:tcW w:w="9109"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862D268" w14:textId="64D41B81" w:rsidR="008B4BE6" w:rsidRPr="003C3DB4" w:rsidRDefault="006933C3">
            <w:pPr>
              <w:pBdr>
                <w:top w:val="none" w:sz="4" w:space="0" w:color="000000"/>
                <w:left w:val="none" w:sz="4" w:space="0" w:color="000000"/>
                <w:bottom w:val="none" w:sz="4" w:space="0" w:color="000000"/>
                <w:right w:val="none" w:sz="4" w:space="0" w:color="000000"/>
              </w:pBdr>
              <w:tabs>
                <w:tab w:val="left" w:pos="884"/>
                <w:tab w:val="left" w:pos="1196"/>
              </w:tabs>
              <w:spacing w:line="322" w:lineRule="atLeast"/>
              <w:ind w:firstLine="0"/>
              <w:rPr>
                <w:rFonts w:ascii="Times New Roman" w:hAnsi="Times New Roman"/>
                <w:sz w:val="24"/>
                <w:szCs w:val="24"/>
                <w:lang w:val="ro-RO"/>
              </w:rPr>
            </w:pPr>
            <w:r w:rsidRPr="003C3DB4">
              <w:rPr>
                <w:rFonts w:ascii="Times New Roman" w:eastAsia="Times New Roman" w:hAnsi="Times New Roman"/>
                <w:sz w:val="24"/>
                <w:szCs w:val="24"/>
                <w:lang w:val="ro-RO"/>
              </w:rPr>
              <w:t> </w:t>
            </w:r>
          </w:p>
        </w:tc>
      </w:tr>
      <w:tr w:rsidR="006D3EB7" w:rsidRPr="003C3DB4" w14:paraId="64CCC468" w14:textId="77777777" w:rsidTr="003C3DB4">
        <w:trPr>
          <w:trHeight w:val="381"/>
        </w:trPr>
        <w:tc>
          <w:tcPr>
            <w:tcW w:w="9109"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45A84E33" w14:textId="235D7607" w:rsidR="008B4BE6" w:rsidRPr="003C3DB4" w:rsidRDefault="006933C3">
            <w:pPr>
              <w:pBdr>
                <w:top w:val="none" w:sz="4" w:space="0" w:color="000000"/>
                <w:left w:val="none" w:sz="4" w:space="0" w:color="000000"/>
                <w:bottom w:val="none" w:sz="4" w:space="0" w:color="000000"/>
                <w:right w:val="none" w:sz="4" w:space="0" w:color="000000"/>
              </w:pBdr>
              <w:tabs>
                <w:tab w:val="left" w:pos="884"/>
                <w:tab w:val="left" w:pos="1196"/>
              </w:tabs>
              <w:spacing w:line="322" w:lineRule="atLeast"/>
              <w:ind w:firstLine="0"/>
              <w:rPr>
                <w:rFonts w:ascii="Times New Roman" w:hAnsi="Times New Roman"/>
                <w:sz w:val="24"/>
                <w:szCs w:val="24"/>
                <w:lang w:val="ro-RO"/>
              </w:rPr>
            </w:pPr>
            <w:r w:rsidRPr="003C3DB4">
              <w:rPr>
                <w:rFonts w:ascii="Times New Roman" w:eastAsia="Times New Roman" w:hAnsi="Times New Roman"/>
                <w:b/>
                <w:sz w:val="24"/>
                <w:szCs w:val="24"/>
                <w:lang w:val="ro-RO"/>
              </w:rPr>
              <w:t>4. Analiza impactului de reglementare </w:t>
            </w:r>
          </w:p>
        </w:tc>
      </w:tr>
      <w:tr w:rsidR="006D3EB7" w:rsidRPr="003C3DB4" w14:paraId="07121640" w14:textId="77777777" w:rsidTr="003C3DB4">
        <w:tc>
          <w:tcPr>
            <w:tcW w:w="9109"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1E97A75E" w14:textId="505A7BA8" w:rsidR="008B4BE6" w:rsidRPr="003C3DB4" w:rsidRDefault="006933C3">
            <w:pPr>
              <w:pBdr>
                <w:top w:val="none" w:sz="4" w:space="0" w:color="000000"/>
                <w:left w:val="none" w:sz="4" w:space="0" w:color="000000"/>
                <w:bottom w:val="none" w:sz="4" w:space="0" w:color="000000"/>
                <w:right w:val="none" w:sz="4" w:space="0" w:color="000000"/>
              </w:pBdr>
              <w:tabs>
                <w:tab w:val="left" w:pos="884"/>
                <w:tab w:val="left" w:pos="1196"/>
              </w:tabs>
              <w:spacing w:line="322" w:lineRule="atLeast"/>
              <w:ind w:firstLine="0"/>
              <w:rPr>
                <w:rFonts w:ascii="Times New Roman" w:hAnsi="Times New Roman"/>
                <w:sz w:val="24"/>
                <w:szCs w:val="24"/>
                <w:lang w:val="ro-RO"/>
              </w:rPr>
            </w:pPr>
            <w:r w:rsidRPr="003C3DB4">
              <w:rPr>
                <w:rFonts w:ascii="Times New Roman" w:eastAsia="Times New Roman" w:hAnsi="Times New Roman"/>
                <w:b/>
                <w:sz w:val="24"/>
                <w:szCs w:val="24"/>
                <w:lang w:val="ro-RO"/>
              </w:rPr>
              <w:t xml:space="preserve">       4.1. </w:t>
            </w:r>
            <w:r w:rsidR="00CA2822" w:rsidRPr="00CA2822">
              <w:rPr>
                <w:rFonts w:ascii="Times New Roman" w:eastAsia="Times New Roman" w:hAnsi="Times New Roman"/>
                <w:sz w:val="24"/>
                <w:szCs w:val="24"/>
                <w:lang w:val="ro-RO"/>
              </w:rPr>
              <w:t>Impactul asupra sectorului public</w:t>
            </w:r>
          </w:p>
          <w:p w14:paraId="3AFC95F8" w14:textId="77777777" w:rsidR="008B4BE6" w:rsidRPr="003C3DB4" w:rsidRDefault="006933C3">
            <w:pPr>
              <w:pBdr>
                <w:top w:val="none" w:sz="4" w:space="0" w:color="000000"/>
                <w:left w:val="none" w:sz="4" w:space="0" w:color="000000"/>
                <w:bottom w:val="none" w:sz="4" w:space="0" w:color="000000"/>
                <w:right w:val="none" w:sz="4" w:space="0" w:color="000000"/>
              </w:pBdr>
              <w:tabs>
                <w:tab w:val="left" w:pos="884"/>
                <w:tab w:val="left" w:pos="1196"/>
              </w:tabs>
              <w:spacing w:line="322" w:lineRule="atLeast"/>
              <w:ind w:firstLine="0"/>
              <w:rPr>
                <w:rFonts w:ascii="Times New Roman" w:hAnsi="Times New Roman"/>
                <w:sz w:val="24"/>
                <w:szCs w:val="24"/>
                <w:lang w:val="ro-RO"/>
              </w:rPr>
            </w:pPr>
            <w:r w:rsidRPr="003C3DB4">
              <w:rPr>
                <w:rFonts w:ascii="Times New Roman" w:eastAsia="Times New Roman" w:hAnsi="Times New Roman"/>
                <w:b/>
                <w:sz w:val="24"/>
                <w:szCs w:val="24"/>
                <w:lang w:val="ro-RO"/>
              </w:rPr>
              <w:t> </w:t>
            </w:r>
          </w:p>
        </w:tc>
      </w:tr>
      <w:tr w:rsidR="006D3EB7" w:rsidRPr="003C3DB4" w14:paraId="44F24487" w14:textId="77777777" w:rsidTr="003C3DB4">
        <w:tc>
          <w:tcPr>
            <w:tcW w:w="9109"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5BEC4FD8" w14:textId="55F43715" w:rsidR="008B4BE6" w:rsidRPr="003C3DB4" w:rsidRDefault="006933C3">
            <w:pPr>
              <w:pBdr>
                <w:top w:val="none" w:sz="4" w:space="0" w:color="000000"/>
                <w:left w:val="none" w:sz="4" w:space="0" w:color="000000"/>
                <w:bottom w:val="none" w:sz="4" w:space="0" w:color="000000"/>
                <w:right w:val="none" w:sz="4" w:space="0" w:color="000000"/>
              </w:pBdr>
              <w:tabs>
                <w:tab w:val="left" w:pos="884"/>
                <w:tab w:val="left" w:pos="1196"/>
              </w:tabs>
              <w:spacing w:line="322" w:lineRule="atLeast"/>
              <w:ind w:firstLine="0"/>
              <w:rPr>
                <w:rFonts w:ascii="Times New Roman" w:hAnsi="Times New Roman"/>
                <w:sz w:val="24"/>
                <w:szCs w:val="24"/>
                <w:lang w:val="ro-RO"/>
              </w:rPr>
            </w:pPr>
            <w:r w:rsidRPr="003C3DB4">
              <w:rPr>
                <w:rFonts w:ascii="Times New Roman" w:eastAsia="Times New Roman" w:hAnsi="Times New Roman"/>
                <w:b/>
                <w:sz w:val="24"/>
                <w:szCs w:val="24"/>
                <w:lang w:val="ro-RO"/>
              </w:rPr>
              <w:t xml:space="preserve">       4.2. </w:t>
            </w:r>
            <w:r w:rsidR="00CA2822" w:rsidRPr="00CA2822">
              <w:rPr>
                <w:rFonts w:ascii="Times New Roman" w:eastAsia="Times New Roman" w:hAnsi="Times New Roman"/>
                <w:sz w:val="24"/>
                <w:szCs w:val="24"/>
                <w:lang w:val="ro-RO"/>
              </w:rPr>
              <w:t xml:space="preserve">Impactul financiar </w:t>
            </w:r>
            <w:r w:rsidR="00863417">
              <w:rPr>
                <w:rFonts w:ascii="Times New Roman" w:eastAsia="Times New Roman" w:hAnsi="Times New Roman"/>
                <w:sz w:val="24"/>
                <w:szCs w:val="24"/>
                <w:lang w:val="ro-RO"/>
              </w:rPr>
              <w:t>ș</w:t>
            </w:r>
            <w:r w:rsidR="00CA2822" w:rsidRPr="00CA2822">
              <w:rPr>
                <w:rFonts w:ascii="Times New Roman" w:eastAsia="Times New Roman" w:hAnsi="Times New Roman"/>
                <w:sz w:val="24"/>
                <w:szCs w:val="24"/>
                <w:lang w:val="ro-RO"/>
              </w:rPr>
              <w:t>i argumentarea costurilor estimative</w:t>
            </w:r>
          </w:p>
          <w:p w14:paraId="13BFECF6" w14:textId="77777777" w:rsidR="008B4BE6" w:rsidRPr="003C3DB4" w:rsidRDefault="006933C3">
            <w:pPr>
              <w:pBdr>
                <w:top w:val="none" w:sz="4" w:space="0" w:color="000000"/>
                <w:left w:val="none" w:sz="4" w:space="0" w:color="000000"/>
                <w:bottom w:val="none" w:sz="4" w:space="0" w:color="000000"/>
                <w:right w:val="none" w:sz="4" w:space="0" w:color="000000"/>
              </w:pBdr>
              <w:tabs>
                <w:tab w:val="left" w:pos="884"/>
                <w:tab w:val="left" w:pos="1196"/>
              </w:tabs>
              <w:spacing w:line="322" w:lineRule="atLeast"/>
              <w:ind w:firstLine="0"/>
              <w:rPr>
                <w:rFonts w:ascii="Times New Roman" w:hAnsi="Times New Roman"/>
                <w:sz w:val="24"/>
                <w:szCs w:val="24"/>
                <w:lang w:val="ro-RO"/>
              </w:rPr>
            </w:pPr>
            <w:r w:rsidRPr="003C3DB4">
              <w:rPr>
                <w:rFonts w:ascii="Times New Roman" w:eastAsia="Times New Roman" w:hAnsi="Times New Roman"/>
                <w:b/>
                <w:sz w:val="24"/>
                <w:szCs w:val="24"/>
                <w:lang w:val="ro-RO"/>
              </w:rPr>
              <w:t> </w:t>
            </w:r>
          </w:p>
        </w:tc>
      </w:tr>
      <w:tr w:rsidR="006D3EB7" w:rsidRPr="003C3DB4" w14:paraId="02E2B551" w14:textId="77777777" w:rsidTr="003C3DB4">
        <w:tc>
          <w:tcPr>
            <w:tcW w:w="9109"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1D3BBA80" w14:textId="7EF3FBC7" w:rsidR="008B4BE6" w:rsidRPr="003C3DB4" w:rsidRDefault="006933C3">
            <w:pPr>
              <w:pBdr>
                <w:top w:val="none" w:sz="4" w:space="0" w:color="000000"/>
                <w:left w:val="none" w:sz="4" w:space="0" w:color="000000"/>
                <w:bottom w:val="none" w:sz="4" w:space="0" w:color="000000"/>
                <w:right w:val="none" w:sz="4" w:space="0" w:color="000000"/>
              </w:pBdr>
              <w:tabs>
                <w:tab w:val="left" w:pos="884"/>
                <w:tab w:val="left" w:pos="1196"/>
              </w:tabs>
              <w:spacing w:line="322" w:lineRule="atLeast"/>
              <w:ind w:firstLine="0"/>
              <w:rPr>
                <w:rFonts w:ascii="Times New Roman" w:hAnsi="Times New Roman"/>
                <w:sz w:val="24"/>
                <w:szCs w:val="24"/>
                <w:lang w:val="ro-RO"/>
              </w:rPr>
            </w:pPr>
            <w:r w:rsidRPr="003C3DB4">
              <w:rPr>
                <w:rFonts w:ascii="Times New Roman" w:eastAsia="Times New Roman" w:hAnsi="Times New Roman"/>
                <w:b/>
                <w:sz w:val="24"/>
                <w:szCs w:val="24"/>
                <w:lang w:val="ro-RO"/>
              </w:rPr>
              <w:t xml:space="preserve">       4.3. </w:t>
            </w:r>
            <w:r w:rsidRPr="003C3DB4">
              <w:rPr>
                <w:rFonts w:ascii="Times New Roman" w:eastAsia="Times New Roman" w:hAnsi="Times New Roman"/>
                <w:sz w:val="24"/>
                <w:szCs w:val="24"/>
                <w:lang w:val="ro-RO"/>
              </w:rPr>
              <w:t xml:space="preserve">Impactul </w:t>
            </w:r>
            <w:r w:rsidR="00CA2822">
              <w:rPr>
                <w:rFonts w:ascii="Times New Roman" w:eastAsia="Times New Roman" w:hAnsi="Times New Roman"/>
                <w:sz w:val="24"/>
                <w:szCs w:val="24"/>
                <w:lang w:val="ro-RO"/>
              </w:rPr>
              <w:t>asupra sectorului privat</w:t>
            </w:r>
          </w:p>
          <w:p w14:paraId="176E709B" w14:textId="77777777" w:rsidR="008B4BE6" w:rsidRPr="003C3DB4" w:rsidRDefault="006933C3">
            <w:pPr>
              <w:pBdr>
                <w:top w:val="none" w:sz="4" w:space="0" w:color="000000"/>
                <w:left w:val="none" w:sz="4" w:space="0" w:color="000000"/>
                <w:bottom w:val="none" w:sz="4" w:space="0" w:color="000000"/>
                <w:right w:val="none" w:sz="4" w:space="0" w:color="000000"/>
              </w:pBdr>
              <w:tabs>
                <w:tab w:val="left" w:pos="884"/>
                <w:tab w:val="left" w:pos="1196"/>
              </w:tabs>
              <w:spacing w:line="322" w:lineRule="atLeast"/>
              <w:ind w:firstLine="0"/>
              <w:rPr>
                <w:rFonts w:ascii="Times New Roman" w:hAnsi="Times New Roman"/>
                <w:sz w:val="24"/>
                <w:szCs w:val="24"/>
                <w:lang w:val="ro-RO"/>
              </w:rPr>
            </w:pPr>
            <w:r w:rsidRPr="003C3DB4">
              <w:rPr>
                <w:rFonts w:ascii="Times New Roman" w:eastAsia="Times New Roman" w:hAnsi="Times New Roman"/>
                <w:b/>
                <w:sz w:val="24"/>
                <w:szCs w:val="24"/>
                <w:lang w:val="ro-RO"/>
              </w:rPr>
              <w:t> </w:t>
            </w:r>
          </w:p>
        </w:tc>
      </w:tr>
      <w:tr w:rsidR="006D3EB7" w:rsidRPr="003C3DB4" w14:paraId="7424CF32" w14:textId="77777777" w:rsidTr="003C3DB4">
        <w:tc>
          <w:tcPr>
            <w:tcW w:w="9109"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29741C75" w14:textId="17400422" w:rsidR="00CA2822" w:rsidRDefault="006933C3">
            <w:pPr>
              <w:pBdr>
                <w:top w:val="none" w:sz="4" w:space="0" w:color="000000"/>
                <w:left w:val="none" w:sz="4" w:space="0" w:color="000000"/>
                <w:bottom w:val="none" w:sz="4" w:space="0" w:color="000000"/>
                <w:right w:val="none" w:sz="4" w:space="0" w:color="000000"/>
              </w:pBdr>
              <w:tabs>
                <w:tab w:val="left" w:pos="884"/>
                <w:tab w:val="left" w:pos="1196"/>
              </w:tabs>
              <w:spacing w:line="322" w:lineRule="atLeast"/>
              <w:ind w:left="454" w:firstLine="0"/>
              <w:rPr>
                <w:rFonts w:ascii="Times New Roman" w:eastAsia="Times New Roman" w:hAnsi="Times New Roman"/>
                <w:b/>
                <w:sz w:val="24"/>
                <w:szCs w:val="24"/>
                <w:lang w:val="ro-RO"/>
              </w:rPr>
            </w:pPr>
            <w:r w:rsidRPr="003C3DB4">
              <w:rPr>
                <w:rFonts w:ascii="Times New Roman" w:eastAsia="Times New Roman" w:hAnsi="Times New Roman"/>
                <w:b/>
                <w:sz w:val="24"/>
                <w:szCs w:val="24"/>
                <w:lang w:val="ro-RO"/>
              </w:rPr>
              <w:t>4.4</w:t>
            </w:r>
            <w:r w:rsidR="0036135C" w:rsidRPr="003C3DB4">
              <w:rPr>
                <w:rFonts w:ascii="Times New Roman" w:eastAsia="Times New Roman" w:hAnsi="Times New Roman"/>
                <w:b/>
                <w:sz w:val="24"/>
                <w:szCs w:val="24"/>
                <w:lang w:val="ro-RO"/>
              </w:rPr>
              <w:t>.</w:t>
            </w:r>
            <w:r w:rsidRPr="003C3DB4">
              <w:rPr>
                <w:rFonts w:ascii="Times New Roman" w:eastAsia="Times New Roman" w:hAnsi="Times New Roman"/>
                <w:b/>
                <w:sz w:val="24"/>
                <w:szCs w:val="24"/>
                <w:lang w:val="ro-RO"/>
              </w:rPr>
              <w:t xml:space="preserve"> </w:t>
            </w:r>
            <w:r w:rsidR="00CA2822" w:rsidRPr="00CA2822">
              <w:rPr>
                <w:rFonts w:ascii="Times New Roman" w:eastAsia="Times New Roman" w:hAnsi="Times New Roman"/>
                <w:b/>
                <w:sz w:val="24"/>
                <w:szCs w:val="24"/>
                <w:lang w:val="ro-RO"/>
              </w:rPr>
              <w:t>Impactul social</w:t>
            </w:r>
          </w:p>
          <w:p w14:paraId="4E529115" w14:textId="3342CC92" w:rsidR="008B4BE6" w:rsidRDefault="00CA2822">
            <w:pPr>
              <w:pBdr>
                <w:top w:val="none" w:sz="4" w:space="0" w:color="000000"/>
                <w:left w:val="none" w:sz="4" w:space="0" w:color="000000"/>
                <w:bottom w:val="none" w:sz="4" w:space="0" w:color="000000"/>
                <w:right w:val="none" w:sz="4" w:space="0" w:color="000000"/>
              </w:pBdr>
              <w:tabs>
                <w:tab w:val="left" w:pos="884"/>
                <w:tab w:val="left" w:pos="1196"/>
              </w:tabs>
              <w:spacing w:line="322" w:lineRule="atLeast"/>
              <w:ind w:left="454" w:firstLine="0"/>
              <w:rPr>
                <w:rFonts w:ascii="Times New Roman" w:eastAsia="Times New Roman" w:hAnsi="Times New Roman"/>
                <w:sz w:val="24"/>
                <w:szCs w:val="24"/>
                <w:lang w:val="ro-RO"/>
              </w:rPr>
            </w:pPr>
            <w:r>
              <w:rPr>
                <w:rFonts w:ascii="Times New Roman" w:eastAsia="Times New Roman" w:hAnsi="Times New Roman"/>
                <w:sz w:val="24"/>
                <w:szCs w:val="24"/>
                <w:lang w:val="ro-RO"/>
              </w:rPr>
              <w:t xml:space="preserve">4.4.1. </w:t>
            </w:r>
            <w:r w:rsidR="006933C3" w:rsidRPr="003C3DB4">
              <w:rPr>
                <w:rFonts w:ascii="Times New Roman" w:eastAsia="Times New Roman" w:hAnsi="Times New Roman"/>
                <w:sz w:val="24"/>
                <w:szCs w:val="24"/>
                <w:lang w:val="ro-RO"/>
              </w:rPr>
              <w:t>Impactul asupra datelor cu caracter personal</w:t>
            </w:r>
          </w:p>
          <w:p w14:paraId="24AED95A" w14:textId="4913DCE5" w:rsidR="00CA2822" w:rsidRPr="003C3DB4" w:rsidRDefault="00CA2822">
            <w:pPr>
              <w:pBdr>
                <w:top w:val="none" w:sz="4" w:space="0" w:color="000000"/>
                <w:left w:val="none" w:sz="4" w:space="0" w:color="000000"/>
                <w:bottom w:val="none" w:sz="4" w:space="0" w:color="000000"/>
                <w:right w:val="none" w:sz="4" w:space="0" w:color="000000"/>
              </w:pBdr>
              <w:tabs>
                <w:tab w:val="left" w:pos="884"/>
                <w:tab w:val="left" w:pos="1196"/>
              </w:tabs>
              <w:spacing w:line="322" w:lineRule="atLeast"/>
              <w:ind w:left="454" w:firstLine="0"/>
              <w:rPr>
                <w:rFonts w:ascii="Times New Roman" w:hAnsi="Times New Roman"/>
                <w:sz w:val="24"/>
                <w:szCs w:val="24"/>
                <w:lang w:val="ro-RO"/>
              </w:rPr>
            </w:pPr>
            <w:r>
              <w:rPr>
                <w:rFonts w:ascii="Times New Roman" w:hAnsi="Times New Roman"/>
                <w:sz w:val="24"/>
                <w:szCs w:val="24"/>
                <w:lang w:val="ro-RO"/>
              </w:rPr>
              <w:t xml:space="preserve">4.4.2. </w:t>
            </w:r>
            <w:r w:rsidRPr="00CA2822">
              <w:rPr>
                <w:rFonts w:ascii="Times New Roman" w:hAnsi="Times New Roman"/>
                <w:sz w:val="24"/>
                <w:szCs w:val="24"/>
                <w:lang w:val="ro-RO"/>
              </w:rPr>
              <w:t>Impactul asupra echită</w:t>
            </w:r>
            <w:r w:rsidR="00863417">
              <w:rPr>
                <w:rFonts w:ascii="Times New Roman" w:hAnsi="Times New Roman"/>
                <w:sz w:val="24"/>
                <w:szCs w:val="24"/>
                <w:lang w:val="ro-RO"/>
              </w:rPr>
              <w:t>ț</w:t>
            </w:r>
            <w:r w:rsidRPr="00CA2822">
              <w:rPr>
                <w:rFonts w:ascii="Times New Roman" w:hAnsi="Times New Roman"/>
                <w:sz w:val="24"/>
                <w:szCs w:val="24"/>
                <w:lang w:val="ro-RO"/>
              </w:rPr>
              <w:t xml:space="preserve">ii </w:t>
            </w:r>
            <w:r w:rsidR="00863417">
              <w:rPr>
                <w:rFonts w:ascii="Times New Roman" w:hAnsi="Times New Roman"/>
                <w:sz w:val="24"/>
                <w:szCs w:val="24"/>
                <w:lang w:val="ro-RO"/>
              </w:rPr>
              <w:t>ș</w:t>
            </w:r>
            <w:r w:rsidRPr="00CA2822">
              <w:rPr>
                <w:rFonts w:ascii="Times New Roman" w:hAnsi="Times New Roman"/>
                <w:sz w:val="24"/>
                <w:szCs w:val="24"/>
                <w:lang w:val="ro-RO"/>
              </w:rPr>
              <w:t>i egalită</w:t>
            </w:r>
            <w:r w:rsidR="00863417">
              <w:rPr>
                <w:rFonts w:ascii="Times New Roman" w:hAnsi="Times New Roman"/>
                <w:sz w:val="24"/>
                <w:szCs w:val="24"/>
                <w:lang w:val="ro-RO"/>
              </w:rPr>
              <w:t>ț</w:t>
            </w:r>
            <w:r w:rsidRPr="00CA2822">
              <w:rPr>
                <w:rFonts w:ascii="Times New Roman" w:hAnsi="Times New Roman"/>
                <w:sz w:val="24"/>
                <w:szCs w:val="24"/>
                <w:lang w:val="ro-RO"/>
              </w:rPr>
              <w:t>ii de gen</w:t>
            </w:r>
          </w:p>
          <w:p w14:paraId="5094B65C" w14:textId="77777777" w:rsidR="008B4BE6" w:rsidRPr="003C3DB4" w:rsidRDefault="006933C3">
            <w:pPr>
              <w:pBdr>
                <w:top w:val="none" w:sz="4" w:space="0" w:color="000000"/>
                <w:left w:val="none" w:sz="4" w:space="0" w:color="000000"/>
                <w:bottom w:val="none" w:sz="4" w:space="0" w:color="000000"/>
                <w:right w:val="none" w:sz="4" w:space="0" w:color="000000"/>
              </w:pBdr>
              <w:tabs>
                <w:tab w:val="left" w:pos="884"/>
                <w:tab w:val="left" w:pos="1196"/>
              </w:tabs>
              <w:spacing w:line="322" w:lineRule="atLeast"/>
              <w:ind w:left="454" w:firstLine="0"/>
              <w:rPr>
                <w:rFonts w:ascii="Times New Roman" w:hAnsi="Times New Roman"/>
                <w:sz w:val="24"/>
                <w:szCs w:val="24"/>
                <w:lang w:val="ro-RO"/>
              </w:rPr>
            </w:pPr>
            <w:r w:rsidRPr="003C3DB4">
              <w:rPr>
                <w:rFonts w:ascii="Times New Roman" w:eastAsia="Times New Roman" w:hAnsi="Times New Roman"/>
                <w:b/>
                <w:sz w:val="24"/>
                <w:szCs w:val="24"/>
                <w:lang w:val="ro-RO"/>
              </w:rPr>
              <w:t> </w:t>
            </w:r>
          </w:p>
        </w:tc>
      </w:tr>
      <w:tr w:rsidR="006D3EB7" w:rsidRPr="003C3DB4" w14:paraId="5A26B0A1" w14:textId="77777777" w:rsidTr="003C3DB4">
        <w:tc>
          <w:tcPr>
            <w:tcW w:w="9109"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258C9FA0" w14:textId="13E49265" w:rsidR="008B4BE6" w:rsidRPr="003C3DB4" w:rsidRDefault="006933C3">
            <w:pPr>
              <w:pBdr>
                <w:top w:val="none" w:sz="4" w:space="0" w:color="000000"/>
                <w:left w:val="none" w:sz="4" w:space="0" w:color="000000"/>
                <w:bottom w:val="none" w:sz="4" w:space="0" w:color="000000"/>
                <w:right w:val="none" w:sz="4" w:space="0" w:color="000000"/>
              </w:pBdr>
              <w:tabs>
                <w:tab w:val="left" w:pos="884"/>
                <w:tab w:val="left" w:pos="1196"/>
              </w:tabs>
              <w:spacing w:line="322" w:lineRule="atLeast"/>
              <w:ind w:firstLine="0"/>
              <w:rPr>
                <w:rFonts w:ascii="Times New Roman" w:hAnsi="Times New Roman"/>
                <w:sz w:val="24"/>
                <w:szCs w:val="24"/>
                <w:lang w:val="ro-RO"/>
              </w:rPr>
            </w:pPr>
            <w:r w:rsidRPr="003C3DB4">
              <w:rPr>
                <w:rFonts w:ascii="Times New Roman" w:eastAsia="Times New Roman" w:hAnsi="Times New Roman"/>
                <w:b/>
                <w:sz w:val="24"/>
                <w:szCs w:val="24"/>
                <w:lang w:val="ro-RO"/>
              </w:rPr>
              <w:t>       4.</w:t>
            </w:r>
            <w:r w:rsidR="00CA2822">
              <w:rPr>
                <w:rFonts w:ascii="Times New Roman" w:eastAsia="Times New Roman" w:hAnsi="Times New Roman"/>
                <w:b/>
                <w:sz w:val="24"/>
                <w:szCs w:val="24"/>
                <w:lang w:val="ro-RO"/>
              </w:rPr>
              <w:t>5</w:t>
            </w:r>
            <w:r w:rsidRPr="003C3DB4">
              <w:rPr>
                <w:rFonts w:ascii="Times New Roman" w:hAnsi="Times New Roman"/>
                <w:b/>
                <w:sz w:val="24"/>
                <w:szCs w:val="24"/>
                <w:lang w:val="ro-RO"/>
              </w:rPr>
              <w:t xml:space="preserve">. </w:t>
            </w:r>
            <w:r w:rsidRPr="003C3DB4">
              <w:rPr>
                <w:rFonts w:ascii="Times New Roman" w:hAnsi="Times New Roman"/>
                <w:sz w:val="24"/>
                <w:szCs w:val="24"/>
                <w:lang w:val="ro-RO"/>
              </w:rPr>
              <w:t xml:space="preserve">Impactul asupra mediului </w:t>
            </w:r>
          </w:p>
          <w:p w14:paraId="1ED48608" w14:textId="77777777" w:rsidR="008B4BE6" w:rsidRPr="003C3DB4" w:rsidRDefault="006933C3">
            <w:pPr>
              <w:pBdr>
                <w:top w:val="none" w:sz="4" w:space="0" w:color="000000"/>
                <w:left w:val="none" w:sz="4" w:space="0" w:color="000000"/>
                <w:bottom w:val="none" w:sz="4" w:space="0" w:color="000000"/>
                <w:right w:val="none" w:sz="4" w:space="0" w:color="000000"/>
              </w:pBdr>
              <w:tabs>
                <w:tab w:val="left" w:pos="884"/>
                <w:tab w:val="left" w:pos="1196"/>
              </w:tabs>
              <w:spacing w:line="322" w:lineRule="atLeast"/>
              <w:ind w:firstLine="0"/>
              <w:rPr>
                <w:rFonts w:ascii="Times New Roman" w:hAnsi="Times New Roman"/>
                <w:sz w:val="24"/>
                <w:szCs w:val="24"/>
                <w:lang w:val="ro-RO"/>
              </w:rPr>
            </w:pPr>
            <w:r w:rsidRPr="003C3DB4">
              <w:rPr>
                <w:rFonts w:ascii="Times New Roman" w:hAnsi="Times New Roman"/>
                <w:b/>
                <w:sz w:val="24"/>
                <w:szCs w:val="24"/>
                <w:lang w:val="ro-RO"/>
              </w:rPr>
              <w:t> </w:t>
            </w:r>
          </w:p>
        </w:tc>
      </w:tr>
      <w:tr w:rsidR="006D3EB7" w:rsidRPr="003C3DB4" w14:paraId="42A0201F" w14:textId="77777777" w:rsidTr="003C3DB4">
        <w:tc>
          <w:tcPr>
            <w:tcW w:w="9109"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6FA40AD0" w14:textId="27207FE4" w:rsidR="008B4BE6" w:rsidRPr="003C3DB4" w:rsidRDefault="006933C3">
            <w:pPr>
              <w:pBdr>
                <w:top w:val="none" w:sz="4" w:space="0" w:color="000000"/>
                <w:left w:val="none" w:sz="4" w:space="0" w:color="000000"/>
                <w:bottom w:val="none" w:sz="4" w:space="0" w:color="000000"/>
                <w:right w:val="none" w:sz="4" w:space="0" w:color="000000"/>
              </w:pBdr>
              <w:tabs>
                <w:tab w:val="left" w:pos="884"/>
                <w:tab w:val="left" w:pos="1196"/>
              </w:tabs>
              <w:spacing w:line="322" w:lineRule="atLeast"/>
              <w:ind w:firstLine="0"/>
              <w:rPr>
                <w:rFonts w:ascii="Times New Roman" w:hAnsi="Times New Roman"/>
                <w:sz w:val="24"/>
                <w:szCs w:val="24"/>
                <w:lang w:val="ro-RO"/>
              </w:rPr>
            </w:pPr>
            <w:r w:rsidRPr="003C3DB4">
              <w:rPr>
                <w:rFonts w:ascii="Times New Roman" w:eastAsia="Times New Roman" w:hAnsi="Times New Roman"/>
                <w:b/>
                <w:sz w:val="24"/>
                <w:szCs w:val="24"/>
                <w:lang w:val="ro-RO"/>
              </w:rPr>
              <w:t>       4.</w:t>
            </w:r>
            <w:r w:rsidR="00CA2822">
              <w:rPr>
                <w:rFonts w:ascii="Times New Roman" w:eastAsia="Times New Roman" w:hAnsi="Times New Roman"/>
                <w:b/>
                <w:sz w:val="24"/>
                <w:szCs w:val="24"/>
                <w:lang w:val="ro-RO"/>
              </w:rPr>
              <w:t>6</w:t>
            </w:r>
            <w:r w:rsidRPr="003C3DB4">
              <w:rPr>
                <w:rFonts w:ascii="Times New Roman" w:eastAsia="Times New Roman" w:hAnsi="Times New Roman"/>
                <w:b/>
                <w:sz w:val="24"/>
                <w:szCs w:val="24"/>
                <w:lang w:val="ro-RO"/>
              </w:rPr>
              <w:t xml:space="preserve">. </w:t>
            </w:r>
            <w:r w:rsidRPr="003C3DB4">
              <w:rPr>
                <w:rFonts w:ascii="Times New Roman" w:eastAsia="Times New Roman" w:hAnsi="Times New Roman"/>
                <w:sz w:val="24"/>
                <w:szCs w:val="24"/>
                <w:lang w:val="ro-RO"/>
              </w:rPr>
              <w:t xml:space="preserve">Alte impacturi </w:t>
            </w:r>
            <w:r w:rsidR="00863417">
              <w:rPr>
                <w:rFonts w:ascii="Times New Roman" w:eastAsia="Times New Roman" w:hAnsi="Times New Roman"/>
                <w:sz w:val="24"/>
                <w:szCs w:val="24"/>
                <w:lang w:val="ro-RO"/>
              </w:rPr>
              <w:t>ș</w:t>
            </w:r>
            <w:r w:rsidRPr="003C3DB4">
              <w:rPr>
                <w:rFonts w:ascii="Times New Roman" w:eastAsia="Times New Roman" w:hAnsi="Times New Roman"/>
                <w:sz w:val="24"/>
                <w:szCs w:val="24"/>
                <w:lang w:val="ro-RO"/>
              </w:rPr>
              <w:t>i informa</w:t>
            </w:r>
            <w:r w:rsidR="00863417">
              <w:rPr>
                <w:rFonts w:ascii="Times New Roman" w:eastAsia="Times New Roman" w:hAnsi="Times New Roman"/>
                <w:sz w:val="24"/>
                <w:szCs w:val="24"/>
                <w:lang w:val="ro-RO"/>
              </w:rPr>
              <w:t>ț</w:t>
            </w:r>
            <w:r w:rsidRPr="003C3DB4">
              <w:rPr>
                <w:rFonts w:ascii="Times New Roman" w:eastAsia="Times New Roman" w:hAnsi="Times New Roman"/>
                <w:sz w:val="24"/>
                <w:szCs w:val="24"/>
                <w:lang w:val="ro-RO"/>
              </w:rPr>
              <w:t>ii relevante</w:t>
            </w:r>
          </w:p>
          <w:p w14:paraId="033FD377" w14:textId="77777777" w:rsidR="008B4BE6" w:rsidRPr="003C3DB4" w:rsidRDefault="006933C3">
            <w:pPr>
              <w:pBdr>
                <w:top w:val="none" w:sz="4" w:space="0" w:color="000000"/>
                <w:left w:val="none" w:sz="4" w:space="0" w:color="000000"/>
                <w:bottom w:val="none" w:sz="4" w:space="0" w:color="000000"/>
                <w:right w:val="none" w:sz="4" w:space="0" w:color="000000"/>
              </w:pBdr>
              <w:tabs>
                <w:tab w:val="left" w:pos="884"/>
                <w:tab w:val="left" w:pos="1196"/>
              </w:tabs>
              <w:spacing w:line="322" w:lineRule="atLeast"/>
              <w:ind w:firstLine="0"/>
              <w:rPr>
                <w:rFonts w:ascii="Times New Roman" w:hAnsi="Times New Roman"/>
                <w:sz w:val="24"/>
                <w:szCs w:val="24"/>
                <w:lang w:val="ro-RO"/>
              </w:rPr>
            </w:pPr>
            <w:r w:rsidRPr="003C3DB4">
              <w:rPr>
                <w:rFonts w:ascii="Times New Roman" w:eastAsia="Times New Roman" w:hAnsi="Times New Roman"/>
                <w:b/>
                <w:sz w:val="24"/>
                <w:szCs w:val="24"/>
                <w:lang w:val="ro-RO"/>
              </w:rPr>
              <w:t> </w:t>
            </w:r>
          </w:p>
        </w:tc>
      </w:tr>
      <w:tr w:rsidR="006D3EB7" w:rsidRPr="003C3DB4" w14:paraId="70A7B0BB" w14:textId="77777777" w:rsidTr="003C3DB4">
        <w:tc>
          <w:tcPr>
            <w:tcW w:w="9109"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3FD1F55" w14:textId="77777777" w:rsidR="008B4BE6" w:rsidRPr="003C3DB4" w:rsidRDefault="006933C3">
            <w:pPr>
              <w:pBdr>
                <w:top w:val="none" w:sz="4" w:space="0" w:color="000000"/>
                <w:left w:val="none" w:sz="4" w:space="0" w:color="000000"/>
                <w:bottom w:val="none" w:sz="4" w:space="0" w:color="000000"/>
                <w:right w:val="none" w:sz="4" w:space="0" w:color="000000"/>
              </w:pBdr>
              <w:tabs>
                <w:tab w:val="left" w:pos="884"/>
                <w:tab w:val="left" w:pos="1196"/>
              </w:tabs>
              <w:spacing w:line="322" w:lineRule="atLeast"/>
              <w:ind w:firstLine="0"/>
              <w:rPr>
                <w:rFonts w:ascii="Times New Roman" w:hAnsi="Times New Roman"/>
                <w:sz w:val="24"/>
                <w:szCs w:val="24"/>
                <w:lang w:val="ro-RO"/>
              </w:rPr>
            </w:pPr>
            <w:r w:rsidRPr="003C3DB4">
              <w:rPr>
                <w:rFonts w:ascii="Times New Roman" w:eastAsia="Times New Roman" w:hAnsi="Times New Roman"/>
                <w:b/>
                <w:sz w:val="24"/>
                <w:szCs w:val="24"/>
                <w:lang w:val="ro-RO"/>
              </w:rPr>
              <w:t> </w:t>
            </w:r>
          </w:p>
        </w:tc>
      </w:tr>
      <w:tr w:rsidR="006D3EB7" w:rsidRPr="003C3DB4" w14:paraId="3227BD3A" w14:textId="77777777" w:rsidTr="003C3DB4">
        <w:tc>
          <w:tcPr>
            <w:tcW w:w="9109"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6C33E041" w14:textId="69FD609D" w:rsidR="008B4BE6" w:rsidRPr="003C3DB4" w:rsidRDefault="006933C3">
            <w:pPr>
              <w:pBdr>
                <w:top w:val="none" w:sz="4" w:space="0" w:color="000000"/>
                <w:left w:val="none" w:sz="4" w:space="0" w:color="000000"/>
                <w:bottom w:val="none" w:sz="4" w:space="0" w:color="000000"/>
                <w:right w:val="none" w:sz="4" w:space="0" w:color="000000"/>
              </w:pBdr>
              <w:tabs>
                <w:tab w:val="left" w:pos="884"/>
                <w:tab w:val="left" w:pos="1196"/>
              </w:tabs>
              <w:spacing w:line="322" w:lineRule="atLeast"/>
              <w:ind w:firstLine="0"/>
              <w:rPr>
                <w:rFonts w:ascii="Times New Roman" w:hAnsi="Times New Roman"/>
                <w:sz w:val="24"/>
                <w:szCs w:val="24"/>
                <w:lang w:val="ro-RO"/>
              </w:rPr>
            </w:pPr>
            <w:r w:rsidRPr="003C3DB4">
              <w:rPr>
                <w:rFonts w:ascii="Times New Roman" w:eastAsia="Times New Roman" w:hAnsi="Times New Roman"/>
                <w:b/>
                <w:sz w:val="24"/>
                <w:szCs w:val="24"/>
                <w:lang w:val="ro-RO"/>
              </w:rPr>
              <w:t>5. Compatibilitatea proiectului actului normativ cu legisla</w:t>
            </w:r>
            <w:r w:rsidR="00863417">
              <w:rPr>
                <w:rFonts w:ascii="Times New Roman" w:eastAsia="Times New Roman" w:hAnsi="Times New Roman"/>
                <w:b/>
                <w:sz w:val="24"/>
                <w:szCs w:val="24"/>
                <w:lang w:val="ro-RO"/>
              </w:rPr>
              <w:t>ț</w:t>
            </w:r>
            <w:r w:rsidRPr="003C3DB4">
              <w:rPr>
                <w:rFonts w:ascii="Times New Roman" w:eastAsia="Times New Roman" w:hAnsi="Times New Roman"/>
                <w:b/>
                <w:sz w:val="24"/>
                <w:szCs w:val="24"/>
                <w:lang w:val="ro-RO"/>
              </w:rPr>
              <w:t>ia Uniunii Europene</w:t>
            </w:r>
          </w:p>
          <w:p w14:paraId="1D2F143A" w14:textId="77777777" w:rsidR="008B4BE6" w:rsidRPr="003C3DB4" w:rsidRDefault="006933C3">
            <w:pPr>
              <w:pBdr>
                <w:top w:val="none" w:sz="4" w:space="0" w:color="000000"/>
                <w:left w:val="none" w:sz="4" w:space="0" w:color="000000"/>
                <w:bottom w:val="none" w:sz="4" w:space="0" w:color="000000"/>
                <w:right w:val="none" w:sz="4" w:space="0" w:color="000000"/>
              </w:pBdr>
              <w:tabs>
                <w:tab w:val="left" w:pos="884"/>
                <w:tab w:val="left" w:pos="1196"/>
              </w:tabs>
              <w:spacing w:line="322" w:lineRule="atLeast"/>
              <w:ind w:firstLine="0"/>
              <w:rPr>
                <w:rFonts w:ascii="Times New Roman" w:hAnsi="Times New Roman"/>
                <w:sz w:val="24"/>
                <w:szCs w:val="24"/>
                <w:lang w:val="ro-RO"/>
              </w:rPr>
            </w:pPr>
            <w:r w:rsidRPr="003C3DB4">
              <w:rPr>
                <w:rFonts w:ascii="Times New Roman" w:eastAsia="Times New Roman" w:hAnsi="Times New Roman"/>
                <w:b/>
                <w:sz w:val="24"/>
                <w:szCs w:val="24"/>
                <w:lang w:val="ro-RO"/>
              </w:rPr>
              <w:t> </w:t>
            </w:r>
          </w:p>
        </w:tc>
      </w:tr>
      <w:tr w:rsidR="006D3EB7" w:rsidRPr="003C3DB4" w14:paraId="564B5E4C" w14:textId="77777777" w:rsidTr="003C3DB4">
        <w:tc>
          <w:tcPr>
            <w:tcW w:w="9109"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399330D7" w14:textId="044D7DB8" w:rsidR="008B4BE6" w:rsidRPr="003C3DB4" w:rsidRDefault="006933C3">
            <w:pPr>
              <w:pBdr>
                <w:top w:val="none" w:sz="4" w:space="0" w:color="000000"/>
                <w:left w:val="none" w:sz="4" w:space="0" w:color="000000"/>
                <w:bottom w:val="none" w:sz="4" w:space="0" w:color="000000"/>
                <w:right w:val="none" w:sz="4" w:space="0" w:color="000000"/>
              </w:pBdr>
              <w:tabs>
                <w:tab w:val="left" w:pos="884"/>
                <w:tab w:val="left" w:pos="1196"/>
              </w:tabs>
              <w:spacing w:line="322" w:lineRule="atLeast"/>
              <w:ind w:firstLine="0"/>
              <w:rPr>
                <w:rFonts w:ascii="Times New Roman" w:hAnsi="Times New Roman"/>
                <w:sz w:val="24"/>
                <w:szCs w:val="24"/>
                <w:lang w:val="ro-RO"/>
              </w:rPr>
            </w:pPr>
            <w:r w:rsidRPr="003C3DB4">
              <w:rPr>
                <w:rFonts w:ascii="Times New Roman" w:eastAsia="Times New Roman" w:hAnsi="Times New Roman"/>
                <w:b/>
                <w:sz w:val="24"/>
                <w:szCs w:val="24"/>
                <w:lang w:val="ro-RO"/>
              </w:rPr>
              <w:t>      5.1.</w:t>
            </w:r>
            <w:r w:rsidRPr="003C3DB4">
              <w:rPr>
                <w:rFonts w:ascii="Times New Roman" w:eastAsia="Times New Roman" w:hAnsi="Times New Roman"/>
                <w:sz w:val="24"/>
                <w:szCs w:val="24"/>
                <w:lang w:val="ro-RO"/>
              </w:rPr>
              <w:t xml:space="preserve"> Măsuri normative necesare transpunerii actelor juridice ale Uniunii Europene </w:t>
            </w:r>
          </w:p>
          <w:p w14:paraId="5EC5689E" w14:textId="77777777" w:rsidR="008B4BE6" w:rsidRPr="003C3DB4" w:rsidRDefault="006933C3">
            <w:pPr>
              <w:pBdr>
                <w:top w:val="none" w:sz="4" w:space="0" w:color="000000"/>
                <w:left w:val="none" w:sz="4" w:space="0" w:color="000000"/>
                <w:bottom w:val="none" w:sz="4" w:space="0" w:color="000000"/>
                <w:right w:val="none" w:sz="4" w:space="0" w:color="000000"/>
              </w:pBdr>
              <w:tabs>
                <w:tab w:val="left" w:pos="884"/>
                <w:tab w:val="left" w:pos="1196"/>
              </w:tabs>
              <w:spacing w:line="322" w:lineRule="atLeast"/>
              <w:ind w:firstLine="0"/>
              <w:rPr>
                <w:rFonts w:ascii="Times New Roman" w:hAnsi="Times New Roman"/>
                <w:sz w:val="24"/>
                <w:szCs w:val="24"/>
                <w:lang w:val="ro-RO"/>
              </w:rPr>
            </w:pPr>
            <w:r w:rsidRPr="003C3DB4">
              <w:rPr>
                <w:rFonts w:ascii="Times New Roman" w:eastAsia="Times New Roman" w:hAnsi="Times New Roman"/>
                <w:sz w:val="24"/>
                <w:szCs w:val="24"/>
                <w:lang w:val="ro-RO"/>
              </w:rPr>
              <w:t> </w:t>
            </w:r>
          </w:p>
        </w:tc>
      </w:tr>
      <w:tr w:rsidR="006D3EB7" w:rsidRPr="003C3DB4" w14:paraId="1541F0CB" w14:textId="77777777" w:rsidTr="003C3DB4">
        <w:tc>
          <w:tcPr>
            <w:tcW w:w="9109"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4BE2B299" w14:textId="49BCD1C6" w:rsidR="008B4BE6" w:rsidRDefault="006933C3">
            <w:pPr>
              <w:pBdr>
                <w:top w:val="none" w:sz="4" w:space="0" w:color="000000"/>
                <w:left w:val="none" w:sz="4" w:space="0" w:color="000000"/>
                <w:bottom w:val="none" w:sz="4" w:space="0" w:color="000000"/>
                <w:right w:val="none" w:sz="4" w:space="0" w:color="000000"/>
              </w:pBdr>
              <w:tabs>
                <w:tab w:val="left" w:pos="1163"/>
                <w:tab w:val="left" w:pos="1196"/>
              </w:tabs>
              <w:spacing w:line="322" w:lineRule="atLeast"/>
              <w:ind w:firstLine="0"/>
              <w:rPr>
                <w:rFonts w:ascii="Times New Roman" w:eastAsia="Times New Roman" w:hAnsi="Times New Roman"/>
                <w:sz w:val="24"/>
                <w:szCs w:val="24"/>
                <w:lang w:val="ro-RO"/>
              </w:rPr>
            </w:pPr>
            <w:r w:rsidRPr="003C3DB4">
              <w:rPr>
                <w:rFonts w:ascii="Times New Roman" w:eastAsia="Times New Roman" w:hAnsi="Times New Roman"/>
                <w:sz w:val="24"/>
                <w:szCs w:val="24"/>
                <w:lang w:val="ro-RO"/>
              </w:rPr>
              <w:t>   </w:t>
            </w:r>
            <w:r w:rsidR="003C3DB4">
              <w:rPr>
                <w:rFonts w:ascii="Times New Roman" w:eastAsia="Times New Roman" w:hAnsi="Times New Roman"/>
                <w:sz w:val="24"/>
                <w:szCs w:val="24"/>
                <w:lang w:val="ro-RO"/>
              </w:rPr>
              <w:t xml:space="preserve"> </w:t>
            </w:r>
            <w:r w:rsidRPr="003C3DB4">
              <w:rPr>
                <w:rFonts w:ascii="Times New Roman" w:eastAsia="Times New Roman" w:hAnsi="Times New Roman"/>
                <w:sz w:val="24"/>
                <w:szCs w:val="24"/>
                <w:lang w:val="ro-RO"/>
              </w:rPr>
              <w:t xml:space="preserve">   </w:t>
            </w:r>
            <w:r w:rsidRPr="003C3DB4">
              <w:rPr>
                <w:rFonts w:ascii="Times New Roman" w:eastAsia="Times New Roman" w:hAnsi="Times New Roman"/>
                <w:b/>
                <w:sz w:val="24"/>
                <w:szCs w:val="24"/>
                <w:lang w:val="ro-RO"/>
              </w:rPr>
              <w:t>5.2.</w:t>
            </w:r>
            <w:r w:rsidRPr="003C3DB4">
              <w:rPr>
                <w:rFonts w:ascii="Times New Roman" w:eastAsia="Times New Roman" w:hAnsi="Times New Roman"/>
                <w:sz w:val="24"/>
                <w:szCs w:val="24"/>
                <w:lang w:val="ro-RO"/>
              </w:rPr>
              <w:t xml:space="preserve"> Măsuri normative care urmăresc crearea cadrului juridic intern necesar implementării legisla</w:t>
            </w:r>
            <w:r w:rsidR="00863417">
              <w:rPr>
                <w:rFonts w:ascii="Times New Roman" w:eastAsia="Times New Roman" w:hAnsi="Times New Roman"/>
                <w:sz w:val="24"/>
                <w:szCs w:val="24"/>
                <w:lang w:val="ro-RO"/>
              </w:rPr>
              <w:t>ț</w:t>
            </w:r>
            <w:r w:rsidRPr="003C3DB4">
              <w:rPr>
                <w:rFonts w:ascii="Times New Roman" w:eastAsia="Times New Roman" w:hAnsi="Times New Roman"/>
                <w:sz w:val="24"/>
                <w:szCs w:val="24"/>
                <w:lang w:val="ro-RO"/>
              </w:rPr>
              <w:t>iei Uniunii Europene</w:t>
            </w:r>
          </w:p>
          <w:p w14:paraId="246D6ED7" w14:textId="2BDCACEC" w:rsidR="003C3DB4" w:rsidRPr="003C3DB4" w:rsidRDefault="003C3DB4">
            <w:pPr>
              <w:pBdr>
                <w:top w:val="none" w:sz="4" w:space="0" w:color="000000"/>
                <w:left w:val="none" w:sz="4" w:space="0" w:color="000000"/>
                <w:bottom w:val="none" w:sz="4" w:space="0" w:color="000000"/>
                <w:right w:val="none" w:sz="4" w:space="0" w:color="000000"/>
              </w:pBdr>
              <w:tabs>
                <w:tab w:val="left" w:pos="1163"/>
                <w:tab w:val="left" w:pos="1196"/>
              </w:tabs>
              <w:spacing w:line="322" w:lineRule="atLeast"/>
              <w:ind w:firstLine="0"/>
              <w:rPr>
                <w:rFonts w:ascii="Times New Roman" w:hAnsi="Times New Roman"/>
                <w:sz w:val="24"/>
                <w:szCs w:val="24"/>
                <w:lang w:val="ro-RO"/>
              </w:rPr>
            </w:pPr>
          </w:p>
        </w:tc>
      </w:tr>
      <w:tr w:rsidR="006D3EB7" w:rsidRPr="003C3DB4" w14:paraId="531AA3AA" w14:textId="77777777" w:rsidTr="003C3DB4">
        <w:tc>
          <w:tcPr>
            <w:tcW w:w="9109"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DBF688D" w14:textId="77777777" w:rsidR="008B4BE6" w:rsidRPr="003C3DB4" w:rsidRDefault="006933C3">
            <w:pPr>
              <w:pBdr>
                <w:top w:val="none" w:sz="4" w:space="0" w:color="000000"/>
                <w:left w:val="none" w:sz="4" w:space="0" w:color="000000"/>
                <w:bottom w:val="none" w:sz="4" w:space="0" w:color="000000"/>
                <w:right w:val="none" w:sz="4" w:space="0" w:color="000000"/>
              </w:pBdr>
              <w:tabs>
                <w:tab w:val="left" w:pos="884"/>
                <w:tab w:val="left" w:pos="1196"/>
              </w:tabs>
              <w:spacing w:line="322" w:lineRule="atLeast"/>
              <w:ind w:firstLine="0"/>
              <w:rPr>
                <w:rFonts w:ascii="Times New Roman" w:hAnsi="Times New Roman"/>
                <w:sz w:val="24"/>
                <w:szCs w:val="24"/>
                <w:lang w:val="ro-RO"/>
              </w:rPr>
            </w:pPr>
            <w:r w:rsidRPr="003C3DB4">
              <w:rPr>
                <w:rFonts w:ascii="Times New Roman" w:eastAsia="Times New Roman" w:hAnsi="Times New Roman"/>
                <w:sz w:val="24"/>
                <w:szCs w:val="24"/>
                <w:lang w:val="ro-RO"/>
              </w:rPr>
              <w:t> </w:t>
            </w:r>
          </w:p>
        </w:tc>
      </w:tr>
      <w:tr w:rsidR="006D3EB7" w:rsidRPr="003C3DB4" w14:paraId="338B3440" w14:textId="77777777" w:rsidTr="003C3DB4">
        <w:tc>
          <w:tcPr>
            <w:tcW w:w="9109"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4005A4AC" w14:textId="1383E3D9" w:rsidR="008B4BE6" w:rsidRPr="003C3DB4" w:rsidRDefault="006933C3">
            <w:pPr>
              <w:pBdr>
                <w:top w:val="none" w:sz="4" w:space="0" w:color="000000"/>
                <w:left w:val="none" w:sz="4" w:space="0" w:color="000000"/>
                <w:bottom w:val="none" w:sz="4" w:space="0" w:color="000000"/>
                <w:right w:val="none" w:sz="4" w:space="0" w:color="000000"/>
              </w:pBdr>
              <w:tabs>
                <w:tab w:val="left" w:pos="884"/>
                <w:tab w:val="left" w:pos="1196"/>
              </w:tabs>
              <w:spacing w:line="322" w:lineRule="atLeast"/>
              <w:ind w:firstLine="0"/>
              <w:rPr>
                <w:rFonts w:ascii="Times New Roman" w:hAnsi="Times New Roman"/>
                <w:sz w:val="24"/>
                <w:szCs w:val="24"/>
                <w:lang w:val="ro-RO"/>
              </w:rPr>
            </w:pPr>
            <w:r w:rsidRPr="003C3DB4">
              <w:rPr>
                <w:rFonts w:ascii="Times New Roman" w:eastAsia="Times New Roman" w:hAnsi="Times New Roman"/>
                <w:b/>
                <w:sz w:val="24"/>
                <w:szCs w:val="24"/>
                <w:lang w:val="ro-RO"/>
              </w:rPr>
              <w:t xml:space="preserve">6. Avizarea </w:t>
            </w:r>
            <w:r w:rsidR="00863417">
              <w:rPr>
                <w:rFonts w:ascii="Times New Roman" w:eastAsia="Times New Roman" w:hAnsi="Times New Roman"/>
                <w:b/>
                <w:sz w:val="24"/>
                <w:szCs w:val="24"/>
                <w:lang w:val="ro-RO"/>
              </w:rPr>
              <w:t>ș</w:t>
            </w:r>
            <w:r w:rsidRPr="003C3DB4">
              <w:rPr>
                <w:rFonts w:ascii="Times New Roman" w:eastAsia="Times New Roman" w:hAnsi="Times New Roman"/>
                <w:b/>
                <w:sz w:val="24"/>
                <w:szCs w:val="24"/>
                <w:lang w:val="ro-RO"/>
              </w:rPr>
              <w:t xml:space="preserve">i consultarea publică a proiectului actului normativ </w:t>
            </w:r>
          </w:p>
        </w:tc>
      </w:tr>
      <w:tr w:rsidR="006D3EB7" w:rsidRPr="003C3DB4" w14:paraId="4E687F27" w14:textId="77777777" w:rsidTr="003C3DB4">
        <w:tc>
          <w:tcPr>
            <w:tcW w:w="9109"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E6045F3" w14:textId="77777777" w:rsidR="008B4BE6" w:rsidRPr="003C3DB4" w:rsidRDefault="006933C3">
            <w:pPr>
              <w:pBdr>
                <w:top w:val="none" w:sz="4" w:space="0" w:color="000000"/>
                <w:left w:val="none" w:sz="4" w:space="0" w:color="000000"/>
                <w:bottom w:val="none" w:sz="4" w:space="0" w:color="000000"/>
                <w:right w:val="none" w:sz="4" w:space="0" w:color="000000"/>
              </w:pBdr>
              <w:tabs>
                <w:tab w:val="left" w:pos="884"/>
                <w:tab w:val="left" w:pos="1196"/>
              </w:tabs>
              <w:spacing w:line="322" w:lineRule="atLeast"/>
              <w:ind w:firstLine="0"/>
              <w:rPr>
                <w:rFonts w:ascii="Times New Roman" w:hAnsi="Times New Roman"/>
                <w:sz w:val="24"/>
                <w:szCs w:val="24"/>
                <w:lang w:val="ro-RO"/>
              </w:rPr>
            </w:pPr>
            <w:r w:rsidRPr="003C3DB4">
              <w:rPr>
                <w:rFonts w:ascii="Times New Roman" w:eastAsia="Times New Roman" w:hAnsi="Times New Roman"/>
                <w:b/>
                <w:sz w:val="24"/>
                <w:szCs w:val="24"/>
                <w:lang w:val="ro-RO"/>
              </w:rPr>
              <w:lastRenderedPageBreak/>
              <w:t> </w:t>
            </w:r>
          </w:p>
        </w:tc>
      </w:tr>
      <w:tr w:rsidR="006D3EB7" w:rsidRPr="003C3DB4" w14:paraId="2C469418" w14:textId="77777777" w:rsidTr="003C3DB4">
        <w:tc>
          <w:tcPr>
            <w:tcW w:w="9109"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19E2C905" w14:textId="6F9382A7" w:rsidR="008B4BE6" w:rsidRPr="003C3DB4" w:rsidRDefault="006933C3">
            <w:pPr>
              <w:pBdr>
                <w:top w:val="none" w:sz="4" w:space="0" w:color="000000"/>
                <w:left w:val="none" w:sz="4" w:space="0" w:color="000000"/>
                <w:bottom w:val="none" w:sz="4" w:space="0" w:color="000000"/>
                <w:right w:val="none" w:sz="4" w:space="0" w:color="000000"/>
              </w:pBdr>
              <w:tabs>
                <w:tab w:val="left" w:pos="884"/>
                <w:tab w:val="left" w:pos="1196"/>
              </w:tabs>
              <w:spacing w:line="322" w:lineRule="atLeast"/>
              <w:ind w:firstLine="0"/>
              <w:rPr>
                <w:rFonts w:ascii="Times New Roman" w:hAnsi="Times New Roman"/>
                <w:sz w:val="24"/>
                <w:szCs w:val="24"/>
                <w:lang w:val="ro-RO"/>
              </w:rPr>
            </w:pPr>
            <w:r w:rsidRPr="003C3DB4">
              <w:rPr>
                <w:rFonts w:ascii="Times New Roman" w:eastAsia="Times New Roman" w:hAnsi="Times New Roman"/>
                <w:b/>
                <w:sz w:val="24"/>
                <w:szCs w:val="24"/>
                <w:lang w:val="ro-RO"/>
              </w:rPr>
              <w:t xml:space="preserve">7.  </w:t>
            </w:r>
            <w:r w:rsidR="00A95A2D" w:rsidRPr="003C3DB4">
              <w:rPr>
                <w:rFonts w:ascii="Times New Roman" w:hAnsi="Times New Roman"/>
                <w:b/>
                <w:sz w:val="24"/>
                <w:szCs w:val="24"/>
                <w:lang w:val="ro-RO"/>
              </w:rPr>
              <w:t>C</w:t>
            </w:r>
            <w:r w:rsidRPr="003C3DB4">
              <w:rPr>
                <w:rFonts w:ascii="Times New Roman" w:hAnsi="Times New Roman"/>
                <w:b/>
                <w:sz w:val="24"/>
                <w:szCs w:val="24"/>
                <w:lang w:val="ro-RO"/>
              </w:rPr>
              <w:t>oncluziile expertizelor</w:t>
            </w:r>
          </w:p>
        </w:tc>
      </w:tr>
      <w:tr w:rsidR="006D3EB7" w:rsidRPr="003C3DB4" w14:paraId="26F8D433" w14:textId="77777777" w:rsidTr="003C3DB4">
        <w:tc>
          <w:tcPr>
            <w:tcW w:w="9109" w:type="dxa"/>
            <w:tcBorders>
              <w:top w:val="none" w:sz="4" w:space="0" w:color="000000"/>
              <w:left w:val="single" w:sz="8" w:space="0" w:color="000000"/>
              <w:bottom w:val="single" w:sz="8" w:space="0" w:color="000000"/>
              <w:right w:val="single" w:sz="8" w:space="0" w:color="000000"/>
            </w:tcBorders>
            <w:shd w:val="clear" w:color="FFFFFF" w:fill="FFFFFF"/>
            <w:tcMar>
              <w:top w:w="0" w:type="dxa"/>
              <w:left w:w="108" w:type="dxa"/>
              <w:bottom w:w="0" w:type="dxa"/>
              <w:right w:w="108" w:type="dxa"/>
            </w:tcMar>
          </w:tcPr>
          <w:p w14:paraId="2AAC16F1" w14:textId="77777777" w:rsidR="008B4BE6" w:rsidRPr="003C3DB4" w:rsidRDefault="006933C3">
            <w:pPr>
              <w:pBdr>
                <w:top w:val="none" w:sz="4" w:space="0" w:color="000000"/>
                <w:left w:val="none" w:sz="4" w:space="0" w:color="000000"/>
                <w:bottom w:val="none" w:sz="4" w:space="0" w:color="000000"/>
                <w:right w:val="none" w:sz="4" w:space="0" w:color="000000"/>
              </w:pBdr>
              <w:tabs>
                <w:tab w:val="left" w:pos="884"/>
                <w:tab w:val="left" w:pos="1196"/>
              </w:tabs>
              <w:spacing w:line="322" w:lineRule="atLeast"/>
              <w:ind w:firstLine="0"/>
              <w:rPr>
                <w:rFonts w:ascii="Times New Roman" w:hAnsi="Times New Roman"/>
                <w:sz w:val="24"/>
                <w:szCs w:val="24"/>
                <w:lang w:val="ro-RO"/>
              </w:rPr>
            </w:pPr>
            <w:r w:rsidRPr="003C3DB4">
              <w:rPr>
                <w:rFonts w:ascii="Times New Roman" w:eastAsia="Times New Roman" w:hAnsi="Times New Roman"/>
                <w:b/>
                <w:sz w:val="24"/>
                <w:szCs w:val="24"/>
                <w:lang w:val="ro-RO"/>
              </w:rPr>
              <w:t> </w:t>
            </w:r>
          </w:p>
        </w:tc>
      </w:tr>
      <w:tr w:rsidR="006D3EB7" w:rsidRPr="003C3DB4" w14:paraId="723ACED3" w14:textId="77777777" w:rsidTr="003C3DB4">
        <w:tc>
          <w:tcPr>
            <w:tcW w:w="9109"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32F1684B" w14:textId="7E249455" w:rsidR="008B4BE6" w:rsidRPr="003C3DB4" w:rsidRDefault="006933C3">
            <w:pPr>
              <w:pBdr>
                <w:top w:val="none" w:sz="4" w:space="0" w:color="000000"/>
                <w:left w:val="none" w:sz="4" w:space="0" w:color="000000"/>
                <w:bottom w:val="none" w:sz="4" w:space="0" w:color="000000"/>
                <w:right w:val="none" w:sz="4" w:space="0" w:color="000000"/>
              </w:pBdr>
              <w:tabs>
                <w:tab w:val="left" w:pos="884"/>
                <w:tab w:val="left" w:pos="1196"/>
              </w:tabs>
              <w:spacing w:line="322" w:lineRule="atLeast"/>
              <w:ind w:firstLine="0"/>
              <w:rPr>
                <w:rFonts w:ascii="Times New Roman" w:hAnsi="Times New Roman"/>
                <w:sz w:val="24"/>
                <w:szCs w:val="24"/>
                <w:lang w:val="ro-RO"/>
              </w:rPr>
            </w:pPr>
            <w:r w:rsidRPr="003C3DB4">
              <w:rPr>
                <w:rFonts w:ascii="Times New Roman" w:eastAsia="Times New Roman" w:hAnsi="Times New Roman"/>
                <w:b/>
                <w:sz w:val="24"/>
                <w:szCs w:val="24"/>
                <w:lang w:val="ro-RO"/>
              </w:rPr>
              <w:t>8. Modul de încorporare a actului în cadrul normativ în vigoare</w:t>
            </w:r>
          </w:p>
        </w:tc>
      </w:tr>
      <w:tr w:rsidR="006D3EB7" w:rsidRPr="003C3DB4" w14:paraId="627B30F2" w14:textId="77777777" w:rsidTr="003C3DB4">
        <w:tc>
          <w:tcPr>
            <w:tcW w:w="9109"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51D5CBA" w14:textId="77777777" w:rsidR="008B4BE6" w:rsidRPr="003C3DB4" w:rsidRDefault="006933C3">
            <w:pPr>
              <w:pBdr>
                <w:top w:val="none" w:sz="4" w:space="0" w:color="000000"/>
                <w:left w:val="none" w:sz="4" w:space="0" w:color="000000"/>
                <w:bottom w:val="none" w:sz="4" w:space="0" w:color="000000"/>
                <w:right w:val="none" w:sz="4" w:space="0" w:color="000000"/>
              </w:pBdr>
              <w:tabs>
                <w:tab w:val="left" w:pos="884"/>
                <w:tab w:val="left" w:pos="1196"/>
              </w:tabs>
              <w:spacing w:line="322" w:lineRule="atLeast"/>
              <w:ind w:firstLine="0"/>
              <w:rPr>
                <w:rFonts w:ascii="Times New Roman" w:hAnsi="Times New Roman"/>
                <w:sz w:val="24"/>
                <w:szCs w:val="24"/>
                <w:lang w:val="ro-RO"/>
              </w:rPr>
            </w:pPr>
            <w:r w:rsidRPr="003C3DB4">
              <w:rPr>
                <w:rFonts w:ascii="Times New Roman" w:eastAsia="Times New Roman" w:hAnsi="Times New Roman"/>
                <w:sz w:val="24"/>
                <w:szCs w:val="24"/>
                <w:lang w:val="ro-RO"/>
              </w:rPr>
              <w:t> </w:t>
            </w:r>
          </w:p>
        </w:tc>
      </w:tr>
      <w:tr w:rsidR="006D3EB7" w:rsidRPr="003C3DB4" w14:paraId="5FD6247A" w14:textId="77777777" w:rsidTr="003C3DB4">
        <w:tc>
          <w:tcPr>
            <w:tcW w:w="9109"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2B11AAE7" w14:textId="3C3D6258" w:rsidR="008B4BE6" w:rsidRPr="003C3DB4" w:rsidRDefault="006933C3">
            <w:pPr>
              <w:pBdr>
                <w:top w:val="none" w:sz="4" w:space="0" w:color="000000"/>
                <w:left w:val="none" w:sz="4" w:space="0" w:color="000000"/>
                <w:bottom w:val="none" w:sz="4" w:space="0" w:color="000000"/>
                <w:right w:val="none" w:sz="4" w:space="0" w:color="000000"/>
              </w:pBdr>
              <w:tabs>
                <w:tab w:val="left" w:pos="884"/>
                <w:tab w:val="left" w:pos="1196"/>
              </w:tabs>
              <w:spacing w:line="322" w:lineRule="atLeast"/>
              <w:ind w:firstLine="0"/>
              <w:rPr>
                <w:rFonts w:ascii="Times New Roman" w:hAnsi="Times New Roman"/>
                <w:sz w:val="24"/>
                <w:szCs w:val="24"/>
                <w:lang w:val="ro-RO"/>
              </w:rPr>
            </w:pPr>
            <w:r w:rsidRPr="003C3DB4">
              <w:rPr>
                <w:rFonts w:ascii="Times New Roman" w:eastAsia="Times New Roman" w:hAnsi="Times New Roman"/>
                <w:b/>
                <w:sz w:val="24"/>
                <w:szCs w:val="24"/>
                <w:lang w:val="ro-RO"/>
              </w:rPr>
              <w:t>9. Măsuri</w:t>
            </w:r>
            <w:r w:rsidR="0036135C" w:rsidRPr="003C3DB4">
              <w:rPr>
                <w:rFonts w:ascii="Times New Roman" w:eastAsia="Times New Roman" w:hAnsi="Times New Roman"/>
                <w:b/>
                <w:sz w:val="24"/>
                <w:szCs w:val="24"/>
                <w:lang w:val="ro-RO"/>
              </w:rPr>
              <w:t>le</w:t>
            </w:r>
            <w:r w:rsidRPr="003C3DB4">
              <w:rPr>
                <w:rFonts w:ascii="Times New Roman" w:eastAsia="Times New Roman" w:hAnsi="Times New Roman"/>
                <w:b/>
                <w:sz w:val="24"/>
                <w:szCs w:val="24"/>
                <w:lang w:val="ro-RO"/>
              </w:rPr>
              <w:t xml:space="preserve"> necesare pentru implementarea prevederilor proiectului actului normativ</w:t>
            </w:r>
          </w:p>
        </w:tc>
      </w:tr>
      <w:tr w:rsidR="006D3EB7" w:rsidRPr="003C3DB4" w14:paraId="494CA73F" w14:textId="77777777" w:rsidTr="003C3DB4">
        <w:tc>
          <w:tcPr>
            <w:tcW w:w="9109"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5423DE1" w14:textId="77777777" w:rsidR="008B4BE6" w:rsidRPr="003C3DB4" w:rsidRDefault="006933C3">
            <w:pPr>
              <w:pBdr>
                <w:top w:val="none" w:sz="4" w:space="0" w:color="000000"/>
                <w:left w:val="none" w:sz="4" w:space="0" w:color="000000"/>
                <w:bottom w:val="none" w:sz="4" w:space="0" w:color="000000"/>
                <w:right w:val="none" w:sz="4" w:space="0" w:color="000000"/>
              </w:pBdr>
              <w:tabs>
                <w:tab w:val="left" w:pos="884"/>
                <w:tab w:val="left" w:pos="1196"/>
              </w:tabs>
              <w:spacing w:line="322" w:lineRule="atLeast"/>
              <w:ind w:firstLine="0"/>
              <w:rPr>
                <w:rFonts w:ascii="Times New Roman" w:hAnsi="Times New Roman"/>
                <w:sz w:val="24"/>
                <w:szCs w:val="24"/>
                <w:lang w:val="ro-RO"/>
              </w:rPr>
            </w:pPr>
            <w:r w:rsidRPr="003C3DB4">
              <w:rPr>
                <w:rFonts w:ascii="Times New Roman" w:eastAsia="Times New Roman" w:hAnsi="Times New Roman"/>
                <w:sz w:val="24"/>
                <w:szCs w:val="24"/>
                <w:lang w:val="ro-RO"/>
              </w:rPr>
              <w:t> </w:t>
            </w:r>
          </w:p>
        </w:tc>
      </w:tr>
    </w:tbl>
    <w:p w14:paraId="7E479748" w14:textId="37AD0DE9" w:rsidR="008B4BE6" w:rsidRPr="003C3DB4" w:rsidRDefault="006933C3" w:rsidP="008A40C0">
      <w:pPr>
        <w:pBdr>
          <w:top w:val="none" w:sz="4" w:space="0" w:color="000000"/>
          <w:left w:val="none" w:sz="4" w:space="0" w:color="000000"/>
          <w:bottom w:val="none" w:sz="4" w:space="0" w:color="000000"/>
          <w:right w:val="none" w:sz="4" w:space="0" w:color="000000"/>
        </w:pBdr>
        <w:tabs>
          <w:tab w:val="left" w:pos="884"/>
          <w:tab w:val="left" w:pos="1196"/>
        </w:tabs>
        <w:ind w:firstLine="0"/>
        <w:rPr>
          <w:sz w:val="24"/>
          <w:szCs w:val="24"/>
          <w:lang w:val="ro-RO"/>
        </w:rPr>
      </w:pPr>
      <w:r w:rsidRPr="003C3DB4">
        <w:rPr>
          <w:sz w:val="28"/>
          <w:szCs w:val="28"/>
          <w:vertAlign w:val="superscript"/>
          <w:lang w:val="ro-RO"/>
        </w:rPr>
        <w:t> </w:t>
      </w:r>
      <w:r w:rsidRPr="003C3DB4">
        <w:rPr>
          <w:b/>
          <w:sz w:val="24"/>
          <w:szCs w:val="24"/>
          <w:lang w:val="ro-RO"/>
        </w:rPr>
        <w:t xml:space="preserve">NOTE: </w:t>
      </w:r>
    </w:p>
    <w:p w14:paraId="1B83AC2E" w14:textId="5B989616" w:rsidR="008B4BE6" w:rsidRPr="003C3DB4" w:rsidRDefault="006933C3" w:rsidP="003C3DB4">
      <w:pPr>
        <w:numPr>
          <w:ilvl w:val="0"/>
          <w:numId w:val="41"/>
        </w:numPr>
        <w:pBdr>
          <w:top w:val="none" w:sz="4" w:space="0" w:color="000000"/>
          <w:left w:val="none" w:sz="4" w:space="0" w:color="000000"/>
          <w:bottom w:val="none" w:sz="4" w:space="0" w:color="000000"/>
          <w:right w:val="none" w:sz="4" w:space="0" w:color="000000"/>
        </w:pBdr>
        <w:tabs>
          <w:tab w:val="left" w:pos="884"/>
          <w:tab w:val="left" w:pos="1196"/>
        </w:tabs>
        <w:rPr>
          <w:sz w:val="24"/>
          <w:szCs w:val="24"/>
          <w:lang w:val="ro-RO"/>
        </w:rPr>
      </w:pPr>
      <w:r w:rsidRPr="003C3DB4">
        <w:rPr>
          <w:sz w:val="24"/>
          <w:szCs w:val="24"/>
          <w:lang w:val="ro-RO"/>
        </w:rPr>
        <w:t>Compartimentele notei de fundamentare se completează dacă informa</w:t>
      </w:r>
      <w:r w:rsidR="00863417">
        <w:rPr>
          <w:sz w:val="24"/>
          <w:szCs w:val="24"/>
          <w:lang w:val="ro-RO"/>
        </w:rPr>
        <w:t>ț</w:t>
      </w:r>
      <w:r w:rsidRPr="003C3DB4">
        <w:rPr>
          <w:sz w:val="24"/>
          <w:szCs w:val="24"/>
          <w:lang w:val="ro-RO"/>
        </w:rPr>
        <w:t>ia respectivă are tangen</w:t>
      </w:r>
      <w:r w:rsidR="00863417">
        <w:rPr>
          <w:sz w:val="24"/>
          <w:szCs w:val="24"/>
          <w:lang w:val="ro-RO"/>
        </w:rPr>
        <w:t>ț</w:t>
      </w:r>
      <w:r w:rsidRPr="003C3DB4">
        <w:rPr>
          <w:sz w:val="24"/>
          <w:szCs w:val="24"/>
          <w:lang w:val="ro-RO"/>
        </w:rPr>
        <w:t>ă cu domeniul pentru care se propune interven</w:t>
      </w:r>
      <w:r w:rsidR="00863417">
        <w:rPr>
          <w:sz w:val="24"/>
          <w:szCs w:val="24"/>
          <w:lang w:val="ro-RO"/>
        </w:rPr>
        <w:t>ț</w:t>
      </w:r>
      <w:r w:rsidRPr="003C3DB4">
        <w:rPr>
          <w:sz w:val="24"/>
          <w:szCs w:val="24"/>
          <w:lang w:val="ro-RO"/>
        </w:rPr>
        <w:t>ia. Dacă un anumit compartiment al notei de fundamentare nu se referă la con</w:t>
      </w:r>
      <w:r w:rsidR="00863417">
        <w:rPr>
          <w:sz w:val="24"/>
          <w:szCs w:val="24"/>
          <w:lang w:val="ro-RO"/>
        </w:rPr>
        <w:t>ț</w:t>
      </w:r>
      <w:r w:rsidRPr="003C3DB4">
        <w:rPr>
          <w:sz w:val="24"/>
          <w:szCs w:val="24"/>
          <w:lang w:val="ro-RO"/>
        </w:rPr>
        <w:t xml:space="preserve">inutul proiectului actului normativ, în compartimentul respectiv se indică textul „Nu este aplicabil”. </w:t>
      </w:r>
    </w:p>
    <w:p w14:paraId="2571207A" w14:textId="5507C687" w:rsidR="008B4BE6" w:rsidRPr="003C3DB4" w:rsidRDefault="006933C3" w:rsidP="003C3DB4">
      <w:pPr>
        <w:numPr>
          <w:ilvl w:val="0"/>
          <w:numId w:val="41"/>
        </w:numPr>
        <w:pBdr>
          <w:top w:val="none" w:sz="4" w:space="0" w:color="000000"/>
          <w:left w:val="none" w:sz="4" w:space="0" w:color="000000"/>
          <w:bottom w:val="none" w:sz="4" w:space="0" w:color="000000"/>
          <w:right w:val="none" w:sz="4" w:space="0" w:color="000000"/>
        </w:pBdr>
        <w:tabs>
          <w:tab w:val="left" w:pos="884"/>
          <w:tab w:val="left" w:pos="1196"/>
        </w:tabs>
        <w:rPr>
          <w:sz w:val="24"/>
          <w:szCs w:val="24"/>
          <w:lang w:val="ro-RO"/>
        </w:rPr>
      </w:pPr>
      <w:r w:rsidRPr="003C3DB4">
        <w:rPr>
          <w:sz w:val="24"/>
          <w:szCs w:val="24"/>
          <w:lang w:val="ro-RO"/>
        </w:rPr>
        <w:t>În compartimentele notei de fundamentare se indică următoarele informa</w:t>
      </w:r>
      <w:r w:rsidR="00863417">
        <w:rPr>
          <w:sz w:val="24"/>
          <w:szCs w:val="24"/>
          <w:lang w:val="ro-RO"/>
        </w:rPr>
        <w:t>ț</w:t>
      </w:r>
      <w:r w:rsidRPr="003C3DB4">
        <w:rPr>
          <w:sz w:val="24"/>
          <w:szCs w:val="24"/>
          <w:lang w:val="ro-RO"/>
        </w:rPr>
        <w:t>ii:</w:t>
      </w:r>
    </w:p>
    <w:p w14:paraId="7FF7B1E5" w14:textId="77777777" w:rsidR="008B4BE6" w:rsidRPr="003C3DB4" w:rsidRDefault="006933C3" w:rsidP="003C3DB4">
      <w:pPr>
        <w:pBdr>
          <w:top w:val="none" w:sz="4" w:space="0" w:color="000000"/>
          <w:left w:val="none" w:sz="4" w:space="0" w:color="000000"/>
          <w:bottom w:val="none" w:sz="4" w:space="0" w:color="000000"/>
          <w:right w:val="none" w:sz="4" w:space="0" w:color="000000"/>
        </w:pBdr>
        <w:tabs>
          <w:tab w:val="left" w:pos="884"/>
          <w:tab w:val="left" w:pos="1196"/>
        </w:tabs>
        <w:ind w:firstLine="540"/>
        <w:rPr>
          <w:sz w:val="24"/>
          <w:szCs w:val="24"/>
          <w:lang w:val="ro-RO"/>
        </w:rPr>
      </w:pPr>
      <w:r w:rsidRPr="003C3DB4">
        <w:rPr>
          <w:b/>
          <w:sz w:val="24"/>
          <w:szCs w:val="24"/>
          <w:lang w:val="ro-RO"/>
        </w:rPr>
        <w:t> </w:t>
      </w:r>
    </w:p>
    <w:p w14:paraId="5C70ACA1" w14:textId="3A8784B2" w:rsidR="008B4BE6" w:rsidRPr="003C3DB4" w:rsidRDefault="006933C3" w:rsidP="003C3DB4">
      <w:pPr>
        <w:pBdr>
          <w:top w:val="none" w:sz="4" w:space="0" w:color="000000"/>
          <w:left w:val="none" w:sz="4" w:space="0" w:color="000000"/>
          <w:bottom w:val="none" w:sz="4" w:space="0" w:color="000000"/>
          <w:right w:val="none" w:sz="4" w:space="0" w:color="000000"/>
        </w:pBdr>
        <w:tabs>
          <w:tab w:val="left" w:pos="884"/>
          <w:tab w:val="left" w:pos="1196"/>
        </w:tabs>
        <w:ind w:firstLine="540"/>
        <w:rPr>
          <w:sz w:val="24"/>
          <w:szCs w:val="24"/>
          <w:lang w:val="ro-RO"/>
        </w:rPr>
      </w:pPr>
      <w:r w:rsidRPr="003C3DB4">
        <w:rPr>
          <w:b/>
          <w:sz w:val="24"/>
          <w:szCs w:val="24"/>
          <w:lang w:val="ro-RO"/>
        </w:rPr>
        <w:t xml:space="preserve">1. Denumirea sau numele autorului </w:t>
      </w:r>
      <w:r w:rsidR="00863417">
        <w:rPr>
          <w:b/>
          <w:sz w:val="24"/>
          <w:szCs w:val="24"/>
          <w:lang w:val="ro-RO"/>
        </w:rPr>
        <w:t>ș</w:t>
      </w:r>
      <w:r w:rsidRPr="003C3DB4">
        <w:rPr>
          <w:b/>
          <w:sz w:val="24"/>
          <w:szCs w:val="24"/>
          <w:lang w:val="ro-RO"/>
        </w:rPr>
        <w:t>i, după caz, a</w:t>
      </w:r>
      <w:r w:rsidR="00B039D7">
        <w:rPr>
          <w:b/>
          <w:sz w:val="24"/>
          <w:szCs w:val="24"/>
          <w:lang w:val="ro-RO"/>
        </w:rPr>
        <w:t>/al</w:t>
      </w:r>
      <w:r w:rsidRPr="003C3DB4">
        <w:rPr>
          <w:b/>
          <w:sz w:val="24"/>
          <w:szCs w:val="24"/>
          <w:lang w:val="ro-RO"/>
        </w:rPr>
        <w:t xml:space="preserve"> participan</w:t>
      </w:r>
      <w:r w:rsidR="00863417">
        <w:rPr>
          <w:b/>
          <w:sz w:val="24"/>
          <w:szCs w:val="24"/>
          <w:lang w:val="ro-RO"/>
        </w:rPr>
        <w:t>ț</w:t>
      </w:r>
      <w:r w:rsidRPr="003C3DB4">
        <w:rPr>
          <w:b/>
          <w:sz w:val="24"/>
          <w:szCs w:val="24"/>
          <w:lang w:val="ro-RO"/>
        </w:rPr>
        <w:t>ilor la elaborarea proiectului actului normativ</w:t>
      </w:r>
    </w:p>
    <w:p w14:paraId="699B81DD" w14:textId="65EAA72E" w:rsidR="008B4BE6" w:rsidRPr="003C3DB4" w:rsidRDefault="006933C3" w:rsidP="003C3DB4">
      <w:pPr>
        <w:pBdr>
          <w:top w:val="none" w:sz="4" w:space="0" w:color="000000"/>
          <w:left w:val="none" w:sz="4" w:space="0" w:color="000000"/>
          <w:bottom w:val="none" w:sz="4" w:space="0" w:color="000000"/>
          <w:right w:val="none" w:sz="4" w:space="0" w:color="000000"/>
        </w:pBdr>
        <w:ind w:firstLine="540"/>
        <w:rPr>
          <w:sz w:val="24"/>
          <w:szCs w:val="24"/>
          <w:lang w:val="ro-RO"/>
        </w:rPr>
      </w:pPr>
      <w:r w:rsidRPr="003C3DB4">
        <w:rPr>
          <w:sz w:val="24"/>
          <w:szCs w:val="24"/>
          <w:lang w:val="ro-RO"/>
        </w:rPr>
        <w:t>Se indică denumirea autorită</w:t>
      </w:r>
      <w:r w:rsidR="00863417">
        <w:rPr>
          <w:sz w:val="24"/>
          <w:szCs w:val="24"/>
          <w:lang w:val="ro-RO"/>
        </w:rPr>
        <w:t>ț</w:t>
      </w:r>
      <w:r w:rsidRPr="003C3DB4">
        <w:rPr>
          <w:sz w:val="24"/>
          <w:szCs w:val="24"/>
          <w:lang w:val="ro-RO"/>
        </w:rPr>
        <w:t>ii/autorită</w:t>
      </w:r>
      <w:r w:rsidR="00863417">
        <w:rPr>
          <w:sz w:val="24"/>
          <w:szCs w:val="24"/>
          <w:lang w:val="ro-RO"/>
        </w:rPr>
        <w:t>ț</w:t>
      </w:r>
      <w:r w:rsidRPr="003C3DB4">
        <w:rPr>
          <w:sz w:val="24"/>
          <w:szCs w:val="24"/>
          <w:lang w:val="ro-RO"/>
        </w:rPr>
        <w:t>ilor publice care a/au elaborat proiectul actului normativ. În cazul în care proiectul actului normativ constituie ini</w:t>
      </w:r>
      <w:r w:rsidR="00863417">
        <w:rPr>
          <w:sz w:val="24"/>
          <w:szCs w:val="24"/>
          <w:lang w:val="ro-RO"/>
        </w:rPr>
        <w:t>ț</w:t>
      </w:r>
      <w:r w:rsidRPr="003C3DB4">
        <w:rPr>
          <w:sz w:val="24"/>
          <w:szCs w:val="24"/>
          <w:lang w:val="ro-RO"/>
        </w:rPr>
        <w:t>iativa legislativă a unui deputat sau a unui grup de deputa</w:t>
      </w:r>
      <w:r w:rsidR="00863417">
        <w:rPr>
          <w:sz w:val="24"/>
          <w:szCs w:val="24"/>
          <w:lang w:val="ro-RO"/>
        </w:rPr>
        <w:t>ț</w:t>
      </w:r>
      <w:r w:rsidRPr="003C3DB4">
        <w:rPr>
          <w:sz w:val="24"/>
          <w:szCs w:val="24"/>
          <w:lang w:val="ro-RO"/>
        </w:rPr>
        <w:t>i, se indică numele acestora.</w:t>
      </w:r>
    </w:p>
    <w:p w14:paraId="0DD1F246" w14:textId="0A6B8323" w:rsidR="008B4BE6" w:rsidRPr="003C3DB4" w:rsidRDefault="006933C3" w:rsidP="003C3DB4">
      <w:pPr>
        <w:pBdr>
          <w:top w:val="none" w:sz="4" w:space="0" w:color="000000"/>
          <w:left w:val="none" w:sz="4" w:space="0" w:color="000000"/>
          <w:bottom w:val="none" w:sz="4" w:space="0" w:color="000000"/>
          <w:right w:val="none" w:sz="4" w:space="0" w:color="000000"/>
        </w:pBdr>
        <w:ind w:firstLine="540"/>
        <w:rPr>
          <w:sz w:val="24"/>
          <w:szCs w:val="24"/>
          <w:lang w:val="ro-RO"/>
        </w:rPr>
      </w:pPr>
      <w:r w:rsidRPr="003C3DB4">
        <w:rPr>
          <w:sz w:val="24"/>
          <w:szCs w:val="24"/>
          <w:lang w:val="ro-RO"/>
        </w:rPr>
        <w:t xml:space="preserve">În acest compartiment se includ </w:t>
      </w:r>
      <w:r w:rsidR="00863417">
        <w:rPr>
          <w:sz w:val="24"/>
          <w:szCs w:val="24"/>
          <w:lang w:val="ro-RO"/>
        </w:rPr>
        <w:t>ș</w:t>
      </w:r>
      <w:r w:rsidRPr="003C3DB4">
        <w:rPr>
          <w:sz w:val="24"/>
          <w:szCs w:val="24"/>
          <w:lang w:val="ro-RO"/>
        </w:rPr>
        <w:t>i informa</w:t>
      </w:r>
      <w:r w:rsidR="00863417">
        <w:rPr>
          <w:sz w:val="24"/>
          <w:szCs w:val="24"/>
          <w:lang w:val="ro-RO"/>
        </w:rPr>
        <w:t>ț</w:t>
      </w:r>
      <w:r w:rsidRPr="003C3DB4">
        <w:rPr>
          <w:sz w:val="24"/>
          <w:szCs w:val="24"/>
          <w:lang w:val="ro-RO"/>
        </w:rPr>
        <w:t>iile privind autorită</w:t>
      </w:r>
      <w:r w:rsidR="00863417">
        <w:rPr>
          <w:sz w:val="24"/>
          <w:szCs w:val="24"/>
          <w:lang w:val="ro-RO"/>
        </w:rPr>
        <w:t>ț</w:t>
      </w:r>
      <w:r w:rsidRPr="003C3DB4">
        <w:rPr>
          <w:sz w:val="24"/>
          <w:szCs w:val="24"/>
          <w:lang w:val="ro-RO"/>
        </w:rPr>
        <w:t xml:space="preserve">ile administrative din subordine care au fost consultate sau care au participat nemijlocit la elaborarea proiectului. </w:t>
      </w:r>
    </w:p>
    <w:p w14:paraId="4A482BFD" w14:textId="62017742" w:rsidR="008B4BE6" w:rsidRPr="003C3DB4" w:rsidRDefault="006933C3" w:rsidP="003C3DB4">
      <w:pPr>
        <w:pBdr>
          <w:top w:val="none" w:sz="4" w:space="0" w:color="000000"/>
          <w:left w:val="none" w:sz="4" w:space="0" w:color="000000"/>
          <w:bottom w:val="none" w:sz="4" w:space="0" w:color="000000"/>
          <w:right w:val="none" w:sz="4" w:space="0" w:color="000000"/>
        </w:pBdr>
        <w:ind w:firstLine="540"/>
        <w:rPr>
          <w:sz w:val="24"/>
          <w:szCs w:val="24"/>
          <w:lang w:val="ro-RO"/>
        </w:rPr>
      </w:pPr>
      <w:r w:rsidRPr="003C3DB4">
        <w:rPr>
          <w:sz w:val="24"/>
          <w:szCs w:val="24"/>
          <w:lang w:val="ro-RO"/>
        </w:rPr>
        <w:t>Dacă</w:t>
      </w:r>
      <w:r w:rsidR="00B039D7">
        <w:rPr>
          <w:sz w:val="24"/>
          <w:szCs w:val="24"/>
          <w:lang w:val="ro-RO"/>
        </w:rPr>
        <w:t>,</w:t>
      </w:r>
      <w:r w:rsidRPr="003C3DB4">
        <w:rPr>
          <w:sz w:val="24"/>
          <w:szCs w:val="24"/>
          <w:lang w:val="ro-RO"/>
        </w:rPr>
        <w:t xml:space="preserve"> în vederea elaborării proiectului actului normativ</w:t>
      </w:r>
      <w:r w:rsidR="00B039D7">
        <w:rPr>
          <w:sz w:val="24"/>
          <w:szCs w:val="24"/>
          <w:lang w:val="ro-RO"/>
        </w:rPr>
        <w:t>,</w:t>
      </w:r>
      <w:r w:rsidRPr="003C3DB4">
        <w:rPr>
          <w:sz w:val="24"/>
          <w:szCs w:val="24"/>
          <w:lang w:val="ro-RO"/>
        </w:rPr>
        <w:t xml:space="preserve"> a fost constituit un grup de lucru, se indică numărul </w:t>
      </w:r>
      <w:r w:rsidR="00863417">
        <w:rPr>
          <w:sz w:val="24"/>
          <w:szCs w:val="24"/>
          <w:lang w:val="ro-RO"/>
        </w:rPr>
        <w:t>ș</w:t>
      </w:r>
      <w:r w:rsidRPr="003C3DB4">
        <w:rPr>
          <w:sz w:val="24"/>
          <w:szCs w:val="24"/>
          <w:lang w:val="ro-RO"/>
        </w:rPr>
        <w:t>i data documentului prin care s-a constituit grupul de lucru respectiv.</w:t>
      </w:r>
    </w:p>
    <w:p w14:paraId="4DCC6A77" w14:textId="5CAAD00E" w:rsidR="008B4BE6" w:rsidRPr="003C3DB4" w:rsidRDefault="006933C3" w:rsidP="003C3DB4">
      <w:pPr>
        <w:pBdr>
          <w:top w:val="none" w:sz="4" w:space="0" w:color="000000"/>
          <w:left w:val="none" w:sz="4" w:space="0" w:color="000000"/>
          <w:bottom w:val="none" w:sz="4" w:space="0" w:color="000000"/>
          <w:right w:val="none" w:sz="4" w:space="0" w:color="000000"/>
        </w:pBdr>
        <w:ind w:firstLine="540"/>
        <w:rPr>
          <w:sz w:val="24"/>
          <w:szCs w:val="24"/>
          <w:lang w:val="ro-RO"/>
        </w:rPr>
      </w:pPr>
      <w:r w:rsidRPr="003C3DB4">
        <w:rPr>
          <w:sz w:val="24"/>
          <w:szCs w:val="24"/>
          <w:lang w:val="ro-RO"/>
        </w:rPr>
        <w:t>În cazul antrenării unui/unor exper</w:t>
      </w:r>
      <w:r w:rsidR="00863417">
        <w:rPr>
          <w:sz w:val="24"/>
          <w:szCs w:val="24"/>
          <w:lang w:val="ro-RO"/>
        </w:rPr>
        <w:t>ț</w:t>
      </w:r>
      <w:r w:rsidRPr="003C3DB4">
        <w:rPr>
          <w:sz w:val="24"/>
          <w:szCs w:val="24"/>
          <w:lang w:val="ro-RO"/>
        </w:rPr>
        <w:t>i, se indică informa</w:t>
      </w:r>
      <w:r w:rsidR="00863417">
        <w:rPr>
          <w:sz w:val="24"/>
          <w:szCs w:val="24"/>
          <w:lang w:val="ro-RO"/>
        </w:rPr>
        <w:t>ț</w:t>
      </w:r>
      <w:r w:rsidRPr="003C3DB4">
        <w:rPr>
          <w:sz w:val="24"/>
          <w:szCs w:val="24"/>
          <w:lang w:val="ro-RO"/>
        </w:rPr>
        <w:t>ia despre ace</w:t>
      </w:r>
      <w:r w:rsidR="00863417">
        <w:rPr>
          <w:sz w:val="24"/>
          <w:szCs w:val="24"/>
          <w:lang w:val="ro-RO"/>
        </w:rPr>
        <w:t>ș</w:t>
      </w:r>
      <w:r w:rsidRPr="003C3DB4">
        <w:rPr>
          <w:sz w:val="24"/>
          <w:szCs w:val="24"/>
          <w:lang w:val="ro-RO"/>
        </w:rPr>
        <w:t>tia, inclusiv despre organiza</w:t>
      </w:r>
      <w:r w:rsidR="00863417">
        <w:rPr>
          <w:sz w:val="24"/>
          <w:szCs w:val="24"/>
          <w:lang w:val="ro-RO"/>
        </w:rPr>
        <w:t>ț</w:t>
      </w:r>
      <w:r w:rsidRPr="003C3DB4">
        <w:rPr>
          <w:sz w:val="24"/>
          <w:szCs w:val="24"/>
          <w:lang w:val="ro-RO"/>
        </w:rPr>
        <w:t>ia care i-a delegat sau implicat.</w:t>
      </w:r>
    </w:p>
    <w:p w14:paraId="361D441A" w14:textId="77777777" w:rsidR="008B4BE6" w:rsidRPr="003C3DB4" w:rsidRDefault="006933C3" w:rsidP="003C3DB4">
      <w:pPr>
        <w:pBdr>
          <w:top w:val="none" w:sz="4" w:space="0" w:color="000000"/>
          <w:left w:val="none" w:sz="4" w:space="0" w:color="000000"/>
          <w:bottom w:val="none" w:sz="4" w:space="0" w:color="000000"/>
          <w:right w:val="none" w:sz="4" w:space="0" w:color="000000"/>
        </w:pBdr>
        <w:tabs>
          <w:tab w:val="left" w:pos="884"/>
          <w:tab w:val="left" w:pos="1196"/>
        </w:tabs>
        <w:ind w:firstLine="540"/>
        <w:rPr>
          <w:sz w:val="24"/>
          <w:szCs w:val="24"/>
          <w:lang w:val="ro-RO"/>
        </w:rPr>
      </w:pPr>
      <w:r w:rsidRPr="003C3DB4">
        <w:rPr>
          <w:b/>
          <w:sz w:val="24"/>
          <w:szCs w:val="24"/>
          <w:lang w:val="ro-RO"/>
        </w:rPr>
        <w:t> </w:t>
      </w:r>
    </w:p>
    <w:p w14:paraId="1BCA705D" w14:textId="38B8676C" w:rsidR="008B4BE6" w:rsidRPr="003C3DB4" w:rsidRDefault="006933C3" w:rsidP="003C3DB4">
      <w:pPr>
        <w:pBdr>
          <w:top w:val="none" w:sz="4" w:space="0" w:color="000000"/>
          <w:left w:val="none" w:sz="4" w:space="0" w:color="000000"/>
          <w:bottom w:val="none" w:sz="4" w:space="0" w:color="000000"/>
          <w:right w:val="none" w:sz="4" w:space="0" w:color="000000"/>
        </w:pBdr>
        <w:tabs>
          <w:tab w:val="left" w:pos="884"/>
          <w:tab w:val="left" w:pos="1196"/>
        </w:tabs>
        <w:ind w:firstLine="540"/>
        <w:rPr>
          <w:sz w:val="24"/>
          <w:szCs w:val="24"/>
          <w:lang w:val="ro-RO"/>
        </w:rPr>
      </w:pPr>
      <w:r w:rsidRPr="003C3DB4">
        <w:rPr>
          <w:b/>
          <w:sz w:val="24"/>
          <w:szCs w:val="24"/>
          <w:lang w:val="ro-RO"/>
        </w:rPr>
        <w:t>2. Condi</w:t>
      </w:r>
      <w:r w:rsidR="00863417">
        <w:rPr>
          <w:b/>
          <w:sz w:val="24"/>
          <w:szCs w:val="24"/>
          <w:lang w:val="ro-RO"/>
        </w:rPr>
        <w:t>ț</w:t>
      </w:r>
      <w:r w:rsidRPr="003C3DB4">
        <w:rPr>
          <w:b/>
          <w:sz w:val="24"/>
          <w:szCs w:val="24"/>
          <w:lang w:val="ro-RO"/>
        </w:rPr>
        <w:t xml:space="preserve">iile ce au impus elaborarea proiectului actului normativ </w:t>
      </w:r>
    </w:p>
    <w:p w14:paraId="292E82D6" w14:textId="77777777" w:rsidR="003C3DB4" w:rsidRDefault="006933C3" w:rsidP="003C3DB4">
      <w:pPr>
        <w:pBdr>
          <w:top w:val="none" w:sz="4" w:space="0" w:color="000000"/>
          <w:left w:val="none" w:sz="4" w:space="0" w:color="000000"/>
          <w:bottom w:val="none" w:sz="4" w:space="0" w:color="000000"/>
          <w:right w:val="none" w:sz="4" w:space="0" w:color="000000"/>
        </w:pBdr>
        <w:tabs>
          <w:tab w:val="left" w:pos="884"/>
          <w:tab w:val="left" w:pos="1196"/>
        </w:tabs>
        <w:ind w:firstLine="540"/>
        <w:rPr>
          <w:b/>
          <w:sz w:val="24"/>
          <w:szCs w:val="24"/>
          <w:lang w:val="ro-RO"/>
        </w:rPr>
      </w:pPr>
      <w:r w:rsidRPr="003C3DB4">
        <w:rPr>
          <w:b/>
          <w:sz w:val="24"/>
          <w:szCs w:val="24"/>
          <w:lang w:val="ro-RO"/>
        </w:rPr>
        <w:t> </w:t>
      </w:r>
    </w:p>
    <w:p w14:paraId="42A2D474" w14:textId="0980B1B8" w:rsidR="008B4BE6" w:rsidRPr="003C3DB4" w:rsidRDefault="006933C3" w:rsidP="003C3DB4">
      <w:pPr>
        <w:pBdr>
          <w:top w:val="none" w:sz="4" w:space="0" w:color="000000"/>
          <w:left w:val="none" w:sz="4" w:space="0" w:color="000000"/>
          <w:bottom w:val="none" w:sz="4" w:space="0" w:color="000000"/>
          <w:right w:val="none" w:sz="4" w:space="0" w:color="000000"/>
        </w:pBdr>
        <w:tabs>
          <w:tab w:val="left" w:pos="884"/>
          <w:tab w:val="left" w:pos="1196"/>
        </w:tabs>
        <w:ind w:firstLine="540"/>
        <w:rPr>
          <w:sz w:val="24"/>
          <w:szCs w:val="24"/>
          <w:lang w:val="ro-RO"/>
        </w:rPr>
      </w:pPr>
      <w:r w:rsidRPr="003C3DB4">
        <w:rPr>
          <w:b/>
          <w:sz w:val="24"/>
          <w:szCs w:val="24"/>
          <w:lang w:val="ro-RO"/>
        </w:rPr>
        <w:t xml:space="preserve">2.1. Temeiul legal, după caz, sursa proiectului actului normativ </w:t>
      </w:r>
    </w:p>
    <w:p w14:paraId="7BBD4C1D" w14:textId="2926B610" w:rsidR="008B4BE6" w:rsidRPr="003C3DB4" w:rsidRDefault="006933C3" w:rsidP="003C3DB4">
      <w:pPr>
        <w:pBdr>
          <w:top w:val="none" w:sz="4" w:space="0" w:color="000000"/>
          <w:left w:val="none" w:sz="4" w:space="0" w:color="000000"/>
          <w:bottom w:val="none" w:sz="4" w:space="0" w:color="000000"/>
          <w:right w:val="none" w:sz="4" w:space="0" w:color="000000"/>
        </w:pBdr>
        <w:tabs>
          <w:tab w:val="left" w:pos="884"/>
          <w:tab w:val="left" w:pos="1196"/>
        </w:tabs>
        <w:ind w:firstLine="540"/>
        <w:rPr>
          <w:sz w:val="24"/>
          <w:szCs w:val="24"/>
          <w:lang w:val="ro-RO"/>
        </w:rPr>
      </w:pPr>
      <w:r w:rsidRPr="003C3DB4">
        <w:rPr>
          <w:sz w:val="24"/>
          <w:szCs w:val="24"/>
          <w:lang w:val="ro-RO"/>
        </w:rPr>
        <w:t>Se men</w:t>
      </w:r>
      <w:r w:rsidR="00863417">
        <w:rPr>
          <w:sz w:val="24"/>
          <w:szCs w:val="24"/>
          <w:lang w:val="ro-RO"/>
        </w:rPr>
        <w:t>ț</w:t>
      </w:r>
      <w:r w:rsidRPr="003C3DB4">
        <w:rPr>
          <w:sz w:val="24"/>
          <w:szCs w:val="24"/>
          <w:lang w:val="ro-RO"/>
        </w:rPr>
        <w:t>ionează temeiul legal al elaborării proiectului actului normativ sau sursa acestuia (documentul de politici, actul normativ superior, hotărârea Cur</w:t>
      </w:r>
      <w:r w:rsidR="00863417">
        <w:rPr>
          <w:sz w:val="24"/>
          <w:szCs w:val="24"/>
          <w:lang w:val="ro-RO"/>
        </w:rPr>
        <w:t>ț</w:t>
      </w:r>
      <w:r w:rsidRPr="003C3DB4">
        <w:rPr>
          <w:sz w:val="24"/>
          <w:szCs w:val="24"/>
          <w:lang w:val="ro-RO"/>
        </w:rPr>
        <w:t>ii Constitu</w:t>
      </w:r>
      <w:r w:rsidR="00863417">
        <w:rPr>
          <w:sz w:val="24"/>
          <w:szCs w:val="24"/>
          <w:lang w:val="ro-RO"/>
        </w:rPr>
        <w:t>ț</w:t>
      </w:r>
      <w:r w:rsidRPr="003C3DB4">
        <w:rPr>
          <w:sz w:val="24"/>
          <w:szCs w:val="24"/>
          <w:lang w:val="ro-RO"/>
        </w:rPr>
        <w:t>ionale, hotărârea Cur</w:t>
      </w:r>
      <w:r w:rsidR="00863417">
        <w:rPr>
          <w:sz w:val="24"/>
          <w:szCs w:val="24"/>
          <w:lang w:val="ro-RO"/>
        </w:rPr>
        <w:t>ț</w:t>
      </w:r>
      <w:r w:rsidRPr="003C3DB4">
        <w:rPr>
          <w:sz w:val="24"/>
          <w:szCs w:val="24"/>
          <w:lang w:val="ro-RO"/>
        </w:rPr>
        <w:t>ii de Conturi, jurispruden</w:t>
      </w:r>
      <w:r w:rsidR="00863417">
        <w:rPr>
          <w:sz w:val="24"/>
          <w:szCs w:val="24"/>
          <w:lang w:val="ro-RO"/>
        </w:rPr>
        <w:t>ț</w:t>
      </w:r>
      <w:r w:rsidRPr="003C3DB4">
        <w:rPr>
          <w:sz w:val="24"/>
          <w:szCs w:val="24"/>
          <w:lang w:val="ro-RO"/>
        </w:rPr>
        <w:t>a Cur</w:t>
      </w:r>
      <w:r w:rsidR="00863417">
        <w:rPr>
          <w:sz w:val="24"/>
          <w:szCs w:val="24"/>
          <w:lang w:val="ro-RO"/>
        </w:rPr>
        <w:t>ț</w:t>
      </w:r>
      <w:r w:rsidRPr="003C3DB4">
        <w:rPr>
          <w:sz w:val="24"/>
          <w:szCs w:val="24"/>
          <w:lang w:val="ro-RO"/>
        </w:rPr>
        <w:t>ii Europene a Drepturilor Omului, tratatul interna</w:t>
      </w:r>
      <w:r w:rsidR="00863417">
        <w:rPr>
          <w:sz w:val="24"/>
          <w:szCs w:val="24"/>
          <w:lang w:val="ro-RO"/>
        </w:rPr>
        <w:t>ț</w:t>
      </w:r>
      <w:r w:rsidRPr="003C3DB4">
        <w:rPr>
          <w:sz w:val="24"/>
          <w:szCs w:val="24"/>
          <w:lang w:val="ro-RO"/>
        </w:rPr>
        <w:t>ional, legisla</w:t>
      </w:r>
      <w:r w:rsidR="00863417">
        <w:rPr>
          <w:sz w:val="24"/>
          <w:szCs w:val="24"/>
          <w:lang w:val="ro-RO"/>
        </w:rPr>
        <w:t>ț</w:t>
      </w:r>
      <w:r w:rsidRPr="003C3DB4">
        <w:rPr>
          <w:sz w:val="24"/>
          <w:szCs w:val="24"/>
          <w:lang w:val="ro-RO"/>
        </w:rPr>
        <w:t>ia UE care prevede interven</w:t>
      </w:r>
      <w:r w:rsidR="00863417">
        <w:rPr>
          <w:sz w:val="24"/>
          <w:szCs w:val="24"/>
          <w:lang w:val="ro-RO"/>
        </w:rPr>
        <w:t>ț</w:t>
      </w:r>
      <w:r w:rsidRPr="003C3DB4">
        <w:rPr>
          <w:sz w:val="24"/>
          <w:szCs w:val="24"/>
          <w:lang w:val="ro-RO"/>
        </w:rPr>
        <w:t xml:space="preserve">ia sau din care rezultă necesitatea elaborării proiectului actului normativ).  </w:t>
      </w:r>
    </w:p>
    <w:p w14:paraId="281DFCE8" w14:textId="60AA4208" w:rsidR="008B4BE6" w:rsidRPr="003C3DB4" w:rsidRDefault="006933C3" w:rsidP="003C3DB4">
      <w:pPr>
        <w:pBdr>
          <w:top w:val="none" w:sz="4" w:space="0" w:color="000000"/>
          <w:left w:val="none" w:sz="4" w:space="0" w:color="000000"/>
          <w:bottom w:val="none" w:sz="4" w:space="0" w:color="000000"/>
          <w:right w:val="none" w:sz="4" w:space="0" w:color="000000"/>
        </w:pBdr>
        <w:tabs>
          <w:tab w:val="left" w:pos="884"/>
          <w:tab w:val="left" w:pos="1196"/>
        </w:tabs>
        <w:ind w:firstLine="540"/>
        <w:rPr>
          <w:sz w:val="24"/>
          <w:szCs w:val="24"/>
          <w:lang w:val="ro-RO"/>
        </w:rPr>
      </w:pPr>
      <w:r w:rsidRPr="003C3DB4">
        <w:rPr>
          <w:sz w:val="24"/>
          <w:szCs w:val="24"/>
          <w:lang w:val="ro-RO"/>
        </w:rPr>
        <w:t>În cazul în care proiectul actului normativ a fost elaborat din propria ini</w:t>
      </w:r>
      <w:r w:rsidR="00863417">
        <w:rPr>
          <w:sz w:val="24"/>
          <w:szCs w:val="24"/>
          <w:lang w:val="ro-RO"/>
        </w:rPr>
        <w:t>ț</w:t>
      </w:r>
      <w:r w:rsidRPr="003C3DB4">
        <w:rPr>
          <w:sz w:val="24"/>
          <w:szCs w:val="24"/>
          <w:lang w:val="ro-RO"/>
        </w:rPr>
        <w:t>iativă pentru solu</w:t>
      </w:r>
      <w:r w:rsidR="00863417">
        <w:rPr>
          <w:sz w:val="24"/>
          <w:szCs w:val="24"/>
          <w:lang w:val="ro-RO"/>
        </w:rPr>
        <w:t>ț</w:t>
      </w:r>
      <w:r w:rsidRPr="003C3DB4">
        <w:rPr>
          <w:sz w:val="24"/>
          <w:szCs w:val="24"/>
          <w:lang w:val="ro-RO"/>
        </w:rPr>
        <w:t>ionarea unor deficien</w:t>
      </w:r>
      <w:r w:rsidR="00863417">
        <w:rPr>
          <w:sz w:val="24"/>
          <w:szCs w:val="24"/>
          <w:lang w:val="ro-RO"/>
        </w:rPr>
        <w:t>ț</w:t>
      </w:r>
      <w:r w:rsidRPr="003C3DB4">
        <w:rPr>
          <w:sz w:val="24"/>
          <w:szCs w:val="24"/>
          <w:lang w:val="ro-RO"/>
        </w:rPr>
        <w:t>e sau lacune legislative sau care rezultă din peti</w:t>
      </w:r>
      <w:r w:rsidR="00863417">
        <w:rPr>
          <w:sz w:val="24"/>
          <w:szCs w:val="24"/>
          <w:lang w:val="ro-RO"/>
        </w:rPr>
        <w:t>ț</w:t>
      </w:r>
      <w:r w:rsidRPr="003C3DB4">
        <w:rPr>
          <w:sz w:val="24"/>
          <w:szCs w:val="24"/>
          <w:lang w:val="ro-RO"/>
        </w:rPr>
        <w:t>iile cetă</w:t>
      </w:r>
      <w:r w:rsidR="00863417">
        <w:rPr>
          <w:sz w:val="24"/>
          <w:szCs w:val="24"/>
          <w:lang w:val="ro-RO"/>
        </w:rPr>
        <w:t>ț</w:t>
      </w:r>
      <w:r w:rsidRPr="003C3DB4">
        <w:rPr>
          <w:sz w:val="24"/>
          <w:szCs w:val="24"/>
          <w:lang w:val="ro-RO"/>
        </w:rPr>
        <w:t>enilor sau demersuril</w:t>
      </w:r>
      <w:r w:rsidR="00FD6782">
        <w:rPr>
          <w:sz w:val="24"/>
          <w:szCs w:val="24"/>
          <w:lang w:val="ro-RO"/>
        </w:rPr>
        <w:t>e</w:t>
      </w:r>
      <w:r w:rsidRPr="003C3DB4">
        <w:rPr>
          <w:sz w:val="24"/>
          <w:szCs w:val="24"/>
          <w:lang w:val="ro-RO"/>
        </w:rPr>
        <w:t xml:space="preserve"> autorită</w:t>
      </w:r>
      <w:r w:rsidR="00863417">
        <w:rPr>
          <w:sz w:val="24"/>
          <w:szCs w:val="24"/>
          <w:lang w:val="ro-RO"/>
        </w:rPr>
        <w:t>ț</w:t>
      </w:r>
      <w:r w:rsidRPr="003C3DB4">
        <w:rPr>
          <w:sz w:val="24"/>
          <w:szCs w:val="24"/>
          <w:lang w:val="ro-RO"/>
        </w:rPr>
        <w:t>ilor publice, se face men</w:t>
      </w:r>
      <w:r w:rsidR="00863417">
        <w:rPr>
          <w:sz w:val="24"/>
          <w:szCs w:val="24"/>
          <w:lang w:val="ro-RO"/>
        </w:rPr>
        <w:t>ț</w:t>
      </w:r>
      <w:r w:rsidRPr="003C3DB4">
        <w:rPr>
          <w:sz w:val="24"/>
          <w:szCs w:val="24"/>
          <w:lang w:val="ro-RO"/>
        </w:rPr>
        <w:t>iunea respectivă.</w:t>
      </w:r>
    </w:p>
    <w:p w14:paraId="217C1A3D" w14:textId="77777777" w:rsidR="008B4BE6" w:rsidRPr="003C3DB4" w:rsidRDefault="006933C3" w:rsidP="003C3DB4">
      <w:pPr>
        <w:pBdr>
          <w:top w:val="none" w:sz="4" w:space="0" w:color="000000"/>
          <w:left w:val="none" w:sz="4" w:space="0" w:color="000000"/>
          <w:bottom w:val="none" w:sz="4" w:space="0" w:color="000000"/>
          <w:right w:val="none" w:sz="4" w:space="0" w:color="000000"/>
        </w:pBdr>
        <w:tabs>
          <w:tab w:val="left" w:pos="884"/>
          <w:tab w:val="left" w:pos="1196"/>
        </w:tabs>
        <w:ind w:firstLine="540"/>
        <w:rPr>
          <w:sz w:val="24"/>
          <w:szCs w:val="24"/>
          <w:lang w:val="ro-RO"/>
        </w:rPr>
      </w:pPr>
      <w:r w:rsidRPr="003C3DB4">
        <w:rPr>
          <w:sz w:val="24"/>
          <w:szCs w:val="24"/>
          <w:lang w:val="ro-RO"/>
        </w:rPr>
        <w:t> </w:t>
      </w:r>
    </w:p>
    <w:p w14:paraId="3107545A" w14:textId="556D1E10" w:rsidR="008B4BE6" w:rsidRPr="003C3DB4" w:rsidRDefault="006933C3" w:rsidP="003C3DB4">
      <w:pPr>
        <w:pBdr>
          <w:top w:val="none" w:sz="4" w:space="0" w:color="000000"/>
          <w:left w:val="none" w:sz="4" w:space="0" w:color="000000"/>
          <w:bottom w:val="none" w:sz="4" w:space="0" w:color="000000"/>
          <w:right w:val="none" w:sz="4" w:space="0" w:color="000000"/>
        </w:pBdr>
        <w:tabs>
          <w:tab w:val="left" w:pos="884"/>
          <w:tab w:val="left" w:pos="1196"/>
        </w:tabs>
        <w:ind w:firstLine="540"/>
        <w:rPr>
          <w:sz w:val="24"/>
          <w:szCs w:val="24"/>
          <w:lang w:val="ro-RO"/>
        </w:rPr>
      </w:pPr>
      <w:r w:rsidRPr="003C3DB4">
        <w:rPr>
          <w:b/>
          <w:sz w:val="24"/>
          <w:szCs w:val="24"/>
          <w:lang w:val="ro-RO"/>
        </w:rPr>
        <w:t>2.2. Descrierea situa</w:t>
      </w:r>
      <w:r w:rsidR="00863417">
        <w:rPr>
          <w:b/>
          <w:sz w:val="24"/>
          <w:szCs w:val="24"/>
          <w:lang w:val="ro-RO"/>
        </w:rPr>
        <w:t>ț</w:t>
      </w:r>
      <w:r w:rsidRPr="003C3DB4">
        <w:rPr>
          <w:b/>
          <w:sz w:val="24"/>
          <w:szCs w:val="24"/>
          <w:lang w:val="ro-RO"/>
        </w:rPr>
        <w:t xml:space="preserve">iei actuale </w:t>
      </w:r>
      <w:r w:rsidR="00863417">
        <w:rPr>
          <w:b/>
          <w:sz w:val="24"/>
          <w:szCs w:val="24"/>
          <w:lang w:val="ro-RO"/>
        </w:rPr>
        <w:t>ș</w:t>
      </w:r>
      <w:r w:rsidRPr="003C3DB4">
        <w:rPr>
          <w:b/>
          <w:sz w:val="24"/>
          <w:szCs w:val="24"/>
          <w:lang w:val="ro-RO"/>
        </w:rPr>
        <w:t>i a problemelor care impun interven</w:t>
      </w:r>
      <w:r w:rsidR="00863417">
        <w:rPr>
          <w:b/>
          <w:sz w:val="24"/>
          <w:szCs w:val="24"/>
          <w:lang w:val="ro-RO"/>
        </w:rPr>
        <w:t>ț</w:t>
      </w:r>
      <w:r w:rsidRPr="003C3DB4">
        <w:rPr>
          <w:b/>
          <w:sz w:val="24"/>
          <w:szCs w:val="24"/>
          <w:lang w:val="ro-RO"/>
        </w:rPr>
        <w:t xml:space="preserve">ia, inclusiv cadrul normativ aplicabil </w:t>
      </w:r>
      <w:r w:rsidR="00863417">
        <w:rPr>
          <w:b/>
          <w:sz w:val="24"/>
          <w:szCs w:val="24"/>
          <w:lang w:val="ro-RO"/>
        </w:rPr>
        <w:t>ș</w:t>
      </w:r>
      <w:r w:rsidRPr="003C3DB4">
        <w:rPr>
          <w:b/>
          <w:sz w:val="24"/>
          <w:szCs w:val="24"/>
          <w:lang w:val="ro-RO"/>
        </w:rPr>
        <w:t>i deficien</w:t>
      </w:r>
      <w:r w:rsidR="00863417">
        <w:rPr>
          <w:b/>
          <w:sz w:val="24"/>
          <w:szCs w:val="24"/>
          <w:lang w:val="ro-RO"/>
        </w:rPr>
        <w:t>ț</w:t>
      </w:r>
      <w:r w:rsidRPr="003C3DB4">
        <w:rPr>
          <w:b/>
          <w:sz w:val="24"/>
          <w:szCs w:val="24"/>
          <w:lang w:val="ro-RO"/>
        </w:rPr>
        <w:t>ele/lacunele</w:t>
      </w:r>
      <w:r w:rsidR="0036135C" w:rsidRPr="003C3DB4">
        <w:rPr>
          <w:b/>
          <w:sz w:val="24"/>
          <w:szCs w:val="24"/>
          <w:lang w:val="ro-RO"/>
        </w:rPr>
        <w:t xml:space="preserve"> </w:t>
      </w:r>
      <w:r w:rsidRPr="003C3DB4">
        <w:rPr>
          <w:b/>
          <w:sz w:val="24"/>
          <w:szCs w:val="24"/>
          <w:lang w:val="ro-RO"/>
        </w:rPr>
        <w:t xml:space="preserve">normative </w:t>
      </w:r>
    </w:p>
    <w:p w14:paraId="6EDCDB37" w14:textId="7655C2BF" w:rsidR="008B4BE6" w:rsidRPr="003C3DB4" w:rsidRDefault="006933C3" w:rsidP="003C3DB4">
      <w:pPr>
        <w:pBdr>
          <w:top w:val="none" w:sz="4" w:space="0" w:color="000000"/>
          <w:left w:val="none" w:sz="4" w:space="0" w:color="000000"/>
          <w:bottom w:val="none" w:sz="4" w:space="0" w:color="000000"/>
          <w:right w:val="none" w:sz="4" w:space="0" w:color="000000"/>
        </w:pBdr>
        <w:tabs>
          <w:tab w:val="left" w:pos="884"/>
          <w:tab w:val="left" w:pos="1196"/>
        </w:tabs>
        <w:ind w:firstLine="540"/>
        <w:rPr>
          <w:sz w:val="24"/>
          <w:szCs w:val="24"/>
          <w:lang w:val="ro-RO"/>
        </w:rPr>
      </w:pPr>
      <w:r w:rsidRPr="003C3DB4">
        <w:rPr>
          <w:sz w:val="24"/>
          <w:szCs w:val="24"/>
          <w:lang w:val="ro-RO"/>
        </w:rPr>
        <w:t>Se descriu rezultatele activită</w:t>
      </w:r>
      <w:r w:rsidR="00863417">
        <w:rPr>
          <w:sz w:val="24"/>
          <w:szCs w:val="24"/>
          <w:lang w:val="ro-RO"/>
        </w:rPr>
        <w:t>ț</w:t>
      </w:r>
      <w:r w:rsidRPr="003C3DB4">
        <w:rPr>
          <w:sz w:val="24"/>
          <w:szCs w:val="24"/>
          <w:lang w:val="ro-RO"/>
        </w:rPr>
        <w:t>ii de documentare desfă</w:t>
      </w:r>
      <w:r w:rsidR="00863417">
        <w:rPr>
          <w:sz w:val="24"/>
          <w:szCs w:val="24"/>
          <w:lang w:val="ro-RO"/>
        </w:rPr>
        <w:t>ș</w:t>
      </w:r>
      <w:r w:rsidRPr="003C3DB4">
        <w:rPr>
          <w:sz w:val="24"/>
          <w:szCs w:val="24"/>
          <w:lang w:val="ro-RO"/>
        </w:rPr>
        <w:t>urate de autor: prezentarea situa</w:t>
      </w:r>
      <w:r w:rsidR="00863417">
        <w:rPr>
          <w:sz w:val="24"/>
          <w:szCs w:val="24"/>
          <w:lang w:val="ro-RO"/>
        </w:rPr>
        <w:t>ț</w:t>
      </w:r>
      <w:r w:rsidRPr="003C3DB4">
        <w:rPr>
          <w:sz w:val="24"/>
          <w:szCs w:val="24"/>
          <w:lang w:val="ro-RO"/>
        </w:rPr>
        <w:t xml:space="preserve">iei curente în domeniu </w:t>
      </w:r>
      <w:r w:rsidR="00863417">
        <w:rPr>
          <w:sz w:val="24"/>
          <w:szCs w:val="24"/>
          <w:lang w:val="ro-RO"/>
        </w:rPr>
        <w:t>ș</w:t>
      </w:r>
      <w:r w:rsidRPr="003C3DB4">
        <w:rPr>
          <w:sz w:val="24"/>
          <w:szCs w:val="24"/>
          <w:lang w:val="ro-RO"/>
        </w:rPr>
        <w:t xml:space="preserve">i </w:t>
      </w:r>
      <w:r w:rsidR="00BA5B5B" w:rsidRPr="003C3DB4">
        <w:rPr>
          <w:sz w:val="24"/>
          <w:szCs w:val="24"/>
          <w:lang w:val="ro-RO"/>
        </w:rPr>
        <w:t xml:space="preserve">a </w:t>
      </w:r>
      <w:r w:rsidRPr="003C3DB4">
        <w:rPr>
          <w:sz w:val="24"/>
          <w:szCs w:val="24"/>
          <w:lang w:val="ro-RO"/>
        </w:rPr>
        <w:t>problemel</w:t>
      </w:r>
      <w:r w:rsidR="00BA5B5B" w:rsidRPr="003C3DB4">
        <w:rPr>
          <w:sz w:val="24"/>
          <w:szCs w:val="24"/>
          <w:lang w:val="ro-RO"/>
        </w:rPr>
        <w:t>or</w:t>
      </w:r>
      <w:r w:rsidRPr="003C3DB4">
        <w:rPr>
          <w:sz w:val="24"/>
          <w:szCs w:val="24"/>
          <w:lang w:val="ro-RO"/>
        </w:rPr>
        <w:t xml:space="preserve"> care se propun a fi solu</w:t>
      </w:r>
      <w:r w:rsidR="00863417">
        <w:rPr>
          <w:sz w:val="24"/>
          <w:szCs w:val="24"/>
          <w:lang w:val="ro-RO"/>
        </w:rPr>
        <w:t>ț</w:t>
      </w:r>
      <w:r w:rsidRPr="003C3DB4">
        <w:rPr>
          <w:sz w:val="24"/>
          <w:szCs w:val="24"/>
          <w:lang w:val="ro-RO"/>
        </w:rPr>
        <w:t xml:space="preserve">ionate prin intermediul proiectului </w:t>
      </w:r>
      <w:r w:rsidR="0027425A" w:rsidRPr="003C3DB4">
        <w:rPr>
          <w:sz w:val="24"/>
          <w:szCs w:val="24"/>
          <w:lang w:val="ro-RO"/>
        </w:rPr>
        <w:t>actelor</w:t>
      </w:r>
      <w:r w:rsidRPr="003C3DB4">
        <w:rPr>
          <w:sz w:val="24"/>
          <w:szCs w:val="24"/>
          <w:lang w:val="ro-RO"/>
        </w:rPr>
        <w:t xml:space="preserve"> normativ, ra</w:t>
      </w:r>
      <w:r w:rsidR="00863417">
        <w:rPr>
          <w:sz w:val="24"/>
          <w:szCs w:val="24"/>
          <w:lang w:val="ro-RO"/>
        </w:rPr>
        <w:t>ț</w:t>
      </w:r>
      <w:r w:rsidRPr="003C3DB4">
        <w:rPr>
          <w:sz w:val="24"/>
          <w:szCs w:val="24"/>
          <w:lang w:val="ro-RO"/>
        </w:rPr>
        <w:t>ionamentul interven</w:t>
      </w:r>
      <w:r w:rsidR="00863417">
        <w:rPr>
          <w:sz w:val="24"/>
          <w:szCs w:val="24"/>
          <w:lang w:val="ro-RO"/>
        </w:rPr>
        <w:t>ț</w:t>
      </w:r>
      <w:r w:rsidRPr="003C3DB4">
        <w:rPr>
          <w:sz w:val="24"/>
          <w:szCs w:val="24"/>
          <w:lang w:val="ro-RO"/>
        </w:rPr>
        <w:t xml:space="preserve">iei. Se enumeră actele normative </w:t>
      </w:r>
      <w:r w:rsidR="00863417">
        <w:rPr>
          <w:sz w:val="24"/>
          <w:szCs w:val="24"/>
          <w:lang w:val="ro-RO"/>
        </w:rPr>
        <w:t>ș</w:t>
      </w:r>
      <w:r w:rsidRPr="003C3DB4">
        <w:rPr>
          <w:sz w:val="24"/>
          <w:szCs w:val="24"/>
          <w:lang w:val="ro-RO"/>
        </w:rPr>
        <w:t>i aspectele insuficient reglementate</w:t>
      </w:r>
      <w:r w:rsidR="008510CC">
        <w:rPr>
          <w:sz w:val="24"/>
          <w:szCs w:val="24"/>
          <w:lang w:val="ro-RO"/>
        </w:rPr>
        <w:t>,</w:t>
      </w:r>
      <w:r w:rsidRPr="003C3DB4">
        <w:rPr>
          <w:sz w:val="24"/>
          <w:szCs w:val="24"/>
          <w:lang w:val="ro-RO"/>
        </w:rPr>
        <w:t xml:space="preserve"> nereglementate</w:t>
      </w:r>
      <w:r w:rsidR="004A3757" w:rsidRPr="003C3DB4">
        <w:rPr>
          <w:sz w:val="24"/>
          <w:szCs w:val="24"/>
          <w:lang w:val="ro-RO"/>
        </w:rPr>
        <w:t xml:space="preserve"> sau care urmează a fi abrogate</w:t>
      </w:r>
      <w:r w:rsidR="008510CC">
        <w:rPr>
          <w:sz w:val="24"/>
          <w:szCs w:val="24"/>
          <w:lang w:val="ro-RO"/>
        </w:rPr>
        <w:t>. S</w:t>
      </w:r>
      <w:r w:rsidRPr="003C3DB4">
        <w:rPr>
          <w:sz w:val="24"/>
          <w:szCs w:val="24"/>
          <w:lang w:val="ro-RO"/>
        </w:rPr>
        <w:t xml:space="preserve">e prezintă </w:t>
      </w:r>
      <w:r w:rsidR="008510CC" w:rsidRPr="003C3DB4">
        <w:rPr>
          <w:sz w:val="24"/>
          <w:szCs w:val="24"/>
          <w:lang w:val="ro-RO"/>
        </w:rPr>
        <w:t>rezultatele activită</w:t>
      </w:r>
      <w:r w:rsidR="00863417">
        <w:rPr>
          <w:sz w:val="24"/>
          <w:szCs w:val="24"/>
          <w:lang w:val="ro-RO"/>
        </w:rPr>
        <w:t>ț</w:t>
      </w:r>
      <w:r w:rsidR="008510CC" w:rsidRPr="003C3DB4">
        <w:rPr>
          <w:sz w:val="24"/>
          <w:szCs w:val="24"/>
          <w:lang w:val="ro-RO"/>
        </w:rPr>
        <w:t>ii de documentare</w:t>
      </w:r>
      <w:r w:rsidR="008510CC">
        <w:rPr>
          <w:sz w:val="24"/>
          <w:szCs w:val="24"/>
          <w:lang w:val="ro-RO"/>
        </w:rPr>
        <w:t>, inclusiv</w:t>
      </w:r>
      <w:r w:rsidR="008510CC" w:rsidRPr="003C3DB4">
        <w:rPr>
          <w:sz w:val="24"/>
          <w:szCs w:val="24"/>
          <w:lang w:val="ro-RO"/>
        </w:rPr>
        <w:t xml:space="preserve"> </w:t>
      </w:r>
      <w:r w:rsidRPr="003C3DB4">
        <w:rPr>
          <w:sz w:val="24"/>
          <w:szCs w:val="24"/>
          <w:lang w:val="ro-RO"/>
        </w:rPr>
        <w:t xml:space="preserve">concluziile lucrărilor </w:t>
      </w:r>
      <w:r w:rsidR="00863417">
        <w:rPr>
          <w:sz w:val="24"/>
          <w:szCs w:val="24"/>
          <w:lang w:val="ro-RO"/>
        </w:rPr>
        <w:t>ș</w:t>
      </w:r>
      <w:r w:rsidRPr="003C3DB4">
        <w:rPr>
          <w:sz w:val="24"/>
          <w:szCs w:val="24"/>
          <w:lang w:val="ro-RO"/>
        </w:rPr>
        <w:t>tiin</w:t>
      </w:r>
      <w:r w:rsidR="00863417">
        <w:rPr>
          <w:sz w:val="24"/>
          <w:szCs w:val="24"/>
          <w:lang w:val="ro-RO"/>
        </w:rPr>
        <w:t>ț</w:t>
      </w:r>
      <w:r w:rsidRPr="003C3DB4">
        <w:rPr>
          <w:sz w:val="24"/>
          <w:szCs w:val="24"/>
          <w:lang w:val="ro-RO"/>
        </w:rPr>
        <w:t>ifice, studiilor, rapoartelor, recomandărilor interna</w:t>
      </w:r>
      <w:r w:rsidR="00863417">
        <w:rPr>
          <w:sz w:val="24"/>
          <w:szCs w:val="24"/>
          <w:lang w:val="ro-RO"/>
        </w:rPr>
        <w:t>ț</w:t>
      </w:r>
      <w:r w:rsidRPr="003C3DB4">
        <w:rPr>
          <w:sz w:val="24"/>
          <w:szCs w:val="24"/>
          <w:lang w:val="ro-RO"/>
        </w:rPr>
        <w:t xml:space="preserve">ionale </w:t>
      </w:r>
      <w:r w:rsidR="00863417">
        <w:rPr>
          <w:sz w:val="24"/>
          <w:szCs w:val="24"/>
          <w:lang w:val="ro-RO"/>
        </w:rPr>
        <w:t>ș</w:t>
      </w:r>
      <w:r w:rsidRPr="003C3DB4">
        <w:rPr>
          <w:sz w:val="24"/>
          <w:szCs w:val="24"/>
          <w:lang w:val="ro-RO"/>
        </w:rPr>
        <w:t>i altor materiale care au fost luate în considerare la elaborarea proiectului actului normativ. Sursele de informa</w:t>
      </w:r>
      <w:r w:rsidR="00863417">
        <w:rPr>
          <w:sz w:val="24"/>
          <w:szCs w:val="24"/>
          <w:lang w:val="ro-RO"/>
        </w:rPr>
        <w:t>ț</w:t>
      </w:r>
      <w:r w:rsidRPr="003C3DB4">
        <w:rPr>
          <w:sz w:val="24"/>
          <w:szCs w:val="24"/>
          <w:lang w:val="ro-RO"/>
        </w:rPr>
        <w:t xml:space="preserve">ie </w:t>
      </w:r>
      <w:r w:rsidR="008510CC">
        <w:rPr>
          <w:sz w:val="24"/>
          <w:szCs w:val="24"/>
          <w:lang w:val="ro-RO"/>
        </w:rPr>
        <w:t xml:space="preserve">se prezintă în note de subsol, cu reflectarea acestora, după caz, prin </w:t>
      </w:r>
      <w:r w:rsidRPr="003C3DB4">
        <w:rPr>
          <w:sz w:val="24"/>
          <w:szCs w:val="24"/>
          <w:lang w:val="ro-RO"/>
        </w:rPr>
        <w:t>lin</w:t>
      </w:r>
      <w:r w:rsidR="008510CC">
        <w:rPr>
          <w:sz w:val="24"/>
          <w:szCs w:val="24"/>
          <w:lang w:val="ro-RO"/>
        </w:rPr>
        <w:t>k</w:t>
      </w:r>
      <w:r w:rsidRPr="003C3DB4">
        <w:rPr>
          <w:sz w:val="24"/>
          <w:szCs w:val="24"/>
          <w:lang w:val="ro-RO"/>
        </w:rPr>
        <w:t xml:space="preserve"> sau hyperlin</w:t>
      </w:r>
      <w:r w:rsidR="008510CC">
        <w:rPr>
          <w:sz w:val="24"/>
          <w:szCs w:val="24"/>
          <w:lang w:val="ro-RO"/>
        </w:rPr>
        <w:t>k</w:t>
      </w:r>
      <w:r w:rsidRPr="003C3DB4">
        <w:rPr>
          <w:sz w:val="24"/>
          <w:szCs w:val="24"/>
          <w:lang w:val="ro-RO"/>
        </w:rPr>
        <w:t>.</w:t>
      </w:r>
    </w:p>
    <w:p w14:paraId="29D2D0C8" w14:textId="0C2858EF" w:rsidR="008B4BE6" w:rsidRPr="003C3DB4" w:rsidRDefault="006933C3" w:rsidP="003C3DB4">
      <w:pPr>
        <w:pBdr>
          <w:top w:val="none" w:sz="4" w:space="0" w:color="000000"/>
          <w:left w:val="none" w:sz="4" w:space="0" w:color="000000"/>
          <w:bottom w:val="none" w:sz="4" w:space="0" w:color="000000"/>
          <w:right w:val="none" w:sz="4" w:space="0" w:color="000000"/>
        </w:pBdr>
        <w:tabs>
          <w:tab w:val="left" w:pos="884"/>
          <w:tab w:val="left" w:pos="1196"/>
        </w:tabs>
        <w:ind w:firstLine="540"/>
        <w:rPr>
          <w:sz w:val="24"/>
          <w:szCs w:val="24"/>
          <w:lang w:val="ro-RO"/>
        </w:rPr>
      </w:pPr>
      <w:r w:rsidRPr="003C3DB4">
        <w:rPr>
          <w:sz w:val="24"/>
          <w:szCs w:val="24"/>
          <w:lang w:val="ro-RO"/>
        </w:rPr>
        <w:lastRenderedPageBreak/>
        <w:t>Pentru proiectele cu relevan</w:t>
      </w:r>
      <w:r w:rsidR="00863417">
        <w:rPr>
          <w:sz w:val="24"/>
          <w:szCs w:val="24"/>
          <w:lang w:val="ro-RO"/>
        </w:rPr>
        <w:t>ț</w:t>
      </w:r>
      <w:r w:rsidRPr="003C3DB4">
        <w:rPr>
          <w:sz w:val="24"/>
          <w:szCs w:val="24"/>
          <w:lang w:val="ro-RO"/>
        </w:rPr>
        <w:t>ă UE se face referin</w:t>
      </w:r>
      <w:r w:rsidR="00863417">
        <w:rPr>
          <w:sz w:val="24"/>
          <w:szCs w:val="24"/>
          <w:lang w:val="ro-RO"/>
        </w:rPr>
        <w:t>ț</w:t>
      </w:r>
      <w:r w:rsidRPr="003C3DB4">
        <w:rPr>
          <w:sz w:val="24"/>
          <w:szCs w:val="24"/>
          <w:lang w:val="ro-RO"/>
        </w:rPr>
        <w:t>ă la problemele reflectate în analiza de impact elaborată de institu</w:t>
      </w:r>
      <w:r w:rsidR="00863417">
        <w:rPr>
          <w:sz w:val="24"/>
          <w:szCs w:val="24"/>
          <w:lang w:val="ro-RO"/>
        </w:rPr>
        <w:t>ț</w:t>
      </w:r>
      <w:r w:rsidRPr="003C3DB4">
        <w:rPr>
          <w:sz w:val="24"/>
          <w:szCs w:val="24"/>
          <w:lang w:val="ro-RO"/>
        </w:rPr>
        <w:t xml:space="preserve">iile UE </w:t>
      </w:r>
      <w:r w:rsidR="00863417">
        <w:rPr>
          <w:sz w:val="24"/>
          <w:szCs w:val="24"/>
          <w:lang w:val="ro-RO"/>
        </w:rPr>
        <w:t>ș</w:t>
      </w:r>
      <w:r w:rsidRPr="003C3DB4">
        <w:rPr>
          <w:sz w:val="24"/>
          <w:szCs w:val="24"/>
          <w:lang w:val="ro-RO"/>
        </w:rPr>
        <w:t>i/sau problema enun</w:t>
      </w:r>
      <w:r w:rsidR="00863417">
        <w:rPr>
          <w:sz w:val="24"/>
          <w:szCs w:val="24"/>
          <w:lang w:val="ro-RO"/>
        </w:rPr>
        <w:t>ț</w:t>
      </w:r>
      <w:r w:rsidRPr="003C3DB4">
        <w:rPr>
          <w:sz w:val="24"/>
          <w:szCs w:val="24"/>
          <w:lang w:val="ro-RO"/>
        </w:rPr>
        <w:t>ată în preambulul actului UE, adaptată specificului na</w:t>
      </w:r>
      <w:r w:rsidR="00863417">
        <w:rPr>
          <w:sz w:val="24"/>
          <w:szCs w:val="24"/>
          <w:lang w:val="ro-RO"/>
        </w:rPr>
        <w:t>ț</w:t>
      </w:r>
      <w:r w:rsidRPr="003C3DB4">
        <w:rPr>
          <w:sz w:val="24"/>
          <w:szCs w:val="24"/>
          <w:lang w:val="ro-RO"/>
        </w:rPr>
        <w:t>ional.</w:t>
      </w:r>
    </w:p>
    <w:p w14:paraId="4967D4BE" w14:textId="5B9DA041" w:rsidR="00205100" w:rsidRPr="003C3DB4" w:rsidRDefault="00205100" w:rsidP="003C3DB4">
      <w:pPr>
        <w:pBdr>
          <w:top w:val="none" w:sz="4" w:space="0" w:color="000000"/>
          <w:left w:val="none" w:sz="4" w:space="0" w:color="000000"/>
          <w:bottom w:val="none" w:sz="4" w:space="0" w:color="000000"/>
          <w:right w:val="none" w:sz="4" w:space="0" w:color="000000"/>
        </w:pBdr>
        <w:tabs>
          <w:tab w:val="left" w:pos="884"/>
          <w:tab w:val="left" w:pos="1196"/>
        </w:tabs>
        <w:ind w:firstLine="540"/>
        <w:rPr>
          <w:sz w:val="24"/>
          <w:szCs w:val="24"/>
          <w:lang w:val="ro-RO"/>
        </w:rPr>
      </w:pPr>
      <w:r w:rsidRPr="003C3DB4">
        <w:rPr>
          <w:rFonts w:asciiTheme="majorBidi" w:hAnsiTheme="majorBidi" w:cstheme="majorBidi"/>
          <w:sz w:val="24"/>
          <w:szCs w:val="24"/>
          <w:lang w:val="ro-RO"/>
        </w:rPr>
        <w:t>În cazul elaborării analizei impactului, se descriu păr</w:t>
      </w:r>
      <w:r w:rsidR="00863417">
        <w:rPr>
          <w:rFonts w:asciiTheme="majorBidi" w:hAnsiTheme="majorBidi" w:cstheme="majorBidi"/>
          <w:sz w:val="24"/>
          <w:szCs w:val="24"/>
          <w:lang w:val="ro-RO"/>
        </w:rPr>
        <w:t>ț</w:t>
      </w:r>
      <w:r w:rsidRPr="003C3DB4">
        <w:rPr>
          <w:rFonts w:asciiTheme="majorBidi" w:hAnsiTheme="majorBidi" w:cstheme="majorBidi"/>
          <w:sz w:val="24"/>
          <w:szCs w:val="24"/>
          <w:lang w:val="ro-RO"/>
        </w:rPr>
        <w:t xml:space="preserve">ile interesate care sunt afectate de probleme </w:t>
      </w:r>
      <w:r w:rsidR="00863417">
        <w:rPr>
          <w:rFonts w:asciiTheme="majorBidi" w:hAnsiTheme="majorBidi" w:cstheme="majorBidi"/>
          <w:sz w:val="24"/>
          <w:szCs w:val="24"/>
          <w:lang w:val="ro-RO"/>
        </w:rPr>
        <w:t>ș</w:t>
      </w:r>
      <w:r w:rsidRPr="003C3DB4">
        <w:rPr>
          <w:rFonts w:asciiTheme="majorBidi" w:hAnsiTheme="majorBidi" w:cstheme="majorBidi"/>
          <w:sz w:val="24"/>
          <w:szCs w:val="24"/>
          <w:lang w:val="ro-RO"/>
        </w:rPr>
        <w:t>i cele care participă la apari</w:t>
      </w:r>
      <w:r w:rsidR="00863417">
        <w:rPr>
          <w:rFonts w:asciiTheme="majorBidi" w:hAnsiTheme="majorBidi" w:cstheme="majorBidi"/>
          <w:sz w:val="24"/>
          <w:szCs w:val="24"/>
          <w:lang w:val="ro-RO"/>
        </w:rPr>
        <w:t>ț</w:t>
      </w:r>
      <w:r w:rsidRPr="003C3DB4">
        <w:rPr>
          <w:rFonts w:asciiTheme="majorBidi" w:hAnsiTheme="majorBidi" w:cstheme="majorBidi"/>
          <w:sz w:val="24"/>
          <w:szCs w:val="24"/>
          <w:lang w:val="ro-RO"/>
        </w:rPr>
        <w:t>ia acestora, fiind identificate cauzele problemelor.</w:t>
      </w:r>
    </w:p>
    <w:p w14:paraId="17A05B28" w14:textId="77777777" w:rsidR="008B4BE6" w:rsidRPr="003C3DB4" w:rsidRDefault="006933C3" w:rsidP="003C3DB4">
      <w:pPr>
        <w:pBdr>
          <w:top w:val="none" w:sz="4" w:space="0" w:color="000000"/>
          <w:left w:val="none" w:sz="4" w:space="0" w:color="000000"/>
          <w:bottom w:val="none" w:sz="4" w:space="0" w:color="000000"/>
          <w:right w:val="none" w:sz="4" w:space="0" w:color="000000"/>
        </w:pBdr>
        <w:tabs>
          <w:tab w:val="left" w:pos="884"/>
          <w:tab w:val="left" w:pos="1196"/>
        </w:tabs>
        <w:ind w:firstLine="540"/>
        <w:rPr>
          <w:sz w:val="24"/>
          <w:szCs w:val="24"/>
          <w:lang w:val="ro-RO"/>
        </w:rPr>
      </w:pPr>
      <w:r w:rsidRPr="003C3DB4">
        <w:rPr>
          <w:b/>
          <w:sz w:val="24"/>
          <w:szCs w:val="24"/>
          <w:lang w:val="ro-RO"/>
        </w:rPr>
        <w:t> </w:t>
      </w:r>
    </w:p>
    <w:p w14:paraId="010A7073" w14:textId="7A9FAECF" w:rsidR="00D927DB" w:rsidRPr="003C3DB4" w:rsidRDefault="006933C3" w:rsidP="003C3DB4">
      <w:pPr>
        <w:pBdr>
          <w:top w:val="none" w:sz="4" w:space="0" w:color="000000"/>
          <w:left w:val="none" w:sz="4" w:space="0" w:color="000000"/>
          <w:bottom w:val="none" w:sz="4" w:space="0" w:color="000000"/>
          <w:right w:val="none" w:sz="4" w:space="0" w:color="000000"/>
        </w:pBdr>
        <w:tabs>
          <w:tab w:val="left" w:pos="884"/>
          <w:tab w:val="left" w:pos="1196"/>
        </w:tabs>
        <w:ind w:firstLine="540"/>
        <w:rPr>
          <w:b/>
          <w:sz w:val="24"/>
          <w:szCs w:val="24"/>
          <w:lang w:val="ro-RO"/>
        </w:rPr>
      </w:pPr>
      <w:r w:rsidRPr="003C3DB4">
        <w:rPr>
          <w:b/>
          <w:sz w:val="24"/>
          <w:szCs w:val="24"/>
          <w:lang w:val="ro-RO"/>
        </w:rPr>
        <w:t xml:space="preserve">3. Obiectivele urmărite </w:t>
      </w:r>
      <w:r w:rsidR="00863417">
        <w:rPr>
          <w:b/>
          <w:sz w:val="24"/>
          <w:szCs w:val="24"/>
          <w:lang w:val="ro-RO"/>
        </w:rPr>
        <w:t>ș</w:t>
      </w:r>
      <w:r w:rsidRPr="003C3DB4">
        <w:rPr>
          <w:b/>
          <w:sz w:val="24"/>
          <w:szCs w:val="24"/>
          <w:lang w:val="ro-RO"/>
        </w:rPr>
        <w:t>i solu</w:t>
      </w:r>
      <w:r w:rsidR="00863417">
        <w:rPr>
          <w:b/>
          <w:sz w:val="24"/>
          <w:szCs w:val="24"/>
          <w:lang w:val="ro-RO"/>
        </w:rPr>
        <w:t>ț</w:t>
      </w:r>
      <w:r w:rsidRPr="003C3DB4">
        <w:rPr>
          <w:b/>
          <w:sz w:val="24"/>
          <w:szCs w:val="24"/>
          <w:lang w:val="ro-RO"/>
        </w:rPr>
        <w:t xml:space="preserve">iile propuse </w:t>
      </w:r>
    </w:p>
    <w:p w14:paraId="1EB56262" w14:textId="77777777" w:rsidR="00CA2822" w:rsidRDefault="00CA2822" w:rsidP="003C3DB4">
      <w:pPr>
        <w:pBdr>
          <w:top w:val="none" w:sz="4" w:space="0" w:color="000000"/>
          <w:left w:val="none" w:sz="4" w:space="0" w:color="000000"/>
          <w:bottom w:val="none" w:sz="4" w:space="0" w:color="000000"/>
          <w:right w:val="none" w:sz="4" w:space="0" w:color="000000"/>
        </w:pBdr>
        <w:tabs>
          <w:tab w:val="left" w:pos="884"/>
          <w:tab w:val="left" w:pos="1196"/>
        </w:tabs>
        <w:ind w:firstLine="540"/>
        <w:rPr>
          <w:b/>
          <w:sz w:val="24"/>
          <w:szCs w:val="24"/>
          <w:lang w:val="ro-RO"/>
        </w:rPr>
      </w:pPr>
    </w:p>
    <w:p w14:paraId="7B4F9DEC" w14:textId="7F9C70F0" w:rsidR="00D927DB" w:rsidRPr="003C3DB4" w:rsidRDefault="00D927DB" w:rsidP="003C3DB4">
      <w:pPr>
        <w:pBdr>
          <w:top w:val="none" w:sz="4" w:space="0" w:color="000000"/>
          <w:left w:val="none" w:sz="4" w:space="0" w:color="000000"/>
          <w:bottom w:val="none" w:sz="4" w:space="0" w:color="000000"/>
          <w:right w:val="none" w:sz="4" w:space="0" w:color="000000"/>
        </w:pBdr>
        <w:tabs>
          <w:tab w:val="left" w:pos="884"/>
          <w:tab w:val="left" w:pos="1196"/>
        </w:tabs>
        <w:ind w:firstLine="540"/>
        <w:rPr>
          <w:b/>
          <w:sz w:val="24"/>
          <w:szCs w:val="24"/>
          <w:lang w:val="ro-RO"/>
        </w:rPr>
      </w:pPr>
      <w:r w:rsidRPr="003C3DB4">
        <w:rPr>
          <w:b/>
          <w:sz w:val="24"/>
          <w:szCs w:val="24"/>
          <w:lang w:val="ro-RO"/>
        </w:rPr>
        <w:t xml:space="preserve">3.1. Principalele prevederi ale proiectului </w:t>
      </w:r>
      <w:r w:rsidR="00863417">
        <w:rPr>
          <w:b/>
          <w:sz w:val="24"/>
          <w:szCs w:val="24"/>
          <w:lang w:val="ro-RO"/>
        </w:rPr>
        <w:t>ș</w:t>
      </w:r>
      <w:r w:rsidRPr="003C3DB4">
        <w:rPr>
          <w:b/>
          <w:sz w:val="24"/>
          <w:szCs w:val="24"/>
          <w:lang w:val="ro-RO"/>
        </w:rPr>
        <w:t>i eviden</w:t>
      </w:r>
      <w:r w:rsidR="00863417">
        <w:rPr>
          <w:b/>
          <w:sz w:val="24"/>
          <w:szCs w:val="24"/>
          <w:lang w:val="ro-RO"/>
        </w:rPr>
        <w:t>ț</w:t>
      </w:r>
      <w:r w:rsidRPr="003C3DB4">
        <w:rPr>
          <w:b/>
          <w:sz w:val="24"/>
          <w:szCs w:val="24"/>
          <w:lang w:val="ro-RO"/>
        </w:rPr>
        <w:t>ierea elementelor noi</w:t>
      </w:r>
    </w:p>
    <w:p w14:paraId="0C461C4F" w14:textId="0002654A" w:rsidR="008B4BE6" w:rsidRPr="003C3DB4" w:rsidRDefault="006933C3" w:rsidP="003C3DB4">
      <w:pPr>
        <w:pBdr>
          <w:top w:val="none" w:sz="4" w:space="0" w:color="000000"/>
          <w:left w:val="none" w:sz="4" w:space="0" w:color="000000"/>
          <w:bottom w:val="none" w:sz="4" w:space="0" w:color="000000"/>
          <w:right w:val="none" w:sz="4" w:space="0" w:color="000000"/>
        </w:pBdr>
        <w:tabs>
          <w:tab w:val="left" w:pos="884"/>
          <w:tab w:val="left" w:pos="1196"/>
        </w:tabs>
        <w:ind w:firstLine="540"/>
        <w:rPr>
          <w:sz w:val="24"/>
          <w:szCs w:val="24"/>
          <w:lang w:val="ro-RO"/>
        </w:rPr>
      </w:pPr>
      <w:r w:rsidRPr="003C3DB4">
        <w:rPr>
          <w:sz w:val="24"/>
          <w:szCs w:val="24"/>
          <w:lang w:val="ro-RO"/>
        </w:rPr>
        <w:t xml:space="preserve">Se descriu obiectivele urmărite prin adoptarea actului normativ, </w:t>
      </w:r>
      <w:r w:rsidR="00240AC0" w:rsidRPr="003C3DB4">
        <w:rPr>
          <w:rFonts w:asciiTheme="majorBidi" w:hAnsiTheme="majorBidi" w:cstheme="majorBidi"/>
          <w:sz w:val="24"/>
          <w:szCs w:val="24"/>
          <w:lang w:val="ro-RO"/>
        </w:rPr>
        <w:t>care sunt legate de situa</w:t>
      </w:r>
      <w:r w:rsidR="00863417">
        <w:rPr>
          <w:rFonts w:asciiTheme="majorBidi" w:hAnsiTheme="majorBidi" w:cstheme="majorBidi"/>
          <w:sz w:val="24"/>
          <w:szCs w:val="24"/>
          <w:lang w:val="ro-RO"/>
        </w:rPr>
        <w:t>ț</w:t>
      </w:r>
      <w:r w:rsidR="00240AC0" w:rsidRPr="003C3DB4">
        <w:rPr>
          <w:rFonts w:asciiTheme="majorBidi" w:hAnsiTheme="majorBidi" w:cstheme="majorBidi"/>
          <w:sz w:val="24"/>
          <w:szCs w:val="24"/>
          <w:lang w:val="ro-RO"/>
        </w:rPr>
        <w:t xml:space="preserve">ia </w:t>
      </w:r>
      <w:r w:rsidR="00863417">
        <w:rPr>
          <w:rFonts w:asciiTheme="majorBidi" w:hAnsiTheme="majorBidi" w:cstheme="majorBidi"/>
          <w:sz w:val="24"/>
          <w:szCs w:val="24"/>
          <w:lang w:val="ro-RO"/>
        </w:rPr>
        <w:t>ș</w:t>
      </w:r>
      <w:r w:rsidR="00240AC0" w:rsidRPr="003C3DB4">
        <w:rPr>
          <w:rFonts w:asciiTheme="majorBidi" w:hAnsiTheme="majorBidi" w:cstheme="majorBidi"/>
          <w:sz w:val="24"/>
          <w:szCs w:val="24"/>
          <w:lang w:val="ro-RO"/>
        </w:rPr>
        <w:t xml:space="preserve">i problemele abordate, </w:t>
      </w:r>
      <w:r w:rsidRPr="003C3DB4">
        <w:rPr>
          <w:sz w:val="24"/>
          <w:szCs w:val="24"/>
          <w:lang w:val="ro-RO"/>
        </w:rPr>
        <w:t xml:space="preserve">principalele prevederi </w:t>
      </w:r>
      <w:r w:rsidR="00863417">
        <w:rPr>
          <w:sz w:val="24"/>
          <w:szCs w:val="24"/>
          <w:lang w:val="ro-RO"/>
        </w:rPr>
        <w:t>ș</w:t>
      </w:r>
      <w:r w:rsidRPr="003C3DB4">
        <w:rPr>
          <w:sz w:val="24"/>
          <w:szCs w:val="24"/>
          <w:lang w:val="ro-RO"/>
        </w:rPr>
        <w:t xml:space="preserve">i elementele noi ale acestuia, modificările propuse, precum </w:t>
      </w:r>
      <w:r w:rsidR="00863417">
        <w:rPr>
          <w:sz w:val="24"/>
          <w:szCs w:val="24"/>
          <w:lang w:val="ro-RO"/>
        </w:rPr>
        <w:t>ș</w:t>
      </w:r>
      <w:r w:rsidRPr="003C3DB4">
        <w:rPr>
          <w:sz w:val="24"/>
          <w:szCs w:val="24"/>
          <w:lang w:val="ro-RO"/>
        </w:rPr>
        <w:t xml:space="preserve">i rezultatele scontate după adoptarea </w:t>
      </w:r>
      <w:r w:rsidR="00863417">
        <w:rPr>
          <w:sz w:val="24"/>
          <w:szCs w:val="24"/>
          <w:lang w:val="ro-RO"/>
        </w:rPr>
        <w:t>ș</w:t>
      </w:r>
      <w:r w:rsidRPr="003C3DB4">
        <w:rPr>
          <w:sz w:val="24"/>
          <w:szCs w:val="24"/>
          <w:lang w:val="ro-RO"/>
        </w:rPr>
        <w:t xml:space="preserve">i implementarea lui. Obiectivele </w:t>
      </w:r>
      <w:r w:rsidR="00863417">
        <w:rPr>
          <w:sz w:val="24"/>
          <w:szCs w:val="24"/>
          <w:lang w:val="ro-RO"/>
        </w:rPr>
        <w:t>ș</w:t>
      </w:r>
      <w:r w:rsidRPr="003C3DB4">
        <w:rPr>
          <w:sz w:val="24"/>
          <w:szCs w:val="24"/>
          <w:lang w:val="ro-RO"/>
        </w:rPr>
        <w:t xml:space="preserve">i rezultatele scontate trebuie expuse în mod măsurabil, realist, cuantificat </w:t>
      </w:r>
      <w:r w:rsidR="00863417">
        <w:rPr>
          <w:sz w:val="24"/>
          <w:szCs w:val="24"/>
          <w:lang w:val="ro-RO"/>
        </w:rPr>
        <w:t>ș</w:t>
      </w:r>
      <w:r w:rsidRPr="003C3DB4">
        <w:rPr>
          <w:sz w:val="24"/>
          <w:szCs w:val="24"/>
          <w:lang w:val="ro-RO"/>
        </w:rPr>
        <w:t xml:space="preserve">i fixat în timp. </w:t>
      </w:r>
    </w:p>
    <w:p w14:paraId="78B8AC48" w14:textId="6EBE508B" w:rsidR="008B4BE6" w:rsidRPr="003C3DB4" w:rsidRDefault="006933C3" w:rsidP="003C3DB4">
      <w:pPr>
        <w:pBdr>
          <w:top w:val="none" w:sz="4" w:space="0" w:color="000000"/>
          <w:left w:val="none" w:sz="4" w:space="0" w:color="000000"/>
          <w:bottom w:val="none" w:sz="4" w:space="0" w:color="000000"/>
          <w:right w:val="none" w:sz="4" w:space="0" w:color="000000"/>
        </w:pBdr>
        <w:tabs>
          <w:tab w:val="left" w:pos="884"/>
          <w:tab w:val="left" w:pos="1196"/>
        </w:tabs>
        <w:ind w:firstLine="567"/>
        <w:rPr>
          <w:sz w:val="24"/>
          <w:szCs w:val="24"/>
          <w:lang w:val="ro-RO"/>
        </w:rPr>
      </w:pPr>
      <w:r w:rsidRPr="003C3DB4">
        <w:rPr>
          <w:sz w:val="24"/>
          <w:szCs w:val="24"/>
          <w:lang w:val="ro-RO"/>
        </w:rPr>
        <w:t xml:space="preserve">Se explică detaliat prevederile proiectului </w:t>
      </w:r>
      <w:r w:rsidR="00863417">
        <w:rPr>
          <w:sz w:val="24"/>
          <w:szCs w:val="24"/>
          <w:lang w:val="ro-RO"/>
        </w:rPr>
        <w:t>ș</w:t>
      </w:r>
      <w:r w:rsidRPr="003C3DB4">
        <w:rPr>
          <w:sz w:val="24"/>
          <w:szCs w:val="24"/>
          <w:lang w:val="ro-RO"/>
        </w:rPr>
        <w:t>i elementele noi care se con</w:t>
      </w:r>
      <w:r w:rsidR="00863417">
        <w:rPr>
          <w:sz w:val="24"/>
          <w:szCs w:val="24"/>
          <w:lang w:val="ro-RO"/>
        </w:rPr>
        <w:t>ț</w:t>
      </w:r>
      <w:r w:rsidRPr="003C3DB4">
        <w:rPr>
          <w:sz w:val="24"/>
          <w:szCs w:val="24"/>
          <w:lang w:val="ro-RO"/>
        </w:rPr>
        <w:t xml:space="preserve">in în cuprinsul acestuia, astfel </w:t>
      </w:r>
      <w:r w:rsidR="00C249C9" w:rsidRPr="003C3DB4">
        <w:rPr>
          <w:sz w:val="24"/>
          <w:szCs w:val="24"/>
          <w:lang w:val="ro-RO"/>
        </w:rPr>
        <w:t>încât</w:t>
      </w:r>
      <w:r w:rsidRPr="003C3DB4">
        <w:rPr>
          <w:sz w:val="24"/>
          <w:szCs w:val="24"/>
          <w:lang w:val="ro-RO"/>
        </w:rPr>
        <w:t xml:space="preserve"> să fie posibilă identificarea sensului normei juridice </w:t>
      </w:r>
      <w:r w:rsidR="00863417">
        <w:rPr>
          <w:sz w:val="24"/>
          <w:szCs w:val="24"/>
          <w:lang w:val="ro-RO"/>
        </w:rPr>
        <w:t>ș</w:t>
      </w:r>
      <w:r w:rsidRPr="003C3DB4">
        <w:rPr>
          <w:sz w:val="24"/>
          <w:szCs w:val="24"/>
          <w:lang w:val="ro-RO"/>
        </w:rPr>
        <w:t>i a voin</w:t>
      </w:r>
      <w:r w:rsidR="00863417">
        <w:rPr>
          <w:sz w:val="24"/>
          <w:szCs w:val="24"/>
          <w:lang w:val="ro-RO"/>
        </w:rPr>
        <w:t>ț</w:t>
      </w:r>
      <w:r w:rsidRPr="003C3DB4">
        <w:rPr>
          <w:sz w:val="24"/>
          <w:szCs w:val="24"/>
          <w:lang w:val="ro-RO"/>
        </w:rPr>
        <w:t xml:space="preserve">ei autorului.  </w:t>
      </w:r>
    </w:p>
    <w:p w14:paraId="7150EBBD" w14:textId="4870A520" w:rsidR="00E44F7F" w:rsidRPr="003C3DB4" w:rsidRDefault="00E44F7F" w:rsidP="003C3DB4">
      <w:pPr>
        <w:pBdr>
          <w:top w:val="none" w:sz="4" w:space="0" w:color="000000"/>
          <w:left w:val="none" w:sz="4" w:space="0" w:color="000000"/>
          <w:bottom w:val="none" w:sz="4" w:space="0" w:color="000000"/>
          <w:right w:val="none" w:sz="4" w:space="0" w:color="000000"/>
        </w:pBdr>
        <w:tabs>
          <w:tab w:val="left" w:pos="884"/>
          <w:tab w:val="left" w:pos="1196"/>
        </w:tabs>
        <w:ind w:firstLine="567"/>
        <w:rPr>
          <w:sz w:val="24"/>
          <w:szCs w:val="24"/>
          <w:lang w:val="ro-RO"/>
        </w:rPr>
      </w:pPr>
    </w:p>
    <w:p w14:paraId="247B9305" w14:textId="1E838E81" w:rsidR="00E44F7F" w:rsidRPr="003C3DB4" w:rsidRDefault="00E44F7F" w:rsidP="003C3DB4">
      <w:pPr>
        <w:pBdr>
          <w:top w:val="none" w:sz="4" w:space="0" w:color="000000"/>
          <w:left w:val="none" w:sz="4" w:space="0" w:color="000000"/>
          <w:bottom w:val="none" w:sz="4" w:space="0" w:color="000000"/>
          <w:right w:val="none" w:sz="4" w:space="0" w:color="000000"/>
        </w:pBdr>
        <w:tabs>
          <w:tab w:val="left" w:pos="884"/>
          <w:tab w:val="left" w:pos="1196"/>
        </w:tabs>
        <w:ind w:firstLine="567"/>
        <w:rPr>
          <w:b/>
          <w:sz w:val="24"/>
          <w:szCs w:val="24"/>
          <w:lang w:val="ro-RO"/>
        </w:rPr>
      </w:pPr>
      <w:r w:rsidRPr="00CA2822">
        <w:rPr>
          <w:b/>
          <w:bCs/>
          <w:sz w:val="24"/>
          <w:szCs w:val="24"/>
          <w:lang w:val="ro-RO"/>
        </w:rPr>
        <w:t>3.2.</w:t>
      </w:r>
      <w:r w:rsidRPr="003C3DB4">
        <w:rPr>
          <w:sz w:val="24"/>
          <w:szCs w:val="24"/>
          <w:lang w:val="ro-RO"/>
        </w:rPr>
        <w:t xml:space="preserve"> </w:t>
      </w:r>
      <w:r w:rsidRPr="003C3DB4">
        <w:rPr>
          <w:b/>
          <w:sz w:val="24"/>
          <w:szCs w:val="24"/>
          <w:lang w:val="ro-RO"/>
        </w:rPr>
        <w:t>Op</w:t>
      </w:r>
      <w:r w:rsidR="00863417">
        <w:rPr>
          <w:b/>
          <w:sz w:val="24"/>
          <w:szCs w:val="24"/>
          <w:lang w:val="ro-RO"/>
        </w:rPr>
        <w:t>ț</w:t>
      </w:r>
      <w:r w:rsidRPr="003C3DB4">
        <w:rPr>
          <w:b/>
          <w:sz w:val="24"/>
          <w:szCs w:val="24"/>
          <w:lang w:val="ro-RO"/>
        </w:rPr>
        <w:t xml:space="preserve">iunile alternative analizate </w:t>
      </w:r>
      <w:r w:rsidR="00863417">
        <w:rPr>
          <w:b/>
          <w:sz w:val="24"/>
          <w:szCs w:val="24"/>
          <w:lang w:val="ro-RO"/>
        </w:rPr>
        <w:t>ș</w:t>
      </w:r>
      <w:r w:rsidRPr="003C3DB4">
        <w:rPr>
          <w:b/>
          <w:sz w:val="24"/>
          <w:szCs w:val="24"/>
          <w:lang w:val="ro-RO"/>
        </w:rPr>
        <w:t>i motivele pentru care acestea nu au fost luate în considerare</w:t>
      </w:r>
    </w:p>
    <w:p w14:paraId="79B0BF0B" w14:textId="0C9DF3D9" w:rsidR="00E44F7F" w:rsidRPr="003C3DB4" w:rsidRDefault="00E44F7F" w:rsidP="003C3DB4">
      <w:pPr>
        <w:pBdr>
          <w:top w:val="none" w:sz="4" w:space="0" w:color="000000"/>
          <w:left w:val="none" w:sz="4" w:space="0" w:color="000000"/>
          <w:bottom w:val="none" w:sz="4" w:space="0" w:color="000000"/>
          <w:right w:val="none" w:sz="4" w:space="0" w:color="000000"/>
        </w:pBdr>
        <w:tabs>
          <w:tab w:val="left" w:pos="884"/>
          <w:tab w:val="left" w:pos="1196"/>
        </w:tabs>
        <w:ind w:firstLine="567"/>
        <w:rPr>
          <w:b/>
          <w:sz w:val="24"/>
          <w:szCs w:val="24"/>
          <w:lang w:val="ro-RO"/>
        </w:rPr>
      </w:pPr>
    </w:p>
    <w:p w14:paraId="026349D3" w14:textId="6D4902A1" w:rsidR="00E44F7F" w:rsidRPr="003C3DB4" w:rsidRDefault="00E44F7F" w:rsidP="003C3DB4">
      <w:pPr>
        <w:pBdr>
          <w:top w:val="none" w:sz="4" w:space="0" w:color="000000"/>
          <w:left w:val="none" w:sz="4" w:space="0" w:color="000000"/>
          <w:bottom w:val="none" w:sz="4" w:space="0" w:color="000000"/>
          <w:right w:val="none" w:sz="4" w:space="0" w:color="000000"/>
        </w:pBdr>
        <w:tabs>
          <w:tab w:val="left" w:pos="884"/>
          <w:tab w:val="left" w:pos="1196"/>
        </w:tabs>
        <w:ind w:firstLine="540"/>
        <w:rPr>
          <w:sz w:val="24"/>
          <w:szCs w:val="24"/>
          <w:lang w:val="ro-RO"/>
        </w:rPr>
      </w:pPr>
      <w:r w:rsidRPr="003C3DB4">
        <w:rPr>
          <w:sz w:val="24"/>
          <w:szCs w:val="24"/>
          <w:lang w:val="ro-RO"/>
        </w:rPr>
        <w:t>Se identifică op</w:t>
      </w:r>
      <w:r w:rsidR="00863417">
        <w:rPr>
          <w:sz w:val="24"/>
          <w:szCs w:val="24"/>
          <w:lang w:val="ro-RO"/>
        </w:rPr>
        <w:t>ț</w:t>
      </w:r>
      <w:r w:rsidRPr="003C3DB4">
        <w:rPr>
          <w:sz w:val="24"/>
          <w:szCs w:val="24"/>
          <w:lang w:val="ro-RO"/>
        </w:rPr>
        <w:t>iunea/op</w:t>
      </w:r>
      <w:r w:rsidR="00863417">
        <w:rPr>
          <w:sz w:val="24"/>
          <w:szCs w:val="24"/>
          <w:lang w:val="ro-RO"/>
        </w:rPr>
        <w:t>ț</w:t>
      </w:r>
      <w:r w:rsidRPr="003C3DB4">
        <w:rPr>
          <w:sz w:val="24"/>
          <w:szCs w:val="24"/>
          <w:lang w:val="ro-RO"/>
        </w:rPr>
        <w:t xml:space="preserve">iunile alternative </w:t>
      </w:r>
      <w:r w:rsidR="00863417">
        <w:rPr>
          <w:sz w:val="24"/>
          <w:szCs w:val="24"/>
          <w:lang w:val="ro-RO"/>
        </w:rPr>
        <w:t>ș</w:t>
      </w:r>
      <w:r w:rsidRPr="003C3DB4">
        <w:rPr>
          <w:sz w:val="24"/>
          <w:szCs w:val="24"/>
          <w:lang w:val="ro-RO"/>
        </w:rPr>
        <w:t>i riscurile lipsei de interven</w:t>
      </w:r>
      <w:r w:rsidR="00863417">
        <w:rPr>
          <w:sz w:val="24"/>
          <w:szCs w:val="24"/>
          <w:lang w:val="ro-RO"/>
        </w:rPr>
        <w:t>ț</w:t>
      </w:r>
      <w:r w:rsidRPr="003C3DB4">
        <w:rPr>
          <w:sz w:val="24"/>
          <w:szCs w:val="24"/>
          <w:lang w:val="ro-RO"/>
        </w:rPr>
        <w:t>ie. La selectarea op</w:t>
      </w:r>
      <w:r w:rsidR="00863417">
        <w:rPr>
          <w:sz w:val="24"/>
          <w:szCs w:val="24"/>
          <w:lang w:val="ro-RO"/>
        </w:rPr>
        <w:t>ț</w:t>
      </w:r>
      <w:r w:rsidRPr="003C3DB4">
        <w:rPr>
          <w:sz w:val="24"/>
          <w:szCs w:val="24"/>
          <w:lang w:val="ro-RO"/>
        </w:rPr>
        <w:t>iunii/op</w:t>
      </w:r>
      <w:r w:rsidR="00863417">
        <w:rPr>
          <w:sz w:val="24"/>
          <w:szCs w:val="24"/>
          <w:lang w:val="ro-RO"/>
        </w:rPr>
        <w:t>ț</w:t>
      </w:r>
      <w:r w:rsidRPr="003C3DB4">
        <w:rPr>
          <w:sz w:val="24"/>
          <w:szCs w:val="24"/>
          <w:lang w:val="ro-RO"/>
        </w:rPr>
        <w:t>iunilor alternative se descriu cele mai realiste op</w:t>
      </w:r>
      <w:r w:rsidR="00863417">
        <w:rPr>
          <w:sz w:val="24"/>
          <w:szCs w:val="24"/>
          <w:lang w:val="ro-RO"/>
        </w:rPr>
        <w:t>ț</w:t>
      </w:r>
      <w:r w:rsidRPr="003C3DB4">
        <w:rPr>
          <w:sz w:val="24"/>
          <w:szCs w:val="24"/>
          <w:lang w:val="ro-RO"/>
        </w:rPr>
        <w:t>iuni care ar putea să solu</w:t>
      </w:r>
      <w:r w:rsidR="00863417">
        <w:rPr>
          <w:sz w:val="24"/>
          <w:szCs w:val="24"/>
          <w:lang w:val="ro-RO"/>
        </w:rPr>
        <w:t>ț</w:t>
      </w:r>
      <w:r w:rsidRPr="003C3DB4">
        <w:rPr>
          <w:sz w:val="24"/>
          <w:szCs w:val="24"/>
          <w:lang w:val="ro-RO"/>
        </w:rPr>
        <w:t xml:space="preserve">ioneze problema pentru atingerea obiectivelor, inclusiv riscurile de nereglementare (de ex: campanii de informare </w:t>
      </w:r>
      <w:r w:rsidR="00863417">
        <w:rPr>
          <w:sz w:val="24"/>
          <w:szCs w:val="24"/>
          <w:lang w:val="ro-RO"/>
        </w:rPr>
        <w:t>ș</w:t>
      </w:r>
      <w:r w:rsidRPr="003C3DB4">
        <w:rPr>
          <w:sz w:val="24"/>
          <w:szCs w:val="24"/>
          <w:lang w:val="ro-RO"/>
        </w:rPr>
        <w:t>i educare, discu</w:t>
      </w:r>
      <w:r w:rsidR="00863417">
        <w:rPr>
          <w:sz w:val="24"/>
          <w:szCs w:val="24"/>
          <w:lang w:val="ro-RO"/>
        </w:rPr>
        <w:t>ț</w:t>
      </w:r>
      <w:r w:rsidRPr="003C3DB4">
        <w:rPr>
          <w:sz w:val="24"/>
          <w:szCs w:val="24"/>
          <w:lang w:val="ro-RO"/>
        </w:rPr>
        <w:t>ii cu subiec</w:t>
      </w:r>
      <w:r w:rsidR="00863417">
        <w:rPr>
          <w:sz w:val="24"/>
          <w:szCs w:val="24"/>
          <w:lang w:val="ro-RO"/>
        </w:rPr>
        <w:t>ț</w:t>
      </w:r>
      <w:r w:rsidRPr="003C3DB4">
        <w:rPr>
          <w:sz w:val="24"/>
          <w:szCs w:val="24"/>
          <w:lang w:val="ro-RO"/>
        </w:rPr>
        <w:t>ii afecta</w:t>
      </w:r>
      <w:r w:rsidR="00863417">
        <w:rPr>
          <w:sz w:val="24"/>
          <w:szCs w:val="24"/>
          <w:lang w:val="ro-RO"/>
        </w:rPr>
        <w:t>ț</w:t>
      </w:r>
      <w:r w:rsidRPr="003C3DB4">
        <w:rPr>
          <w:sz w:val="24"/>
          <w:szCs w:val="24"/>
          <w:lang w:val="ro-RO"/>
        </w:rPr>
        <w:t>i de problema identificată, stimulente economice, solu</w:t>
      </w:r>
      <w:r w:rsidR="00863417">
        <w:rPr>
          <w:sz w:val="24"/>
          <w:szCs w:val="24"/>
          <w:lang w:val="ro-RO"/>
        </w:rPr>
        <w:t>ț</w:t>
      </w:r>
      <w:r w:rsidRPr="003C3DB4">
        <w:rPr>
          <w:sz w:val="24"/>
          <w:szCs w:val="24"/>
          <w:lang w:val="ro-RO"/>
        </w:rPr>
        <w:t>ii de implementare mai bună a legisla</w:t>
      </w:r>
      <w:r w:rsidR="00863417">
        <w:rPr>
          <w:sz w:val="24"/>
          <w:szCs w:val="24"/>
          <w:lang w:val="ro-RO"/>
        </w:rPr>
        <w:t>ț</w:t>
      </w:r>
      <w:r w:rsidRPr="003C3DB4">
        <w:rPr>
          <w:sz w:val="24"/>
          <w:szCs w:val="24"/>
          <w:lang w:val="ro-RO"/>
        </w:rPr>
        <w:t>iei existente etc.).</w:t>
      </w:r>
    </w:p>
    <w:p w14:paraId="3613CB97" w14:textId="2AC965BA" w:rsidR="00E44F7F" w:rsidRPr="003C3DB4" w:rsidRDefault="00E44F7F" w:rsidP="003C3DB4">
      <w:pPr>
        <w:pBdr>
          <w:top w:val="none" w:sz="4" w:space="0" w:color="000000"/>
          <w:left w:val="none" w:sz="4" w:space="0" w:color="000000"/>
          <w:bottom w:val="none" w:sz="4" w:space="0" w:color="000000"/>
          <w:right w:val="none" w:sz="4" w:space="0" w:color="000000"/>
        </w:pBdr>
        <w:tabs>
          <w:tab w:val="left" w:pos="884"/>
          <w:tab w:val="left" w:pos="1196"/>
        </w:tabs>
        <w:ind w:firstLine="540"/>
        <w:rPr>
          <w:sz w:val="24"/>
          <w:szCs w:val="24"/>
          <w:lang w:val="ro-RO"/>
        </w:rPr>
      </w:pPr>
      <w:r w:rsidRPr="003C3DB4">
        <w:rPr>
          <w:sz w:val="24"/>
          <w:szCs w:val="24"/>
          <w:lang w:val="ro-RO"/>
        </w:rPr>
        <w:t>În cazul actelor cu relevan</w:t>
      </w:r>
      <w:r w:rsidR="00863417">
        <w:rPr>
          <w:sz w:val="24"/>
          <w:szCs w:val="24"/>
          <w:lang w:val="ro-RO"/>
        </w:rPr>
        <w:t>ț</w:t>
      </w:r>
      <w:r w:rsidRPr="003C3DB4">
        <w:rPr>
          <w:sz w:val="24"/>
          <w:szCs w:val="24"/>
          <w:lang w:val="ro-RO"/>
        </w:rPr>
        <w:t>ă UE, se examinează</w:t>
      </w:r>
      <w:r w:rsidR="00B039D7">
        <w:rPr>
          <w:sz w:val="24"/>
          <w:szCs w:val="24"/>
          <w:lang w:val="ro-RO"/>
        </w:rPr>
        <w:t>,</w:t>
      </w:r>
      <w:r w:rsidRPr="003C3DB4">
        <w:rPr>
          <w:sz w:val="24"/>
          <w:szCs w:val="24"/>
          <w:lang w:val="ro-RO"/>
        </w:rPr>
        <w:t xml:space="preserve"> în calitate de op</w:t>
      </w:r>
      <w:r w:rsidR="00863417">
        <w:rPr>
          <w:sz w:val="24"/>
          <w:szCs w:val="24"/>
          <w:lang w:val="ro-RO"/>
        </w:rPr>
        <w:t>ț</w:t>
      </w:r>
      <w:r w:rsidRPr="003C3DB4">
        <w:rPr>
          <w:sz w:val="24"/>
          <w:szCs w:val="24"/>
          <w:lang w:val="ro-RO"/>
        </w:rPr>
        <w:t>iuni alternative</w:t>
      </w:r>
      <w:r w:rsidR="00B039D7">
        <w:rPr>
          <w:sz w:val="24"/>
          <w:szCs w:val="24"/>
          <w:lang w:val="ro-RO"/>
        </w:rPr>
        <w:t>,</w:t>
      </w:r>
      <w:r w:rsidRPr="003C3DB4">
        <w:rPr>
          <w:sz w:val="24"/>
          <w:szCs w:val="24"/>
          <w:lang w:val="ro-RO"/>
        </w:rPr>
        <w:t xml:space="preserve"> diferite perioade de intrare în vigoare sau solu</w:t>
      </w:r>
      <w:r w:rsidR="00863417">
        <w:rPr>
          <w:sz w:val="24"/>
          <w:szCs w:val="24"/>
          <w:lang w:val="ro-RO"/>
        </w:rPr>
        <w:t>ț</w:t>
      </w:r>
      <w:r w:rsidRPr="003C3DB4">
        <w:rPr>
          <w:sz w:val="24"/>
          <w:szCs w:val="24"/>
          <w:lang w:val="ro-RO"/>
        </w:rPr>
        <w:t>ii de implementare oferite de actele respective.</w:t>
      </w:r>
    </w:p>
    <w:p w14:paraId="5FB63F17" w14:textId="77777777" w:rsidR="008B4BE6" w:rsidRPr="003C3DB4" w:rsidRDefault="006933C3" w:rsidP="003C3DB4">
      <w:pPr>
        <w:pBdr>
          <w:top w:val="none" w:sz="4" w:space="0" w:color="000000"/>
          <w:left w:val="none" w:sz="4" w:space="0" w:color="000000"/>
          <w:bottom w:val="none" w:sz="4" w:space="0" w:color="000000"/>
          <w:right w:val="none" w:sz="4" w:space="0" w:color="000000"/>
        </w:pBdr>
        <w:tabs>
          <w:tab w:val="left" w:pos="884"/>
          <w:tab w:val="left" w:pos="1196"/>
        </w:tabs>
        <w:ind w:firstLine="540"/>
        <w:rPr>
          <w:sz w:val="24"/>
          <w:szCs w:val="24"/>
          <w:lang w:val="ro-RO"/>
        </w:rPr>
      </w:pPr>
      <w:r w:rsidRPr="003C3DB4">
        <w:rPr>
          <w:sz w:val="24"/>
          <w:szCs w:val="24"/>
          <w:lang w:val="ro-RO"/>
        </w:rPr>
        <w:t> </w:t>
      </w:r>
    </w:p>
    <w:p w14:paraId="6D9F35C9" w14:textId="20ECBD60" w:rsidR="008B4BE6" w:rsidRPr="003C3DB4" w:rsidRDefault="006933C3" w:rsidP="003C3DB4">
      <w:pPr>
        <w:pBdr>
          <w:top w:val="none" w:sz="4" w:space="0" w:color="000000"/>
          <w:left w:val="none" w:sz="4" w:space="0" w:color="000000"/>
          <w:bottom w:val="none" w:sz="4" w:space="0" w:color="000000"/>
          <w:right w:val="none" w:sz="4" w:space="0" w:color="000000"/>
        </w:pBdr>
        <w:tabs>
          <w:tab w:val="left" w:pos="884"/>
          <w:tab w:val="left" w:pos="1196"/>
        </w:tabs>
        <w:ind w:firstLine="540"/>
        <w:rPr>
          <w:sz w:val="24"/>
          <w:szCs w:val="24"/>
          <w:lang w:val="ro-RO"/>
        </w:rPr>
      </w:pPr>
      <w:r w:rsidRPr="003C3DB4">
        <w:rPr>
          <w:b/>
          <w:sz w:val="24"/>
          <w:szCs w:val="24"/>
          <w:lang w:val="ro-RO"/>
        </w:rPr>
        <w:t xml:space="preserve">4. Analiza impactului de reglementare </w:t>
      </w:r>
    </w:p>
    <w:p w14:paraId="0FDF5775" w14:textId="158909D7" w:rsidR="008B4BE6" w:rsidRPr="003C3DB4" w:rsidRDefault="006933C3" w:rsidP="003C3DB4">
      <w:pPr>
        <w:pBdr>
          <w:top w:val="none" w:sz="4" w:space="0" w:color="000000"/>
          <w:left w:val="none" w:sz="4" w:space="0" w:color="000000"/>
          <w:bottom w:val="none" w:sz="4" w:space="0" w:color="000000"/>
          <w:right w:val="none" w:sz="4" w:space="0" w:color="000000"/>
        </w:pBdr>
        <w:tabs>
          <w:tab w:val="left" w:pos="884"/>
          <w:tab w:val="left" w:pos="1196"/>
        </w:tabs>
        <w:ind w:firstLine="540"/>
        <w:rPr>
          <w:sz w:val="24"/>
          <w:szCs w:val="24"/>
          <w:lang w:val="ro-RO"/>
        </w:rPr>
      </w:pPr>
      <w:r w:rsidRPr="003C3DB4">
        <w:rPr>
          <w:sz w:val="24"/>
          <w:szCs w:val="24"/>
          <w:lang w:val="ro-RO"/>
        </w:rPr>
        <w:t>În func</w:t>
      </w:r>
      <w:r w:rsidR="00863417">
        <w:rPr>
          <w:sz w:val="24"/>
          <w:szCs w:val="24"/>
          <w:lang w:val="ro-RO"/>
        </w:rPr>
        <w:t>ț</w:t>
      </w:r>
      <w:r w:rsidRPr="003C3DB4">
        <w:rPr>
          <w:sz w:val="24"/>
          <w:szCs w:val="24"/>
          <w:lang w:val="ro-RO"/>
        </w:rPr>
        <w:t>ie de obiectul de reglementare a</w:t>
      </w:r>
      <w:r w:rsidR="00B039D7">
        <w:rPr>
          <w:sz w:val="24"/>
          <w:szCs w:val="24"/>
          <w:lang w:val="ro-RO"/>
        </w:rPr>
        <w:t>l</w:t>
      </w:r>
      <w:r w:rsidRPr="003C3DB4">
        <w:rPr>
          <w:sz w:val="24"/>
          <w:szCs w:val="24"/>
          <w:lang w:val="ro-RO"/>
        </w:rPr>
        <w:t xml:space="preserve"> proiectului actului normativ, se descriu impacturile corespunzătoare</w:t>
      </w:r>
      <w:r w:rsidR="00891049" w:rsidRPr="003C3DB4">
        <w:rPr>
          <w:sz w:val="24"/>
          <w:szCs w:val="24"/>
          <w:lang w:val="ro-RO"/>
        </w:rPr>
        <w:t xml:space="preserve">, </w:t>
      </w:r>
      <w:r w:rsidR="00891049" w:rsidRPr="003C3DB4">
        <w:rPr>
          <w:rFonts w:asciiTheme="majorBidi" w:hAnsiTheme="majorBidi" w:cstheme="majorBidi"/>
          <w:sz w:val="24"/>
          <w:szCs w:val="24"/>
          <w:lang w:val="ro-RO"/>
        </w:rPr>
        <w:t xml:space="preserve">directe </w:t>
      </w:r>
      <w:r w:rsidR="00863417">
        <w:rPr>
          <w:rFonts w:asciiTheme="majorBidi" w:hAnsiTheme="majorBidi" w:cstheme="majorBidi"/>
          <w:sz w:val="24"/>
          <w:szCs w:val="24"/>
          <w:lang w:val="ro-RO"/>
        </w:rPr>
        <w:t>ș</w:t>
      </w:r>
      <w:r w:rsidR="00891049" w:rsidRPr="003C3DB4">
        <w:rPr>
          <w:rFonts w:asciiTheme="majorBidi" w:hAnsiTheme="majorBidi" w:cstheme="majorBidi"/>
          <w:sz w:val="24"/>
          <w:szCs w:val="24"/>
          <w:lang w:val="ro-RO"/>
        </w:rPr>
        <w:t xml:space="preserve">i indirecte, pe termen lung </w:t>
      </w:r>
      <w:r w:rsidR="00863417">
        <w:rPr>
          <w:rFonts w:asciiTheme="majorBidi" w:hAnsiTheme="majorBidi" w:cstheme="majorBidi"/>
          <w:sz w:val="24"/>
          <w:szCs w:val="24"/>
          <w:lang w:val="ro-RO"/>
        </w:rPr>
        <w:t>ș</w:t>
      </w:r>
      <w:r w:rsidR="00891049" w:rsidRPr="003C3DB4">
        <w:rPr>
          <w:rFonts w:asciiTheme="majorBidi" w:hAnsiTheme="majorBidi" w:cstheme="majorBidi"/>
          <w:sz w:val="24"/>
          <w:szCs w:val="24"/>
          <w:lang w:val="ro-RO"/>
        </w:rPr>
        <w:t xml:space="preserve">i scurt, ca schimbări </w:t>
      </w:r>
      <w:r w:rsidR="00F269DE">
        <w:rPr>
          <w:rFonts w:asciiTheme="majorBidi" w:hAnsiTheme="majorBidi" w:cstheme="majorBidi"/>
          <w:sz w:val="24"/>
          <w:szCs w:val="24"/>
          <w:lang w:val="ro-RO"/>
        </w:rPr>
        <w:t xml:space="preserve">față de </w:t>
      </w:r>
      <w:r w:rsidR="00891049" w:rsidRPr="003C3DB4">
        <w:rPr>
          <w:rFonts w:asciiTheme="majorBidi" w:hAnsiTheme="majorBidi" w:cstheme="majorBidi"/>
          <w:sz w:val="24"/>
          <w:szCs w:val="24"/>
          <w:lang w:val="ro-RO"/>
        </w:rPr>
        <w:t xml:space="preserve"> </w:t>
      </w:r>
      <w:r w:rsidR="00891049" w:rsidRPr="003358FF">
        <w:rPr>
          <w:rFonts w:asciiTheme="majorBidi" w:hAnsiTheme="majorBidi" w:cstheme="majorBidi"/>
          <w:sz w:val="24"/>
          <w:szCs w:val="24"/>
          <w:lang w:val="ro-RO"/>
        </w:rPr>
        <w:t>situa</w:t>
      </w:r>
      <w:r w:rsidR="00863417" w:rsidRPr="003358FF">
        <w:rPr>
          <w:rFonts w:asciiTheme="majorBidi" w:hAnsiTheme="majorBidi" w:cstheme="majorBidi"/>
          <w:sz w:val="24"/>
          <w:szCs w:val="24"/>
          <w:lang w:val="ro-RO"/>
        </w:rPr>
        <w:t>ț</w:t>
      </w:r>
      <w:r w:rsidR="00891049" w:rsidRPr="003358FF">
        <w:rPr>
          <w:rFonts w:asciiTheme="majorBidi" w:hAnsiTheme="majorBidi" w:cstheme="majorBidi"/>
          <w:sz w:val="24"/>
          <w:szCs w:val="24"/>
          <w:lang w:val="ro-RO"/>
        </w:rPr>
        <w:t>ia fără aprobarea</w:t>
      </w:r>
      <w:r w:rsidR="00891049" w:rsidRPr="003C3DB4">
        <w:rPr>
          <w:rFonts w:asciiTheme="majorBidi" w:hAnsiTheme="majorBidi" w:cstheme="majorBidi"/>
          <w:sz w:val="24"/>
          <w:szCs w:val="24"/>
          <w:lang w:val="ro-RO"/>
        </w:rPr>
        <w:t xml:space="preserve"> actului normativ propus</w:t>
      </w:r>
      <w:r w:rsidR="0043208D" w:rsidRPr="003C3DB4">
        <w:rPr>
          <w:sz w:val="24"/>
          <w:szCs w:val="24"/>
          <w:lang w:val="ro-RO"/>
        </w:rPr>
        <w:t xml:space="preserve">, </w:t>
      </w:r>
      <w:r w:rsidR="00863417">
        <w:rPr>
          <w:sz w:val="24"/>
          <w:szCs w:val="24"/>
          <w:lang w:val="ro-RO"/>
        </w:rPr>
        <w:t>ș</w:t>
      </w:r>
      <w:r w:rsidR="0043208D" w:rsidRPr="003C3DB4">
        <w:rPr>
          <w:sz w:val="24"/>
          <w:szCs w:val="24"/>
          <w:lang w:val="ro-RO"/>
        </w:rPr>
        <w:t>i se formulează concluzii</w:t>
      </w:r>
      <w:r w:rsidR="00691790">
        <w:rPr>
          <w:sz w:val="24"/>
          <w:szCs w:val="24"/>
          <w:lang w:val="ro-RO"/>
        </w:rPr>
        <w:t>.</w:t>
      </w:r>
      <w:r w:rsidRPr="003C3DB4">
        <w:rPr>
          <w:sz w:val="24"/>
          <w:szCs w:val="24"/>
          <w:lang w:val="ro-RO"/>
        </w:rPr>
        <w:t xml:space="preserve"> </w:t>
      </w:r>
    </w:p>
    <w:p w14:paraId="7E5DD0C5" w14:textId="77777777" w:rsidR="008B4BE6" w:rsidRPr="003C3DB4" w:rsidRDefault="006933C3" w:rsidP="003C3DB4">
      <w:pPr>
        <w:pBdr>
          <w:top w:val="none" w:sz="4" w:space="0" w:color="000000"/>
          <w:left w:val="none" w:sz="4" w:space="0" w:color="000000"/>
          <w:bottom w:val="none" w:sz="4" w:space="0" w:color="000000"/>
          <w:right w:val="none" w:sz="4" w:space="0" w:color="000000"/>
        </w:pBdr>
        <w:tabs>
          <w:tab w:val="left" w:pos="884"/>
          <w:tab w:val="left" w:pos="1196"/>
        </w:tabs>
        <w:ind w:firstLine="540"/>
        <w:rPr>
          <w:sz w:val="24"/>
          <w:szCs w:val="24"/>
          <w:lang w:val="ro-RO"/>
        </w:rPr>
      </w:pPr>
      <w:r w:rsidRPr="003C3DB4">
        <w:rPr>
          <w:sz w:val="24"/>
          <w:szCs w:val="24"/>
          <w:lang w:val="ro-RO"/>
        </w:rPr>
        <w:t> </w:t>
      </w:r>
    </w:p>
    <w:p w14:paraId="2A0616F7" w14:textId="77777777" w:rsidR="002F7FB5" w:rsidRPr="003C3DB4" w:rsidRDefault="002F7FB5" w:rsidP="003C3DB4">
      <w:pPr>
        <w:tabs>
          <w:tab w:val="left" w:pos="884"/>
          <w:tab w:val="left" w:pos="1196"/>
        </w:tabs>
        <w:ind w:firstLine="540"/>
        <w:rPr>
          <w:b/>
          <w:sz w:val="24"/>
          <w:szCs w:val="24"/>
          <w:lang w:val="ro-RO"/>
        </w:rPr>
      </w:pPr>
      <w:r w:rsidRPr="003C3DB4">
        <w:rPr>
          <w:b/>
          <w:sz w:val="24"/>
          <w:szCs w:val="24"/>
          <w:lang w:val="ro-RO"/>
        </w:rPr>
        <w:t xml:space="preserve">4.1. Impactul asupra sectorului public </w:t>
      </w:r>
    </w:p>
    <w:p w14:paraId="46ABD294" w14:textId="77777777" w:rsidR="002F7FB5" w:rsidRPr="003C3DB4" w:rsidRDefault="002F7FB5" w:rsidP="003C3DB4">
      <w:pPr>
        <w:tabs>
          <w:tab w:val="left" w:pos="884"/>
          <w:tab w:val="left" w:pos="1196"/>
        </w:tabs>
        <w:ind w:firstLine="540"/>
        <w:rPr>
          <w:sz w:val="24"/>
          <w:szCs w:val="24"/>
          <w:lang w:val="ro-RO"/>
        </w:rPr>
      </w:pPr>
      <w:r w:rsidRPr="003C3DB4">
        <w:rPr>
          <w:sz w:val="24"/>
          <w:szCs w:val="24"/>
          <w:lang w:val="ro-RO"/>
        </w:rPr>
        <w:t>Se descrie impactul asupra sectorului public sau se explică motivul de ce nu a fost analizat.</w:t>
      </w:r>
    </w:p>
    <w:p w14:paraId="48BA513B" w14:textId="3E7B2D50" w:rsidR="002F7FB5" w:rsidRPr="003C3DB4" w:rsidRDefault="002F7FB5" w:rsidP="003C3DB4">
      <w:pPr>
        <w:tabs>
          <w:tab w:val="left" w:pos="884"/>
          <w:tab w:val="left" w:pos="1196"/>
        </w:tabs>
        <w:ind w:firstLine="540"/>
        <w:rPr>
          <w:sz w:val="24"/>
          <w:szCs w:val="24"/>
          <w:lang w:val="ro-RO"/>
        </w:rPr>
      </w:pPr>
      <w:r w:rsidRPr="003C3DB4">
        <w:rPr>
          <w:sz w:val="24"/>
          <w:szCs w:val="24"/>
          <w:lang w:val="ro-RO"/>
        </w:rPr>
        <w:t xml:space="preserve">Se indică impacturile structurale </w:t>
      </w:r>
      <w:r w:rsidR="00863417">
        <w:rPr>
          <w:sz w:val="24"/>
          <w:szCs w:val="24"/>
          <w:lang w:val="ro-RO"/>
        </w:rPr>
        <w:t>ș</w:t>
      </w:r>
      <w:r w:rsidRPr="003C3DB4">
        <w:rPr>
          <w:sz w:val="24"/>
          <w:szCs w:val="24"/>
          <w:lang w:val="ro-RO"/>
        </w:rPr>
        <w:t>i institu</w:t>
      </w:r>
      <w:r w:rsidR="00863417">
        <w:rPr>
          <w:sz w:val="24"/>
          <w:szCs w:val="24"/>
          <w:lang w:val="ro-RO"/>
        </w:rPr>
        <w:t>ț</w:t>
      </w:r>
      <w:r w:rsidRPr="003C3DB4">
        <w:rPr>
          <w:sz w:val="24"/>
          <w:szCs w:val="24"/>
          <w:lang w:val="ro-RO"/>
        </w:rPr>
        <w:t>ionale asupra sistemului administra</w:t>
      </w:r>
      <w:r w:rsidR="00863417">
        <w:rPr>
          <w:sz w:val="24"/>
          <w:szCs w:val="24"/>
          <w:lang w:val="ro-RO"/>
        </w:rPr>
        <w:t>ț</w:t>
      </w:r>
      <w:r w:rsidRPr="003C3DB4">
        <w:rPr>
          <w:sz w:val="24"/>
          <w:szCs w:val="24"/>
          <w:lang w:val="ro-RO"/>
        </w:rPr>
        <w:t>iei publice, unde se descriu, după caz, ac</w:t>
      </w:r>
      <w:r w:rsidR="00863417">
        <w:rPr>
          <w:sz w:val="24"/>
          <w:szCs w:val="24"/>
          <w:lang w:val="ro-RO"/>
        </w:rPr>
        <w:t>ț</w:t>
      </w:r>
      <w:r w:rsidRPr="003C3DB4">
        <w:rPr>
          <w:sz w:val="24"/>
          <w:szCs w:val="24"/>
          <w:lang w:val="ro-RO"/>
        </w:rPr>
        <w:t>iunile de reformă structurală sau institu</w:t>
      </w:r>
      <w:r w:rsidR="00863417">
        <w:rPr>
          <w:sz w:val="24"/>
          <w:szCs w:val="24"/>
          <w:lang w:val="ro-RO"/>
        </w:rPr>
        <w:t>ț</w:t>
      </w:r>
      <w:r w:rsidRPr="003C3DB4">
        <w:rPr>
          <w:sz w:val="24"/>
          <w:szCs w:val="24"/>
          <w:lang w:val="ro-RO"/>
        </w:rPr>
        <w:t>ională preconizate, argumentarea necesită</w:t>
      </w:r>
      <w:r w:rsidR="00863417">
        <w:rPr>
          <w:sz w:val="24"/>
          <w:szCs w:val="24"/>
          <w:lang w:val="ro-RO"/>
        </w:rPr>
        <w:t>ț</w:t>
      </w:r>
      <w:r w:rsidRPr="003C3DB4">
        <w:rPr>
          <w:sz w:val="24"/>
          <w:szCs w:val="24"/>
          <w:lang w:val="ro-RO"/>
        </w:rPr>
        <w:t>ii acestora, încadrarea în sistemul institu</w:t>
      </w:r>
      <w:r w:rsidR="00863417">
        <w:rPr>
          <w:sz w:val="24"/>
          <w:szCs w:val="24"/>
          <w:lang w:val="ro-RO"/>
        </w:rPr>
        <w:t>ț</w:t>
      </w:r>
      <w:r w:rsidRPr="003C3DB4">
        <w:rPr>
          <w:sz w:val="24"/>
          <w:szCs w:val="24"/>
          <w:lang w:val="ro-RO"/>
        </w:rPr>
        <w:t>ional existent din punct</w:t>
      </w:r>
      <w:r w:rsidR="00B039D7">
        <w:rPr>
          <w:sz w:val="24"/>
          <w:szCs w:val="24"/>
          <w:lang w:val="ro-RO"/>
        </w:rPr>
        <w:t>ul</w:t>
      </w:r>
      <w:r w:rsidRPr="003C3DB4">
        <w:rPr>
          <w:sz w:val="24"/>
          <w:szCs w:val="24"/>
          <w:lang w:val="ro-RO"/>
        </w:rPr>
        <w:t xml:space="preserve"> de vedere al func</w:t>
      </w:r>
      <w:r w:rsidR="00863417">
        <w:rPr>
          <w:sz w:val="24"/>
          <w:szCs w:val="24"/>
          <w:lang w:val="ro-RO"/>
        </w:rPr>
        <w:t>ț</w:t>
      </w:r>
      <w:r w:rsidRPr="003C3DB4">
        <w:rPr>
          <w:sz w:val="24"/>
          <w:szCs w:val="24"/>
          <w:lang w:val="ro-RO"/>
        </w:rPr>
        <w:t xml:space="preserve">iilor </w:t>
      </w:r>
      <w:r w:rsidR="00863417">
        <w:rPr>
          <w:sz w:val="24"/>
          <w:szCs w:val="24"/>
          <w:lang w:val="ro-RO"/>
        </w:rPr>
        <w:t>ș</w:t>
      </w:r>
      <w:r w:rsidRPr="003C3DB4">
        <w:rPr>
          <w:sz w:val="24"/>
          <w:szCs w:val="24"/>
          <w:lang w:val="ro-RO"/>
        </w:rPr>
        <w:t>i competen</w:t>
      </w:r>
      <w:r w:rsidR="00863417">
        <w:rPr>
          <w:sz w:val="24"/>
          <w:szCs w:val="24"/>
          <w:lang w:val="ro-RO"/>
        </w:rPr>
        <w:t>ț</w:t>
      </w:r>
      <w:r w:rsidRPr="003C3DB4">
        <w:rPr>
          <w:sz w:val="24"/>
          <w:szCs w:val="24"/>
          <w:lang w:val="ro-RO"/>
        </w:rPr>
        <w:t xml:space="preserve">elor atribuite, respectiv modificările aduse acestuia, precum </w:t>
      </w:r>
      <w:r w:rsidR="00863417">
        <w:rPr>
          <w:sz w:val="24"/>
          <w:szCs w:val="24"/>
          <w:lang w:val="ro-RO"/>
        </w:rPr>
        <w:t>ș</w:t>
      </w:r>
      <w:r w:rsidRPr="003C3DB4">
        <w:rPr>
          <w:sz w:val="24"/>
          <w:szCs w:val="24"/>
          <w:lang w:val="ro-RO"/>
        </w:rPr>
        <w:t xml:space="preserve">i efectele prognozate pe termen scurt, mediu </w:t>
      </w:r>
      <w:r w:rsidR="00863417">
        <w:rPr>
          <w:sz w:val="24"/>
          <w:szCs w:val="24"/>
          <w:lang w:val="ro-RO"/>
        </w:rPr>
        <w:t>ș</w:t>
      </w:r>
      <w:r w:rsidRPr="003C3DB4">
        <w:rPr>
          <w:sz w:val="24"/>
          <w:szCs w:val="24"/>
          <w:lang w:val="ro-RO"/>
        </w:rPr>
        <w:t>i lung.</w:t>
      </w:r>
    </w:p>
    <w:p w14:paraId="2ECB19A1" w14:textId="7D26EF88" w:rsidR="002F7FB5" w:rsidRPr="003C3DB4" w:rsidRDefault="002F7FB5" w:rsidP="003C3DB4">
      <w:pPr>
        <w:tabs>
          <w:tab w:val="left" w:pos="884"/>
          <w:tab w:val="left" w:pos="1196"/>
        </w:tabs>
        <w:ind w:firstLine="540"/>
        <w:rPr>
          <w:sz w:val="24"/>
          <w:szCs w:val="24"/>
          <w:lang w:val="ro-RO"/>
        </w:rPr>
      </w:pPr>
    </w:p>
    <w:p w14:paraId="40A2FD1F" w14:textId="0125B223" w:rsidR="002F7FB5" w:rsidRPr="003C3DB4" w:rsidRDefault="002F7FB5" w:rsidP="003C3DB4">
      <w:pPr>
        <w:pBdr>
          <w:top w:val="none" w:sz="4" w:space="0" w:color="000000"/>
          <w:left w:val="none" w:sz="4" w:space="0" w:color="000000"/>
          <w:bottom w:val="none" w:sz="4" w:space="0" w:color="000000"/>
          <w:right w:val="none" w:sz="4" w:space="0" w:color="000000"/>
        </w:pBdr>
        <w:tabs>
          <w:tab w:val="left" w:pos="884"/>
          <w:tab w:val="left" w:pos="1196"/>
        </w:tabs>
        <w:ind w:firstLine="540"/>
        <w:rPr>
          <w:sz w:val="24"/>
          <w:szCs w:val="24"/>
          <w:lang w:val="ro-RO"/>
        </w:rPr>
      </w:pPr>
      <w:r w:rsidRPr="003C3DB4">
        <w:rPr>
          <w:b/>
          <w:sz w:val="24"/>
          <w:szCs w:val="24"/>
          <w:lang w:val="ro-RO"/>
        </w:rPr>
        <w:t xml:space="preserve">4.2. Impactul financiar </w:t>
      </w:r>
      <w:r w:rsidR="00863417">
        <w:rPr>
          <w:b/>
          <w:sz w:val="24"/>
          <w:szCs w:val="24"/>
          <w:lang w:val="ro-RO"/>
        </w:rPr>
        <w:t>ș</w:t>
      </w:r>
      <w:r w:rsidRPr="003C3DB4">
        <w:rPr>
          <w:b/>
          <w:sz w:val="24"/>
          <w:szCs w:val="24"/>
          <w:lang w:val="ro-RO"/>
        </w:rPr>
        <w:t>i argumentarea costurilor estimative</w:t>
      </w:r>
    </w:p>
    <w:p w14:paraId="47D55A9D" w14:textId="326239F4" w:rsidR="002F7FB5" w:rsidRPr="003C3DB4" w:rsidRDefault="002F7FB5" w:rsidP="003C3DB4">
      <w:pPr>
        <w:pBdr>
          <w:top w:val="none" w:sz="4" w:space="0" w:color="000000"/>
          <w:left w:val="none" w:sz="4" w:space="0" w:color="000000"/>
          <w:bottom w:val="none" w:sz="4" w:space="0" w:color="000000"/>
          <w:right w:val="none" w:sz="4" w:space="0" w:color="000000"/>
        </w:pBdr>
        <w:tabs>
          <w:tab w:val="left" w:pos="884"/>
          <w:tab w:val="left" w:pos="1196"/>
        </w:tabs>
        <w:ind w:firstLine="540"/>
        <w:rPr>
          <w:sz w:val="24"/>
          <w:szCs w:val="24"/>
          <w:lang w:val="ro-RO"/>
        </w:rPr>
      </w:pPr>
      <w:r w:rsidRPr="003C3DB4">
        <w:rPr>
          <w:sz w:val="24"/>
          <w:szCs w:val="24"/>
          <w:lang w:val="ro-RO"/>
        </w:rPr>
        <w:t>Se descrie impactul financiar asupra bugetelor, cu indicarea costurilor necesare pentru punerea în aplicare a actelor normative, reflectate pe bugete componente ale bugetului public na</w:t>
      </w:r>
      <w:r w:rsidR="00863417">
        <w:rPr>
          <w:sz w:val="24"/>
          <w:szCs w:val="24"/>
          <w:lang w:val="ro-RO"/>
        </w:rPr>
        <w:t>ț</w:t>
      </w:r>
      <w:r w:rsidRPr="003C3DB4">
        <w:rPr>
          <w:sz w:val="24"/>
          <w:szCs w:val="24"/>
          <w:lang w:val="ro-RO"/>
        </w:rPr>
        <w:t xml:space="preserve">ional </w:t>
      </w:r>
      <w:r w:rsidR="00863417">
        <w:rPr>
          <w:sz w:val="24"/>
          <w:szCs w:val="24"/>
          <w:lang w:val="ro-RO"/>
        </w:rPr>
        <w:t>ș</w:t>
      </w:r>
      <w:r w:rsidRPr="003C3DB4">
        <w:rPr>
          <w:sz w:val="24"/>
          <w:szCs w:val="24"/>
          <w:lang w:val="ro-RO"/>
        </w:rPr>
        <w:t xml:space="preserve">i pe ani bugetari, inclusiv </w:t>
      </w:r>
      <w:r w:rsidR="00F269DE">
        <w:rPr>
          <w:sz w:val="24"/>
          <w:szCs w:val="24"/>
          <w:lang w:val="ro-RO"/>
        </w:rPr>
        <w:t>a</w:t>
      </w:r>
      <w:r w:rsidRPr="003C3DB4">
        <w:rPr>
          <w:sz w:val="24"/>
          <w:szCs w:val="24"/>
          <w:lang w:val="ro-RO"/>
        </w:rPr>
        <w:t xml:space="preserve"> resurselor de la partenerii de dezvoltare</w:t>
      </w:r>
      <w:r w:rsidR="00F269DE">
        <w:rPr>
          <w:sz w:val="24"/>
          <w:szCs w:val="24"/>
          <w:lang w:val="ro-RO"/>
        </w:rPr>
        <w:t>,</w:t>
      </w:r>
      <w:r w:rsidRPr="003C3DB4">
        <w:rPr>
          <w:sz w:val="24"/>
          <w:szCs w:val="24"/>
          <w:lang w:val="ro-RO"/>
        </w:rPr>
        <w:t xml:space="preserve"> sau</w:t>
      </w:r>
      <w:r w:rsidR="003358FF">
        <w:rPr>
          <w:sz w:val="24"/>
          <w:szCs w:val="24"/>
          <w:lang w:val="ro-RO"/>
        </w:rPr>
        <w:t xml:space="preserve"> cu</w:t>
      </w:r>
      <w:r w:rsidRPr="003C3DB4">
        <w:rPr>
          <w:sz w:val="24"/>
          <w:szCs w:val="24"/>
          <w:lang w:val="ro-RO"/>
        </w:rPr>
        <w:t xml:space="preserve"> identificarea </w:t>
      </w:r>
      <w:r w:rsidRPr="003358FF">
        <w:rPr>
          <w:sz w:val="24"/>
          <w:szCs w:val="24"/>
          <w:lang w:val="ro-RO"/>
        </w:rPr>
        <w:t xml:space="preserve">economiilor în cadrul bugetelor actuale care ar putea fi realocate în scopuri propuse </w:t>
      </w:r>
      <w:r w:rsidR="00863417" w:rsidRPr="003358FF">
        <w:rPr>
          <w:sz w:val="24"/>
          <w:szCs w:val="24"/>
          <w:lang w:val="ro-RO"/>
        </w:rPr>
        <w:t>ș</w:t>
      </w:r>
      <w:r w:rsidRPr="003358FF">
        <w:rPr>
          <w:sz w:val="24"/>
          <w:szCs w:val="24"/>
          <w:lang w:val="ro-RO"/>
        </w:rPr>
        <w:t>i</w:t>
      </w:r>
      <w:r w:rsidR="00B039D7" w:rsidRPr="003358FF">
        <w:rPr>
          <w:sz w:val="24"/>
          <w:szCs w:val="24"/>
          <w:lang w:val="ro-RO"/>
        </w:rPr>
        <w:t>,</w:t>
      </w:r>
      <w:r w:rsidRPr="003358FF">
        <w:rPr>
          <w:sz w:val="24"/>
          <w:szCs w:val="24"/>
          <w:lang w:val="ro-RO"/>
        </w:rPr>
        <w:t xml:space="preserve"> după caz, </w:t>
      </w:r>
      <w:r w:rsidR="003358FF" w:rsidRPr="003358FF">
        <w:rPr>
          <w:sz w:val="24"/>
          <w:szCs w:val="24"/>
          <w:lang w:val="ro-RO"/>
        </w:rPr>
        <w:t xml:space="preserve">cu prezentarea </w:t>
      </w:r>
      <w:r w:rsidRPr="003358FF">
        <w:rPr>
          <w:sz w:val="24"/>
          <w:szCs w:val="24"/>
          <w:lang w:val="ro-RO"/>
        </w:rPr>
        <w:t>informa</w:t>
      </w:r>
      <w:r w:rsidR="00863417" w:rsidRPr="003358FF">
        <w:rPr>
          <w:sz w:val="24"/>
          <w:szCs w:val="24"/>
          <w:lang w:val="ro-RO"/>
        </w:rPr>
        <w:t>ț</w:t>
      </w:r>
      <w:r w:rsidRPr="003358FF">
        <w:rPr>
          <w:sz w:val="24"/>
          <w:szCs w:val="24"/>
          <w:lang w:val="ro-RO"/>
        </w:rPr>
        <w:t>ii</w:t>
      </w:r>
      <w:r w:rsidR="003358FF" w:rsidRPr="003358FF">
        <w:rPr>
          <w:sz w:val="24"/>
          <w:szCs w:val="24"/>
          <w:lang w:val="ro-RO"/>
        </w:rPr>
        <w:t>lor</w:t>
      </w:r>
      <w:r w:rsidRPr="003358FF">
        <w:rPr>
          <w:sz w:val="24"/>
          <w:szCs w:val="24"/>
          <w:lang w:val="ro-RO"/>
        </w:rPr>
        <w:t xml:space="preserve"> privind veniturile generate/ratate</w:t>
      </w:r>
      <w:r w:rsidRPr="003C3DB4">
        <w:rPr>
          <w:sz w:val="24"/>
          <w:szCs w:val="24"/>
          <w:lang w:val="ro-RO"/>
        </w:rPr>
        <w:t xml:space="preserve"> de noile reglementări. </w:t>
      </w:r>
    </w:p>
    <w:p w14:paraId="5F021665" w14:textId="2C37459B" w:rsidR="002F7FB5" w:rsidRPr="003C3DB4" w:rsidRDefault="002F7FB5" w:rsidP="003C3DB4">
      <w:pPr>
        <w:pBdr>
          <w:top w:val="none" w:sz="4" w:space="0" w:color="000000"/>
          <w:left w:val="none" w:sz="4" w:space="0" w:color="000000"/>
          <w:bottom w:val="none" w:sz="4" w:space="0" w:color="000000"/>
          <w:right w:val="none" w:sz="4" w:space="0" w:color="000000"/>
        </w:pBdr>
        <w:tabs>
          <w:tab w:val="left" w:pos="884"/>
          <w:tab w:val="left" w:pos="1196"/>
        </w:tabs>
        <w:ind w:firstLine="540"/>
        <w:rPr>
          <w:sz w:val="24"/>
          <w:szCs w:val="24"/>
          <w:lang w:val="ro-RO"/>
        </w:rPr>
      </w:pPr>
      <w:r w:rsidRPr="003C3DB4">
        <w:rPr>
          <w:sz w:val="24"/>
          <w:szCs w:val="24"/>
          <w:lang w:val="ro-RO"/>
        </w:rPr>
        <w:lastRenderedPageBreak/>
        <w:t>La argumentarea costurilor estimative a</w:t>
      </w:r>
      <w:r w:rsidR="00AB1C3D">
        <w:rPr>
          <w:sz w:val="24"/>
          <w:szCs w:val="24"/>
          <w:lang w:val="ro-RO"/>
        </w:rPr>
        <w:t>le</w:t>
      </w:r>
      <w:r w:rsidRPr="003C3DB4">
        <w:rPr>
          <w:sz w:val="24"/>
          <w:szCs w:val="24"/>
          <w:lang w:val="ro-RO"/>
        </w:rPr>
        <w:t xml:space="preserve"> punerii în aplicare a actului normativ se va </w:t>
      </w:r>
      <w:r w:rsidR="00863417">
        <w:rPr>
          <w:sz w:val="24"/>
          <w:szCs w:val="24"/>
          <w:lang w:val="ro-RO"/>
        </w:rPr>
        <w:t>ț</w:t>
      </w:r>
      <w:r w:rsidRPr="003C3DB4">
        <w:rPr>
          <w:sz w:val="24"/>
          <w:szCs w:val="24"/>
          <w:lang w:val="ro-RO"/>
        </w:rPr>
        <w:t xml:space="preserve">ine cont de resursele financiare stabilite în </w:t>
      </w:r>
      <w:r w:rsidR="008510CC" w:rsidRPr="003C3DB4">
        <w:rPr>
          <w:sz w:val="24"/>
          <w:szCs w:val="24"/>
          <w:lang w:val="ro-RO"/>
        </w:rPr>
        <w:t xml:space="preserve">bugetele anuale </w:t>
      </w:r>
      <w:r w:rsidR="008510CC">
        <w:rPr>
          <w:sz w:val="24"/>
          <w:szCs w:val="24"/>
          <w:lang w:val="ro-RO"/>
        </w:rPr>
        <w:t xml:space="preserve">sau în </w:t>
      </w:r>
      <w:r w:rsidRPr="003C3DB4">
        <w:rPr>
          <w:sz w:val="24"/>
          <w:szCs w:val="24"/>
          <w:lang w:val="ro-RO"/>
        </w:rPr>
        <w:t>cadru</w:t>
      </w:r>
      <w:r w:rsidR="008510CC">
        <w:rPr>
          <w:sz w:val="24"/>
          <w:szCs w:val="24"/>
          <w:lang w:val="ro-RO"/>
        </w:rPr>
        <w:t>l</w:t>
      </w:r>
      <w:r w:rsidRPr="003C3DB4">
        <w:rPr>
          <w:sz w:val="24"/>
          <w:szCs w:val="24"/>
          <w:lang w:val="ro-RO"/>
        </w:rPr>
        <w:t xml:space="preserve"> bugetar pe termen mediu. De asemenea, se descifrează calculele din care rezultă costurile men</w:t>
      </w:r>
      <w:r w:rsidR="00863417">
        <w:rPr>
          <w:sz w:val="24"/>
          <w:szCs w:val="24"/>
          <w:lang w:val="ro-RO"/>
        </w:rPr>
        <w:t>ț</w:t>
      </w:r>
      <w:r w:rsidRPr="003C3DB4">
        <w:rPr>
          <w:sz w:val="24"/>
          <w:szCs w:val="24"/>
          <w:lang w:val="ro-RO"/>
        </w:rPr>
        <w:t xml:space="preserve">ionate </w:t>
      </w:r>
      <w:r w:rsidRPr="00B039D7">
        <w:rPr>
          <w:i/>
          <w:iCs/>
          <w:sz w:val="24"/>
          <w:szCs w:val="24"/>
          <w:lang w:val="ro-RO"/>
        </w:rPr>
        <w:t>supra</w:t>
      </w:r>
      <w:r w:rsidRPr="003C3DB4">
        <w:rPr>
          <w:sz w:val="24"/>
          <w:szCs w:val="24"/>
          <w:lang w:val="ro-RO"/>
        </w:rPr>
        <w:t>.</w:t>
      </w:r>
    </w:p>
    <w:p w14:paraId="6E2206F7" w14:textId="77777777" w:rsidR="002F7FB5" w:rsidRPr="003C3DB4" w:rsidRDefault="002F7FB5" w:rsidP="003C3DB4">
      <w:pPr>
        <w:tabs>
          <w:tab w:val="left" w:pos="884"/>
          <w:tab w:val="left" w:pos="1196"/>
        </w:tabs>
        <w:rPr>
          <w:bCs/>
          <w:sz w:val="24"/>
          <w:szCs w:val="24"/>
          <w:lang w:val="ro-RO"/>
        </w:rPr>
      </w:pPr>
    </w:p>
    <w:p w14:paraId="2A722F9D" w14:textId="77777777" w:rsidR="002F7FB5" w:rsidRPr="003C3DB4" w:rsidRDefault="002F7FB5" w:rsidP="003C3DB4">
      <w:pPr>
        <w:tabs>
          <w:tab w:val="left" w:pos="884"/>
          <w:tab w:val="left" w:pos="1196"/>
        </w:tabs>
        <w:ind w:firstLine="540"/>
        <w:rPr>
          <w:b/>
          <w:sz w:val="24"/>
          <w:szCs w:val="24"/>
          <w:lang w:val="ro-RO"/>
        </w:rPr>
      </w:pPr>
      <w:r w:rsidRPr="003C3DB4">
        <w:rPr>
          <w:b/>
          <w:sz w:val="24"/>
          <w:szCs w:val="24"/>
          <w:lang w:val="ro-RO"/>
        </w:rPr>
        <w:t>4.3. Impactul asupra sectorului privat</w:t>
      </w:r>
    </w:p>
    <w:p w14:paraId="79995381" w14:textId="65085DA9" w:rsidR="002F7FB5" w:rsidRPr="003C3DB4" w:rsidRDefault="002F7FB5" w:rsidP="003C3DB4">
      <w:pPr>
        <w:tabs>
          <w:tab w:val="left" w:pos="884"/>
          <w:tab w:val="left" w:pos="1196"/>
        </w:tabs>
        <w:ind w:firstLine="540"/>
        <w:rPr>
          <w:sz w:val="24"/>
          <w:szCs w:val="24"/>
          <w:lang w:val="ro-RO"/>
        </w:rPr>
      </w:pPr>
      <w:r w:rsidRPr="003C3DB4">
        <w:rPr>
          <w:sz w:val="24"/>
          <w:szCs w:val="24"/>
          <w:lang w:val="ro-RO"/>
        </w:rPr>
        <w:t>Se descrie impactul asupra sectorului privat, după grupuri relevante, precum genuri de activită</w:t>
      </w:r>
      <w:r w:rsidR="00863417">
        <w:rPr>
          <w:sz w:val="24"/>
          <w:szCs w:val="24"/>
          <w:lang w:val="ro-RO"/>
        </w:rPr>
        <w:t>ț</w:t>
      </w:r>
      <w:r w:rsidRPr="003C3DB4">
        <w:rPr>
          <w:sz w:val="24"/>
          <w:szCs w:val="24"/>
          <w:lang w:val="ro-RO"/>
        </w:rPr>
        <w:t xml:space="preserve">i economice, mărimea afacerii, amplasamentul regional </w:t>
      </w:r>
      <w:r w:rsidR="00863417">
        <w:rPr>
          <w:sz w:val="24"/>
          <w:szCs w:val="24"/>
          <w:lang w:val="ro-RO"/>
        </w:rPr>
        <w:t>ș</w:t>
      </w:r>
      <w:r w:rsidRPr="003C3DB4">
        <w:rPr>
          <w:sz w:val="24"/>
          <w:szCs w:val="24"/>
          <w:lang w:val="ro-RO"/>
        </w:rPr>
        <w:t>i alte caracteristici, sau se explică motivul de ce nu a fost analizat acest impact.</w:t>
      </w:r>
    </w:p>
    <w:p w14:paraId="0A2561EB" w14:textId="4E706DA6" w:rsidR="002F7FB5" w:rsidRPr="003C3DB4" w:rsidRDefault="002F7FB5" w:rsidP="003C3DB4">
      <w:pPr>
        <w:tabs>
          <w:tab w:val="left" w:pos="884"/>
          <w:tab w:val="left" w:pos="1196"/>
        </w:tabs>
        <w:ind w:firstLine="540"/>
        <w:rPr>
          <w:sz w:val="24"/>
          <w:szCs w:val="24"/>
          <w:lang w:val="ro-RO"/>
        </w:rPr>
      </w:pPr>
      <w:r w:rsidRPr="003C3DB4">
        <w:rPr>
          <w:sz w:val="24"/>
          <w:szCs w:val="24"/>
          <w:lang w:val="ro-RO"/>
        </w:rPr>
        <w:t>Se indică costurile de conformare, inclusiv cele administrative, impacturile asupra IMM-urilor, prin care se determină pe cât de dispropor</w:t>
      </w:r>
      <w:r w:rsidR="00863417">
        <w:rPr>
          <w:sz w:val="24"/>
          <w:szCs w:val="24"/>
          <w:lang w:val="ro-RO"/>
        </w:rPr>
        <w:t>ț</w:t>
      </w:r>
      <w:r w:rsidRPr="003C3DB4">
        <w:rPr>
          <w:sz w:val="24"/>
          <w:szCs w:val="24"/>
          <w:lang w:val="ro-RO"/>
        </w:rPr>
        <w:t>ionat ar putea fi afectate diferite tipuri de IMM</w:t>
      </w:r>
      <w:r w:rsidR="00B039D7">
        <w:rPr>
          <w:sz w:val="24"/>
          <w:szCs w:val="24"/>
          <w:lang w:val="ro-RO"/>
        </w:rPr>
        <w:t>-uri</w:t>
      </w:r>
      <w:r w:rsidRPr="003C3DB4">
        <w:rPr>
          <w:sz w:val="24"/>
          <w:szCs w:val="24"/>
          <w:lang w:val="ro-RO"/>
        </w:rPr>
        <w:t>, inclusiv în compara</w:t>
      </w:r>
      <w:r w:rsidR="00863417">
        <w:rPr>
          <w:sz w:val="24"/>
          <w:szCs w:val="24"/>
          <w:lang w:val="ro-RO"/>
        </w:rPr>
        <w:t>ț</w:t>
      </w:r>
      <w:r w:rsidRPr="003C3DB4">
        <w:rPr>
          <w:sz w:val="24"/>
          <w:szCs w:val="24"/>
          <w:lang w:val="ro-RO"/>
        </w:rPr>
        <w:t>ie cu întreprinderile mari; impacturile asupra concuren</w:t>
      </w:r>
      <w:r w:rsidR="00863417">
        <w:rPr>
          <w:sz w:val="24"/>
          <w:szCs w:val="24"/>
          <w:lang w:val="ro-RO"/>
        </w:rPr>
        <w:t>ț</w:t>
      </w:r>
      <w:r w:rsidRPr="003C3DB4">
        <w:rPr>
          <w:sz w:val="24"/>
          <w:szCs w:val="24"/>
          <w:lang w:val="ro-RO"/>
        </w:rPr>
        <w:t>ei, alte impacturi relevante.</w:t>
      </w:r>
    </w:p>
    <w:p w14:paraId="572A3722" w14:textId="77777777" w:rsidR="002F7FB5" w:rsidRPr="003C3DB4" w:rsidRDefault="002F7FB5" w:rsidP="003C3DB4">
      <w:pPr>
        <w:tabs>
          <w:tab w:val="left" w:pos="884"/>
          <w:tab w:val="left" w:pos="1196"/>
        </w:tabs>
        <w:rPr>
          <w:rFonts w:asciiTheme="majorBidi" w:hAnsiTheme="majorBidi" w:cstheme="majorBidi"/>
          <w:bCs/>
          <w:sz w:val="24"/>
          <w:szCs w:val="24"/>
          <w:lang w:val="ro-RO"/>
        </w:rPr>
      </w:pPr>
    </w:p>
    <w:p w14:paraId="0991E720" w14:textId="77777777" w:rsidR="002F7FB5" w:rsidRPr="003C3DB4" w:rsidRDefault="002F7FB5" w:rsidP="003C3DB4">
      <w:pPr>
        <w:tabs>
          <w:tab w:val="left" w:pos="884"/>
          <w:tab w:val="left" w:pos="1196"/>
        </w:tabs>
        <w:ind w:firstLine="540"/>
        <w:rPr>
          <w:rFonts w:asciiTheme="majorBidi" w:hAnsiTheme="majorBidi" w:cstheme="majorBidi"/>
          <w:b/>
          <w:sz w:val="24"/>
          <w:szCs w:val="24"/>
          <w:lang w:val="ro-RO"/>
        </w:rPr>
      </w:pPr>
      <w:r w:rsidRPr="003C3DB4">
        <w:rPr>
          <w:rFonts w:asciiTheme="majorBidi" w:hAnsiTheme="majorBidi" w:cstheme="majorBidi"/>
          <w:b/>
          <w:sz w:val="24"/>
          <w:szCs w:val="24"/>
          <w:lang w:val="ro-RO"/>
        </w:rPr>
        <w:t>4.4. Impactul social</w:t>
      </w:r>
    </w:p>
    <w:p w14:paraId="3D5C6CF3" w14:textId="77777777" w:rsidR="002F7FB5" w:rsidRPr="003C3DB4" w:rsidRDefault="002F7FB5" w:rsidP="003C3DB4">
      <w:pPr>
        <w:tabs>
          <w:tab w:val="left" w:pos="884"/>
          <w:tab w:val="left" w:pos="1196"/>
        </w:tabs>
        <w:ind w:firstLine="540"/>
        <w:rPr>
          <w:sz w:val="24"/>
          <w:szCs w:val="24"/>
          <w:lang w:val="ro-RO"/>
        </w:rPr>
      </w:pPr>
      <w:r w:rsidRPr="003C3DB4">
        <w:rPr>
          <w:sz w:val="24"/>
          <w:szCs w:val="24"/>
          <w:lang w:val="ro-RO"/>
        </w:rPr>
        <w:t>Se descrie impactul social sau se explică motivul de ce nu a fost analizat.</w:t>
      </w:r>
    </w:p>
    <w:p w14:paraId="1DCC7435" w14:textId="397BDC45" w:rsidR="002F7FB5" w:rsidRPr="003C3DB4" w:rsidRDefault="002F7FB5" w:rsidP="003C3DB4">
      <w:pPr>
        <w:tabs>
          <w:tab w:val="left" w:pos="884"/>
          <w:tab w:val="left" w:pos="1196"/>
        </w:tabs>
        <w:ind w:firstLine="540"/>
        <w:rPr>
          <w:sz w:val="24"/>
          <w:szCs w:val="24"/>
          <w:lang w:val="ro-RO"/>
        </w:rPr>
      </w:pPr>
      <w:r w:rsidRPr="003C3DB4">
        <w:rPr>
          <w:sz w:val="24"/>
          <w:szCs w:val="24"/>
          <w:lang w:val="ro-RO"/>
        </w:rPr>
        <w:t>Se men</w:t>
      </w:r>
      <w:r w:rsidR="00863417">
        <w:rPr>
          <w:sz w:val="24"/>
          <w:szCs w:val="24"/>
          <w:lang w:val="ro-RO"/>
        </w:rPr>
        <w:t>ț</w:t>
      </w:r>
      <w:r w:rsidRPr="003C3DB4">
        <w:rPr>
          <w:sz w:val="24"/>
          <w:szCs w:val="24"/>
          <w:lang w:val="ro-RO"/>
        </w:rPr>
        <w:t xml:space="preserve">ionează grupurile demografice </w:t>
      </w:r>
      <w:r w:rsidR="00863417">
        <w:rPr>
          <w:sz w:val="24"/>
          <w:szCs w:val="24"/>
          <w:lang w:val="ro-RO"/>
        </w:rPr>
        <w:t>ș</w:t>
      </w:r>
      <w:r w:rsidRPr="003C3DB4">
        <w:rPr>
          <w:sz w:val="24"/>
          <w:szCs w:val="24"/>
          <w:lang w:val="ro-RO"/>
        </w:rPr>
        <w:t xml:space="preserve">i sociale afectate </w:t>
      </w:r>
      <w:r w:rsidR="00863417">
        <w:rPr>
          <w:sz w:val="24"/>
          <w:szCs w:val="24"/>
          <w:lang w:val="ro-RO"/>
        </w:rPr>
        <w:t>ș</w:t>
      </w:r>
      <w:r w:rsidRPr="003C3DB4">
        <w:rPr>
          <w:sz w:val="24"/>
          <w:szCs w:val="24"/>
          <w:lang w:val="ro-RO"/>
        </w:rPr>
        <w:t>i efectele solu</w:t>
      </w:r>
      <w:r w:rsidR="00863417">
        <w:rPr>
          <w:sz w:val="24"/>
          <w:szCs w:val="24"/>
          <w:lang w:val="ro-RO"/>
        </w:rPr>
        <w:t>ț</w:t>
      </w:r>
      <w:r w:rsidRPr="003C3DB4">
        <w:rPr>
          <w:sz w:val="24"/>
          <w:szCs w:val="24"/>
          <w:lang w:val="ro-RO"/>
        </w:rPr>
        <w:t xml:space="preserve">iilor propuse pe termen scurt, mediu </w:t>
      </w:r>
      <w:r w:rsidR="00863417">
        <w:rPr>
          <w:sz w:val="24"/>
          <w:szCs w:val="24"/>
          <w:lang w:val="ro-RO"/>
        </w:rPr>
        <w:t>ș</w:t>
      </w:r>
      <w:r w:rsidRPr="003C3DB4">
        <w:rPr>
          <w:sz w:val="24"/>
          <w:szCs w:val="24"/>
          <w:lang w:val="ro-RO"/>
        </w:rPr>
        <w:t xml:space="preserve">i lung asupra acestora. </w:t>
      </w:r>
    </w:p>
    <w:p w14:paraId="4792C522" w14:textId="739D6092" w:rsidR="002F7FB5" w:rsidRPr="003C3DB4" w:rsidRDefault="002F7FB5" w:rsidP="003C3DB4">
      <w:pPr>
        <w:tabs>
          <w:tab w:val="left" w:pos="884"/>
          <w:tab w:val="left" w:pos="1196"/>
        </w:tabs>
        <w:ind w:firstLine="540"/>
        <w:rPr>
          <w:sz w:val="24"/>
          <w:szCs w:val="24"/>
          <w:lang w:val="ro-RO"/>
        </w:rPr>
      </w:pPr>
      <w:r w:rsidRPr="003C3DB4">
        <w:rPr>
          <w:sz w:val="24"/>
          <w:szCs w:val="24"/>
          <w:lang w:val="ro-RO"/>
        </w:rPr>
        <w:t>Se indică efectele asupra: gradului de ocupare a for</w:t>
      </w:r>
      <w:r w:rsidR="00863417">
        <w:rPr>
          <w:sz w:val="24"/>
          <w:szCs w:val="24"/>
          <w:lang w:val="ro-RO"/>
        </w:rPr>
        <w:t>ț</w:t>
      </w:r>
      <w:r w:rsidRPr="003C3DB4">
        <w:rPr>
          <w:sz w:val="24"/>
          <w:szCs w:val="24"/>
          <w:lang w:val="ro-RO"/>
        </w:rPr>
        <w:t xml:space="preserve">ei de muncă, </w:t>
      </w:r>
      <w:r w:rsidR="00B039D7">
        <w:rPr>
          <w:sz w:val="24"/>
          <w:szCs w:val="24"/>
          <w:lang w:val="ro-RO"/>
        </w:rPr>
        <w:t xml:space="preserve">a </w:t>
      </w:r>
      <w:r w:rsidRPr="003C3DB4">
        <w:rPr>
          <w:sz w:val="24"/>
          <w:szCs w:val="24"/>
          <w:lang w:val="ro-RO"/>
        </w:rPr>
        <w:t>nivelului de salarizare, sănătă</w:t>
      </w:r>
      <w:r w:rsidR="00863417">
        <w:rPr>
          <w:sz w:val="24"/>
          <w:szCs w:val="24"/>
          <w:lang w:val="ro-RO"/>
        </w:rPr>
        <w:t>ț</w:t>
      </w:r>
      <w:r w:rsidRPr="003C3DB4">
        <w:rPr>
          <w:sz w:val="24"/>
          <w:szCs w:val="24"/>
          <w:lang w:val="ro-RO"/>
        </w:rPr>
        <w:t xml:space="preserve">ii </w:t>
      </w:r>
      <w:r w:rsidR="00863417">
        <w:rPr>
          <w:sz w:val="24"/>
          <w:szCs w:val="24"/>
          <w:lang w:val="ro-RO"/>
        </w:rPr>
        <w:t>ș</w:t>
      </w:r>
      <w:r w:rsidRPr="003C3DB4">
        <w:rPr>
          <w:sz w:val="24"/>
          <w:szCs w:val="24"/>
          <w:lang w:val="ro-RO"/>
        </w:rPr>
        <w:t>i securită</w:t>
      </w:r>
      <w:r w:rsidR="00863417">
        <w:rPr>
          <w:sz w:val="24"/>
          <w:szCs w:val="24"/>
          <w:lang w:val="ro-RO"/>
        </w:rPr>
        <w:t>ț</w:t>
      </w:r>
      <w:r w:rsidRPr="003C3DB4">
        <w:rPr>
          <w:sz w:val="24"/>
          <w:szCs w:val="24"/>
          <w:lang w:val="ro-RO"/>
        </w:rPr>
        <w:t xml:space="preserve">ii în muncă, </w:t>
      </w:r>
      <w:r w:rsidR="00B039D7">
        <w:rPr>
          <w:sz w:val="24"/>
          <w:szCs w:val="24"/>
          <w:lang w:val="ro-RO"/>
        </w:rPr>
        <w:t xml:space="preserve">a </w:t>
      </w:r>
      <w:r w:rsidRPr="003C3DB4">
        <w:rPr>
          <w:sz w:val="24"/>
          <w:szCs w:val="24"/>
          <w:lang w:val="ro-RO"/>
        </w:rPr>
        <w:t xml:space="preserve">nivelului sărăciei, </w:t>
      </w:r>
      <w:r w:rsidR="00B039D7">
        <w:rPr>
          <w:sz w:val="24"/>
          <w:szCs w:val="24"/>
          <w:lang w:val="ro-RO"/>
        </w:rPr>
        <w:t xml:space="preserve">a </w:t>
      </w:r>
      <w:r w:rsidRPr="003C3DB4">
        <w:rPr>
          <w:sz w:val="24"/>
          <w:szCs w:val="24"/>
          <w:lang w:val="ro-RO"/>
        </w:rPr>
        <w:t>accesului la servicii sociale, educa</w:t>
      </w:r>
      <w:r w:rsidR="00863417">
        <w:rPr>
          <w:sz w:val="24"/>
          <w:szCs w:val="24"/>
          <w:lang w:val="ro-RO"/>
        </w:rPr>
        <w:t>ț</w:t>
      </w:r>
      <w:r w:rsidRPr="003C3DB4">
        <w:rPr>
          <w:sz w:val="24"/>
          <w:szCs w:val="24"/>
          <w:lang w:val="ro-RO"/>
        </w:rPr>
        <w:t xml:space="preserve">ionale </w:t>
      </w:r>
      <w:r w:rsidR="00863417">
        <w:rPr>
          <w:sz w:val="24"/>
          <w:szCs w:val="24"/>
          <w:lang w:val="ro-RO"/>
        </w:rPr>
        <w:t>ș</w:t>
      </w:r>
      <w:r w:rsidRPr="003C3DB4">
        <w:rPr>
          <w:sz w:val="24"/>
          <w:szCs w:val="24"/>
          <w:lang w:val="ro-RO"/>
        </w:rPr>
        <w:t xml:space="preserve">i culturale </w:t>
      </w:r>
      <w:r w:rsidR="00863417">
        <w:rPr>
          <w:sz w:val="24"/>
          <w:szCs w:val="24"/>
          <w:lang w:val="ro-RO"/>
        </w:rPr>
        <w:t>ș</w:t>
      </w:r>
      <w:r w:rsidRPr="003C3DB4">
        <w:rPr>
          <w:sz w:val="24"/>
          <w:szCs w:val="24"/>
          <w:lang w:val="ro-RO"/>
        </w:rPr>
        <w:t>i posibilită</w:t>
      </w:r>
      <w:r w:rsidR="00863417">
        <w:rPr>
          <w:sz w:val="24"/>
          <w:szCs w:val="24"/>
          <w:lang w:val="ro-RO"/>
        </w:rPr>
        <w:t>ț</w:t>
      </w:r>
      <w:r w:rsidRPr="003C3DB4">
        <w:rPr>
          <w:sz w:val="24"/>
          <w:szCs w:val="24"/>
          <w:lang w:val="ro-RO"/>
        </w:rPr>
        <w:t>ile de îmbunătă</w:t>
      </w:r>
      <w:r w:rsidR="00863417">
        <w:rPr>
          <w:sz w:val="24"/>
          <w:szCs w:val="24"/>
          <w:lang w:val="ro-RO"/>
        </w:rPr>
        <w:t>ț</w:t>
      </w:r>
      <w:r w:rsidRPr="003C3DB4">
        <w:rPr>
          <w:sz w:val="24"/>
          <w:szCs w:val="24"/>
          <w:lang w:val="ro-RO"/>
        </w:rPr>
        <w:t>ire a re</w:t>
      </w:r>
      <w:r w:rsidR="00863417">
        <w:rPr>
          <w:sz w:val="24"/>
          <w:szCs w:val="24"/>
          <w:lang w:val="ro-RO"/>
        </w:rPr>
        <w:t>ț</w:t>
      </w:r>
      <w:r w:rsidRPr="003C3DB4">
        <w:rPr>
          <w:sz w:val="24"/>
          <w:szCs w:val="24"/>
          <w:lang w:val="ro-RO"/>
        </w:rPr>
        <w:t xml:space="preserve">elei de servicii.  </w:t>
      </w:r>
    </w:p>
    <w:p w14:paraId="64A185D0" w14:textId="41C80374" w:rsidR="002F7FB5" w:rsidRPr="003C3DB4" w:rsidRDefault="002F7FB5" w:rsidP="003C3DB4">
      <w:pPr>
        <w:tabs>
          <w:tab w:val="left" w:pos="884"/>
          <w:tab w:val="left" w:pos="1196"/>
        </w:tabs>
        <w:ind w:firstLine="540"/>
        <w:rPr>
          <w:sz w:val="24"/>
          <w:szCs w:val="24"/>
          <w:lang w:val="ro-RO"/>
        </w:rPr>
      </w:pPr>
      <w:r w:rsidRPr="003C3DB4">
        <w:rPr>
          <w:sz w:val="24"/>
          <w:szCs w:val="24"/>
          <w:lang w:val="ro-RO"/>
        </w:rPr>
        <w:t>Se evaluează poten</w:t>
      </w:r>
      <w:r w:rsidR="00863417">
        <w:rPr>
          <w:sz w:val="24"/>
          <w:szCs w:val="24"/>
          <w:lang w:val="ro-RO"/>
        </w:rPr>
        <w:t>ț</w:t>
      </w:r>
      <w:r w:rsidRPr="003C3DB4">
        <w:rPr>
          <w:sz w:val="24"/>
          <w:szCs w:val="24"/>
          <w:lang w:val="ro-RO"/>
        </w:rPr>
        <w:t xml:space="preserve">ialele riscuri de discriminare după diferite criterii </w:t>
      </w:r>
      <w:r w:rsidR="00863417">
        <w:rPr>
          <w:sz w:val="24"/>
          <w:szCs w:val="24"/>
          <w:lang w:val="ro-RO"/>
        </w:rPr>
        <w:t>ș</w:t>
      </w:r>
      <w:r w:rsidRPr="003C3DB4">
        <w:rPr>
          <w:sz w:val="24"/>
          <w:szCs w:val="24"/>
          <w:lang w:val="ro-RO"/>
        </w:rPr>
        <w:t>i modul în care solu</w:t>
      </w:r>
      <w:r w:rsidR="00863417">
        <w:rPr>
          <w:sz w:val="24"/>
          <w:szCs w:val="24"/>
          <w:lang w:val="ro-RO"/>
        </w:rPr>
        <w:t>ț</w:t>
      </w:r>
      <w:r w:rsidRPr="003C3DB4">
        <w:rPr>
          <w:sz w:val="24"/>
          <w:szCs w:val="24"/>
          <w:lang w:val="ro-RO"/>
        </w:rPr>
        <w:t xml:space="preserve">iile pot contribui la eliminarea discriminării, cu prezentarea argumentelor </w:t>
      </w:r>
      <w:r w:rsidR="00863417">
        <w:rPr>
          <w:sz w:val="24"/>
          <w:szCs w:val="24"/>
          <w:lang w:val="ro-RO"/>
        </w:rPr>
        <w:t>ș</w:t>
      </w:r>
      <w:r w:rsidRPr="003C3DB4">
        <w:rPr>
          <w:sz w:val="24"/>
          <w:szCs w:val="24"/>
          <w:lang w:val="ro-RO"/>
        </w:rPr>
        <w:t>i estimarea riscurilor.</w:t>
      </w:r>
    </w:p>
    <w:p w14:paraId="23975BF3" w14:textId="77777777" w:rsidR="002F7FB5" w:rsidRPr="003C3DB4" w:rsidRDefault="002F7FB5" w:rsidP="003C3DB4">
      <w:pPr>
        <w:tabs>
          <w:tab w:val="left" w:pos="884"/>
          <w:tab w:val="left" w:pos="1196"/>
        </w:tabs>
        <w:ind w:firstLine="540"/>
        <w:rPr>
          <w:rFonts w:asciiTheme="majorBidi" w:hAnsiTheme="majorBidi" w:cstheme="majorBidi"/>
          <w:b/>
          <w:sz w:val="24"/>
          <w:szCs w:val="24"/>
          <w:lang w:val="ro-RO"/>
        </w:rPr>
      </w:pPr>
    </w:p>
    <w:p w14:paraId="00AF3586" w14:textId="77777777" w:rsidR="002F7FB5" w:rsidRPr="003C3DB4" w:rsidRDefault="002F7FB5" w:rsidP="003C3DB4">
      <w:pPr>
        <w:tabs>
          <w:tab w:val="left" w:pos="884"/>
          <w:tab w:val="left" w:pos="1196"/>
        </w:tabs>
        <w:ind w:firstLine="540"/>
        <w:rPr>
          <w:rFonts w:asciiTheme="majorBidi" w:hAnsiTheme="majorBidi" w:cstheme="majorBidi"/>
          <w:b/>
          <w:sz w:val="24"/>
          <w:szCs w:val="24"/>
          <w:lang w:val="ro-RO"/>
        </w:rPr>
      </w:pPr>
      <w:r w:rsidRPr="003C3DB4">
        <w:rPr>
          <w:rFonts w:asciiTheme="majorBidi" w:hAnsiTheme="majorBidi" w:cstheme="majorBidi"/>
          <w:b/>
          <w:sz w:val="24"/>
          <w:szCs w:val="24"/>
          <w:lang w:val="ro-RO"/>
        </w:rPr>
        <w:t>4.4.1. Impactul asupra datelor cu caracter personal</w:t>
      </w:r>
    </w:p>
    <w:p w14:paraId="5CA50AA7" w14:textId="7C87F781" w:rsidR="002F7FB5" w:rsidRPr="003C3DB4" w:rsidRDefault="002F7FB5" w:rsidP="003C3DB4">
      <w:pPr>
        <w:tabs>
          <w:tab w:val="left" w:pos="884"/>
          <w:tab w:val="left" w:pos="1196"/>
        </w:tabs>
        <w:ind w:firstLine="540"/>
        <w:rPr>
          <w:rFonts w:asciiTheme="majorBidi" w:hAnsiTheme="majorBidi" w:cstheme="majorBidi"/>
          <w:bCs/>
          <w:sz w:val="24"/>
          <w:szCs w:val="24"/>
          <w:lang w:val="ro-RO"/>
        </w:rPr>
      </w:pPr>
      <w:r w:rsidRPr="003C3DB4">
        <w:rPr>
          <w:rFonts w:asciiTheme="majorBidi" w:hAnsiTheme="majorBidi" w:cstheme="majorBidi"/>
          <w:bCs/>
          <w:sz w:val="24"/>
          <w:szCs w:val="24"/>
          <w:lang w:val="ro-RO"/>
        </w:rPr>
        <w:t>Se indică scopurile prelucrării datelor cu caracter personal, categoriile de date cu caracter personal vizate, domeniul de aplicare al eventualelor restric</w:t>
      </w:r>
      <w:r w:rsidR="00863417">
        <w:rPr>
          <w:rFonts w:asciiTheme="majorBidi" w:hAnsiTheme="majorBidi" w:cstheme="majorBidi"/>
          <w:bCs/>
          <w:sz w:val="24"/>
          <w:szCs w:val="24"/>
          <w:lang w:val="ro-RO"/>
        </w:rPr>
        <w:t>ț</w:t>
      </w:r>
      <w:r w:rsidRPr="003C3DB4">
        <w:rPr>
          <w:rFonts w:asciiTheme="majorBidi" w:hAnsiTheme="majorBidi" w:cstheme="majorBidi"/>
          <w:bCs/>
          <w:sz w:val="24"/>
          <w:szCs w:val="24"/>
          <w:lang w:val="ro-RO"/>
        </w:rPr>
        <w:t xml:space="preserve">ii introduse. </w:t>
      </w:r>
    </w:p>
    <w:p w14:paraId="4296929E" w14:textId="305AB273" w:rsidR="002F7FB5" w:rsidRPr="003C3DB4" w:rsidRDefault="002F7FB5" w:rsidP="003C3DB4">
      <w:pPr>
        <w:tabs>
          <w:tab w:val="left" w:pos="884"/>
          <w:tab w:val="left" w:pos="1196"/>
        </w:tabs>
        <w:ind w:firstLine="540"/>
        <w:rPr>
          <w:rFonts w:asciiTheme="majorBidi" w:hAnsiTheme="majorBidi" w:cstheme="majorBidi"/>
          <w:bCs/>
          <w:sz w:val="24"/>
          <w:szCs w:val="24"/>
          <w:lang w:val="ro-RO"/>
        </w:rPr>
      </w:pPr>
      <w:r w:rsidRPr="003C3DB4">
        <w:rPr>
          <w:rFonts w:asciiTheme="majorBidi" w:hAnsiTheme="majorBidi" w:cstheme="majorBidi"/>
          <w:bCs/>
          <w:sz w:val="24"/>
          <w:szCs w:val="24"/>
          <w:lang w:val="ro-RO"/>
        </w:rPr>
        <w:t>De asemenea, se descriu garan</w:t>
      </w:r>
      <w:r w:rsidR="00863417">
        <w:rPr>
          <w:rFonts w:asciiTheme="majorBidi" w:hAnsiTheme="majorBidi" w:cstheme="majorBidi"/>
          <w:bCs/>
          <w:sz w:val="24"/>
          <w:szCs w:val="24"/>
          <w:lang w:val="ro-RO"/>
        </w:rPr>
        <w:t>ț</w:t>
      </w:r>
      <w:r w:rsidRPr="003C3DB4">
        <w:rPr>
          <w:rFonts w:asciiTheme="majorBidi" w:hAnsiTheme="majorBidi" w:cstheme="majorBidi"/>
          <w:bCs/>
          <w:sz w:val="24"/>
          <w:szCs w:val="24"/>
          <w:lang w:val="ro-RO"/>
        </w:rPr>
        <w:t xml:space="preserve">iile pentru a preveni abuzurile, accesul ilegal sau transferul ilegal al datelor cu caracter personal.  </w:t>
      </w:r>
    </w:p>
    <w:p w14:paraId="2583968F" w14:textId="473C5A38" w:rsidR="002F7FB5" w:rsidRPr="003C3DB4" w:rsidRDefault="002F7FB5" w:rsidP="003C3DB4">
      <w:pPr>
        <w:tabs>
          <w:tab w:val="left" w:pos="884"/>
          <w:tab w:val="left" w:pos="1196"/>
        </w:tabs>
        <w:ind w:firstLine="540"/>
        <w:rPr>
          <w:rFonts w:asciiTheme="majorBidi" w:hAnsiTheme="majorBidi" w:cstheme="majorBidi"/>
          <w:bCs/>
          <w:sz w:val="24"/>
          <w:szCs w:val="24"/>
          <w:lang w:val="ro-RO"/>
        </w:rPr>
      </w:pPr>
      <w:r w:rsidRPr="003C3DB4">
        <w:rPr>
          <w:rFonts w:asciiTheme="majorBidi" w:hAnsiTheme="majorBidi" w:cstheme="majorBidi"/>
          <w:bCs/>
          <w:sz w:val="24"/>
          <w:szCs w:val="24"/>
          <w:lang w:val="ro-RO"/>
        </w:rPr>
        <w:t>Se indică poten</w:t>
      </w:r>
      <w:r w:rsidR="00863417">
        <w:rPr>
          <w:rFonts w:asciiTheme="majorBidi" w:hAnsiTheme="majorBidi" w:cstheme="majorBidi"/>
          <w:bCs/>
          <w:sz w:val="24"/>
          <w:szCs w:val="24"/>
          <w:lang w:val="ro-RO"/>
        </w:rPr>
        <w:t>ț</w:t>
      </w:r>
      <w:r w:rsidRPr="003C3DB4">
        <w:rPr>
          <w:rFonts w:asciiTheme="majorBidi" w:hAnsiTheme="majorBidi" w:cstheme="majorBidi"/>
          <w:bCs/>
          <w:sz w:val="24"/>
          <w:szCs w:val="24"/>
          <w:lang w:val="ro-RO"/>
        </w:rPr>
        <w:t xml:space="preserve">ialii operatori, perioadele de stocare a datelor cu caracter personal, precum </w:t>
      </w:r>
      <w:r w:rsidR="00863417">
        <w:rPr>
          <w:rFonts w:asciiTheme="majorBidi" w:hAnsiTheme="majorBidi" w:cstheme="majorBidi"/>
          <w:bCs/>
          <w:sz w:val="24"/>
          <w:szCs w:val="24"/>
          <w:lang w:val="ro-RO"/>
        </w:rPr>
        <w:t>ș</w:t>
      </w:r>
      <w:r w:rsidRPr="003C3DB4">
        <w:rPr>
          <w:rFonts w:asciiTheme="majorBidi" w:hAnsiTheme="majorBidi" w:cstheme="majorBidi"/>
          <w:bCs/>
          <w:sz w:val="24"/>
          <w:szCs w:val="24"/>
          <w:lang w:val="ro-RO"/>
        </w:rPr>
        <w:t>i garan</w:t>
      </w:r>
      <w:r w:rsidR="00863417">
        <w:rPr>
          <w:rFonts w:asciiTheme="majorBidi" w:hAnsiTheme="majorBidi" w:cstheme="majorBidi"/>
          <w:bCs/>
          <w:sz w:val="24"/>
          <w:szCs w:val="24"/>
          <w:lang w:val="ro-RO"/>
        </w:rPr>
        <w:t>ț</w:t>
      </w:r>
      <w:r w:rsidRPr="003C3DB4">
        <w:rPr>
          <w:rFonts w:asciiTheme="majorBidi" w:hAnsiTheme="majorBidi" w:cstheme="majorBidi"/>
          <w:bCs/>
          <w:sz w:val="24"/>
          <w:szCs w:val="24"/>
          <w:lang w:val="ro-RO"/>
        </w:rPr>
        <w:t xml:space="preserve">iile aplicabile, având în vedere natura, domeniul de aplicare </w:t>
      </w:r>
      <w:r w:rsidR="00863417">
        <w:rPr>
          <w:rFonts w:asciiTheme="majorBidi" w:hAnsiTheme="majorBidi" w:cstheme="majorBidi"/>
          <w:bCs/>
          <w:sz w:val="24"/>
          <w:szCs w:val="24"/>
          <w:lang w:val="ro-RO"/>
        </w:rPr>
        <w:t>ș</w:t>
      </w:r>
      <w:r w:rsidRPr="003C3DB4">
        <w:rPr>
          <w:rFonts w:asciiTheme="majorBidi" w:hAnsiTheme="majorBidi" w:cstheme="majorBidi"/>
          <w:bCs/>
          <w:sz w:val="24"/>
          <w:szCs w:val="24"/>
          <w:lang w:val="ro-RO"/>
        </w:rPr>
        <w:t xml:space="preserve">i scopurile prelucrării datelor cu caracter personal. </w:t>
      </w:r>
    </w:p>
    <w:p w14:paraId="4433B9A6" w14:textId="62A70439" w:rsidR="002F7FB5" w:rsidRPr="003C3DB4" w:rsidRDefault="002F7FB5" w:rsidP="003C3DB4">
      <w:pPr>
        <w:tabs>
          <w:tab w:val="left" w:pos="884"/>
          <w:tab w:val="left" w:pos="1196"/>
        </w:tabs>
        <w:ind w:firstLine="540"/>
        <w:rPr>
          <w:rFonts w:asciiTheme="majorBidi" w:hAnsiTheme="majorBidi" w:cstheme="majorBidi"/>
          <w:bCs/>
          <w:sz w:val="24"/>
          <w:szCs w:val="24"/>
          <w:lang w:val="ro-RO"/>
        </w:rPr>
      </w:pPr>
      <w:r w:rsidRPr="003C3DB4">
        <w:rPr>
          <w:rFonts w:asciiTheme="majorBidi" w:hAnsiTheme="majorBidi" w:cstheme="majorBidi"/>
          <w:bCs/>
          <w:sz w:val="24"/>
          <w:szCs w:val="24"/>
          <w:lang w:val="ro-RO"/>
        </w:rPr>
        <w:t>Se eviden</w:t>
      </w:r>
      <w:r w:rsidR="00863417">
        <w:rPr>
          <w:rFonts w:asciiTheme="majorBidi" w:hAnsiTheme="majorBidi" w:cstheme="majorBidi"/>
          <w:bCs/>
          <w:sz w:val="24"/>
          <w:szCs w:val="24"/>
          <w:lang w:val="ro-RO"/>
        </w:rPr>
        <w:t>ț</w:t>
      </w:r>
      <w:r w:rsidRPr="003C3DB4">
        <w:rPr>
          <w:rFonts w:asciiTheme="majorBidi" w:hAnsiTheme="majorBidi" w:cstheme="majorBidi"/>
          <w:bCs/>
          <w:sz w:val="24"/>
          <w:szCs w:val="24"/>
          <w:lang w:val="ro-RO"/>
        </w:rPr>
        <w:t>iază poten</w:t>
      </w:r>
      <w:r w:rsidR="00863417">
        <w:rPr>
          <w:rFonts w:asciiTheme="majorBidi" w:hAnsiTheme="majorBidi" w:cstheme="majorBidi"/>
          <w:bCs/>
          <w:sz w:val="24"/>
          <w:szCs w:val="24"/>
          <w:lang w:val="ro-RO"/>
        </w:rPr>
        <w:t>ț</w:t>
      </w:r>
      <w:r w:rsidRPr="003C3DB4">
        <w:rPr>
          <w:rFonts w:asciiTheme="majorBidi" w:hAnsiTheme="majorBidi" w:cstheme="majorBidi"/>
          <w:bCs/>
          <w:sz w:val="24"/>
          <w:szCs w:val="24"/>
          <w:lang w:val="ro-RO"/>
        </w:rPr>
        <w:t xml:space="preserve">ialele riscuri pentru drepturile </w:t>
      </w:r>
      <w:r w:rsidR="00863417">
        <w:rPr>
          <w:rFonts w:asciiTheme="majorBidi" w:hAnsiTheme="majorBidi" w:cstheme="majorBidi"/>
          <w:bCs/>
          <w:sz w:val="24"/>
          <w:szCs w:val="24"/>
          <w:lang w:val="ro-RO"/>
        </w:rPr>
        <w:t>ș</w:t>
      </w:r>
      <w:r w:rsidRPr="003C3DB4">
        <w:rPr>
          <w:rFonts w:asciiTheme="majorBidi" w:hAnsiTheme="majorBidi" w:cstheme="majorBidi"/>
          <w:bCs/>
          <w:sz w:val="24"/>
          <w:szCs w:val="24"/>
          <w:lang w:val="ro-RO"/>
        </w:rPr>
        <w:t>i libertă</w:t>
      </w:r>
      <w:r w:rsidR="00863417">
        <w:rPr>
          <w:rFonts w:asciiTheme="majorBidi" w:hAnsiTheme="majorBidi" w:cstheme="majorBidi"/>
          <w:bCs/>
          <w:sz w:val="24"/>
          <w:szCs w:val="24"/>
          <w:lang w:val="ro-RO"/>
        </w:rPr>
        <w:t>ț</w:t>
      </w:r>
      <w:r w:rsidRPr="003C3DB4">
        <w:rPr>
          <w:rFonts w:asciiTheme="majorBidi" w:hAnsiTheme="majorBidi" w:cstheme="majorBidi"/>
          <w:bCs/>
          <w:sz w:val="24"/>
          <w:szCs w:val="24"/>
          <w:lang w:val="ro-RO"/>
        </w:rPr>
        <w:t>ile persoanelor vizate.</w:t>
      </w:r>
    </w:p>
    <w:p w14:paraId="0F65FD02" w14:textId="77777777" w:rsidR="002F7FB5" w:rsidRPr="003C3DB4" w:rsidRDefault="002F7FB5" w:rsidP="003C3DB4">
      <w:pPr>
        <w:tabs>
          <w:tab w:val="left" w:pos="884"/>
          <w:tab w:val="left" w:pos="1196"/>
        </w:tabs>
        <w:ind w:firstLine="540"/>
        <w:rPr>
          <w:rFonts w:asciiTheme="majorBidi" w:hAnsiTheme="majorBidi" w:cstheme="majorBidi"/>
          <w:b/>
          <w:sz w:val="24"/>
          <w:szCs w:val="24"/>
          <w:lang w:val="ro-RO"/>
        </w:rPr>
      </w:pPr>
    </w:p>
    <w:p w14:paraId="56A7F830" w14:textId="6E478862" w:rsidR="002F7FB5" w:rsidRPr="003C3DB4" w:rsidRDefault="002F7FB5" w:rsidP="003C3DB4">
      <w:pPr>
        <w:tabs>
          <w:tab w:val="left" w:pos="884"/>
          <w:tab w:val="left" w:pos="1196"/>
        </w:tabs>
        <w:ind w:firstLine="540"/>
        <w:rPr>
          <w:rFonts w:asciiTheme="majorBidi" w:hAnsiTheme="majorBidi" w:cstheme="majorBidi"/>
          <w:b/>
          <w:sz w:val="24"/>
          <w:szCs w:val="24"/>
          <w:lang w:val="ro-RO"/>
        </w:rPr>
      </w:pPr>
      <w:r w:rsidRPr="003C3DB4">
        <w:rPr>
          <w:rFonts w:asciiTheme="majorBidi" w:hAnsiTheme="majorBidi" w:cstheme="majorBidi"/>
          <w:b/>
          <w:sz w:val="24"/>
          <w:szCs w:val="24"/>
          <w:lang w:val="ro-RO"/>
        </w:rPr>
        <w:t xml:space="preserve">4.4.2. </w:t>
      </w:r>
      <w:r w:rsidRPr="003C3DB4">
        <w:rPr>
          <w:rFonts w:asciiTheme="majorBidi" w:hAnsiTheme="majorBidi" w:cstheme="majorBidi"/>
          <w:b/>
          <w:bCs/>
          <w:sz w:val="24"/>
          <w:szCs w:val="24"/>
          <w:lang w:val="ro-RO"/>
        </w:rPr>
        <w:t xml:space="preserve">Impactul asupra </w:t>
      </w:r>
      <w:r w:rsidR="00F269DE" w:rsidRPr="003C3DB4">
        <w:rPr>
          <w:rFonts w:asciiTheme="majorBidi" w:hAnsiTheme="majorBidi" w:cstheme="majorBidi"/>
          <w:b/>
          <w:bCs/>
          <w:sz w:val="24"/>
          <w:szCs w:val="24"/>
          <w:lang w:val="ro-RO"/>
        </w:rPr>
        <w:t>echită</w:t>
      </w:r>
      <w:r w:rsidR="00F269DE">
        <w:rPr>
          <w:rFonts w:asciiTheme="majorBidi" w:hAnsiTheme="majorBidi" w:cstheme="majorBidi"/>
          <w:b/>
          <w:bCs/>
          <w:sz w:val="24"/>
          <w:szCs w:val="24"/>
          <w:lang w:val="ro-RO"/>
        </w:rPr>
        <w:t>ț</w:t>
      </w:r>
      <w:r w:rsidR="00F269DE" w:rsidRPr="003C3DB4">
        <w:rPr>
          <w:rFonts w:asciiTheme="majorBidi" w:hAnsiTheme="majorBidi" w:cstheme="majorBidi"/>
          <w:b/>
          <w:bCs/>
          <w:sz w:val="24"/>
          <w:szCs w:val="24"/>
          <w:lang w:val="ro-RO"/>
        </w:rPr>
        <w:t>ii</w:t>
      </w:r>
      <w:r w:rsidR="00F269DE">
        <w:rPr>
          <w:rFonts w:asciiTheme="majorBidi" w:hAnsiTheme="majorBidi" w:cstheme="majorBidi"/>
          <w:b/>
          <w:bCs/>
          <w:sz w:val="24"/>
          <w:szCs w:val="24"/>
          <w:lang w:val="ro-RO"/>
        </w:rPr>
        <w:t xml:space="preserve"> </w:t>
      </w:r>
      <w:r w:rsidR="00863417">
        <w:rPr>
          <w:rFonts w:asciiTheme="majorBidi" w:hAnsiTheme="majorBidi" w:cstheme="majorBidi"/>
          <w:b/>
          <w:bCs/>
          <w:sz w:val="24"/>
          <w:szCs w:val="24"/>
          <w:lang w:val="ro-RO"/>
        </w:rPr>
        <w:t>ș</w:t>
      </w:r>
      <w:r w:rsidRPr="003C3DB4">
        <w:rPr>
          <w:rFonts w:asciiTheme="majorBidi" w:hAnsiTheme="majorBidi" w:cstheme="majorBidi"/>
          <w:b/>
          <w:bCs/>
          <w:sz w:val="24"/>
          <w:szCs w:val="24"/>
          <w:lang w:val="ro-RO"/>
        </w:rPr>
        <w:t xml:space="preserve">i </w:t>
      </w:r>
      <w:r w:rsidR="00F269DE" w:rsidRPr="003C3DB4">
        <w:rPr>
          <w:rFonts w:asciiTheme="majorBidi" w:hAnsiTheme="majorBidi" w:cstheme="majorBidi"/>
          <w:b/>
          <w:bCs/>
          <w:sz w:val="24"/>
          <w:szCs w:val="24"/>
          <w:lang w:val="ro-RO"/>
        </w:rPr>
        <w:t>egalită</w:t>
      </w:r>
      <w:r w:rsidR="00F269DE">
        <w:rPr>
          <w:rFonts w:asciiTheme="majorBidi" w:hAnsiTheme="majorBidi" w:cstheme="majorBidi"/>
          <w:b/>
          <w:bCs/>
          <w:sz w:val="24"/>
          <w:szCs w:val="24"/>
          <w:lang w:val="ro-RO"/>
        </w:rPr>
        <w:t>ț</w:t>
      </w:r>
      <w:r w:rsidR="00F269DE" w:rsidRPr="003C3DB4">
        <w:rPr>
          <w:rFonts w:asciiTheme="majorBidi" w:hAnsiTheme="majorBidi" w:cstheme="majorBidi"/>
          <w:b/>
          <w:bCs/>
          <w:sz w:val="24"/>
          <w:szCs w:val="24"/>
          <w:lang w:val="ro-RO"/>
        </w:rPr>
        <w:t xml:space="preserve">ii </w:t>
      </w:r>
      <w:r w:rsidRPr="003C3DB4">
        <w:rPr>
          <w:rFonts w:asciiTheme="majorBidi" w:hAnsiTheme="majorBidi" w:cstheme="majorBidi"/>
          <w:b/>
          <w:bCs/>
          <w:sz w:val="24"/>
          <w:szCs w:val="24"/>
          <w:lang w:val="ro-RO"/>
        </w:rPr>
        <w:t>de gen</w:t>
      </w:r>
      <w:r w:rsidRPr="003C3DB4">
        <w:rPr>
          <w:rFonts w:asciiTheme="majorBidi" w:hAnsiTheme="majorBidi" w:cstheme="majorBidi"/>
          <w:b/>
          <w:sz w:val="24"/>
          <w:szCs w:val="24"/>
          <w:lang w:val="ro-RO"/>
        </w:rPr>
        <w:t> </w:t>
      </w:r>
    </w:p>
    <w:p w14:paraId="04E927B4" w14:textId="37B57A95" w:rsidR="002F7FB5" w:rsidRPr="003C3DB4" w:rsidRDefault="002F7FB5" w:rsidP="003C3DB4">
      <w:pPr>
        <w:tabs>
          <w:tab w:val="left" w:pos="884"/>
          <w:tab w:val="left" w:pos="1196"/>
        </w:tabs>
        <w:ind w:firstLine="540"/>
        <w:rPr>
          <w:rFonts w:asciiTheme="majorBidi" w:hAnsiTheme="majorBidi" w:cstheme="majorBidi"/>
          <w:bCs/>
          <w:sz w:val="24"/>
          <w:szCs w:val="24"/>
          <w:lang w:val="ro-RO"/>
        </w:rPr>
      </w:pPr>
      <w:r w:rsidRPr="003C3DB4">
        <w:rPr>
          <w:rFonts w:asciiTheme="majorBidi" w:hAnsiTheme="majorBidi" w:cstheme="majorBidi"/>
          <w:bCs/>
          <w:sz w:val="24"/>
          <w:szCs w:val="24"/>
          <w:lang w:val="ro-RO"/>
        </w:rPr>
        <w:t>Se eviden</w:t>
      </w:r>
      <w:r w:rsidR="00863417">
        <w:rPr>
          <w:rFonts w:asciiTheme="majorBidi" w:hAnsiTheme="majorBidi" w:cstheme="majorBidi"/>
          <w:bCs/>
          <w:sz w:val="24"/>
          <w:szCs w:val="24"/>
          <w:lang w:val="ro-RO"/>
        </w:rPr>
        <w:t>ț</w:t>
      </w:r>
      <w:r w:rsidRPr="003C3DB4">
        <w:rPr>
          <w:rFonts w:asciiTheme="majorBidi" w:hAnsiTheme="majorBidi" w:cstheme="majorBidi"/>
          <w:bCs/>
          <w:sz w:val="24"/>
          <w:szCs w:val="24"/>
          <w:lang w:val="ro-RO"/>
        </w:rPr>
        <w:t>iază modul în care noile prevederi pot influen</w:t>
      </w:r>
      <w:r w:rsidR="00863417">
        <w:rPr>
          <w:rFonts w:asciiTheme="majorBidi" w:hAnsiTheme="majorBidi" w:cstheme="majorBidi"/>
          <w:bCs/>
          <w:sz w:val="24"/>
          <w:szCs w:val="24"/>
          <w:lang w:val="ro-RO"/>
        </w:rPr>
        <w:t>ț</w:t>
      </w:r>
      <w:r w:rsidRPr="003C3DB4">
        <w:rPr>
          <w:rFonts w:asciiTheme="majorBidi" w:hAnsiTheme="majorBidi" w:cstheme="majorBidi"/>
          <w:bCs/>
          <w:sz w:val="24"/>
          <w:szCs w:val="24"/>
          <w:lang w:val="ro-RO"/>
        </w:rPr>
        <w:t>a în mod diferit femeile, bărba</w:t>
      </w:r>
      <w:r w:rsidR="00863417">
        <w:rPr>
          <w:rFonts w:asciiTheme="majorBidi" w:hAnsiTheme="majorBidi" w:cstheme="majorBidi"/>
          <w:bCs/>
          <w:sz w:val="24"/>
          <w:szCs w:val="24"/>
          <w:lang w:val="ro-RO"/>
        </w:rPr>
        <w:t>ț</w:t>
      </w:r>
      <w:r w:rsidRPr="003C3DB4">
        <w:rPr>
          <w:rFonts w:asciiTheme="majorBidi" w:hAnsiTheme="majorBidi" w:cstheme="majorBidi"/>
          <w:bCs/>
          <w:sz w:val="24"/>
          <w:szCs w:val="24"/>
          <w:lang w:val="ro-RO"/>
        </w:rPr>
        <w:t xml:space="preserve">ii </w:t>
      </w:r>
      <w:r w:rsidR="00863417">
        <w:rPr>
          <w:rFonts w:asciiTheme="majorBidi" w:hAnsiTheme="majorBidi" w:cstheme="majorBidi"/>
          <w:bCs/>
          <w:sz w:val="24"/>
          <w:szCs w:val="24"/>
          <w:lang w:val="ro-RO"/>
        </w:rPr>
        <w:t>ș</w:t>
      </w:r>
      <w:r w:rsidRPr="003C3DB4">
        <w:rPr>
          <w:rFonts w:asciiTheme="majorBidi" w:hAnsiTheme="majorBidi" w:cstheme="majorBidi"/>
          <w:bCs/>
          <w:sz w:val="24"/>
          <w:szCs w:val="24"/>
          <w:lang w:val="ro-RO"/>
        </w:rPr>
        <w:t>i minorită</w:t>
      </w:r>
      <w:r w:rsidR="00863417">
        <w:rPr>
          <w:rFonts w:asciiTheme="majorBidi" w:hAnsiTheme="majorBidi" w:cstheme="majorBidi"/>
          <w:bCs/>
          <w:sz w:val="24"/>
          <w:szCs w:val="24"/>
          <w:lang w:val="ro-RO"/>
        </w:rPr>
        <w:t>ț</w:t>
      </w:r>
      <w:r w:rsidRPr="003C3DB4">
        <w:rPr>
          <w:rFonts w:asciiTheme="majorBidi" w:hAnsiTheme="majorBidi" w:cstheme="majorBidi"/>
          <w:bCs/>
          <w:sz w:val="24"/>
          <w:szCs w:val="24"/>
          <w:lang w:val="ro-RO"/>
        </w:rPr>
        <w:t xml:space="preserve">ile de gen, precum </w:t>
      </w:r>
      <w:r w:rsidR="00863417">
        <w:rPr>
          <w:rFonts w:asciiTheme="majorBidi" w:hAnsiTheme="majorBidi" w:cstheme="majorBidi"/>
          <w:bCs/>
          <w:sz w:val="24"/>
          <w:szCs w:val="24"/>
          <w:lang w:val="ro-RO"/>
        </w:rPr>
        <w:t>ș</w:t>
      </w:r>
      <w:r w:rsidRPr="003C3DB4">
        <w:rPr>
          <w:rFonts w:asciiTheme="majorBidi" w:hAnsiTheme="majorBidi" w:cstheme="majorBidi"/>
          <w:bCs/>
          <w:sz w:val="24"/>
          <w:szCs w:val="24"/>
          <w:lang w:val="ro-RO"/>
        </w:rPr>
        <w:t>i măsurile menit</w:t>
      </w:r>
      <w:r w:rsidR="00B039D7">
        <w:rPr>
          <w:rFonts w:asciiTheme="majorBidi" w:hAnsiTheme="majorBidi" w:cstheme="majorBidi"/>
          <w:bCs/>
          <w:sz w:val="24"/>
          <w:szCs w:val="24"/>
          <w:lang w:val="ro-RO"/>
        </w:rPr>
        <w:t>e</w:t>
      </w:r>
      <w:r w:rsidRPr="003C3DB4">
        <w:rPr>
          <w:rFonts w:asciiTheme="majorBidi" w:hAnsiTheme="majorBidi" w:cstheme="majorBidi"/>
          <w:bCs/>
          <w:sz w:val="24"/>
          <w:szCs w:val="24"/>
          <w:lang w:val="ro-RO"/>
        </w:rPr>
        <w:t xml:space="preserve"> să elimine discriminarea </w:t>
      </w:r>
      <w:r w:rsidR="00863417">
        <w:rPr>
          <w:rFonts w:asciiTheme="majorBidi" w:hAnsiTheme="majorBidi" w:cstheme="majorBidi"/>
          <w:bCs/>
          <w:sz w:val="24"/>
          <w:szCs w:val="24"/>
          <w:lang w:val="ro-RO"/>
        </w:rPr>
        <w:t>ș</w:t>
      </w:r>
      <w:r w:rsidRPr="003C3DB4">
        <w:rPr>
          <w:rFonts w:asciiTheme="majorBidi" w:hAnsiTheme="majorBidi" w:cstheme="majorBidi"/>
          <w:bCs/>
          <w:sz w:val="24"/>
          <w:szCs w:val="24"/>
          <w:lang w:val="ro-RO"/>
        </w:rPr>
        <w:t>i să promoveze oportunită</w:t>
      </w:r>
      <w:r w:rsidR="00863417">
        <w:rPr>
          <w:rFonts w:asciiTheme="majorBidi" w:hAnsiTheme="majorBidi" w:cstheme="majorBidi"/>
          <w:bCs/>
          <w:sz w:val="24"/>
          <w:szCs w:val="24"/>
          <w:lang w:val="ro-RO"/>
        </w:rPr>
        <w:t>ț</w:t>
      </w:r>
      <w:r w:rsidRPr="003C3DB4">
        <w:rPr>
          <w:rFonts w:asciiTheme="majorBidi" w:hAnsiTheme="majorBidi" w:cstheme="majorBidi"/>
          <w:bCs/>
          <w:sz w:val="24"/>
          <w:szCs w:val="24"/>
          <w:lang w:val="ro-RO"/>
        </w:rPr>
        <w:t xml:space="preserve">ile egale în toate domeniile </w:t>
      </w:r>
      <w:r w:rsidR="00C846A9">
        <w:rPr>
          <w:rFonts w:asciiTheme="majorBidi" w:hAnsiTheme="majorBidi" w:cstheme="majorBidi"/>
          <w:bCs/>
          <w:sz w:val="24"/>
          <w:szCs w:val="24"/>
          <w:lang w:val="ro-RO"/>
        </w:rPr>
        <w:t>vie</w:t>
      </w:r>
      <w:r w:rsidR="00863417">
        <w:rPr>
          <w:rFonts w:asciiTheme="majorBidi" w:hAnsiTheme="majorBidi" w:cstheme="majorBidi"/>
          <w:bCs/>
          <w:sz w:val="24"/>
          <w:szCs w:val="24"/>
          <w:lang w:val="ro-RO"/>
        </w:rPr>
        <w:t>ț</w:t>
      </w:r>
      <w:r w:rsidR="00C846A9">
        <w:rPr>
          <w:rFonts w:asciiTheme="majorBidi" w:hAnsiTheme="majorBidi" w:cstheme="majorBidi"/>
          <w:bCs/>
          <w:sz w:val="24"/>
          <w:szCs w:val="24"/>
          <w:lang w:val="ro-RO"/>
        </w:rPr>
        <w:t>ii sociale</w:t>
      </w:r>
      <w:r w:rsidRPr="003C3DB4">
        <w:rPr>
          <w:rFonts w:asciiTheme="majorBidi" w:hAnsiTheme="majorBidi" w:cstheme="majorBidi"/>
          <w:bCs/>
          <w:sz w:val="24"/>
          <w:szCs w:val="24"/>
          <w:lang w:val="ro-RO"/>
        </w:rPr>
        <w:t xml:space="preserve">. </w:t>
      </w:r>
    </w:p>
    <w:p w14:paraId="7FA4C4D5" w14:textId="77777777" w:rsidR="002F7FB5" w:rsidRPr="003C3DB4" w:rsidRDefault="002F7FB5" w:rsidP="003C3DB4">
      <w:pPr>
        <w:tabs>
          <w:tab w:val="left" w:pos="884"/>
          <w:tab w:val="left" w:pos="1196"/>
        </w:tabs>
        <w:ind w:firstLine="540"/>
        <w:rPr>
          <w:rFonts w:asciiTheme="majorBidi" w:hAnsiTheme="majorBidi" w:cstheme="majorBidi"/>
          <w:b/>
          <w:bCs/>
          <w:sz w:val="24"/>
          <w:szCs w:val="24"/>
          <w:lang w:val="ro-RO"/>
        </w:rPr>
      </w:pPr>
    </w:p>
    <w:p w14:paraId="6F20122B" w14:textId="77777777" w:rsidR="002F7FB5" w:rsidRPr="003C3DB4" w:rsidRDefault="002F7FB5" w:rsidP="003C3DB4">
      <w:pPr>
        <w:tabs>
          <w:tab w:val="left" w:pos="884"/>
          <w:tab w:val="left" w:pos="1196"/>
        </w:tabs>
        <w:ind w:firstLine="540"/>
        <w:rPr>
          <w:rFonts w:asciiTheme="majorBidi" w:hAnsiTheme="majorBidi" w:cstheme="majorBidi"/>
          <w:b/>
          <w:bCs/>
          <w:sz w:val="24"/>
          <w:szCs w:val="24"/>
          <w:lang w:val="ro-RO"/>
        </w:rPr>
      </w:pPr>
      <w:r w:rsidRPr="003C3DB4">
        <w:rPr>
          <w:rFonts w:asciiTheme="majorBidi" w:hAnsiTheme="majorBidi" w:cstheme="majorBidi"/>
          <w:b/>
          <w:bCs/>
          <w:sz w:val="24"/>
          <w:szCs w:val="24"/>
          <w:lang w:val="ro-RO"/>
        </w:rPr>
        <w:t>4.5. Impactul asupra mediului</w:t>
      </w:r>
    </w:p>
    <w:p w14:paraId="3C65DFF3" w14:textId="77777777" w:rsidR="002F7FB5" w:rsidRPr="003C3DB4" w:rsidRDefault="002F7FB5" w:rsidP="003C3DB4">
      <w:pPr>
        <w:tabs>
          <w:tab w:val="left" w:pos="884"/>
          <w:tab w:val="left" w:pos="1196"/>
        </w:tabs>
        <w:ind w:firstLine="540"/>
        <w:rPr>
          <w:sz w:val="24"/>
          <w:szCs w:val="24"/>
          <w:lang w:val="ro-RO"/>
        </w:rPr>
      </w:pPr>
      <w:r w:rsidRPr="003C3DB4">
        <w:rPr>
          <w:sz w:val="24"/>
          <w:szCs w:val="24"/>
          <w:lang w:val="ro-RO"/>
        </w:rPr>
        <w:t>Se descrie impactul mediului sau se explică motivul de ce nu a fost analizat.</w:t>
      </w:r>
    </w:p>
    <w:p w14:paraId="2B4D4F83" w14:textId="002873E8" w:rsidR="002F7FB5" w:rsidRPr="003C3DB4" w:rsidRDefault="002F7FB5" w:rsidP="003C3DB4">
      <w:pPr>
        <w:tabs>
          <w:tab w:val="left" w:pos="884"/>
          <w:tab w:val="left" w:pos="1196"/>
        </w:tabs>
        <w:ind w:firstLine="540"/>
        <w:rPr>
          <w:rFonts w:asciiTheme="majorBidi" w:hAnsiTheme="majorBidi" w:cstheme="majorBidi"/>
          <w:sz w:val="24"/>
          <w:szCs w:val="24"/>
          <w:lang w:val="ro-RO"/>
        </w:rPr>
      </w:pPr>
      <w:r w:rsidRPr="003C3DB4">
        <w:rPr>
          <w:rFonts w:asciiTheme="majorBidi" w:hAnsiTheme="majorBidi" w:cstheme="majorBidi"/>
          <w:sz w:val="24"/>
          <w:szCs w:val="24"/>
          <w:lang w:val="ro-RO"/>
        </w:rPr>
        <w:t xml:space="preserve">Se descriu efectele negative </w:t>
      </w:r>
      <w:r w:rsidR="00863417">
        <w:rPr>
          <w:rFonts w:asciiTheme="majorBidi" w:hAnsiTheme="majorBidi" w:cstheme="majorBidi"/>
          <w:sz w:val="24"/>
          <w:szCs w:val="24"/>
          <w:lang w:val="ro-RO"/>
        </w:rPr>
        <w:t>ș</w:t>
      </w:r>
      <w:r w:rsidRPr="003C3DB4">
        <w:rPr>
          <w:rFonts w:asciiTheme="majorBidi" w:hAnsiTheme="majorBidi" w:cstheme="majorBidi"/>
          <w:sz w:val="24"/>
          <w:szCs w:val="24"/>
          <w:lang w:val="ro-RO"/>
        </w:rPr>
        <w:t xml:space="preserve">i pozitive pe termen scurt, mediu </w:t>
      </w:r>
      <w:r w:rsidR="00863417">
        <w:rPr>
          <w:rFonts w:asciiTheme="majorBidi" w:hAnsiTheme="majorBidi" w:cstheme="majorBidi"/>
          <w:sz w:val="24"/>
          <w:szCs w:val="24"/>
          <w:lang w:val="ro-RO"/>
        </w:rPr>
        <w:t>ș</w:t>
      </w:r>
      <w:r w:rsidRPr="003C3DB4">
        <w:rPr>
          <w:rFonts w:asciiTheme="majorBidi" w:hAnsiTheme="majorBidi" w:cstheme="majorBidi"/>
          <w:sz w:val="24"/>
          <w:szCs w:val="24"/>
          <w:lang w:val="ro-RO"/>
        </w:rPr>
        <w:t>i lung asupra calită</w:t>
      </w:r>
      <w:r w:rsidR="00863417">
        <w:rPr>
          <w:rFonts w:asciiTheme="majorBidi" w:hAnsiTheme="majorBidi" w:cstheme="majorBidi"/>
          <w:sz w:val="24"/>
          <w:szCs w:val="24"/>
          <w:lang w:val="ro-RO"/>
        </w:rPr>
        <w:t>ț</w:t>
      </w:r>
      <w:r w:rsidRPr="003C3DB4">
        <w:rPr>
          <w:rFonts w:asciiTheme="majorBidi" w:hAnsiTheme="majorBidi" w:cstheme="majorBidi"/>
          <w:sz w:val="24"/>
          <w:szCs w:val="24"/>
          <w:lang w:val="ro-RO"/>
        </w:rPr>
        <w:t xml:space="preserve">ii mediului, conform criteriilor de durabilitate: utilizarea resurselor naturale, a resurselor regenerabile </w:t>
      </w:r>
      <w:r w:rsidR="00863417">
        <w:rPr>
          <w:rFonts w:asciiTheme="majorBidi" w:hAnsiTheme="majorBidi" w:cstheme="majorBidi"/>
          <w:sz w:val="24"/>
          <w:szCs w:val="24"/>
          <w:lang w:val="ro-RO"/>
        </w:rPr>
        <w:t>ș</w:t>
      </w:r>
      <w:r w:rsidRPr="003C3DB4">
        <w:rPr>
          <w:rFonts w:asciiTheme="majorBidi" w:hAnsiTheme="majorBidi" w:cstheme="majorBidi"/>
          <w:sz w:val="24"/>
          <w:szCs w:val="24"/>
          <w:lang w:val="ro-RO"/>
        </w:rPr>
        <w:t xml:space="preserve">i neregenerabile, emisiile de gaze cu efect de seră; poluarea </w:t>
      </w:r>
      <w:r w:rsidR="00863417">
        <w:rPr>
          <w:rFonts w:asciiTheme="majorBidi" w:hAnsiTheme="majorBidi" w:cstheme="majorBidi"/>
          <w:sz w:val="24"/>
          <w:szCs w:val="24"/>
          <w:lang w:val="ro-RO"/>
        </w:rPr>
        <w:t>ș</w:t>
      </w:r>
      <w:r w:rsidRPr="003C3DB4">
        <w:rPr>
          <w:rFonts w:asciiTheme="majorBidi" w:hAnsiTheme="majorBidi" w:cstheme="majorBidi"/>
          <w:sz w:val="24"/>
          <w:szCs w:val="24"/>
          <w:lang w:val="ro-RO"/>
        </w:rPr>
        <w:t>i de</w:t>
      </w:r>
      <w:r w:rsidR="00863417">
        <w:rPr>
          <w:rFonts w:asciiTheme="majorBidi" w:hAnsiTheme="majorBidi" w:cstheme="majorBidi"/>
          <w:sz w:val="24"/>
          <w:szCs w:val="24"/>
          <w:lang w:val="ro-RO"/>
        </w:rPr>
        <w:t>ș</w:t>
      </w:r>
      <w:r w:rsidRPr="003C3DB4">
        <w:rPr>
          <w:rFonts w:asciiTheme="majorBidi" w:hAnsiTheme="majorBidi" w:cstheme="majorBidi"/>
          <w:sz w:val="24"/>
          <w:szCs w:val="24"/>
          <w:lang w:val="ro-RO"/>
        </w:rPr>
        <w:t xml:space="preserve">eurile; biodiversitatea </w:t>
      </w:r>
      <w:r w:rsidR="00863417">
        <w:rPr>
          <w:rFonts w:asciiTheme="majorBidi" w:hAnsiTheme="majorBidi" w:cstheme="majorBidi"/>
          <w:sz w:val="24"/>
          <w:szCs w:val="24"/>
          <w:lang w:val="ro-RO"/>
        </w:rPr>
        <w:t>ș</w:t>
      </w:r>
      <w:r w:rsidRPr="003C3DB4">
        <w:rPr>
          <w:rFonts w:asciiTheme="majorBidi" w:hAnsiTheme="majorBidi" w:cstheme="majorBidi"/>
          <w:sz w:val="24"/>
          <w:szCs w:val="24"/>
          <w:lang w:val="ro-RO"/>
        </w:rPr>
        <w:t>i conservarea ecosistemelor; impactul asupra comunită</w:t>
      </w:r>
      <w:r w:rsidR="00863417">
        <w:rPr>
          <w:rFonts w:asciiTheme="majorBidi" w:hAnsiTheme="majorBidi" w:cstheme="majorBidi"/>
          <w:sz w:val="24"/>
          <w:szCs w:val="24"/>
          <w:lang w:val="ro-RO"/>
        </w:rPr>
        <w:t>ț</w:t>
      </w:r>
      <w:r w:rsidRPr="003C3DB4">
        <w:rPr>
          <w:rFonts w:asciiTheme="majorBidi" w:hAnsiTheme="majorBidi" w:cstheme="majorBidi"/>
          <w:sz w:val="24"/>
          <w:szCs w:val="24"/>
          <w:lang w:val="ro-RO"/>
        </w:rPr>
        <w:t xml:space="preserve">ilor umane; economia circulară </w:t>
      </w:r>
      <w:r w:rsidR="00863417">
        <w:rPr>
          <w:rFonts w:asciiTheme="majorBidi" w:hAnsiTheme="majorBidi" w:cstheme="majorBidi"/>
          <w:sz w:val="24"/>
          <w:szCs w:val="24"/>
          <w:lang w:val="ro-RO"/>
        </w:rPr>
        <w:t>ș</w:t>
      </w:r>
      <w:r w:rsidRPr="003C3DB4">
        <w:rPr>
          <w:rFonts w:asciiTheme="majorBidi" w:hAnsiTheme="majorBidi" w:cstheme="majorBidi"/>
          <w:sz w:val="24"/>
          <w:szCs w:val="24"/>
          <w:lang w:val="ro-RO"/>
        </w:rPr>
        <w:t>i reciclarea; consumul de energie, eficien</w:t>
      </w:r>
      <w:r w:rsidR="00863417">
        <w:rPr>
          <w:rFonts w:asciiTheme="majorBidi" w:hAnsiTheme="majorBidi" w:cstheme="majorBidi"/>
          <w:sz w:val="24"/>
          <w:szCs w:val="24"/>
          <w:lang w:val="ro-RO"/>
        </w:rPr>
        <w:t>ț</w:t>
      </w:r>
      <w:r w:rsidRPr="003C3DB4">
        <w:rPr>
          <w:rFonts w:asciiTheme="majorBidi" w:hAnsiTheme="majorBidi" w:cstheme="majorBidi"/>
          <w:sz w:val="24"/>
          <w:szCs w:val="24"/>
          <w:lang w:val="ro-RO"/>
        </w:rPr>
        <w:t xml:space="preserve">a </w:t>
      </w:r>
      <w:r w:rsidR="00863417">
        <w:rPr>
          <w:rFonts w:asciiTheme="majorBidi" w:hAnsiTheme="majorBidi" w:cstheme="majorBidi"/>
          <w:sz w:val="24"/>
          <w:szCs w:val="24"/>
          <w:lang w:val="ro-RO"/>
        </w:rPr>
        <w:t>ș</w:t>
      </w:r>
      <w:r w:rsidRPr="003C3DB4">
        <w:rPr>
          <w:rFonts w:asciiTheme="majorBidi" w:hAnsiTheme="majorBidi" w:cstheme="majorBidi"/>
          <w:sz w:val="24"/>
          <w:szCs w:val="24"/>
          <w:lang w:val="ro-RO"/>
        </w:rPr>
        <w:t>i performan</w:t>
      </w:r>
      <w:r w:rsidR="00863417">
        <w:rPr>
          <w:rFonts w:asciiTheme="majorBidi" w:hAnsiTheme="majorBidi" w:cstheme="majorBidi"/>
          <w:sz w:val="24"/>
          <w:szCs w:val="24"/>
          <w:lang w:val="ro-RO"/>
        </w:rPr>
        <w:t>ț</w:t>
      </w:r>
      <w:r w:rsidRPr="003C3DB4">
        <w:rPr>
          <w:rFonts w:asciiTheme="majorBidi" w:hAnsiTheme="majorBidi" w:cstheme="majorBidi"/>
          <w:sz w:val="24"/>
          <w:szCs w:val="24"/>
          <w:lang w:val="ro-RO"/>
        </w:rPr>
        <w:t xml:space="preserve">a energetică, alte aspecte de mediu, cu prezentarea dovezilor </w:t>
      </w:r>
      <w:r w:rsidR="00863417">
        <w:rPr>
          <w:rFonts w:asciiTheme="majorBidi" w:hAnsiTheme="majorBidi" w:cstheme="majorBidi"/>
          <w:sz w:val="24"/>
          <w:szCs w:val="24"/>
          <w:lang w:val="ro-RO"/>
        </w:rPr>
        <w:t>ș</w:t>
      </w:r>
      <w:r w:rsidRPr="003C3DB4">
        <w:rPr>
          <w:rFonts w:asciiTheme="majorBidi" w:hAnsiTheme="majorBidi" w:cstheme="majorBidi"/>
          <w:sz w:val="24"/>
          <w:szCs w:val="24"/>
          <w:lang w:val="ro-RO"/>
        </w:rPr>
        <w:t>i argumentelor.</w:t>
      </w:r>
    </w:p>
    <w:p w14:paraId="4FF00D16" w14:textId="77777777" w:rsidR="002F7FB5" w:rsidRPr="003C3DB4" w:rsidRDefault="002F7FB5" w:rsidP="003C3DB4">
      <w:pPr>
        <w:tabs>
          <w:tab w:val="left" w:pos="884"/>
          <w:tab w:val="left" w:pos="1196"/>
        </w:tabs>
        <w:ind w:firstLine="540"/>
        <w:rPr>
          <w:rFonts w:asciiTheme="majorBidi" w:hAnsiTheme="majorBidi" w:cstheme="majorBidi"/>
          <w:b/>
          <w:bCs/>
          <w:sz w:val="24"/>
          <w:szCs w:val="24"/>
          <w:lang w:val="ro-RO"/>
        </w:rPr>
      </w:pPr>
    </w:p>
    <w:p w14:paraId="4732DD2F" w14:textId="50231101" w:rsidR="002F7FB5" w:rsidRPr="003C3DB4" w:rsidRDefault="00C846A9" w:rsidP="003C3DB4">
      <w:pPr>
        <w:tabs>
          <w:tab w:val="left" w:pos="884"/>
          <w:tab w:val="left" w:pos="1196"/>
        </w:tabs>
        <w:ind w:firstLine="540"/>
        <w:rPr>
          <w:rFonts w:asciiTheme="majorBidi" w:hAnsiTheme="majorBidi" w:cstheme="majorBidi"/>
          <w:b/>
          <w:bCs/>
          <w:sz w:val="24"/>
          <w:szCs w:val="24"/>
          <w:lang w:val="ro-RO"/>
        </w:rPr>
      </w:pPr>
      <w:r>
        <w:rPr>
          <w:rFonts w:asciiTheme="majorBidi" w:hAnsiTheme="majorBidi" w:cstheme="majorBidi"/>
          <w:b/>
          <w:bCs/>
          <w:sz w:val="24"/>
          <w:szCs w:val="24"/>
          <w:lang w:val="ro-RO"/>
        </w:rPr>
        <w:t>4</w:t>
      </w:r>
      <w:r w:rsidR="002F7FB5" w:rsidRPr="003C3DB4">
        <w:rPr>
          <w:rFonts w:asciiTheme="majorBidi" w:hAnsiTheme="majorBidi" w:cstheme="majorBidi"/>
          <w:b/>
          <w:bCs/>
          <w:sz w:val="24"/>
          <w:szCs w:val="24"/>
          <w:lang w:val="ro-RO"/>
        </w:rPr>
        <w:t xml:space="preserve">.6. Alte impacturi </w:t>
      </w:r>
      <w:r w:rsidR="00863417">
        <w:rPr>
          <w:rFonts w:asciiTheme="majorBidi" w:hAnsiTheme="majorBidi" w:cstheme="majorBidi"/>
          <w:b/>
          <w:bCs/>
          <w:sz w:val="24"/>
          <w:szCs w:val="24"/>
          <w:lang w:val="ro-RO"/>
        </w:rPr>
        <w:t>ș</w:t>
      </w:r>
      <w:r w:rsidR="00CA2822">
        <w:rPr>
          <w:rFonts w:asciiTheme="majorBidi" w:hAnsiTheme="majorBidi" w:cstheme="majorBidi"/>
          <w:b/>
          <w:bCs/>
          <w:sz w:val="24"/>
          <w:szCs w:val="24"/>
          <w:lang w:val="ro-RO"/>
        </w:rPr>
        <w:t>i informa</w:t>
      </w:r>
      <w:r w:rsidR="00863417">
        <w:rPr>
          <w:rFonts w:asciiTheme="majorBidi" w:hAnsiTheme="majorBidi" w:cstheme="majorBidi"/>
          <w:b/>
          <w:bCs/>
          <w:sz w:val="24"/>
          <w:szCs w:val="24"/>
          <w:lang w:val="ro-RO"/>
        </w:rPr>
        <w:t>ț</w:t>
      </w:r>
      <w:r w:rsidR="00CA2822">
        <w:rPr>
          <w:rFonts w:asciiTheme="majorBidi" w:hAnsiTheme="majorBidi" w:cstheme="majorBidi"/>
          <w:b/>
          <w:bCs/>
          <w:sz w:val="24"/>
          <w:szCs w:val="24"/>
          <w:lang w:val="ro-RO"/>
        </w:rPr>
        <w:t>ii relevante</w:t>
      </w:r>
    </w:p>
    <w:p w14:paraId="055C25E6" w14:textId="5F896B2E" w:rsidR="002F7FB5" w:rsidRDefault="002F7FB5" w:rsidP="003C3DB4">
      <w:pPr>
        <w:tabs>
          <w:tab w:val="left" w:pos="884"/>
          <w:tab w:val="left" w:pos="1196"/>
        </w:tabs>
        <w:ind w:firstLine="540"/>
        <w:rPr>
          <w:rFonts w:asciiTheme="majorBidi" w:hAnsiTheme="majorBidi" w:cstheme="majorBidi"/>
          <w:sz w:val="24"/>
          <w:szCs w:val="24"/>
          <w:lang w:val="ro-RO"/>
        </w:rPr>
      </w:pPr>
      <w:r w:rsidRPr="003C3DB4">
        <w:rPr>
          <w:rFonts w:asciiTheme="majorBidi" w:hAnsiTheme="majorBidi" w:cstheme="majorBidi"/>
          <w:sz w:val="24"/>
          <w:szCs w:val="24"/>
          <w:lang w:val="ro-RO"/>
        </w:rPr>
        <w:t xml:space="preserve">Se descriu alte impacturi economice sau sociale, </w:t>
      </w:r>
      <w:bookmarkStart w:id="0" w:name="_Hlk150343621"/>
      <w:r w:rsidRPr="003C3DB4">
        <w:rPr>
          <w:rFonts w:asciiTheme="majorBidi" w:hAnsiTheme="majorBidi" w:cstheme="majorBidi"/>
          <w:sz w:val="24"/>
          <w:szCs w:val="24"/>
          <w:lang w:val="ro-RO"/>
        </w:rPr>
        <w:t xml:space="preserve">de ex: impactul </w:t>
      </w:r>
      <w:bookmarkEnd w:id="0"/>
      <w:r w:rsidRPr="003C3DB4">
        <w:rPr>
          <w:rFonts w:asciiTheme="majorBidi" w:hAnsiTheme="majorBidi" w:cstheme="majorBidi"/>
          <w:sz w:val="24"/>
          <w:szCs w:val="24"/>
          <w:lang w:val="ro-RO"/>
        </w:rPr>
        <w:t>asupra for</w:t>
      </w:r>
      <w:r w:rsidR="00863417">
        <w:rPr>
          <w:rFonts w:asciiTheme="majorBidi" w:hAnsiTheme="majorBidi" w:cstheme="majorBidi"/>
          <w:sz w:val="24"/>
          <w:szCs w:val="24"/>
          <w:lang w:val="ro-RO"/>
        </w:rPr>
        <w:t>ț</w:t>
      </w:r>
      <w:r w:rsidRPr="003C3DB4">
        <w:rPr>
          <w:rFonts w:asciiTheme="majorBidi" w:hAnsiTheme="majorBidi" w:cstheme="majorBidi"/>
          <w:sz w:val="24"/>
          <w:szCs w:val="24"/>
          <w:lang w:val="ro-RO"/>
        </w:rPr>
        <w:t xml:space="preserve">ei de muncă, </w:t>
      </w:r>
      <w:r w:rsidR="00971561">
        <w:rPr>
          <w:rFonts w:asciiTheme="majorBidi" w:hAnsiTheme="majorBidi" w:cstheme="majorBidi"/>
          <w:sz w:val="24"/>
          <w:szCs w:val="24"/>
          <w:lang w:val="ro-RO"/>
        </w:rPr>
        <w:t xml:space="preserve">a </w:t>
      </w:r>
      <w:r w:rsidRPr="003C3DB4">
        <w:rPr>
          <w:rFonts w:asciiTheme="majorBidi" w:hAnsiTheme="majorBidi" w:cstheme="majorBidi"/>
          <w:sz w:val="24"/>
          <w:szCs w:val="24"/>
          <w:lang w:val="ro-RO"/>
        </w:rPr>
        <w:t>pre</w:t>
      </w:r>
      <w:r w:rsidR="00863417">
        <w:rPr>
          <w:rFonts w:asciiTheme="majorBidi" w:hAnsiTheme="majorBidi" w:cstheme="majorBidi"/>
          <w:sz w:val="24"/>
          <w:szCs w:val="24"/>
          <w:lang w:val="ro-RO"/>
        </w:rPr>
        <w:t>ț</w:t>
      </w:r>
      <w:r w:rsidRPr="003C3DB4">
        <w:rPr>
          <w:rFonts w:asciiTheme="majorBidi" w:hAnsiTheme="majorBidi" w:cstheme="majorBidi"/>
          <w:sz w:val="24"/>
          <w:szCs w:val="24"/>
          <w:lang w:val="ro-RO"/>
        </w:rPr>
        <w:t xml:space="preserve">urilor, </w:t>
      </w:r>
      <w:r w:rsidR="00971561">
        <w:rPr>
          <w:rFonts w:asciiTheme="majorBidi" w:hAnsiTheme="majorBidi" w:cstheme="majorBidi"/>
          <w:sz w:val="24"/>
          <w:szCs w:val="24"/>
          <w:lang w:val="ro-RO"/>
        </w:rPr>
        <w:t xml:space="preserve">a </w:t>
      </w:r>
      <w:r w:rsidRPr="003C3DB4">
        <w:rPr>
          <w:rFonts w:asciiTheme="majorBidi" w:hAnsiTheme="majorBidi" w:cstheme="majorBidi"/>
          <w:sz w:val="24"/>
          <w:szCs w:val="24"/>
          <w:lang w:val="ro-RO"/>
        </w:rPr>
        <w:t xml:space="preserve">consumatorilor, </w:t>
      </w:r>
      <w:r w:rsidR="00971561">
        <w:rPr>
          <w:rFonts w:asciiTheme="majorBidi" w:hAnsiTheme="majorBidi" w:cstheme="majorBidi"/>
          <w:sz w:val="24"/>
          <w:szCs w:val="24"/>
          <w:lang w:val="ro-RO"/>
        </w:rPr>
        <w:t xml:space="preserve">a </w:t>
      </w:r>
      <w:r w:rsidRPr="003C3DB4">
        <w:rPr>
          <w:rFonts w:asciiTheme="majorBidi" w:hAnsiTheme="majorBidi" w:cstheme="majorBidi"/>
          <w:sz w:val="24"/>
          <w:szCs w:val="24"/>
          <w:lang w:val="ro-RO"/>
        </w:rPr>
        <w:t xml:space="preserve">veniturilor </w:t>
      </w:r>
      <w:r w:rsidR="00863417">
        <w:rPr>
          <w:rFonts w:asciiTheme="majorBidi" w:hAnsiTheme="majorBidi" w:cstheme="majorBidi"/>
          <w:sz w:val="24"/>
          <w:szCs w:val="24"/>
          <w:lang w:val="ro-RO"/>
        </w:rPr>
        <w:t>ș</w:t>
      </w:r>
      <w:r w:rsidRPr="003C3DB4">
        <w:rPr>
          <w:rFonts w:asciiTheme="majorBidi" w:hAnsiTheme="majorBidi" w:cstheme="majorBidi"/>
          <w:sz w:val="24"/>
          <w:szCs w:val="24"/>
          <w:lang w:val="ro-RO"/>
        </w:rPr>
        <w:t xml:space="preserve">i </w:t>
      </w:r>
      <w:r w:rsidR="00971561">
        <w:rPr>
          <w:rFonts w:asciiTheme="majorBidi" w:hAnsiTheme="majorBidi" w:cstheme="majorBidi"/>
          <w:sz w:val="24"/>
          <w:szCs w:val="24"/>
          <w:lang w:val="ro-RO"/>
        </w:rPr>
        <w:t xml:space="preserve">a </w:t>
      </w:r>
      <w:r w:rsidRPr="003C3DB4">
        <w:rPr>
          <w:rFonts w:asciiTheme="majorBidi" w:hAnsiTheme="majorBidi" w:cstheme="majorBidi"/>
          <w:sz w:val="24"/>
          <w:szCs w:val="24"/>
          <w:lang w:val="ro-RO"/>
        </w:rPr>
        <w:t xml:space="preserve">bunăstării, </w:t>
      </w:r>
      <w:r w:rsidR="00971561">
        <w:rPr>
          <w:rFonts w:asciiTheme="majorBidi" w:hAnsiTheme="majorBidi" w:cstheme="majorBidi"/>
          <w:sz w:val="24"/>
          <w:szCs w:val="24"/>
          <w:lang w:val="ro-RO"/>
        </w:rPr>
        <w:t xml:space="preserve">a </w:t>
      </w:r>
      <w:r w:rsidRPr="003C3DB4">
        <w:rPr>
          <w:rFonts w:asciiTheme="majorBidi" w:hAnsiTheme="majorBidi" w:cstheme="majorBidi"/>
          <w:sz w:val="24"/>
          <w:szCs w:val="24"/>
          <w:lang w:val="ro-RO"/>
        </w:rPr>
        <w:t xml:space="preserve">dezvoltării tehnologice </w:t>
      </w:r>
      <w:r w:rsidR="00863417">
        <w:rPr>
          <w:rFonts w:asciiTheme="majorBidi" w:hAnsiTheme="majorBidi" w:cstheme="majorBidi"/>
          <w:sz w:val="24"/>
          <w:szCs w:val="24"/>
          <w:lang w:val="ro-RO"/>
        </w:rPr>
        <w:t>ș</w:t>
      </w:r>
      <w:r w:rsidRPr="003C3DB4">
        <w:rPr>
          <w:rFonts w:asciiTheme="majorBidi" w:hAnsiTheme="majorBidi" w:cstheme="majorBidi"/>
          <w:sz w:val="24"/>
          <w:szCs w:val="24"/>
          <w:lang w:val="ro-RO"/>
        </w:rPr>
        <w:t>i</w:t>
      </w:r>
      <w:r w:rsidR="00971561">
        <w:rPr>
          <w:rFonts w:asciiTheme="majorBidi" w:hAnsiTheme="majorBidi" w:cstheme="majorBidi"/>
          <w:sz w:val="24"/>
          <w:szCs w:val="24"/>
          <w:lang w:val="ro-RO"/>
        </w:rPr>
        <w:t xml:space="preserve"> </w:t>
      </w:r>
      <w:r w:rsidRPr="003C3DB4">
        <w:rPr>
          <w:rFonts w:asciiTheme="majorBidi" w:hAnsiTheme="majorBidi" w:cstheme="majorBidi"/>
          <w:sz w:val="24"/>
          <w:szCs w:val="24"/>
          <w:lang w:val="ro-RO"/>
        </w:rPr>
        <w:lastRenderedPageBreak/>
        <w:t xml:space="preserve">digitalizării, </w:t>
      </w:r>
      <w:r w:rsidR="00971561">
        <w:rPr>
          <w:rFonts w:asciiTheme="majorBidi" w:hAnsiTheme="majorBidi" w:cstheme="majorBidi"/>
          <w:sz w:val="24"/>
          <w:szCs w:val="24"/>
          <w:lang w:val="ro-RO"/>
        </w:rPr>
        <w:t xml:space="preserve">a </w:t>
      </w:r>
      <w:r w:rsidRPr="003C3DB4">
        <w:rPr>
          <w:rFonts w:asciiTheme="majorBidi" w:hAnsiTheme="majorBidi" w:cstheme="majorBidi"/>
          <w:sz w:val="24"/>
          <w:szCs w:val="24"/>
          <w:lang w:val="ro-RO"/>
        </w:rPr>
        <w:t xml:space="preserve">fluxurilor financiare </w:t>
      </w:r>
      <w:r w:rsidR="00863417">
        <w:rPr>
          <w:rFonts w:asciiTheme="majorBidi" w:hAnsiTheme="majorBidi" w:cstheme="majorBidi"/>
          <w:sz w:val="24"/>
          <w:szCs w:val="24"/>
          <w:lang w:val="ro-RO"/>
        </w:rPr>
        <w:t>ș</w:t>
      </w:r>
      <w:r w:rsidRPr="003C3DB4">
        <w:rPr>
          <w:rFonts w:asciiTheme="majorBidi" w:hAnsiTheme="majorBidi" w:cstheme="majorBidi"/>
          <w:sz w:val="24"/>
          <w:szCs w:val="24"/>
          <w:lang w:val="ro-RO"/>
        </w:rPr>
        <w:t xml:space="preserve">i capitalului, </w:t>
      </w:r>
      <w:r w:rsidR="00971561">
        <w:rPr>
          <w:rFonts w:asciiTheme="majorBidi" w:hAnsiTheme="majorBidi" w:cstheme="majorBidi"/>
          <w:sz w:val="24"/>
          <w:szCs w:val="24"/>
          <w:lang w:val="ro-RO"/>
        </w:rPr>
        <w:t xml:space="preserve"> a </w:t>
      </w:r>
      <w:r w:rsidRPr="003C3DB4">
        <w:rPr>
          <w:rFonts w:asciiTheme="majorBidi" w:hAnsiTheme="majorBidi" w:cstheme="majorBidi"/>
          <w:sz w:val="24"/>
          <w:szCs w:val="24"/>
          <w:lang w:val="ro-RO"/>
        </w:rPr>
        <w:t>competitivită</w:t>
      </w:r>
      <w:r w:rsidR="00863417">
        <w:rPr>
          <w:rFonts w:asciiTheme="majorBidi" w:hAnsiTheme="majorBidi" w:cstheme="majorBidi"/>
          <w:sz w:val="24"/>
          <w:szCs w:val="24"/>
          <w:lang w:val="ro-RO"/>
        </w:rPr>
        <w:t>ț</w:t>
      </w:r>
      <w:r w:rsidRPr="003C3DB4">
        <w:rPr>
          <w:rFonts w:asciiTheme="majorBidi" w:hAnsiTheme="majorBidi" w:cstheme="majorBidi"/>
          <w:sz w:val="24"/>
          <w:szCs w:val="24"/>
          <w:lang w:val="ro-RO"/>
        </w:rPr>
        <w:t xml:space="preserve">ii, </w:t>
      </w:r>
      <w:r w:rsidR="00971561">
        <w:rPr>
          <w:rFonts w:asciiTheme="majorBidi" w:hAnsiTheme="majorBidi" w:cstheme="majorBidi"/>
          <w:sz w:val="24"/>
          <w:szCs w:val="24"/>
          <w:lang w:val="ro-RO"/>
        </w:rPr>
        <w:t xml:space="preserve">a </w:t>
      </w:r>
      <w:r w:rsidRPr="003C3DB4">
        <w:rPr>
          <w:rFonts w:asciiTheme="majorBidi" w:hAnsiTheme="majorBidi" w:cstheme="majorBidi"/>
          <w:sz w:val="24"/>
          <w:szCs w:val="24"/>
          <w:lang w:val="ro-RO"/>
        </w:rPr>
        <w:t>comer</w:t>
      </w:r>
      <w:r w:rsidR="00863417">
        <w:rPr>
          <w:rFonts w:asciiTheme="majorBidi" w:hAnsiTheme="majorBidi" w:cstheme="majorBidi"/>
          <w:sz w:val="24"/>
          <w:szCs w:val="24"/>
          <w:lang w:val="ro-RO"/>
        </w:rPr>
        <w:t>ț</w:t>
      </w:r>
      <w:r w:rsidRPr="003C3DB4">
        <w:rPr>
          <w:rFonts w:asciiTheme="majorBidi" w:hAnsiTheme="majorBidi" w:cstheme="majorBidi"/>
          <w:sz w:val="24"/>
          <w:szCs w:val="24"/>
          <w:lang w:val="ro-RO"/>
        </w:rPr>
        <w:t xml:space="preserve">ului, </w:t>
      </w:r>
      <w:r w:rsidR="00971561">
        <w:rPr>
          <w:rFonts w:asciiTheme="majorBidi" w:hAnsiTheme="majorBidi" w:cstheme="majorBidi"/>
          <w:sz w:val="24"/>
          <w:szCs w:val="24"/>
          <w:lang w:val="ro-RO"/>
        </w:rPr>
        <w:t xml:space="preserve">a </w:t>
      </w:r>
      <w:r w:rsidRPr="003C3DB4">
        <w:rPr>
          <w:rFonts w:asciiTheme="majorBidi" w:hAnsiTheme="majorBidi" w:cstheme="majorBidi"/>
          <w:sz w:val="24"/>
          <w:szCs w:val="24"/>
          <w:lang w:val="ro-RO"/>
        </w:rPr>
        <w:t>inova</w:t>
      </w:r>
      <w:r w:rsidR="00863417">
        <w:rPr>
          <w:rFonts w:asciiTheme="majorBidi" w:hAnsiTheme="majorBidi" w:cstheme="majorBidi"/>
          <w:sz w:val="24"/>
          <w:szCs w:val="24"/>
          <w:lang w:val="ro-RO"/>
        </w:rPr>
        <w:t>ț</w:t>
      </w:r>
      <w:r w:rsidRPr="003C3DB4">
        <w:rPr>
          <w:rFonts w:asciiTheme="majorBidi" w:hAnsiTheme="majorBidi" w:cstheme="majorBidi"/>
          <w:sz w:val="24"/>
          <w:szCs w:val="24"/>
          <w:lang w:val="ro-RO"/>
        </w:rPr>
        <w:t xml:space="preserve">iei, </w:t>
      </w:r>
      <w:r w:rsidR="00971561">
        <w:rPr>
          <w:rFonts w:asciiTheme="majorBidi" w:hAnsiTheme="majorBidi" w:cstheme="majorBidi"/>
          <w:sz w:val="24"/>
          <w:szCs w:val="24"/>
          <w:lang w:val="ro-RO"/>
        </w:rPr>
        <w:t xml:space="preserve">a </w:t>
      </w:r>
      <w:r w:rsidRPr="003C3DB4">
        <w:rPr>
          <w:rFonts w:asciiTheme="majorBidi" w:hAnsiTheme="majorBidi" w:cstheme="majorBidi"/>
          <w:sz w:val="24"/>
          <w:szCs w:val="24"/>
          <w:lang w:val="ro-RO"/>
        </w:rPr>
        <w:t xml:space="preserve">cercetării </w:t>
      </w:r>
      <w:r w:rsidR="00863417">
        <w:rPr>
          <w:rFonts w:asciiTheme="majorBidi" w:hAnsiTheme="majorBidi" w:cstheme="majorBidi"/>
          <w:sz w:val="24"/>
          <w:szCs w:val="24"/>
          <w:lang w:val="ro-RO"/>
        </w:rPr>
        <w:t>ș</w:t>
      </w:r>
      <w:r w:rsidRPr="003C3DB4">
        <w:rPr>
          <w:rFonts w:asciiTheme="majorBidi" w:hAnsiTheme="majorBidi" w:cstheme="majorBidi"/>
          <w:sz w:val="24"/>
          <w:szCs w:val="24"/>
          <w:lang w:val="ro-RO"/>
        </w:rPr>
        <w:t xml:space="preserve">i dezvoltării, </w:t>
      </w:r>
      <w:r w:rsidR="00971561">
        <w:rPr>
          <w:rFonts w:asciiTheme="majorBidi" w:hAnsiTheme="majorBidi" w:cstheme="majorBidi"/>
          <w:sz w:val="24"/>
          <w:szCs w:val="24"/>
          <w:lang w:val="ro-RO"/>
        </w:rPr>
        <w:t xml:space="preserve">a </w:t>
      </w:r>
      <w:r w:rsidRPr="003C3DB4">
        <w:rPr>
          <w:rFonts w:asciiTheme="majorBidi" w:hAnsiTheme="majorBidi" w:cstheme="majorBidi"/>
          <w:sz w:val="24"/>
          <w:szCs w:val="24"/>
          <w:lang w:val="ro-RO"/>
        </w:rPr>
        <w:t>cre</w:t>
      </w:r>
      <w:r w:rsidR="00863417">
        <w:rPr>
          <w:rFonts w:asciiTheme="majorBidi" w:hAnsiTheme="majorBidi" w:cstheme="majorBidi"/>
          <w:sz w:val="24"/>
          <w:szCs w:val="24"/>
          <w:lang w:val="ro-RO"/>
        </w:rPr>
        <w:t>ș</w:t>
      </w:r>
      <w:r w:rsidRPr="003C3DB4">
        <w:rPr>
          <w:rFonts w:asciiTheme="majorBidi" w:hAnsiTheme="majorBidi" w:cstheme="majorBidi"/>
          <w:sz w:val="24"/>
          <w:szCs w:val="24"/>
          <w:lang w:val="ro-RO"/>
        </w:rPr>
        <w:t>terii economice; impactul asupra sănătă</w:t>
      </w:r>
      <w:r w:rsidR="00863417">
        <w:rPr>
          <w:rFonts w:asciiTheme="majorBidi" w:hAnsiTheme="majorBidi" w:cstheme="majorBidi"/>
          <w:sz w:val="24"/>
          <w:szCs w:val="24"/>
          <w:lang w:val="ro-RO"/>
        </w:rPr>
        <w:t>ț</w:t>
      </w:r>
      <w:r w:rsidRPr="003C3DB4">
        <w:rPr>
          <w:rFonts w:asciiTheme="majorBidi" w:hAnsiTheme="majorBidi" w:cstheme="majorBidi"/>
          <w:sz w:val="24"/>
          <w:szCs w:val="24"/>
          <w:lang w:val="ro-RO"/>
        </w:rPr>
        <w:t xml:space="preserve">ii </w:t>
      </w:r>
      <w:r w:rsidR="00863417">
        <w:rPr>
          <w:rFonts w:asciiTheme="majorBidi" w:hAnsiTheme="majorBidi" w:cstheme="majorBidi"/>
          <w:sz w:val="24"/>
          <w:szCs w:val="24"/>
          <w:lang w:val="ro-RO"/>
        </w:rPr>
        <w:t>ș</w:t>
      </w:r>
      <w:r w:rsidRPr="003C3DB4">
        <w:rPr>
          <w:rFonts w:asciiTheme="majorBidi" w:hAnsiTheme="majorBidi" w:cstheme="majorBidi"/>
          <w:sz w:val="24"/>
          <w:szCs w:val="24"/>
          <w:lang w:val="ro-RO"/>
        </w:rPr>
        <w:t xml:space="preserve">i sistemului de sănătate, </w:t>
      </w:r>
      <w:r w:rsidR="00971561">
        <w:rPr>
          <w:rFonts w:asciiTheme="majorBidi" w:hAnsiTheme="majorBidi" w:cstheme="majorBidi"/>
          <w:sz w:val="24"/>
          <w:szCs w:val="24"/>
          <w:lang w:val="ro-RO"/>
        </w:rPr>
        <w:t xml:space="preserve">a </w:t>
      </w:r>
      <w:r w:rsidRPr="003C3DB4">
        <w:rPr>
          <w:rFonts w:asciiTheme="majorBidi" w:hAnsiTheme="majorBidi" w:cstheme="majorBidi"/>
          <w:sz w:val="24"/>
          <w:szCs w:val="24"/>
          <w:lang w:val="ro-RO"/>
        </w:rPr>
        <w:t>învă</w:t>
      </w:r>
      <w:r w:rsidR="00863417">
        <w:rPr>
          <w:rFonts w:asciiTheme="majorBidi" w:hAnsiTheme="majorBidi" w:cstheme="majorBidi"/>
          <w:sz w:val="24"/>
          <w:szCs w:val="24"/>
          <w:lang w:val="ro-RO"/>
        </w:rPr>
        <w:t>ț</w:t>
      </w:r>
      <w:r w:rsidRPr="003C3DB4">
        <w:rPr>
          <w:rFonts w:asciiTheme="majorBidi" w:hAnsiTheme="majorBidi" w:cstheme="majorBidi"/>
          <w:sz w:val="24"/>
          <w:szCs w:val="24"/>
          <w:lang w:val="ro-RO"/>
        </w:rPr>
        <w:t xml:space="preserve">ământului </w:t>
      </w:r>
      <w:r w:rsidR="00863417">
        <w:rPr>
          <w:rFonts w:asciiTheme="majorBidi" w:hAnsiTheme="majorBidi" w:cstheme="majorBidi"/>
          <w:sz w:val="24"/>
          <w:szCs w:val="24"/>
          <w:lang w:val="ro-RO"/>
        </w:rPr>
        <w:t>ș</w:t>
      </w:r>
      <w:r w:rsidRPr="003C3DB4">
        <w:rPr>
          <w:rFonts w:asciiTheme="majorBidi" w:hAnsiTheme="majorBidi" w:cstheme="majorBidi"/>
          <w:sz w:val="24"/>
          <w:szCs w:val="24"/>
          <w:lang w:val="ro-RO"/>
        </w:rPr>
        <w:t>i sistemului de învă</w:t>
      </w:r>
      <w:r w:rsidR="00863417">
        <w:rPr>
          <w:rFonts w:asciiTheme="majorBidi" w:hAnsiTheme="majorBidi" w:cstheme="majorBidi"/>
          <w:sz w:val="24"/>
          <w:szCs w:val="24"/>
          <w:lang w:val="ro-RO"/>
        </w:rPr>
        <w:t>ț</w:t>
      </w:r>
      <w:r w:rsidRPr="003C3DB4">
        <w:rPr>
          <w:rFonts w:asciiTheme="majorBidi" w:hAnsiTheme="majorBidi" w:cstheme="majorBidi"/>
          <w:sz w:val="24"/>
          <w:szCs w:val="24"/>
          <w:lang w:val="ro-RO"/>
        </w:rPr>
        <w:t xml:space="preserve">ământ, </w:t>
      </w:r>
      <w:r w:rsidR="00971561">
        <w:rPr>
          <w:rFonts w:asciiTheme="majorBidi" w:hAnsiTheme="majorBidi" w:cstheme="majorBidi"/>
          <w:sz w:val="24"/>
          <w:szCs w:val="24"/>
          <w:lang w:val="ro-RO"/>
        </w:rPr>
        <w:t xml:space="preserve">a </w:t>
      </w:r>
      <w:r w:rsidRPr="003C3DB4">
        <w:rPr>
          <w:rFonts w:asciiTheme="majorBidi" w:hAnsiTheme="majorBidi" w:cstheme="majorBidi"/>
          <w:sz w:val="24"/>
          <w:szCs w:val="24"/>
          <w:lang w:val="ro-RO"/>
        </w:rPr>
        <w:t>protec</w:t>
      </w:r>
      <w:r w:rsidR="00863417">
        <w:rPr>
          <w:rFonts w:asciiTheme="majorBidi" w:hAnsiTheme="majorBidi" w:cstheme="majorBidi"/>
          <w:sz w:val="24"/>
          <w:szCs w:val="24"/>
          <w:lang w:val="ro-RO"/>
        </w:rPr>
        <w:t>ț</w:t>
      </w:r>
      <w:r w:rsidRPr="003C3DB4">
        <w:rPr>
          <w:rFonts w:asciiTheme="majorBidi" w:hAnsiTheme="majorBidi" w:cstheme="majorBidi"/>
          <w:sz w:val="24"/>
          <w:szCs w:val="24"/>
          <w:lang w:val="ro-RO"/>
        </w:rPr>
        <w:t xml:space="preserve">iei </w:t>
      </w:r>
      <w:r w:rsidR="00863417">
        <w:rPr>
          <w:rFonts w:asciiTheme="majorBidi" w:hAnsiTheme="majorBidi" w:cstheme="majorBidi"/>
          <w:sz w:val="24"/>
          <w:szCs w:val="24"/>
          <w:lang w:val="ro-RO"/>
        </w:rPr>
        <w:t>ș</w:t>
      </w:r>
      <w:r w:rsidRPr="003C3DB4">
        <w:rPr>
          <w:rFonts w:asciiTheme="majorBidi" w:hAnsiTheme="majorBidi" w:cstheme="majorBidi"/>
          <w:sz w:val="24"/>
          <w:szCs w:val="24"/>
          <w:lang w:val="ro-RO"/>
        </w:rPr>
        <w:t xml:space="preserve">i asigurării sociale </w:t>
      </w:r>
      <w:r w:rsidR="00863417">
        <w:rPr>
          <w:rFonts w:asciiTheme="majorBidi" w:hAnsiTheme="majorBidi" w:cstheme="majorBidi"/>
          <w:sz w:val="24"/>
          <w:szCs w:val="24"/>
          <w:lang w:val="ro-RO"/>
        </w:rPr>
        <w:t>ș</w:t>
      </w:r>
      <w:r w:rsidRPr="003C3DB4">
        <w:rPr>
          <w:rFonts w:asciiTheme="majorBidi" w:hAnsiTheme="majorBidi" w:cstheme="majorBidi"/>
          <w:sz w:val="24"/>
          <w:szCs w:val="24"/>
          <w:lang w:val="ro-RO"/>
        </w:rPr>
        <w:t xml:space="preserve">i medicale, </w:t>
      </w:r>
      <w:r w:rsidR="00971561">
        <w:rPr>
          <w:rFonts w:asciiTheme="majorBidi" w:hAnsiTheme="majorBidi" w:cstheme="majorBidi"/>
          <w:sz w:val="24"/>
          <w:szCs w:val="24"/>
          <w:lang w:val="ro-RO"/>
        </w:rPr>
        <w:t xml:space="preserve">a </w:t>
      </w:r>
      <w:r w:rsidRPr="003C3DB4">
        <w:rPr>
          <w:rFonts w:asciiTheme="majorBidi" w:hAnsiTheme="majorBidi" w:cstheme="majorBidi"/>
          <w:sz w:val="24"/>
          <w:szCs w:val="24"/>
          <w:lang w:val="ro-RO"/>
        </w:rPr>
        <w:t>condi</w:t>
      </w:r>
      <w:r w:rsidR="00863417">
        <w:rPr>
          <w:rFonts w:asciiTheme="majorBidi" w:hAnsiTheme="majorBidi" w:cstheme="majorBidi"/>
          <w:sz w:val="24"/>
          <w:szCs w:val="24"/>
          <w:lang w:val="ro-RO"/>
        </w:rPr>
        <w:t>ț</w:t>
      </w:r>
      <w:r w:rsidRPr="003C3DB4">
        <w:rPr>
          <w:rFonts w:asciiTheme="majorBidi" w:hAnsiTheme="majorBidi" w:cstheme="majorBidi"/>
          <w:sz w:val="24"/>
          <w:szCs w:val="24"/>
          <w:lang w:val="ro-RO"/>
        </w:rPr>
        <w:t xml:space="preserve">iilor de muncă, </w:t>
      </w:r>
      <w:r w:rsidR="00971561">
        <w:rPr>
          <w:rFonts w:asciiTheme="majorBidi" w:hAnsiTheme="majorBidi" w:cstheme="majorBidi"/>
          <w:sz w:val="24"/>
          <w:szCs w:val="24"/>
          <w:lang w:val="ro-RO"/>
        </w:rPr>
        <w:t xml:space="preserve">a </w:t>
      </w:r>
      <w:r w:rsidRPr="003C3DB4">
        <w:rPr>
          <w:rFonts w:asciiTheme="majorBidi" w:hAnsiTheme="majorBidi" w:cstheme="majorBidi"/>
          <w:sz w:val="24"/>
          <w:szCs w:val="24"/>
          <w:lang w:val="ro-RO"/>
        </w:rPr>
        <w:t xml:space="preserve">culturii, </w:t>
      </w:r>
      <w:r w:rsidR="00971561">
        <w:rPr>
          <w:rFonts w:asciiTheme="majorBidi" w:hAnsiTheme="majorBidi" w:cstheme="majorBidi"/>
          <w:sz w:val="24"/>
          <w:szCs w:val="24"/>
          <w:lang w:val="ro-RO"/>
        </w:rPr>
        <w:t xml:space="preserve">a </w:t>
      </w:r>
      <w:r w:rsidRPr="003C3DB4">
        <w:rPr>
          <w:rFonts w:asciiTheme="majorBidi" w:hAnsiTheme="majorBidi" w:cstheme="majorBidi"/>
          <w:sz w:val="24"/>
          <w:szCs w:val="24"/>
          <w:lang w:val="ro-RO"/>
        </w:rPr>
        <w:t xml:space="preserve">accesului la servicii publice, </w:t>
      </w:r>
      <w:r w:rsidR="00971561">
        <w:rPr>
          <w:rFonts w:asciiTheme="majorBidi" w:hAnsiTheme="majorBidi" w:cstheme="majorBidi"/>
          <w:sz w:val="24"/>
          <w:szCs w:val="24"/>
          <w:lang w:val="ro-RO"/>
        </w:rPr>
        <w:t xml:space="preserve">a </w:t>
      </w:r>
      <w:r w:rsidRPr="003C3DB4">
        <w:rPr>
          <w:rFonts w:asciiTheme="majorBidi" w:hAnsiTheme="majorBidi" w:cstheme="majorBidi"/>
          <w:sz w:val="24"/>
          <w:szCs w:val="24"/>
          <w:lang w:val="ro-RO"/>
        </w:rPr>
        <w:t xml:space="preserve">incluziunii sociale, </w:t>
      </w:r>
      <w:r w:rsidR="00971561">
        <w:rPr>
          <w:rFonts w:asciiTheme="majorBidi" w:hAnsiTheme="majorBidi" w:cstheme="majorBidi"/>
          <w:sz w:val="24"/>
          <w:szCs w:val="24"/>
          <w:lang w:val="ro-RO"/>
        </w:rPr>
        <w:t xml:space="preserve">a </w:t>
      </w:r>
      <w:r w:rsidRPr="003C3DB4">
        <w:rPr>
          <w:rFonts w:asciiTheme="majorBidi" w:hAnsiTheme="majorBidi" w:cstheme="majorBidi"/>
          <w:sz w:val="24"/>
          <w:szCs w:val="24"/>
          <w:lang w:val="ro-RO"/>
        </w:rPr>
        <w:t xml:space="preserve">regiunilor, </w:t>
      </w:r>
      <w:r w:rsidR="00971561">
        <w:rPr>
          <w:rFonts w:asciiTheme="majorBidi" w:hAnsiTheme="majorBidi" w:cstheme="majorBidi"/>
          <w:sz w:val="24"/>
          <w:szCs w:val="24"/>
          <w:lang w:val="ro-RO"/>
        </w:rPr>
        <w:t xml:space="preserve">a </w:t>
      </w:r>
      <w:r w:rsidRPr="003C3DB4">
        <w:rPr>
          <w:rFonts w:asciiTheme="majorBidi" w:hAnsiTheme="majorBidi" w:cstheme="majorBidi"/>
          <w:sz w:val="24"/>
          <w:szCs w:val="24"/>
          <w:lang w:val="ro-RO"/>
        </w:rPr>
        <w:t>securită</w:t>
      </w:r>
      <w:r w:rsidR="00863417">
        <w:rPr>
          <w:rFonts w:asciiTheme="majorBidi" w:hAnsiTheme="majorBidi" w:cstheme="majorBidi"/>
          <w:sz w:val="24"/>
          <w:szCs w:val="24"/>
          <w:lang w:val="ro-RO"/>
        </w:rPr>
        <w:t>ț</w:t>
      </w:r>
      <w:r w:rsidRPr="003C3DB4">
        <w:rPr>
          <w:rFonts w:asciiTheme="majorBidi" w:hAnsiTheme="majorBidi" w:cstheme="majorBidi"/>
          <w:sz w:val="24"/>
          <w:szCs w:val="24"/>
          <w:lang w:val="ro-RO"/>
        </w:rPr>
        <w:t xml:space="preserve">ii </w:t>
      </w:r>
      <w:r w:rsidR="00863417">
        <w:rPr>
          <w:rFonts w:asciiTheme="majorBidi" w:hAnsiTheme="majorBidi" w:cstheme="majorBidi"/>
          <w:sz w:val="24"/>
          <w:szCs w:val="24"/>
          <w:lang w:val="ro-RO"/>
        </w:rPr>
        <w:t>ș</w:t>
      </w:r>
      <w:r w:rsidRPr="003C3DB4">
        <w:rPr>
          <w:rFonts w:asciiTheme="majorBidi" w:hAnsiTheme="majorBidi" w:cstheme="majorBidi"/>
          <w:sz w:val="24"/>
          <w:szCs w:val="24"/>
          <w:lang w:val="ro-RO"/>
        </w:rPr>
        <w:t>i siguran</w:t>
      </w:r>
      <w:r w:rsidR="00863417">
        <w:rPr>
          <w:rFonts w:asciiTheme="majorBidi" w:hAnsiTheme="majorBidi" w:cstheme="majorBidi"/>
          <w:sz w:val="24"/>
          <w:szCs w:val="24"/>
          <w:lang w:val="ro-RO"/>
        </w:rPr>
        <w:t>ț</w:t>
      </w:r>
      <w:r w:rsidRPr="003C3DB4">
        <w:rPr>
          <w:rFonts w:asciiTheme="majorBidi" w:hAnsiTheme="majorBidi" w:cstheme="majorBidi"/>
          <w:sz w:val="24"/>
          <w:szCs w:val="24"/>
          <w:lang w:val="ro-RO"/>
        </w:rPr>
        <w:t xml:space="preserve">ei alimentare </w:t>
      </w:r>
      <w:r w:rsidR="00863417">
        <w:rPr>
          <w:rFonts w:asciiTheme="majorBidi" w:hAnsiTheme="majorBidi" w:cstheme="majorBidi"/>
          <w:sz w:val="24"/>
          <w:szCs w:val="24"/>
          <w:lang w:val="ro-RO"/>
        </w:rPr>
        <w:t>ș</w:t>
      </w:r>
      <w:r w:rsidRPr="003C3DB4">
        <w:rPr>
          <w:rFonts w:asciiTheme="majorBidi" w:hAnsiTheme="majorBidi" w:cstheme="majorBidi"/>
          <w:sz w:val="24"/>
          <w:szCs w:val="24"/>
          <w:lang w:val="ro-RO"/>
        </w:rPr>
        <w:t>i alte impacturi relevante.</w:t>
      </w:r>
    </w:p>
    <w:p w14:paraId="24B4CB8F" w14:textId="77777777" w:rsidR="00CA2822" w:rsidRPr="003C3DB4" w:rsidRDefault="00CA2822" w:rsidP="003C3DB4">
      <w:pPr>
        <w:tabs>
          <w:tab w:val="left" w:pos="884"/>
          <w:tab w:val="left" w:pos="1196"/>
        </w:tabs>
        <w:ind w:firstLine="540"/>
        <w:rPr>
          <w:rFonts w:asciiTheme="majorBidi" w:hAnsiTheme="majorBidi" w:cstheme="majorBidi"/>
          <w:bCs/>
          <w:sz w:val="24"/>
          <w:szCs w:val="24"/>
          <w:lang w:val="ro-RO"/>
        </w:rPr>
      </w:pPr>
    </w:p>
    <w:p w14:paraId="25513A96" w14:textId="073B068D" w:rsidR="008B4BE6" w:rsidRPr="003C3DB4" w:rsidRDefault="006933C3" w:rsidP="003C3DB4">
      <w:pPr>
        <w:pBdr>
          <w:top w:val="none" w:sz="4" w:space="0" w:color="000000"/>
          <w:left w:val="none" w:sz="4" w:space="0" w:color="000000"/>
          <w:bottom w:val="none" w:sz="4" w:space="0" w:color="000000"/>
          <w:right w:val="none" w:sz="4" w:space="0" w:color="000000"/>
        </w:pBdr>
        <w:ind w:firstLine="540"/>
        <w:rPr>
          <w:sz w:val="24"/>
          <w:szCs w:val="24"/>
          <w:lang w:val="ro-RO"/>
        </w:rPr>
      </w:pPr>
      <w:r w:rsidRPr="003C3DB4">
        <w:rPr>
          <w:b/>
          <w:sz w:val="24"/>
          <w:szCs w:val="24"/>
          <w:lang w:val="ro-RO"/>
        </w:rPr>
        <w:t>5. Compatibilitatea proiectului act</w:t>
      </w:r>
      <w:r w:rsidR="00C249C9" w:rsidRPr="003C3DB4">
        <w:rPr>
          <w:b/>
          <w:sz w:val="24"/>
          <w:szCs w:val="24"/>
          <w:lang w:val="ro-RO"/>
        </w:rPr>
        <w:t>ului</w:t>
      </w:r>
      <w:r w:rsidRPr="003C3DB4">
        <w:rPr>
          <w:b/>
          <w:sz w:val="24"/>
          <w:szCs w:val="24"/>
          <w:lang w:val="ro-RO"/>
        </w:rPr>
        <w:t xml:space="preserve"> normativ cu legisla</w:t>
      </w:r>
      <w:r w:rsidR="00863417">
        <w:rPr>
          <w:b/>
          <w:sz w:val="24"/>
          <w:szCs w:val="24"/>
          <w:lang w:val="ro-RO"/>
        </w:rPr>
        <w:t>ț</w:t>
      </w:r>
      <w:r w:rsidRPr="003C3DB4">
        <w:rPr>
          <w:b/>
          <w:sz w:val="24"/>
          <w:szCs w:val="24"/>
          <w:lang w:val="ro-RO"/>
        </w:rPr>
        <w:t>ia Uniunii Europene</w:t>
      </w:r>
    </w:p>
    <w:p w14:paraId="38416043" w14:textId="22511531" w:rsidR="008B4BE6" w:rsidRPr="003C3DB4" w:rsidRDefault="006933C3" w:rsidP="003C3DB4">
      <w:pPr>
        <w:pBdr>
          <w:top w:val="none" w:sz="4" w:space="0" w:color="000000"/>
          <w:left w:val="none" w:sz="4" w:space="0" w:color="000000"/>
          <w:bottom w:val="none" w:sz="4" w:space="0" w:color="000000"/>
          <w:right w:val="none" w:sz="4" w:space="0" w:color="000000"/>
        </w:pBdr>
        <w:tabs>
          <w:tab w:val="left" w:pos="884"/>
          <w:tab w:val="left" w:pos="1196"/>
        </w:tabs>
        <w:ind w:firstLine="540"/>
        <w:rPr>
          <w:sz w:val="24"/>
          <w:szCs w:val="24"/>
          <w:lang w:val="ro-RO"/>
        </w:rPr>
      </w:pPr>
      <w:r w:rsidRPr="003C3DB4">
        <w:rPr>
          <w:sz w:val="24"/>
          <w:szCs w:val="24"/>
          <w:lang w:val="ro-RO"/>
        </w:rPr>
        <w:t>Se completează pentru proiectele actelor normative cu relevan</w:t>
      </w:r>
      <w:r w:rsidR="00863417">
        <w:rPr>
          <w:sz w:val="24"/>
          <w:szCs w:val="24"/>
          <w:lang w:val="ro-RO"/>
        </w:rPr>
        <w:t>ț</w:t>
      </w:r>
      <w:r w:rsidRPr="003C3DB4">
        <w:rPr>
          <w:sz w:val="24"/>
          <w:szCs w:val="24"/>
          <w:lang w:val="ro-RO"/>
        </w:rPr>
        <w:t>ă UE, fiind incluse concluziile expertizei de compatibilitate cu legisla</w:t>
      </w:r>
      <w:r w:rsidR="00863417">
        <w:rPr>
          <w:sz w:val="24"/>
          <w:szCs w:val="24"/>
          <w:lang w:val="ro-RO"/>
        </w:rPr>
        <w:t>ț</w:t>
      </w:r>
      <w:r w:rsidRPr="003C3DB4">
        <w:rPr>
          <w:sz w:val="24"/>
          <w:szCs w:val="24"/>
          <w:lang w:val="ro-RO"/>
        </w:rPr>
        <w:t>ia UE.</w:t>
      </w:r>
    </w:p>
    <w:p w14:paraId="3F16C707" w14:textId="64C16ABD" w:rsidR="008B4BE6" w:rsidRPr="003C3DB4" w:rsidRDefault="006933C3" w:rsidP="003C3DB4">
      <w:pPr>
        <w:pBdr>
          <w:top w:val="none" w:sz="4" w:space="0" w:color="000000"/>
          <w:left w:val="none" w:sz="4" w:space="0" w:color="000000"/>
          <w:bottom w:val="none" w:sz="4" w:space="0" w:color="000000"/>
          <w:right w:val="none" w:sz="4" w:space="0" w:color="000000"/>
        </w:pBdr>
        <w:ind w:firstLine="540"/>
        <w:rPr>
          <w:sz w:val="24"/>
          <w:szCs w:val="24"/>
          <w:lang w:val="ro-RO"/>
        </w:rPr>
      </w:pPr>
      <w:r w:rsidRPr="003C3DB4">
        <w:rPr>
          <w:sz w:val="24"/>
          <w:szCs w:val="24"/>
          <w:lang w:val="ro-RO"/>
        </w:rPr>
        <w:t xml:space="preserve">Se indică tipul, titlul, numărul </w:t>
      </w:r>
      <w:r w:rsidR="00863417">
        <w:rPr>
          <w:sz w:val="24"/>
          <w:szCs w:val="24"/>
          <w:lang w:val="ro-RO"/>
        </w:rPr>
        <w:t>ș</w:t>
      </w:r>
      <w:r w:rsidRPr="003C3DB4">
        <w:rPr>
          <w:sz w:val="24"/>
          <w:szCs w:val="24"/>
          <w:lang w:val="ro-RO"/>
        </w:rPr>
        <w:t>i data actului/actelor juridice ale Uniunii Europene care se transpune</w:t>
      </w:r>
      <w:r w:rsidR="00116035" w:rsidRPr="003C3DB4">
        <w:rPr>
          <w:sz w:val="24"/>
          <w:szCs w:val="24"/>
          <w:lang w:val="ro-RO"/>
        </w:rPr>
        <w:t>/se transpun</w:t>
      </w:r>
      <w:r w:rsidRPr="003C3DB4">
        <w:rPr>
          <w:sz w:val="24"/>
          <w:szCs w:val="24"/>
          <w:lang w:val="ro-RO"/>
        </w:rPr>
        <w:t xml:space="preserve"> în proiectul actului normativ </w:t>
      </w:r>
      <w:r w:rsidR="00863417">
        <w:rPr>
          <w:sz w:val="24"/>
          <w:szCs w:val="24"/>
          <w:lang w:val="ro-RO"/>
        </w:rPr>
        <w:t>ș</w:t>
      </w:r>
      <w:r w:rsidRPr="003C3DB4">
        <w:rPr>
          <w:sz w:val="24"/>
          <w:szCs w:val="24"/>
          <w:lang w:val="ro-RO"/>
        </w:rPr>
        <w:t>i dacă acesta</w:t>
      </w:r>
      <w:r w:rsidR="00116035" w:rsidRPr="003C3DB4">
        <w:rPr>
          <w:sz w:val="24"/>
          <w:szCs w:val="24"/>
          <w:lang w:val="ro-RO"/>
        </w:rPr>
        <w:t>/acestea</w:t>
      </w:r>
      <w:r w:rsidRPr="003C3DB4">
        <w:rPr>
          <w:sz w:val="24"/>
          <w:szCs w:val="24"/>
          <w:lang w:val="ro-RO"/>
        </w:rPr>
        <w:t xml:space="preserve"> este</w:t>
      </w:r>
      <w:r w:rsidR="00116035" w:rsidRPr="003C3DB4">
        <w:rPr>
          <w:sz w:val="24"/>
          <w:szCs w:val="24"/>
          <w:lang w:val="ro-RO"/>
        </w:rPr>
        <w:t>/sunt</w:t>
      </w:r>
      <w:r w:rsidRPr="003C3DB4">
        <w:rPr>
          <w:sz w:val="24"/>
          <w:szCs w:val="24"/>
          <w:lang w:val="ro-RO"/>
        </w:rPr>
        <w:t xml:space="preserve"> în proces de revizuire de către institu</w:t>
      </w:r>
      <w:r w:rsidR="00863417">
        <w:rPr>
          <w:sz w:val="24"/>
          <w:szCs w:val="24"/>
          <w:lang w:val="ro-RO"/>
        </w:rPr>
        <w:t>ț</w:t>
      </w:r>
      <w:r w:rsidRPr="003C3DB4">
        <w:rPr>
          <w:sz w:val="24"/>
          <w:szCs w:val="24"/>
          <w:lang w:val="ro-RO"/>
        </w:rPr>
        <w:t xml:space="preserve">iile UE </w:t>
      </w:r>
      <w:r w:rsidR="00863417">
        <w:rPr>
          <w:sz w:val="24"/>
          <w:szCs w:val="24"/>
          <w:lang w:val="ro-RO"/>
        </w:rPr>
        <w:t>ș</w:t>
      </w:r>
      <w:r w:rsidRPr="003C3DB4">
        <w:rPr>
          <w:sz w:val="24"/>
          <w:szCs w:val="24"/>
          <w:lang w:val="ro-RO"/>
        </w:rPr>
        <w:t>i ar putea fi modificat</w:t>
      </w:r>
      <w:r w:rsidR="00116035" w:rsidRPr="003C3DB4">
        <w:rPr>
          <w:sz w:val="24"/>
          <w:szCs w:val="24"/>
          <w:lang w:val="ro-RO"/>
        </w:rPr>
        <w:t>/e</w:t>
      </w:r>
      <w:r w:rsidRPr="003C3DB4">
        <w:rPr>
          <w:sz w:val="24"/>
          <w:szCs w:val="24"/>
          <w:lang w:val="ro-RO"/>
        </w:rPr>
        <w:t xml:space="preserve"> în viitorul apropiat. </w:t>
      </w:r>
    </w:p>
    <w:p w14:paraId="67DE2577" w14:textId="77777777" w:rsidR="008B4BE6" w:rsidRPr="003C3DB4" w:rsidRDefault="006933C3" w:rsidP="003C3DB4">
      <w:pPr>
        <w:pBdr>
          <w:top w:val="none" w:sz="4" w:space="0" w:color="000000"/>
          <w:left w:val="none" w:sz="4" w:space="0" w:color="000000"/>
          <w:bottom w:val="none" w:sz="4" w:space="0" w:color="000000"/>
          <w:right w:val="none" w:sz="4" w:space="0" w:color="000000"/>
        </w:pBdr>
        <w:ind w:firstLine="540"/>
        <w:rPr>
          <w:sz w:val="24"/>
          <w:szCs w:val="24"/>
          <w:lang w:val="ro-RO"/>
        </w:rPr>
      </w:pPr>
      <w:r w:rsidRPr="003C3DB4">
        <w:rPr>
          <w:sz w:val="24"/>
          <w:szCs w:val="24"/>
          <w:lang w:val="ro-RO"/>
        </w:rPr>
        <w:t> </w:t>
      </w:r>
    </w:p>
    <w:p w14:paraId="505042D6" w14:textId="77777777" w:rsidR="008B4BE6" w:rsidRPr="003C3DB4" w:rsidRDefault="006933C3" w:rsidP="003C3DB4">
      <w:pPr>
        <w:pBdr>
          <w:top w:val="none" w:sz="4" w:space="0" w:color="000000"/>
          <w:left w:val="none" w:sz="4" w:space="0" w:color="000000"/>
          <w:bottom w:val="none" w:sz="4" w:space="0" w:color="000000"/>
          <w:right w:val="none" w:sz="4" w:space="0" w:color="000000"/>
        </w:pBdr>
        <w:ind w:firstLine="540"/>
        <w:rPr>
          <w:sz w:val="24"/>
          <w:szCs w:val="24"/>
          <w:lang w:val="ro-RO"/>
        </w:rPr>
      </w:pPr>
      <w:r w:rsidRPr="003C3DB4">
        <w:rPr>
          <w:b/>
          <w:sz w:val="24"/>
          <w:szCs w:val="24"/>
          <w:lang w:val="ro-RO"/>
        </w:rPr>
        <w:t xml:space="preserve">5.1. Măsuri normative necesare transpunerii actelor juridice ale Uniunii Europene </w:t>
      </w:r>
    </w:p>
    <w:p w14:paraId="3220E834" w14:textId="77777777" w:rsidR="008B4BE6" w:rsidRPr="003C3DB4" w:rsidRDefault="006933C3" w:rsidP="003C3DB4">
      <w:pPr>
        <w:pBdr>
          <w:top w:val="none" w:sz="4" w:space="0" w:color="000000"/>
          <w:left w:val="none" w:sz="4" w:space="0" w:color="000000"/>
          <w:bottom w:val="none" w:sz="4" w:space="0" w:color="000000"/>
          <w:right w:val="none" w:sz="4" w:space="0" w:color="000000"/>
        </w:pBdr>
        <w:ind w:firstLine="540"/>
        <w:rPr>
          <w:sz w:val="24"/>
          <w:szCs w:val="24"/>
          <w:lang w:val="ro-RO"/>
        </w:rPr>
      </w:pPr>
      <w:r w:rsidRPr="003C3DB4">
        <w:rPr>
          <w:sz w:val="24"/>
          <w:szCs w:val="24"/>
          <w:lang w:val="ro-RO"/>
        </w:rPr>
        <w:t>Se indică:</w:t>
      </w:r>
    </w:p>
    <w:p w14:paraId="3378F247" w14:textId="77777777" w:rsidR="008B4BE6" w:rsidRPr="003C3DB4" w:rsidRDefault="006933C3" w:rsidP="003C3DB4">
      <w:pPr>
        <w:pBdr>
          <w:top w:val="none" w:sz="4" w:space="0" w:color="000000"/>
          <w:left w:val="none" w:sz="4" w:space="0" w:color="000000"/>
          <w:bottom w:val="none" w:sz="4" w:space="0" w:color="000000"/>
          <w:right w:val="none" w:sz="4" w:space="0" w:color="000000"/>
        </w:pBdr>
        <w:ind w:firstLine="540"/>
        <w:rPr>
          <w:sz w:val="24"/>
          <w:szCs w:val="24"/>
          <w:lang w:val="ro-RO"/>
        </w:rPr>
      </w:pPr>
      <w:r w:rsidRPr="003C3DB4">
        <w:rPr>
          <w:sz w:val="24"/>
          <w:szCs w:val="24"/>
          <w:lang w:val="ro-RO"/>
        </w:rPr>
        <w:t>a) obiectivele actului juridic al Uniunii Europene;</w:t>
      </w:r>
    </w:p>
    <w:p w14:paraId="41F34A09" w14:textId="150B5B89" w:rsidR="008B4BE6" w:rsidRPr="003C3DB4" w:rsidRDefault="006933C3" w:rsidP="003C3DB4">
      <w:pPr>
        <w:pBdr>
          <w:top w:val="none" w:sz="4" w:space="0" w:color="000000"/>
          <w:left w:val="none" w:sz="4" w:space="0" w:color="000000"/>
          <w:bottom w:val="none" w:sz="4" w:space="0" w:color="000000"/>
          <w:right w:val="none" w:sz="4" w:space="0" w:color="000000"/>
        </w:pBdr>
        <w:ind w:firstLine="540"/>
        <w:rPr>
          <w:sz w:val="24"/>
          <w:szCs w:val="24"/>
          <w:lang w:val="ro-RO"/>
        </w:rPr>
      </w:pPr>
      <w:r w:rsidRPr="003C3DB4">
        <w:rPr>
          <w:sz w:val="24"/>
          <w:szCs w:val="24"/>
          <w:lang w:val="ro-RO"/>
        </w:rPr>
        <w:t>b) gradul de transpunere a actului juridic al Uniunii Europene, precizându-se dacă transpunerea este totală, par</w:t>
      </w:r>
      <w:r w:rsidR="00863417">
        <w:rPr>
          <w:sz w:val="24"/>
          <w:szCs w:val="24"/>
          <w:lang w:val="ro-RO"/>
        </w:rPr>
        <w:t>ț</w:t>
      </w:r>
      <w:r w:rsidRPr="003C3DB4">
        <w:rPr>
          <w:sz w:val="24"/>
          <w:szCs w:val="24"/>
          <w:lang w:val="ro-RO"/>
        </w:rPr>
        <w:t xml:space="preserve">ială sau selectivă; </w:t>
      </w:r>
    </w:p>
    <w:p w14:paraId="2D6C169C" w14:textId="31352DDF" w:rsidR="008B4BE6" w:rsidRPr="003C3DB4" w:rsidRDefault="006933C3" w:rsidP="003C3DB4">
      <w:pPr>
        <w:pBdr>
          <w:top w:val="none" w:sz="4" w:space="0" w:color="000000"/>
          <w:left w:val="none" w:sz="4" w:space="0" w:color="000000"/>
          <w:bottom w:val="none" w:sz="4" w:space="0" w:color="000000"/>
          <w:right w:val="none" w:sz="4" w:space="0" w:color="000000"/>
        </w:pBdr>
        <w:tabs>
          <w:tab w:val="left" w:pos="884"/>
          <w:tab w:val="left" w:pos="1196"/>
        </w:tabs>
        <w:ind w:firstLine="540"/>
        <w:rPr>
          <w:sz w:val="24"/>
          <w:szCs w:val="24"/>
          <w:lang w:val="ro-RO"/>
        </w:rPr>
      </w:pPr>
      <w:r w:rsidRPr="003C3DB4">
        <w:rPr>
          <w:sz w:val="24"/>
          <w:szCs w:val="24"/>
          <w:lang w:val="ro-RO"/>
        </w:rPr>
        <w:t xml:space="preserve">c) argumentarea introducerii unor reglementări care nu sunt prevăzute expres în actul juridic al Uniunii Europene </w:t>
      </w:r>
      <w:r w:rsidR="00863417">
        <w:rPr>
          <w:sz w:val="24"/>
          <w:szCs w:val="24"/>
          <w:lang w:val="ro-RO"/>
        </w:rPr>
        <w:t>ș</w:t>
      </w:r>
      <w:r w:rsidRPr="003C3DB4">
        <w:rPr>
          <w:sz w:val="24"/>
          <w:szCs w:val="24"/>
          <w:lang w:val="ro-RO"/>
        </w:rPr>
        <w:t>i/sau care depă</w:t>
      </w:r>
      <w:r w:rsidR="00863417">
        <w:rPr>
          <w:sz w:val="24"/>
          <w:szCs w:val="24"/>
          <w:lang w:val="ro-RO"/>
        </w:rPr>
        <w:t>ș</w:t>
      </w:r>
      <w:r w:rsidRPr="003C3DB4">
        <w:rPr>
          <w:sz w:val="24"/>
          <w:szCs w:val="24"/>
          <w:lang w:val="ro-RO"/>
        </w:rPr>
        <w:t>esc cerin</w:t>
      </w:r>
      <w:r w:rsidR="00863417">
        <w:rPr>
          <w:sz w:val="24"/>
          <w:szCs w:val="24"/>
          <w:lang w:val="ro-RO"/>
        </w:rPr>
        <w:t>ț</w:t>
      </w:r>
      <w:r w:rsidRPr="003C3DB4">
        <w:rPr>
          <w:sz w:val="24"/>
          <w:szCs w:val="24"/>
          <w:lang w:val="ro-RO"/>
        </w:rPr>
        <w:t>ele minime stabilite de acesta.</w:t>
      </w:r>
    </w:p>
    <w:p w14:paraId="26AC2242" w14:textId="48A70FDC" w:rsidR="008B4BE6" w:rsidRPr="003C3DB4" w:rsidRDefault="006933C3" w:rsidP="003C3DB4">
      <w:pPr>
        <w:pBdr>
          <w:top w:val="none" w:sz="4" w:space="0" w:color="000000"/>
          <w:left w:val="none" w:sz="4" w:space="0" w:color="000000"/>
          <w:bottom w:val="none" w:sz="4" w:space="0" w:color="000000"/>
          <w:right w:val="none" w:sz="4" w:space="0" w:color="000000"/>
        </w:pBdr>
        <w:ind w:firstLine="540"/>
        <w:rPr>
          <w:sz w:val="24"/>
          <w:szCs w:val="24"/>
          <w:lang w:val="ro-RO"/>
        </w:rPr>
      </w:pPr>
      <w:r w:rsidRPr="003C3DB4">
        <w:rPr>
          <w:sz w:val="24"/>
          <w:szCs w:val="24"/>
          <w:lang w:val="ro-RO"/>
        </w:rPr>
        <w:t>În situa</w:t>
      </w:r>
      <w:r w:rsidR="00863417">
        <w:rPr>
          <w:sz w:val="24"/>
          <w:szCs w:val="24"/>
          <w:lang w:val="ro-RO"/>
        </w:rPr>
        <w:t>ț</w:t>
      </w:r>
      <w:r w:rsidRPr="003C3DB4">
        <w:rPr>
          <w:sz w:val="24"/>
          <w:szCs w:val="24"/>
          <w:lang w:val="ro-RO"/>
        </w:rPr>
        <w:t>ia transpunerii par</w:t>
      </w:r>
      <w:r w:rsidR="00863417">
        <w:rPr>
          <w:sz w:val="24"/>
          <w:szCs w:val="24"/>
          <w:lang w:val="ro-RO"/>
        </w:rPr>
        <w:t>ț</w:t>
      </w:r>
      <w:r w:rsidRPr="003C3DB4">
        <w:rPr>
          <w:sz w:val="24"/>
          <w:szCs w:val="24"/>
          <w:lang w:val="ro-RO"/>
        </w:rPr>
        <w:t xml:space="preserve">iale sau selective a actului juridic al Uniunii Europene, se precizează termenul/termenele-limită </w:t>
      </w:r>
      <w:r w:rsidR="00863417">
        <w:rPr>
          <w:sz w:val="24"/>
          <w:szCs w:val="24"/>
          <w:lang w:val="ro-RO"/>
        </w:rPr>
        <w:t>ș</w:t>
      </w:r>
      <w:r w:rsidRPr="003C3DB4">
        <w:rPr>
          <w:sz w:val="24"/>
          <w:szCs w:val="24"/>
          <w:lang w:val="ro-RO"/>
        </w:rPr>
        <w:t>i modalitatea de transpunere totală a acestuia în legisla</w:t>
      </w:r>
      <w:r w:rsidR="00863417">
        <w:rPr>
          <w:sz w:val="24"/>
          <w:szCs w:val="24"/>
          <w:lang w:val="ro-RO"/>
        </w:rPr>
        <w:t>ț</w:t>
      </w:r>
      <w:r w:rsidRPr="003C3DB4">
        <w:rPr>
          <w:sz w:val="24"/>
          <w:szCs w:val="24"/>
          <w:lang w:val="ro-RO"/>
        </w:rPr>
        <w:t>ia na</w:t>
      </w:r>
      <w:r w:rsidR="00863417">
        <w:rPr>
          <w:sz w:val="24"/>
          <w:szCs w:val="24"/>
          <w:lang w:val="ro-RO"/>
        </w:rPr>
        <w:t>ț</w:t>
      </w:r>
      <w:r w:rsidRPr="003C3DB4">
        <w:rPr>
          <w:sz w:val="24"/>
          <w:szCs w:val="24"/>
          <w:lang w:val="ro-RO"/>
        </w:rPr>
        <w:t>ională (măsurile normative de transpunere preconizate, inclusiv actele normative na</w:t>
      </w:r>
      <w:r w:rsidR="00863417">
        <w:rPr>
          <w:sz w:val="24"/>
          <w:szCs w:val="24"/>
          <w:lang w:val="ro-RO"/>
        </w:rPr>
        <w:t>ț</w:t>
      </w:r>
      <w:r w:rsidRPr="003C3DB4">
        <w:rPr>
          <w:sz w:val="24"/>
          <w:szCs w:val="24"/>
          <w:lang w:val="ro-RO"/>
        </w:rPr>
        <w:t>ionale conexe care urmează a fi modificate în vederea asigurării transpunerii integrale a actului juridic al Uniunii Europene)</w:t>
      </w:r>
      <w:r w:rsidR="00116035" w:rsidRPr="003C3DB4">
        <w:rPr>
          <w:sz w:val="24"/>
          <w:szCs w:val="24"/>
          <w:lang w:val="ro-RO"/>
        </w:rPr>
        <w:t>.</w:t>
      </w:r>
    </w:p>
    <w:p w14:paraId="34AB11AC" w14:textId="648DEA4A" w:rsidR="008B4BE6" w:rsidRPr="003C3DB4" w:rsidRDefault="006933C3" w:rsidP="003C3DB4">
      <w:pPr>
        <w:pBdr>
          <w:top w:val="none" w:sz="4" w:space="0" w:color="000000"/>
          <w:left w:val="none" w:sz="4" w:space="0" w:color="000000"/>
          <w:bottom w:val="none" w:sz="4" w:space="0" w:color="000000"/>
          <w:right w:val="none" w:sz="4" w:space="0" w:color="000000"/>
        </w:pBdr>
        <w:ind w:firstLine="540"/>
        <w:rPr>
          <w:sz w:val="24"/>
          <w:szCs w:val="24"/>
          <w:lang w:val="ro-RO"/>
        </w:rPr>
      </w:pPr>
      <w:r w:rsidRPr="003C3DB4">
        <w:rPr>
          <w:sz w:val="24"/>
          <w:szCs w:val="24"/>
          <w:lang w:val="ro-RO"/>
        </w:rPr>
        <w:t>În situa</w:t>
      </w:r>
      <w:r w:rsidR="00863417">
        <w:rPr>
          <w:sz w:val="24"/>
          <w:szCs w:val="24"/>
          <w:lang w:val="ro-RO"/>
        </w:rPr>
        <w:t>ț</w:t>
      </w:r>
      <w:r w:rsidRPr="003C3DB4">
        <w:rPr>
          <w:sz w:val="24"/>
          <w:szCs w:val="24"/>
          <w:lang w:val="ro-RO"/>
        </w:rPr>
        <w:t>ia în care actul juridic al Uniunii Europene nu a fost transpus anterior în legisla</w:t>
      </w:r>
      <w:r w:rsidR="00863417">
        <w:rPr>
          <w:sz w:val="24"/>
          <w:szCs w:val="24"/>
          <w:lang w:val="ro-RO"/>
        </w:rPr>
        <w:t>ț</w:t>
      </w:r>
      <w:r w:rsidRPr="003C3DB4">
        <w:rPr>
          <w:sz w:val="24"/>
          <w:szCs w:val="24"/>
          <w:lang w:val="ro-RO"/>
        </w:rPr>
        <w:t>ia na</w:t>
      </w:r>
      <w:r w:rsidR="00863417">
        <w:rPr>
          <w:sz w:val="24"/>
          <w:szCs w:val="24"/>
          <w:lang w:val="ro-RO"/>
        </w:rPr>
        <w:t>ț</w:t>
      </w:r>
      <w:r w:rsidRPr="003C3DB4">
        <w:rPr>
          <w:sz w:val="24"/>
          <w:szCs w:val="24"/>
          <w:lang w:val="ro-RO"/>
        </w:rPr>
        <w:t>ională (transpunere primară), se men</w:t>
      </w:r>
      <w:r w:rsidR="00863417">
        <w:rPr>
          <w:sz w:val="24"/>
          <w:szCs w:val="24"/>
          <w:lang w:val="ro-RO"/>
        </w:rPr>
        <w:t>ț</w:t>
      </w:r>
      <w:r w:rsidRPr="003C3DB4">
        <w:rPr>
          <w:sz w:val="24"/>
          <w:szCs w:val="24"/>
          <w:lang w:val="ro-RO"/>
        </w:rPr>
        <w:t>ionează expres acest lucru, iar în cazul în care acesta a constituit anterior obiect al transpunerii (totale, par</w:t>
      </w:r>
      <w:r w:rsidR="00863417">
        <w:rPr>
          <w:sz w:val="24"/>
          <w:szCs w:val="24"/>
          <w:lang w:val="ro-RO"/>
        </w:rPr>
        <w:t>ț</w:t>
      </w:r>
      <w:r w:rsidRPr="003C3DB4">
        <w:rPr>
          <w:sz w:val="24"/>
          <w:szCs w:val="24"/>
          <w:lang w:val="ro-RO"/>
        </w:rPr>
        <w:t>iale sau selective), se enumeră actele normative na</w:t>
      </w:r>
      <w:r w:rsidR="00863417">
        <w:rPr>
          <w:sz w:val="24"/>
          <w:szCs w:val="24"/>
          <w:lang w:val="ro-RO"/>
        </w:rPr>
        <w:t>ț</w:t>
      </w:r>
      <w:r w:rsidRPr="003C3DB4">
        <w:rPr>
          <w:sz w:val="24"/>
          <w:szCs w:val="24"/>
          <w:lang w:val="ro-RO"/>
        </w:rPr>
        <w:t xml:space="preserve">ionale de transpunere relevante, precum </w:t>
      </w:r>
      <w:r w:rsidR="00863417">
        <w:rPr>
          <w:sz w:val="24"/>
          <w:szCs w:val="24"/>
          <w:lang w:val="ro-RO"/>
        </w:rPr>
        <w:t>ș</w:t>
      </w:r>
      <w:r w:rsidRPr="003C3DB4">
        <w:rPr>
          <w:sz w:val="24"/>
          <w:szCs w:val="24"/>
          <w:lang w:val="ro-RO"/>
        </w:rPr>
        <w:t>i prevederile transpuse ale actului juridic al Uniunii Europene</w:t>
      </w:r>
      <w:r w:rsidR="00AF6A53">
        <w:rPr>
          <w:sz w:val="24"/>
          <w:szCs w:val="24"/>
          <w:lang w:val="ro-RO"/>
        </w:rPr>
        <w:t>.</w:t>
      </w:r>
    </w:p>
    <w:p w14:paraId="21D1C934" w14:textId="2D826395" w:rsidR="008B4BE6" w:rsidRPr="003C3DB4" w:rsidRDefault="006933C3" w:rsidP="003C3DB4">
      <w:pPr>
        <w:pBdr>
          <w:top w:val="none" w:sz="4" w:space="0" w:color="000000"/>
          <w:left w:val="none" w:sz="4" w:space="0" w:color="000000"/>
          <w:bottom w:val="none" w:sz="4" w:space="0" w:color="000000"/>
          <w:right w:val="none" w:sz="4" w:space="0" w:color="000000"/>
        </w:pBdr>
        <w:tabs>
          <w:tab w:val="left" w:pos="884"/>
          <w:tab w:val="left" w:pos="1196"/>
        </w:tabs>
        <w:ind w:firstLine="540"/>
        <w:rPr>
          <w:sz w:val="24"/>
          <w:szCs w:val="24"/>
          <w:lang w:val="ro-RO"/>
        </w:rPr>
      </w:pPr>
      <w:r w:rsidRPr="003C3DB4">
        <w:rPr>
          <w:sz w:val="24"/>
          <w:szCs w:val="24"/>
          <w:lang w:val="ro-RO"/>
        </w:rPr>
        <w:t>După caz, se face referire la reglementările similare existente în legisla</w:t>
      </w:r>
      <w:r w:rsidR="00863417">
        <w:rPr>
          <w:sz w:val="24"/>
          <w:szCs w:val="24"/>
          <w:lang w:val="ro-RO"/>
        </w:rPr>
        <w:t>ț</w:t>
      </w:r>
      <w:r w:rsidRPr="003C3DB4">
        <w:rPr>
          <w:sz w:val="24"/>
          <w:szCs w:val="24"/>
          <w:lang w:val="ro-RO"/>
        </w:rPr>
        <w:t xml:space="preserve">ia statelor membre ale Uniunii Europene sau </w:t>
      </w:r>
      <w:r w:rsidR="00971561">
        <w:rPr>
          <w:sz w:val="24"/>
          <w:szCs w:val="24"/>
          <w:lang w:val="ro-RO"/>
        </w:rPr>
        <w:t xml:space="preserve">a </w:t>
      </w:r>
      <w:r w:rsidRPr="003C3DB4">
        <w:rPr>
          <w:sz w:val="24"/>
          <w:szCs w:val="24"/>
          <w:lang w:val="ro-RO"/>
        </w:rPr>
        <w:t xml:space="preserve">statelor în curs de aderare. </w:t>
      </w:r>
    </w:p>
    <w:p w14:paraId="0820A1F1" w14:textId="187776E6" w:rsidR="008B4BE6" w:rsidRPr="003C3DB4" w:rsidRDefault="006933C3" w:rsidP="003C3DB4">
      <w:pPr>
        <w:pBdr>
          <w:top w:val="none" w:sz="4" w:space="0" w:color="000000"/>
          <w:left w:val="none" w:sz="4" w:space="0" w:color="000000"/>
          <w:bottom w:val="none" w:sz="4" w:space="0" w:color="000000"/>
          <w:right w:val="none" w:sz="4" w:space="0" w:color="000000"/>
        </w:pBdr>
        <w:tabs>
          <w:tab w:val="left" w:pos="884"/>
          <w:tab w:val="left" w:pos="1196"/>
        </w:tabs>
        <w:ind w:firstLine="540"/>
        <w:rPr>
          <w:sz w:val="24"/>
          <w:szCs w:val="24"/>
          <w:lang w:val="ro-RO"/>
        </w:rPr>
      </w:pPr>
      <w:r w:rsidRPr="003C3DB4">
        <w:rPr>
          <w:sz w:val="24"/>
          <w:szCs w:val="24"/>
          <w:lang w:val="ro-RO"/>
        </w:rPr>
        <w:t>Se include men</w:t>
      </w:r>
      <w:r w:rsidR="00863417">
        <w:rPr>
          <w:sz w:val="24"/>
          <w:szCs w:val="24"/>
          <w:lang w:val="ro-RO"/>
        </w:rPr>
        <w:t>ț</w:t>
      </w:r>
      <w:r w:rsidRPr="003C3DB4">
        <w:rPr>
          <w:sz w:val="24"/>
          <w:szCs w:val="24"/>
          <w:lang w:val="ro-RO"/>
        </w:rPr>
        <w:t>iunea privind elaborarea tabelului de concordan</w:t>
      </w:r>
      <w:r w:rsidR="00863417">
        <w:rPr>
          <w:sz w:val="24"/>
          <w:szCs w:val="24"/>
          <w:lang w:val="ro-RO"/>
        </w:rPr>
        <w:t>ț</w:t>
      </w:r>
      <w:r w:rsidRPr="003C3DB4">
        <w:rPr>
          <w:sz w:val="24"/>
          <w:szCs w:val="24"/>
          <w:lang w:val="ro-RO"/>
        </w:rPr>
        <w:t xml:space="preserve">ă </w:t>
      </w:r>
      <w:r w:rsidR="00863417">
        <w:rPr>
          <w:sz w:val="24"/>
          <w:szCs w:val="24"/>
          <w:lang w:val="ro-RO"/>
        </w:rPr>
        <w:t>ș</w:t>
      </w:r>
      <w:r w:rsidRPr="003C3DB4">
        <w:rPr>
          <w:sz w:val="24"/>
          <w:szCs w:val="24"/>
          <w:lang w:val="ro-RO"/>
        </w:rPr>
        <w:t>i actualizarea acestuia.</w:t>
      </w:r>
    </w:p>
    <w:p w14:paraId="66F14A0E" w14:textId="77777777" w:rsidR="008B4BE6" w:rsidRPr="003C3DB4" w:rsidRDefault="006933C3" w:rsidP="003C3DB4">
      <w:pPr>
        <w:pBdr>
          <w:top w:val="none" w:sz="4" w:space="0" w:color="000000"/>
          <w:left w:val="none" w:sz="4" w:space="0" w:color="000000"/>
          <w:bottom w:val="none" w:sz="4" w:space="0" w:color="000000"/>
          <w:right w:val="none" w:sz="4" w:space="0" w:color="000000"/>
        </w:pBdr>
        <w:ind w:firstLine="540"/>
        <w:rPr>
          <w:sz w:val="24"/>
          <w:szCs w:val="24"/>
          <w:lang w:val="ro-RO"/>
        </w:rPr>
      </w:pPr>
      <w:r w:rsidRPr="003C3DB4">
        <w:rPr>
          <w:sz w:val="24"/>
          <w:szCs w:val="24"/>
          <w:lang w:val="ro-RO"/>
        </w:rPr>
        <w:t> </w:t>
      </w:r>
    </w:p>
    <w:p w14:paraId="51B2DB11" w14:textId="783401B6" w:rsidR="008B4BE6" w:rsidRPr="003C3DB4" w:rsidRDefault="006933C3" w:rsidP="003C3DB4">
      <w:pPr>
        <w:pBdr>
          <w:top w:val="none" w:sz="4" w:space="0" w:color="000000"/>
          <w:left w:val="none" w:sz="4" w:space="0" w:color="000000"/>
          <w:bottom w:val="none" w:sz="4" w:space="0" w:color="000000"/>
          <w:right w:val="none" w:sz="4" w:space="0" w:color="000000"/>
        </w:pBdr>
        <w:ind w:firstLine="540"/>
        <w:rPr>
          <w:sz w:val="24"/>
          <w:szCs w:val="24"/>
          <w:lang w:val="ro-RO"/>
        </w:rPr>
      </w:pPr>
      <w:r w:rsidRPr="003C3DB4">
        <w:rPr>
          <w:b/>
          <w:sz w:val="24"/>
          <w:szCs w:val="24"/>
          <w:lang w:val="ro-RO"/>
        </w:rPr>
        <w:t xml:space="preserve">5.2. Măsuri normative care urmăresc crearea cadrului juridic intern necesar </w:t>
      </w:r>
      <w:r w:rsidR="00971561">
        <w:rPr>
          <w:b/>
          <w:sz w:val="24"/>
          <w:szCs w:val="24"/>
          <w:lang w:val="ro-RO"/>
        </w:rPr>
        <w:t xml:space="preserve">pentru </w:t>
      </w:r>
      <w:r w:rsidRPr="003C3DB4">
        <w:rPr>
          <w:b/>
          <w:sz w:val="24"/>
          <w:szCs w:val="24"/>
          <w:lang w:val="ro-RO"/>
        </w:rPr>
        <w:t>implement</w:t>
      </w:r>
      <w:r w:rsidR="00971561">
        <w:rPr>
          <w:b/>
          <w:sz w:val="24"/>
          <w:szCs w:val="24"/>
          <w:lang w:val="ro-RO"/>
        </w:rPr>
        <w:t>area</w:t>
      </w:r>
      <w:r w:rsidRPr="003C3DB4">
        <w:rPr>
          <w:b/>
          <w:sz w:val="24"/>
          <w:szCs w:val="24"/>
          <w:lang w:val="ro-RO"/>
        </w:rPr>
        <w:t xml:space="preserve"> legisla</w:t>
      </w:r>
      <w:r w:rsidR="00863417">
        <w:rPr>
          <w:b/>
          <w:sz w:val="24"/>
          <w:szCs w:val="24"/>
          <w:lang w:val="ro-RO"/>
        </w:rPr>
        <w:t>ț</w:t>
      </w:r>
      <w:r w:rsidRPr="003C3DB4">
        <w:rPr>
          <w:b/>
          <w:sz w:val="24"/>
          <w:szCs w:val="24"/>
          <w:lang w:val="ro-RO"/>
        </w:rPr>
        <w:t>iei Uniunii Europene</w:t>
      </w:r>
    </w:p>
    <w:p w14:paraId="558B0F2A" w14:textId="5EA417FB" w:rsidR="008B4BE6" w:rsidRPr="003C3DB4" w:rsidRDefault="006933C3" w:rsidP="003C3DB4">
      <w:pPr>
        <w:pBdr>
          <w:top w:val="none" w:sz="4" w:space="0" w:color="000000"/>
          <w:left w:val="none" w:sz="4" w:space="0" w:color="000000"/>
          <w:bottom w:val="none" w:sz="4" w:space="0" w:color="000000"/>
          <w:right w:val="none" w:sz="4" w:space="0" w:color="000000"/>
        </w:pBdr>
        <w:ind w:firstLine="540"/>
        <w:rPr>
          <w:sz w:val="24"/>
          <w:szCs w:val="24"/>
          <w:lang w:val="ro-RO"/>
        </w:rPr>
      </w:pPr>
      <w:r w:rsidRPr="003C3DB4">
        <w:rPr>
          <w:sz w:val="24"/>
          <w:szCs w:val="24"/>
          <w:lang w:val="ro-RO"/>
        </w:rPr>
        <w:t xml:space="preserve">Se indica lista actelor juridice ale UE pentru care se creează cadrul juridic intern necesar </w:t>
      </w:r>
      <w:r w:rsidR="00971561">
        <w:rPr>
          <w:sz w:val="24"/>
          <w:szCs w:val="24"/>
          <w:lang w:val="ro-RO"/>
        </w:rPr>
        <w:t xml:space="preserve">pentru </w:t>
      </w:r>
      <w:r w:rsidRPr="003C3DB4">
        <w:rPr>
          <w:sz w:val="24"/>
          <w:szCs w:val="24"/>
          <w:lang w:val="ro-RO"/>
        </w:rPr>
        <w:t>implement</w:t>
      </w:r>
      <w:r w:rsidR="00971561">
        <w:rPr>
          <w:sz w:val="24"/>
          <w:szCs w:val="24"/>
          <w:lang w:val="ro-RO"/>
        </w:rPr>
        <w:t>are</w:t>
      </w:r>
      <w:r w:rsidRPr="003C3DB4">
        <w:rPr>
          <w:sz w:val="24"/>
          <w:szCs w:val="24"/>
          <w:lang w:val="ro-RO"/>
        </w:rPr>
        <w:t xml:space="preserve"> </w:t>
      </w:r>
      <w:r w:rsidR="00863417">
        <w:rPr>
          <w:sz w:val="24"/>
          <w:szCs w:val="24"/>
          <w:lang w:val="ro-RO"/>
        </w:rPr>
        <w:t>ș</w:t>
      </w:r>
      <w:r w:rsidRPr="003C3DB4">
        <w:rPr>
          <w:sz w:val="24"/>
          <w:szCs w:val="24"/>
          <w:lang w:val="ro-RO"/>
        </w:rPr>
        <w:t>i se prezintă argumente în vederea justificării necesită</w:t>
      </w:r>
      <w:r w:rsidR="00863417">
        <w:rPr>
          <w:sz w:val="24"/>
          <w:szCs w:val="24"/>
          <w:lang w:val="ro-RO"/>
        </w:rPr>
        <w:t>ț</w:t>
      </w:r>
      <w:r w:rsidRPr="003C3DB4">
        <w:rPr>
          <w:sz w:val="24"/>
          <w:szCs w:val="24"/>
          <w:lang w:val="ro-RO"/>
        </w:rPr>
        <w:t>ii aprobării măsurilor incluse în proiect în vederea implementării legisla</w:t>
      </w:r>
      <w:r w:rsidR="00863417">
        <w:rPr>
          <w:sz w:val="24"/>
          <w:szCs w:val="24"/>
          <w:lang w:val="ro-RO"/>
        </w:rPr>
        <w:t>ț</w:t>
      </w:r>
      <w:r w:rsidRPr="003C3DB4">
        <w:rPr>
          <w:sz w:val="24"/>
          <w:szCs w:val="24"/>
          <w:lang w:val="ro-RO"/>
        </w:rPr>
        <w:t>iei UE.</w:t>
      </w:r>
    </w:p>
    <w:p w14:paraId="52D19EFD" w14:textId="77777777" w:rsidR="008B4BE6" w:rsidRPr="003C3DB4" w:rsidRDefault="006933C3" w:rsidP="003C3DB4">
      <w:pPr>
        <w:pBdr>
          <w:top w:val="none" w:sz="4" w:space="0" w:color="000000"/>
          <w:left w:val="none" w:sz="4" w:space="0" w:color="000000"/>
          <w:bottom w:val="none" w:sz="4" w:space="0" w:color="000000"/>
          <w:right w:val="none" w:sz="4" w:space="0" w:color="000000"/>
        </w:pBdr>
        <w:ind w:firstLine="540"/>
        <w:rPr>
          <w:sz w:val="24"/>
          <w:szCs w:val="24"/>
          <w:lang w:val="ro-RO"/>
        </w:rPr>
      </w:pPr>
      <w:r w:rsidRPr="003C3DB4">
        <w:rPr>
          <w:sz w:val="24"/>
          <w:szCs w:val="24"/>
          <w:lang w:val="ro-RO"/>
        </w:rPr>
        <w:t> </w:t>
      </w:r>
    </w:p>
    <w:p w14:paraId="4ECD3CDB" w14:textId="05F05AC6" w:rsidR="008B4BE6" w:rsidRPr="003C3DB4" w:rsidRDefault="006933C3" w:rsidP="003C3DB4">
      <w:pPr>
        <w:pBdr>
          <w:top w:val="none" w:sz="4" w:space="0" w:color="000000"/>
          <w:left w:val="none" w:sz="4" w:space="0" w:color="000000"/>
          <w:bottom w:val="none" w:sz="4" w:space="0" w:color="000000"/>
          <w:right w:val="none" w:sz="4" w:space="0" w:color="000000"/>
        </w:pBdr>
        <w:tabs>
          <w:tab w:val="left" w:pos="884"/>
          <w:tab w:val="left" w:pos="1196"/>
        </w:tabs>
        <w:ind w:firstLine="540"/>
        <w:rPr>
          <w:sz w:val="24"/>
          <w:szCs w:val="24"/>
          <w:lang w:val="ro-RO"/>
        </w:rPr>
      </w:pPr>
      <w:r w:rsidRPr="003C3DB4">
        <w:rPr>
          <w:b/>
          <w:sz w:val="24"/>
          <w:szCs w:val="24"/>
          <w:lang w:val="ro-RO"/>
        </w:rPr>
        <w:t xml:space="preserve">6. Avizarea </w:t>
      </w:r>
      <w:r w:rsidR="00863417">
        <w:rPr>
          <w:b/>
          <w:sz w:val="24"/>
          <w:szCs w:val="24"/>
          <w:lang w:val="ro-RO"/>
        </w:rPr>
        <w:t>ș</w:t>
      </w:r>
      <w:r w:rsidRPr="003C3DB4">
        <w:rPr>
          <w:b/>
          <w:sz w:val="24"/>
          <w:szCs w:val="24"/>
          <w:lang w:val="ro-RO"/>
        </w:rPr>
        <w:t xml:space="preserve">i consultarea publică a proiectului actului normativ </w:t>
      </w:r>
    </w:p>
    <w:p w14:paraId="32A47B72" w14:textId="03E67300" w:rsidR="008B4BE6" w:rsidRPr="003C3DB4" w:rsidRDefault="006933C3" w:rsidP="003C3DB4">
      <w:pPr>
        <w:pBdr>
          <w:top w:val="none" w:sz="4" w:space="0" w:color="000000"/>
          <w:left w:val="none" w:sz="4" w:space="0" w:color="000000"/>
          <w:bottom w:val="none" w:sz="4" w:space="0" w:color="000000"/>
          <w:right w:val="none" w:sz="4" w:space="0" w:color="000000"/>
        </w:pBdr>
        <w:tabs>
          <w:tab w:val="left" w:pos="884"/>
          <w:tab w:val="left" w:pos="1196"/>
        </w:tabs>
        <w:ind w:firstLine="540"/>
        <w:rPr>
          <w:sz w:val="24"/>
          <w:szCs w:val="24"/>
          <w:lang w:val="ro-RO"/>
        </w:rPr>
      </w:pPr>
      <w:r w:rsidRPr="003C3DB4">
        <w:rPr>
          <w:sz w:val="24"/>
          <w:szCs w:val="24"/>
          <w:lang w:val="ro-RO"/>
        </w:rPr>
        <w:t>Se indică autorită</w:t>
      </w:r>
      <w:r w:rsidR="00863417">
        <w:rPr>
          <w:sz w:val="24"/>
          <w:szCs w:val="24"/>
          <w:lang w:val="ro-RO"/>
        </w:rPr>
        <w:t>ț</w:t>
      </w:r>
      <w:r w:rsidRPr="003C3DB4">
        <w:rPr>
          <w:sz w:val="24"/>
          <w:szCs w:val="24"/>
          <w:lang w:val="ro-RO"/>
        </w:rPr>
        <w:t>ile</w:t>
      </w:r>
      <w:r w:rsidR="008510CC" w:rsidRPr="008510CC">
        <w:rPr>
          <w:sz w:val="24"/>
          <w:szCs w:val="24"/>
          <w:lang w:val="ro-RO"/>
        </w:rPr>
        <w:t xml:space="preserve"> </w:t>
      </w:r>
      <w:r w:rsidR="00863417">
        <w:rPr>
          <w:sz w:val="24"/>
          <w:szCs w:val="24"/>
          <w:lang w:val="ro-RO"/>
        </w:rPr>
        <w:t>ș</w:t>
      </w:r>
      <w:r w:rsidR="008510CC" w:rsidRPr="003C3DB4">
        <w:rPr>
          <w:sz w:val="24"/>
          <w:szCs w:val="24"/>
          <w:lang w:val="ro-RO"/>
        </w:rPr>
        <w:t>i</w:t>
      </w:r>
      <w:r w:rsidRPr="003C3DB4">
        <w:rPr>
          <w:sz w:val="24"/>
          <w:szCs w:val="24"/>
          <w:lang w:val="ro-RO"/>
        </w:rPr>
        <w:t xml:space="preserve"> institu</w:t>
      </w:r>
      <w:r w:rsidR="00863417">
        <w:rPr>
          <w:sz w:val="24"/>
          <w:szCs w:val="24"/>
          <w:lang w:val="ro-RO"/>
        </w:rPr>
        <w:t>ț</w:t>
      </w:r>
      <w:r w:rsidRPr="003C3DB4">
        <w:rPr>
          <w:sz w:val="24"/>
          <w:szCs w:val="24"/>
          <w:lang w:val="ro-RO"/>
        </w:rPr>
        <w:t>iile publice, alte persoane fizice sau juridice care au avizat pozitiv proiectul fără obiec</w:t>
      </w:r>
      <w:r w:rsidR="00863417">
        <w:rPr>
          <w:sz w:val="24"/>
          <w:szCs w:val="24"/>
          <w:lang w:val="ro-RO"/>
        </w:rPr>
        <w:t>ț</w:t>
      </w:r>
      <w:r w:rsidRPr="003C3DB4">
        <w:rPr>
          <w:sz w:val="24"/>
          <w:szCs w:val="24"/>
          <w:lang w:val="ro-RO"/>
        </w:rPr>
        <w:t xml:space="preserve">ii </w:t>
      </w:r>
      <w:r w:rsidR="00863417">
        <w:rPr>
          <w:sz w:val="24"/>
          <w:szCs w:val="24"/>
          <w:lang w:val="ro-RO"/>
        </w:rPr>
        <w:t>ș</w:t>
      </w:r>
      <w:r w:rsidRPr="003C3DB4">
        <w:rPr>
          <w:sz w:val="24"/>
          <w:szCs w:val="24"/>
          <w:lang w:val="ro-RO"/>
        </w:rPr>
        <w:t>i propuneri, cele care au prezentat obiec</w:t>
      </w:r>
      <w:r w:rsidR="00863417">
        <w:rPr>
          <w:sz w:val="24"/>
          <w:szCs w:val="24"/>
          <w:lang w:val="ro-RO"/>
        </w:rPr>
        <w:t>ț</w:t>
      </w:r>
      <w:r w:rsidRPr="003C3DB4">
        <w:rPr>
          <w:sz w:val="24"/>
          <w:szCs w:val="24"/>
          <w:lang w:val="ro-RO"/>
        </w:rPr>
        <w:t xml:space="preserve">ii, propuneri sau recomandări, precum </w:t>
      </w:r>
      <w:r w:rsidR="00863417">
        <w:rPr>
          <w:sz w:val="24"/>
          <w:szCs w:val="24"/>
          <w:lang w:val="ro-RO"/>
        </w:rPr>
        <w:t>ș</w:t>
      </w:r>
      <w:r w:rsidRPr="003C3DB4">
        <w:rPr>
          <w:sz w:val="24"/>
          <w:szCs w:val="24"/>
          <w:lang w:val="ro-RO"/>
        </w:rPr>
        <w:t xml:space="preserve">i cele care au avizat negativ proiectul sau nu au prezentat avize sau recomandări. </w:t>
      </w:r>
    </w:p>
    <w:p w14:paraId="6B208EBE" w14:textId="6D970C46" w:rsidR="008B4BE6" w:rsidRPr="003C3DB4" w:rsidRDefault="006933C3" w:rsidP="003C3DB4">
      <w:pPr>
        <w:pBdr>
          <w:top w:val="none" w:sz="4" w:space="0" w:color="000000"/>
          <w:left w:val="none" w:sz="4" w:space="0" w:color="000000"/>
          <w:bottom w:val="none" w:sz="4" w:space="0" w:color="000000"/>
          <w:right w:val="none" w:sz="4" w:space="0" w:color="000000"/>
        </w:pBdr>
        <w:tabs>
          <w:tab w:val="left" w:pos="884"/>
          <w:tab w:val="left" w:pos="1196"/>
        </w:tabs>
        <w:ind w:firstLine="540"/>
        <w:rPr>
          <w:sz w:val="24"/>
          <w:szCs w:val="24"/>
          <w:lang w:val="ro-RO"/>
        </w:rPr>
      </w:pPr>
      <w:r w:rsidRPr="003C3DB4">
        <w:rPr>
          <w:sz w:val="24"/>
          <w:szCs w:val="24"/>
          <w:lang w:val="ro-RO"/>
        </w:rPr>
        <w:t>În cazul proiectelor actelor normative ce se referă la reglementarea activită</w:t>
      </w:r>
      <w:r w:rsidR="00863417">
        <w:rPr>
          <w:sz w:val="24"/>
          <w:szCs w:val="24"/>
          <w:lang w:val="ro-RO"/>
        </w:rPr>
        <w:t>ț</w:t>
      </w:r>
      <w:r w:rsidRPr="003C3DB4">
        <w:rPr>
          <w:sz w:val="24"/>
          <w:szCs w:val="24"/>
          <w:lang w:val="ro-RO"/>
        </w:rPr>
        <w:t>ii de întreprinzător, se prezintă concluziile Grupului de lucru pentru reglementarea activită</w:t>
      </w:r>
      <w:r w:rsidR="00863417">
        <w:rPr>
          <w:sz w:val="24"/>
          <w:szCs w:val="24"/>
          <w:lang w:val="ro-RO"/>
        </w:rPr>
        <w:t>ț</w:t>
      </w:r>
      <w:r w:rsidRPr="003C3DB4">
        <w:rPr>
          <w:sz w:val="24"/>
          <w:szCs w:val="24"/>
          <w:lang w:val="ro-RO"/>
        </w:rPr>
        <w:t>ii de întreprinzător.</w:t>
      </w:r>
    </w:p>
    <w:p w14:paraId="5B10F00E" w14:textId="2EED98AB" w:rsidR="008B4BE6" w:rsidRPr="003C3DB4" w:rsidRDefault="006933C3" w:rsidP="003C3DB4">
      <w:pPr>
        <w:pBdr>
          <w:top w:val="none" w:sz="4" w:space="0" w:color="000000"/>
          <w:left w:val="none" w:sz="4" w:space="0" w:color="000000"/>
          <w:bottom w:val="none" w:sz="4" w:space="0" w:color="000000"/>
          <w:right w:val="none" w:sz="4" w:space="0" w:color="000000"/>
        </w:pBdr>
        <w:tabs>
          <w:tab w:val="left" w:pos="884"/>
          <w:tab w:val="left" w:pos="1196"/>
        </w:tabs>
        <w:ind w:firstLine="540"/>
        <w:rPr>
          <w:sz w:val="24"/>
          <w:szCs w:val="24"/>
          <w:lang w:val="ro-RO"/>
        </w:rPr>
      </w:pPr>
      <w:r w:rsidRPr="003C3DB4">
        <w:rPr>
          <w:sz w:val="24"/>
          <w:szCs w:val="24"/>
          <w:lang w:val="ro-RO"/>
        </w:rPr>
        <w:t>În situa</w:t>
      </w:r>
      <w:r w:rsidR="00863417">
        <w:rPr>
          <w:sz w:val="24"/>
          <w:szCs w:val="24"/>
          <w:lang w:val="ro-RO"/>
        </w:rPr>
        <w:t>ț</w:t>
      </w:r>
      <w:r w:rsidRPr="003C3DB4">
        <w:rPr>
          <w:sz w:val="24"/>
          <w:szCs w:val="24"/>
          <w:lang w:val="ro-RO"/>
        </w:rPr>
        <w:t>ia în care, potrivit legisla</w:t>
      </w:r>
      <w:r w:rsidR="00863417">
        <w:rPr>
          <w:sz w:val="24"/>
          <w:szCs w:val="24"/>
          <w:lang w:val="ro-RO"/>
        </w:rPr>
        <w:t>ț</w:t>
      </w:r>
      <w:r w:rsidRPr="003C3DB4">
        <w:rPr>
          <w:sz w:val="24"/>
          <w:szCs w:val="24"/>
          <w:lang w:val="ro-RO"/>
        </w:rPr>
        <w:t xml:space="preserve">iei, sunt obligatorii </w:t>
      </w:r>
      <w:r w:rsidR="00863417">
        <w:rPr>
          <w:sz w:val="24"/>
          <w:szCs w:val="24"/>
          <w:lang w:val="ro-RO"/>
        </w:rPr>
        <w:t>ș</w:t>
      </w:r>
      <w:r w:rsidRPr="003C3DB4">
        <w:rPr>
          <w:sz w:val="24"/>
          <w:szCs w:val="24"/>
          <w:lang w:val="ro-RO"/>
        </w:rPr>
        <w:t>i alte avize, se face men</w:t>
      </w:r>
      <w:r w:rsidR="00863417">
        <w:rPr>
          <w:sz w:val="24"/>
          <w:szCs w:val="24"/>
          <w:lang w:val="ro-RO"/>
        </w:rPr>
        <w:t>ț</w:t>
      </w:r>
      <w:r w:rsidRPr="003C3DB4">
        <w:rPr>
          <w:sz w:val="24"/>
          <w:szCs w:val="24"/>
          <w:lang w:val="ro-RO"/>
        </w:rPr>
        <w:t xml:space="preserve">iune despre acestea </w:t>
      </w:r>
      <w:r w:rsidR="00863417">
        <w:rPr>
          <w:sz w:val="24"/>
          <w:szCs w:val="24"/>
          <w:lang w:val="ro-RO"/>
        </w:rPr>
        <w:t>ș</w:t>
      </w:r>
      <w:r w:rsidRPr="003C3DB4">
        <w:rPr>
          <w:sz w:val="24"/>
          <w:szCs w:val="24"/>
          <w:lang w:val="ro-RO"/>
        </w:rPr>
        <w:t>i despre modul de încorporare în textul proiectului.</w:t>
      </w:r>
    </w:p>
    <w:p w14:paraId="33D62B9E" w14:textId="5CBCE291" w:rsidR="008B4BE6" w:rsidRPr="003C3DB4" w:rsidRDefault="006933C3" w:rsidP="003C3DB4">
      <w:pPr>
        <w:pBdr>
          <w:top w:val="none" w:sz="4" w:space="0" w:color="000000"/>
          <w:left w:val="none" w:sz="4" w:space="0" w:color="000000"/>
          <w:bottom w:val="none" w:sz="4" w:space="0" w:color="000000"/>
          <w:right w:val="none" w:sz="4" w:space="0" w:color="000000"/>
        </w:pBdr>
        <w:tabs>
          <w:tab w:val="left" w:pos="884"/>
          <w:tab w:val="left" w:pos="1196"/>
        </w:tabs>
        <w:ind w:firstLine="540"/>
        <w:rPr>
          <w:sz w:val="24"/>
          <w:szCs w:val="24"/>
          <w:lang w:val="ro-RO"/>
        </w:rPr>
      </w:pPr>
      <w:r w:rsidRPr="003C3DB4">
        <w:rPr>
          <w:sz w:val="24"/>
          <w:szCs w:val="24"/>
          <w:lang w:val="ro-RO"/>
        </w:rPr>
        <w:lastRenderedPageBreak/>
        <w:t xml:space="preserve">Se va include site-ul </w:t>
      </w:r>
      <w:r w:rsidRPr="003358FF">
        <w:rPr>
          <w:sz w:val="24"/>
          <w:szCs w:val="24"/>
          <w:lang w:val="ro-RO"/>
        </w:rPr>
        <w:t xml:space="preserve">web </w:t>
      </w:r>
      <w:r w:rsidR="00385C9B" w:rsidRPr="003358FF">
        <w:rPr>
          <w:sz w:val="24"/>
          <w:szCs w:val="24"/>
          <w:lang w:val="ro-RO"/>
        </w:rPr>
        <w:t xml:space="preserve">oficial </w:t>
      </w:r>
      <w:r w:rsidRPr="003358FF">
        <w:rPr>
          <w:sz w:val="24"/>
          <w:szCs w:val="24"/>
          <w:lang w:val="ro-RO"/>
        </w:rPr>
        <w:t xml:space="preserve">unde </w:t>
      </w:r>
      <w:r w:rsidRPr="003C3DB4">
        <w:rPr>
          <w:sz w:val="24"/>
          <w:szCs w:val="24"/>
          <w:lang w:val="ro-RO"/>
        </w:rPr>
        <w:t>a fost publicat anun</w:t>
      </w:r>
      <w:r w:rsidR="00863417">
        <w:rPr>
          <w:sz w:val="24"/>
          <w:szCs w:val="24"/>
          <w:lang w:val="ro-RO"/>
        </w:rPr>
        <w:t>ț</w:t>
      </w:r>
      <w:r w:rsidRPr="003C3DB4">
        <w:rPr>
          <w:sz w:val="24"/>
          <w:szCs w:val="24"/>
          <w:lang w:val="ro-RO"/>
        </w:rPr>
        <w:t>ul privind ini</w:t>
      </w:r>
      <w:r w:rsidR="00863417">
        <w:rPr>
          <w:sz w:val="24"/>
          <w:szCs w:val="24"/>
          <w:lang w:val="ro-RO"/>
        </w:rPr>
        <w:t>ț</w:t>
      </w:r>
      <w:r w:rsidRPr="003C3DB4">
        <w:rPr>
          <w:sz w:val="24"/>
          <w:szCs w:val="24"/>
          <w:lang w:val="ro-RO"/>
        </w:rPr>
        <w:t xml:space="preserve">ierea elaborării proiectului </w:t>
      </w:r>
      <w:r w:rsidR="00863417">
        <w:rPr>
          <w:sz w:val="24"/>
          <w:szCs w:val="24"/>
          <w:lang w:val="ro-RO"/>
        </w:rPr>
        <w:t>ș</w:t>
      </w:r>
      <w:r w:rsidRPr="003C3DB4">
        <w:rPr>
          <w:sz w:val="24"/>
          <w:szCs w:val="24"/>
          <w:lang w:val="ro-RO"/>
        </w:rPr>
        <w:t>i informa</w:t>
      </w:r>
      <w:r w:rsidR="00863417">
        <w:rPr>
          <w:sz w:val="24"/>
          <w:szCs w:val="24"/>
          <w:lang w:val="ro-RO"/>
        </w:rPr>
        <w:t>ț</w:t>
      </w:r>
      <w:r w:rsidRPr="003C3DB4">
        <w:rPr>
          <w:sz w:val="24"/>
          <w:szCs w:val="24"/>
          <w:lang w:val="ro-RO"/>
        </w:rPr>
        <w:t>ia privind recomandările/contribu</w:t>
      </w:r>
      <w:r w:rsidR="00863417">
        <w:rPr>
          <w:sz w:val="24"/>
          <w:szCs w:val="24"/>
          <w:lang w:val="ro-RO"/>
        </w:rPr>
        <w:t>ț</w:t>
      </w:r>
      <w:r w:rsidRPr="003C3DB4">
        <w:rPr>
          <w:sz w:val="24"/>
          <w:szCs w:val="24"/>
          <w:lang w:val="ro-RO"/>
        </w:rPr>
        <w:t>iile recep</w:t>
      </w:r>
      <w:r w:rsidR="00863417">
        <w:rPr>
          <w:sz w:val="24"/>
          <w:szCs w:val="24"/>
          <w:lang w:val="ro-RO"/>
        </w:rPr>
        <w:t>ț</w:t>
      </w:r>
      <w:r w:rsidRPr="003C3DB4">
        <w:rPr>
          <w:sz w:val="24"/>
          <w:szCs w:val="24"/>
          <w:lang w:val="ro-RO"/>
        </w:rPr>
        <w:t>ionate.</w:t>
      </w:r>
    </w:p>
    <w:p w14:paraId="3A5420C5" w14:textId="554CBBED" w:rsidR="008B4BE6" w:rsidRPr="003C3DB4" w:rsidRDefault="006933C3" w:rsidP="003C3DB4">
      <w:pPr>
        <w:pBdr>
          <w:top w:val="none" w:sz="4" w:space="0" w:color="000000"/>
          <w:left w:val="none" w:sz="4" w:space="0" w:color="000000"/>
          <w:bottom w:val="none" w:sz="4" w:space="0" w:color="000000"/>
          <w:right w:val="none" w:sz="4" w:space="0" w:color="000000"/>
        </w:pBdr>
        <w:tabs>
          <w:tab w:val="left" w:pos="884"/>
          <w:tab w:val="left" w:pos="1196"/>
        </w:tabs>
        <w:ind w:firstLine="540"/>
        <w:rPr>
          <w:sz w:val="24"/>
          <w:szCs w:val="24"/>
          <w:lang w:val="ro-RO"/>
        </w:rPr>
      </w:pPr>
      <w:r w:rsidRPr="003C3DB4">
        <w:rPr>
          <w:sz w:val="24"/>
          <w:szCs w:val="24"/>
          <w:lang w:val="ro-RO"/>
        </w:rPr>
        <w:t>Se men</w:t>
      </w:r>
      <w:r w:rsidR="00863417">
        <w:rPr>
          <w:sz w:val="24"/>
          <w:szCs w:val="24"/>
          <w:lang w:val="ro-RO"/>
        </w:rPr>
        <w:t>ț</w:t>
      </w:r>
      <w:r w:rsidRPr="003C3DB4">
        <w:rPr>
          <w:sz w:val="24"/>
          <w:szCs w:val="24"/>
          <w:lang w:val="ro-RO"/>
        </w:rPr>
        <w:t>ionează ac</w:t>
      </w:r>
      <w:r w:rsidR="00863417">
        <w:rPr>
          <w:sz w:val="24"/>
          <w:szCs w:val="24"/>
          <w:lang w:val="ro-RO"/>
        </w:rPr>
        <w:t>ț</w:t>
      </w:r>
      <w:r w:rsidRPr="003C3DB4">
        <w:rPr>
          <w:sz w:val="24"/>
          <w:szCs w:val="24"/>
          <w:lang w:val="ro-RO"/>
        </w:rPr>
        <w:t>iunile întreprinse în vederea respectării prevederilor Legii nr. 239/2008 privind transparen</w:t>
      </w:r>
      <w:r w:rsidR="00863417">
        <w:rPr>
          <w:sz w:val="24"/>
          <w:szCs w:val="24"/>
          <w:lang w:val="ro-RO"/>
        </w:rPr>
        <w:t>ț</w:t>
      </w:r>
      <w:r w:rsidRPr="003C3DB4">
        <w:rPr>
          <w:sz w:val="24"/>
          <w:szCs w:val="24"/>
          <w:lang w:val="ro-RO"/>
        </w:rPr>
        <w:t>a în procesul decizional (organizarea dezbaterilor publice, meselor rotunde, publicarea proiectului pentru consultare publică, informa</w:t>
      </w:r>
      <w:r w:rsidR="00863417">
        <w:rPr>
          <w:sz w:val="24"/>
          <w:szCs w:val="24"/>
          <w:lang w:val="ro-RO"/>
        </w:rPr>
        <w:t>ț</w:t>
      </w:r>
      <w:r w:rsidRPr="003C3DB4">
        <w:rPr>
          <w:sz w:val="24"/>
          <w:szCs w:val="24"/>
          <w:lang w:val="ro-RO"/>
        </w:rPr>
        <w:t>ii despre procesul de consultare cu societatea civilă, partenerii sociali, mediul academic, asocia</w:t>
      </w:r>
      <w:r w:rsidR="00863417">
        <w:rPr>
          <w:sz w:val="24"/>
          <w:szCs w:val="24"/>
          <w:lang w:val="ro-RO"/>
        </w:rPr>
        <w:t>ț</w:t>
      </w:r>
      <w:r w:rsidRPr="003C3DB4">
        <w:rPr>
          <w:sz w:val="24"/>
          <w:szCs w:val="24"/>
          <w:lang w:val="ro-RO"/>
        </w:rPr>
        <w:t>iile profesionale, autorită</w:t>
      </w:r>
      <w:r w:rsidR="00863417">
        <w:rPr>
          <w:sz w:val="24"/>
          <w:szCs w:val="24"/>
          <w:lang w:val="ro-RO"/>
        </w:rPr>
        <w:t>ț</w:t>
      </w:r>
      <w:r w:rsidRPr="003C3DB4">
        <w:rPr>
          <w:sz w:val="24"/>
          <w:szCs w:val="24"/>
          <w:lang w:val="ro-RO"/>
        </w:rPr>
        <w:t xml:space="preserve">ile publice locale etc.). </w:t>
      </w:r>
    </w:p>
    <w:p w14:paraId="4879ED46" w14:textId="77777777" w:rsidR="008B4BE6" w:rsidRPr="003C3DB4" w:rsidRDefault="006933C3" w:rsidP="003C3DB4">
      <w:pPr>
        <w:pBdr>
          <w:top w:val="none" w:sz="4" w:space="0" w:color="000000"/>
          <w:left w:val="none" w:sz="4" w:space="0" w:color="000000"/>
          <w:bottom w:val="none" w:sz="4" w:space="0" w:color="000000"/>
          <w:right w:val="none" w:sz="4" w:space="0" w:color="000000"/>
        </w:pBdr>
        <w:tabs>
          <w:tab w:val="left" w:pos="884"/>
          <w:tab w:val="left" w:pos="1196"/>
        </w:tabs>
        <w:ind w:firstLine="540"/>
        <w:rPr>
          <w:sz w:val="24"/>
          <w:szCs w:val="24"/>
          <w:lang w:val="ro-RO"/>
        </w:rPr>
      </w:pPr>
      <w:r w:rsidRPr="003C3DB4">
        <w:rPr>
          <w:sz w:val="24"/>
          <w:szCs w:val="24"/>
          <w:lang w:val="ro-RO"/>
        </w:rPr>
        <w:t> </w:t>
      </w:r>
    </w:p>
    <w:p w14:paraId="089069C1" w14:textId="124795E4" w:rsidR="008B4BE6" w:rsidRPr="003C3DB4" w:rsidRDefault="006933C3" w:rsidP="003C3DB4">
      <w:pPr>
        <w:pBdr>
          <w:top w:val="none" w:sz="4" w:space="0" w:color="000000"/>
          <w:left w:val="none" w:sz="4" w:space="0" w:color="000000"/>
          <w:bottom w:val="none" w:sz="4" w:space="0" w:color="000000"/>
          <w:right w:val="none" w:sz="4" w:space="0" w:color="000000"/>
        </w:pBdr>
        <w:tabs>
          <w:tab w:val="left" w:pos="884"/>
          <w:tab w:val="left" w:pos="1196"/>
        </w:tabs>
        <w:ind w:firstLine="540"/>
        <w:rPr>
          <w:sz w:val="24"/>
          <w:szCs w:val="24"/>
          <w:lang w:val="ro-RO"/>
        </w:rPr>
      </w:pPr>
      <w:r w:rsidRPr="003C3DB4">
        <w:rPr>
          <w:b/>
          <w:sz w:val="24"/>
          <w:szCs w:val="24"/>
          <w:lang w:val="ro-RO"/>
        </w:rPr>
        <w:t>7. </w:t>
      </w:r>
      <w:r w:rsidR="00962ED5" w:rsidRPr="003C3DB4">
        <w:rPr>
          <w:b/>
          <w:sz w:val="24"/>
          <w:szCs w:val="24"/>
          <w:lang w:val="ro-RO"/>
        </w:rPr>
        <w:t>C</w:t>
      </w:r>
      <w:r w:rsidRPr="003C3DB4">
        <w:rPr>
          <w:b/>
          <w:sz w:val="24"/>
          <w:szCs w:val="24"/>
          <w:lang w:val="ro-RO"/>
        </w:rPr>
        <w:t>oncluziile expertizelor</w:t>
      </w:r>
    </w:p>
    <w:p w14:paraId="2735C3FE" w14:textId="4995FC13" w:rsidR="008B4BE6" w:rsidRPr="003C3DB4" w:rsidRDefault="006933C3" w:rsidP="003C3DB4">
      <w:pPr>
        <w:pBdr>
          <w:top w:val="none" w:sz="4" w:space="0" w:color="000000"/>
          <w:left w:val="none" w:sz="4" w:space="0" w:color="000000"/>
          <w:bottom w:val="none" w:sz="4" w:space="0" w:color="000000"/>
          <w:right w:val="none" w:sz="4" w:space="0" w:color="000000"/>
        </w:pBdr>
        <w:tabs>
          <w:tab w:val="left" w:pos="884"/>
          <w:tab w:val="left" w:pos="1196"/>
        </w:tabs>
        <w:ind w:firstLine="540"/>
        <w:rPr>
          <w:sz w:val="24"/>
          <w:szCs w:val="24"/>
          <w:lang w:val="ro-RO"/>
        </w:rPr>
      </w:pPr>
      <w:r w:rsidRPr="003C3DB4">
        <w:rPr>
          <w:sz w:val="24"/>
          <w:szCs w:val="24"/>
          <w:lang w:val="ro-RO"/>
        </w:rPr>
        <w:t>Se indică rezultatele expertizei anticorup</w:t>
      </w:r>
      <w:r w:rsidR="00863417">
        <w:rPr>
          <w:sz w:val="24"/>
          <w:szCs w:val="24"/>
          <w:lang w:val="ro-RO"/>
        </w:rPr>
        <w:t>ț</w:t>
      </w:r>
      <w:r w:rsidRPr="003C3DB4">
        <w:rPr>
          <w:sz w:val="24"/>
          <w:szCs w:val="24"/>
          <w:lang w:val="ro-RO"/>
        </w:rPr>
        <w:t>ie, în special concluziile privind identificarea normelor din proiect care ar favoriza corup</w:t>
      </w:r>
      <w:r w:rsidR="00863417">
        <w:rPr>
          <w:sz w:val="24"/>
          <w:szCs w:val="24"/>
          <w:lang w:val="ro-RO"/>
        </w:rPr>
        <w:t>ț</w:t>
      </w:r>
      <w:r w:rsidRPr="003C3DB4">
        <w:rPr>
          <w:sz w:val="24"/>
          <w:szCs w:val="24"/>
          <w:lang w:val="ro-RO"/>
        </w:rPr>
        <w:t xml:space="preserve">ia, precum </w:t>
      </w:r>
      <w:r w:rsidR="00863417">
        <w:rPr>
          <w:sz w:val="24"/>
          <w:szCs w:val="24"/>
          <w:lang w:val="ro-RO"/>
        </w:rPr>
        <w:t>ș</w:t>
      </w:r>
      <w:r w:rsidRPr="003C3DB4">
        <w:rPr>
          <w:sz w:val="24"/>
          <w:szCs w:val="24"/>
          <w:lang w:val="ro-RO"/>
        </w:rPr>
        <w:t xml:space="preserve">i recomandările pentru excluderea sau diminuarea efectelor acestora. Dacă expertiza respectivă nu este necesară, se indică în mod expres acest lucru </w:t>
      </w:r>
      <w:r w:rsidR="00863417">
        <w:rPr>
          <w:sz w:val="24"/>
          <w:szCs w:val="24"/>
          <w:lang w:val="ro-RO"/>
        </w:rPr>
        <w:t>ș</w:t>
      </w:r>
      <w:r w:rsidRPr="003C3DB4">
        <w:rPr>
          <w:sz w:val="24"/>
          <w:szCs w:val="24"/>
          <w:lang w:val="ro-RO"/>
        </w:rPr>
        <w:t>i temeiul legal al exceptării.</w:t>
      </w:r>
    </w:p>
    <w:p w14:paraId="54ACA790" w14:textId="6F251A72" w:rsidR="008B4BE6" w:rsidRPr="003C3DB4" w:rsidRDefault="006933C3" w:rsidP="003C3DB4">
      <w:pPr>
        <w:pBdr>
          <w:top w:val="none" w:sz="4" w:space="0" w:color="000000"/>
          <w:left w:val="none" w:sz="4" w:space="0" w:color="000000"/>
          <w:bottom w:val="none" w:sz="4" w:space="0" w:color="000000"/>
          <w:right w:val="none" w:sz="4" w:space="0" w:color="000000"/>
        </w:pBdr>
        <w:tabs>
          <w:tab w:val="left" w:pos="884"/>
          <w:tab w:val="left" w:pos="1196"/>
        </w:tabs>
        <w:ind w:firstLine="540"/>
        <w:rPr>
          <w:sz w:val="24"/>
          <w:szCs w:val="24"/>
          <w:lang w:val="ro-RO"/>
        </w:rPr>
      </w:pPr>
      <w:r w:rsidRPr="003C3DB4">
        <w:rPr>
          <w:sz w:val="24"/>
          <w:szCs w:val="24"/>
          <w:lang w:val="ro-RO"/>
        </w:rPr>
        <w:t>Se prezintă concluziile expertizei juridice privind compatibilitatea proiectului actului normativ cu prevederile Constitu</w:t>
      </w:r>
      <w:r w:rsidR="00863417">
        <w:rPr>
          <w:sz w:val="24"/>
          <w:szCs w:val="24"/>
          <w:lang w:val="ro-RO"/>
        </w:rPr>
        <w:t>ț</w:t>
      </w:r>
      <w:r w:rsidRPr="003C3DB4">
        <w:rPr>
          <w:sz w:val="24"/>
          <w:szCs w:val="24"/>
          <w:lang w:val="ro-RO"/>
        </w:rPr>
        <w:t>iei</w:t>
      </w:r>
      <w:r w:rsidR="00BA3831">
        <w:rPr>
          <w:sz w:val="24"/>
          <w:szCs w:val="24"/>
          <w:lang w:val="ro-RO"/>
        </w:rPr>
        <w:t xml:space="preserve"> Republicii Moldova</w:t>
      </w:r>
      <w:r w:rsidRPr="003C3DB4">
        <w:rPr>
          <w:sz w:val="24"/>
          <w:szCs w:val="24"/>
          <w:lang w:val="ro-RO"/>
        </w:rPr>
        <w:t xml:space="preserve">, cu alte acte normative </w:t>
      </w:r>
      <w:r w:rsidR="00863417">
        <w:rPr>
          <w:sz w:val="24"/>
          <w:szCs w:val="24"/>
          <w:lang w:val="ro-RO"/>
        </w:rPr>
        <w:t>ș</w:t>
      </w:r>
      <w:r w:rsidRPr="003C3DB4">
        <w:rPr>
          <w:sz w:val="24"/>
          <w:szCs w:val="24"/>
          <w:lang w:val="ro-RO"/>
        </w:rPr>
        <w:t>i cu legisla</w:t>
      </w:r>
      <w:r w:rsidR="00863417">
        <w:rPr>
          <w:sz w:val="24"/>
          <w:szCs w:val="24"/>
          <w:lang w:val="ro-RO"/>
        </w:rPr>
        <w:t>ț</w:t>
      </w:r>
      <w:r w:rsidRPr="003C3DB4">
        <w:rPr>
          <w:sz w:val="24"/>
          <w:szCs w:val="24"/>
          <w:lang w:val="ro-RO"/>
        </w:rPr>
        <w:t xml:space="preserve">ia Uniunii Europene.  Se indică rezultatele expertizei juridice privind respectarea </w:t>
      </w:r>
      <w:r w:rsidR="008510CC">
        <w:rPr>
          <w:sz w:val="24"/>
          <w:szCs w:val="24"/>
          <w:lang w:val="ro-RO"/>
        </w:rPr>
        <w:t>cerin</w:t>
      </w:r>
      <w:r w:rsidR="00863417">
        <w:rPr>
          <w:sz w:val="24"/>
          <w:szCs w:val="24"/>
          <w:lang w:val="ro-RO"/>
        </w:rPr>
        <w:t>ț</w:t>
      </w:r>
      <w:r w:rsidR="008510CC">
        <w:rPr>
          <w:sz w:val="24"/>
          <w:szCs w:val="24"/>
          <w:lang w:val="ro-RO"/>
        </w:rPr>
        <w:t>elor procedurale privind</w:t>
      </w:r>
      <w:r w:rsidRPr="003C3DB4">
        <w:rPr>
          <w:sz w:val="24"/>
          <w:szCs w:val="24"/>
          <w:lang w:val="ro-RO"/>
        </w:rPr>
        <w:t xml:space="preserve"> elabor</w:t>
      </w:r>
      <w:r w:rsidR="008510CC">
        <w:rPr>
          <w:sz w:val="24"/>
          <w:szCs w:val="24"/>
          <w:lang w:val="ro-RO"/>
        </w:rPr>
        <w:t xml:space="preserve">area </w:t>
      </w:r>
      <w:r w:rsidRPr="003C3DB4">
        <w:rPr>
          <w:sz w:val="24"/>
          <w:szCs w:val="24"/>
          <w:lang w:val="ro-RO"/>
        </w:rPr>
        <w:t>proiectului actului normativ, asigurarea concordan</w:t>
      </w:r>
      <w:r w:rsidR="00863417">
        <w:rPr>
          <w:sz w:val="24"/>
          <w:szCs w:val="24"/>
          <w:lang w:val="ro-RO"/>
        </w:rPr>
        <w:t>ț</w:t>
      </w:r>
      <w:r w:rsidRPr="003C3DB4">
        <w:rPr>
          <w:sz w:val="24"/>
          <w:szCs w:val="24"/>
          <w:lang w:val="ro-RO"/>
        </w:rPr>
        <w:t>ei proiectului cu jurispruden</w:t>
      </w:r>
      <w:r w:rsidR="00863417">
        <w:rPr>
          <w:sz w:val="24"/>
          <w:szCs w:val="24"/>
          <w:lang w:val="ro-RO"/>
        </w:rPr>
        <w:t>ț</w:t>
      </w:r>
      <w:r w:rsidRPr="003C3DB4">
        <w:rPr>
          <w:sz w:val="24"/>
          <w:szCs w:val="24"/>
          <w:lang w:val="ro-RO"/>
        </w:rPr>
        <w:t>a Cur</w:t>
      </w:r>
      <w:r w:rsidR="00863417">
        <w:rPr>
          <w:sz w:val="24"/>
          <w:szCs w:val="24"/>
          <w:lang w:val="ro-RO"/>
        </w:rPr>
        <w:t>ț</w:t>
      </w:r>
      <w:r w:rsidRPr="003C3DB4">
        <w:rPr>
          <w:sz w:val="24"/>
          <w:szCs w:val="24"/>
          <w:lang w:val="ro-RO"/>
        </w:rPr>
        <w:t>ii Constitu</w:t>
      </w:r>
      <w:r w:rsidR="00863417">
        <w:rPr>
          <w:sz w:val="24"/>
          <w:szCs w:val="24"/>
          <w:lang w:val="ro-RO"/>
        </w:rPr>
        <w:t>ț</w:t>
      </w:r>
      <w:r w:rsidRPr="003C3DB4">
        <w:rPr>
          <w:sz w:val="24"/>
          <w:szCs w:val="24"/>
          <w:lang w:val="ro-RO"/>
        </w:rPr>
        <w:t xml:space="preserve">ionale </w:t>
      </w:r>
      <w:r w:rsidR="00863417">
        <w:rPr>
          <w:sz w:val="24"/>
          <w:szCs w:val="24"/>
          <w:lang w:val="ro-RO"/>
        </w:rPr>
        <w:t>ș</w:t>
      </w:r>
      <w:r w:rsidRPr="003C3DB4">
        <w:rPr>
          <w:sz w:val="24"/>
          <w:szCs w:val="24"/>
          <w:lang w:val="ro-RO"/>
        </w:rPr>
        <w:t>i cu prevederile tratatelor interna</w:t>
      </w:r>
      <w:r w:rsidR="00863417">
        <w:rPr>
          <w:sz w:val="24"/>
          <w:szCs w:val="24"/>
          <w:lang w:val="ro-RO"/>
        </w:rPr>
        <w:t>ț</w:t>
      </w:r>
      <w:r w:rsidRPr="003C3DB4">
        <w:rPr>
          <w:sz w:val="24"/>
          <w:szCs w:val="24"/>
          <w:lang w:val="ro-RO"/>
        </w:rPr>
        <w:t xml:space="preserve">ionale la care Republica Moldova este parte, respectarea temeiului legal </w:t>
      </w:r>
      <w:r w:rsidR="00863417">
        <w:rPr>
          <w:sz w:val="24"/>
          <w:szCs w:val="24"/>
          <w:lang w:val="ro-RO"/>
        </w:rPr>
        <w:t>ș</w:t>
      </w:r>
      <w:r w:rsidRPr="003C3DB4">
        <w:rPr>
          <w:sz w:val="24"/>
          <w:szCs w:val="24"/>
          <w:lang w:val="ro-RO"/>
        </w:rPr>
        <w:t xml:space="preserve">i a normelor de tehnică legislativă, precum </w:t>
      </w:r>
      <w:r w:rsidR="00863417">
        <w:rPr>
          <w:sz w:val="24"/>
          <w:szCs w:val="24"/>
          <w:lang w:val="ro-RO"/>
        </w:rPr>
        <w:t>ș</w:t>
      </w:r>
      <w:r w:rsidRPr="003C3DB4">
        <w:rPr>
          <w:sz w:val="24"/>
          <w:szCs w:val="24"/>
          <w:lang w:val="ro-RO"/>
        </w:rPr>
        <w:t xml:space="preserve">i alte aspecte indicate în </w:t>
      </w:r>
      <w:r w:rsidR="00A95A2D" w:rsidRPr="003C3DB4">
        <w:rPr>
          <w:sz w:val="24"/>
          <w:szCs w:val="24"/>
          <w:lang w:val="ro-RO"/>
        </w:rPr>
        <w:t>concluziile expertizei</w:t>
      </w:r>
      <w:r w:rsidRPr="003C3DB4">
        <w:rPr>
          <w:sz w:val="24"/>
          <w:szCs w:val="24"/>
          <w:lang w:val="ro-RO"/>
        </w:rPr>
        <w:t xml:space="preserve">. </w:t>
      </w:r>
    </w:p>
    <w:p w14:paraId="7EA5134E" w14:textId="77777777" w:rsidR="008B4BE6" w:rsidRPr="003C3DB4" w:rsidRDefault="006933C3" w:rsidP="003C3DB4">
      <w:pPr>
        <w:pBdr>
          <w:top w:val="none" w:sz="4" w:space="0" w:color="000000"/>
          <w:left w:val="none" w:sz="4" w:space="0" w:color="000000"/>
          <w:bottom w:val="none" w:sz="4" w:space="0" w:color="000000"/>
          <w:right w:val="none" w:sz="4" w:space="0" w:color="000000"/>
        </w:pBdr>
        <w:tabs>
          <w:tab w:val="left" w:pos="884"/>
          <w:tab w:val="left" w:pos="1196"/>
        </w:tabs>
        <w:ind w:firstLine="540"/>
        <w:rPr>
          <w:sz w:val="24"/>
          <w:szCs w:val="24"/>
          <w:lang w:val="ro-RO"/>
        </w:rPr>
      </w:pPr>
      <w:r w:rsidRPr="003C3DB4">
        <w:rPr>
          <w:sz w:val="24"/>
          <w:szCs w:val="24"/>
          <w:lang w:val="ro-RO"/>
        </w:rPr>
        <w:t> </w:t>
      </w:r>
    </w:p>
    <w:p w14:paraId="1DE288EE" w14:textId="77777777" w:rsidR="008B4BE6" w:rsidRPr="003C3DB4" w:rsidRDefault="006933C3" w:rsidP="003C3DB4">
      <w:pPr>
        <w:pBdr>
          <w:top w:val="none" w:sz="4" w:space="0" w:color="000000"/>
          <w:left w:val="none" w:sz="4" w:space="0" w:color="000000"/>
          <w:bottom w:val="none" w:sz="4" w:space="0" w:color="000000"/>
          <w:right w:val="none" w:sz="4" w:space="0" w:color="000000"/>
        </w:pBdr>
        <w:tabs>
          <w:tab w:val="left" w:pos="884"/>
          <w:tab w:val="left" w:pos="1196"/>
        </w:tabs>
        <w:ind w:firstLine="540"/>
        <w:rPr>
          <w:sz w:val="24"/>
          <w:szCs w:val="24"/>
          <w:lang w:val="ro-RO"/>
        </w:rPr>
      </w:pPr>
      <w:r w:rsidRPr="003C3DB4">
        <w:rPr>
          <w:b/>
          <w:sz w:val="24"/>
          <w:szCs w:val="24"/>
          <w:lang w:val="ro-RO"/>
        </w:rPr>
        <w:t xml:space="preserve">8. Modul de încorporare a actului în cadrul normativ </w:t>
      </w:r>
      <w:r w:rsidRPr="003358FF">
        <w:rPr>
          <w:b/>
          <w:sz w:val="24"/>
          <w:szCs w:val="24"/>
          <w:lang w:val="ro-RO"/>
        </w:rPr>
        <w:t>în vigoare</w:t>
      </w:r>
    </w:p>
    <w:p w14:paraId="16ABD407" w14:textId="27AE3E6D" w:rsidR="008B4BE6" w:rsidRPr="003C3DB4" w:rsidRDefault="006933C3" w:rsidP="003C3DB4">
      <w:pPr>
        <w:pBdr>
          <w:top w:val="none" w:sz="4" w:space="0" w:color="000000"/>
          <w:left w:val="none" w:sz="4" w:space="0" w:color="000000"/>
          <w:bottom w:val="none" w:sz="4" w:space="0" w:color="000000"/>
          <w:right w:val="none" w:sz="4" w:space="0" w:color="000000"/>
        </w:pBdr>
        <w:tabs>
          <w:tab w:val="left" w:pos="884"/>
          <w:tab w:val="left" w:pos="1196"/>
        </w:tabs>
        <w:ind w:firstLine="540"/>
        <w:rPr>
          <w:sz w:val="24"/>
          <w:szCs w:val="24"/>
          <w:lang w:val="ro-RO"/>
        </w:rPr>
      </w:pPr>
      <w:r w:rsidRPr="003C3DB4">
        <w:rPr>
          <w:sz w:val="24"/>
          <w:szCs w:val="24"/>
          <w:lang w:val="ro-RO"/>
        </w:rPr>
        <w:t xml:space="preserve">Se indică lista actelor normative ce urmează a fi modificate sau abrogate. În cazul în care urmează a fi adoptate acte normative noi </w:t>
      </w:r>
      <w:r w:rsidR="00BA3831">
        <w:rPr>
          <w:sz w:val="24"/>
          <w:szCs w:val="24"/>
          <w:lang w:val="ro-RO"/>
        </w:rPr>
        <w:t xml:space="preserve">pentru </w:t>
      </w:r>
      <w:r w:rsidRPr="003C3DB4">
        <w:rPr>
          <w:sz w:val="24"/>
          <w:szCs w:val="24"/>
          <w:lang w:val="ro-RO"/>
        </w:rPr>
        <w:t>implement</w:t>
      </w:r>
      <w:r w:rsidR="00BA3831">
        <w:rPr>
          <w:sz w:val="24"/>
          <w:szCs w:val="24"/>
          <w:lang w:val="ro-RO"/>
        </w:rPr>
        <w:t>area</w:t>
      </w:r>
      <w:r w:rsidRPr="003C3DB4">
        <w:rPr>
          <w:sz w:val="24"/>
          <w:szCs w:val="24"/>
          <w:lang w:val="ro-RO"/>
        </w:rPr>
        <w:t xml:space="preserve"> prevederilor în cauză, se indică expres aceste acte.</w:t>
      </w:r>
    </w:p>
    <w:p w14:paraId="58F1C18B" w14:textId="77777777" w:rsidR="008B4BE6" w:rsidRPr="003C3DB4" w:rsidRDefault="006933C3" w:rsidP="003C3DB4">
      <w:pPr>
        <w:pBdr>
          <w:top w:val="none" w:sz="4" w:space="0" w:color="000000"/>
          <w:left w:val="none" w:sz="4" w:space="0" w:color="000000"/>
          <w:bottom w:val="none" w:sz="4" w:space="0" w:color="000000"/>
          <w:right w:val="none" w:sz="4" w:space="0" w:color="000000"/>
        </w:pBdr>
        <w:tabs>
          <w:tab w:val="left" w:pos="884"/>
          <w:tab w:val="left" w:pos="1196"/>
        </w:tabs>
        <w:ind w:firstLine="540"/>
        <w:rPr>
          <w:sz w:val="24"/>
          <w:szCs w:val="24"/>
          <w:lang w:val="ro-RO"/>
        </w:rPr>
      </w:pPr>
      <w:r w:rsidRPr="003C3DB4">
        <w:rPr>
          <w:sz w:val="24"/>
          <w:szCs w:val="24"/>
          <w:lang w:val="ro-RO"/>
        </w:rPr>
        <w:t> </w:t>
      </w:r>
    </w:p>
    <w:p w14:paraId="4D9AE9C1" w14:textId="77777777" w:rsidR="008B4BE6" w:rsidRPr="003C3DB4" w:rsidRDefault="006933C3" w:rsidP="003C3DB4">
      <w:pPr>
        <w:pBdr>
          <w:top w:val="none" w:sz="4" w:space="0" w:color="000000"/>
          <w:left w:val="none" w:sz="4" w:space="0" w:color="000000"/>
          <w:bottom w:val="none" w:sz="4" w:space="0" w:color="000000"/>
          <w:right w:val="none" w:sz="4" w:space="0" w:color="000000"/>
        </w:pBdr>
        <w:tabs>
          <w:tab w:val="left" w:pos="884"/>
          <w:tab w:val="left" w:pos="1196"/>
        </w:tabs>
        <w:ind w:firstLine="540"/>
        <w:rPr>
          <w:sz w:val="24"/>
          <w:szCs w:val="24"/>
          <w:lang w:val="ro-RO"/>
        </w:rPr>
      </w:pPr>
      <w:r w:rsidRPr="003C3DB4">
        <w:rPr>
          <w:b/>
          <w:sz w:val="24"/>
          <w:szCs w:val="24"/>
          <w:lang w:val="ro-RO"/>
        </w:rPr>
        <w:t>9. Măsuri necesare pentru implementarea prevederilor proiectului actului normativ</w:t>
      </w:r>
    </w:p>
    <w:p w14:paraId="4B067F68" w14:textId="5AE77D5F" w:rsidR="008B4BE6" w:rsidRPr="003C3DB4" w:rsidRDefault="006933C3" w:rsidP="003C3DB4">
      <w:pPr>
        <w:pBdr>
          <w:top w:val="none" w:sz="4" w:space="0" w:color="000000"/>
          <w:left w:val="none" w:sz="4" w:space="0" w:color="000000"/>
          <w:bottom w:val="none" w:sz="4" w:space="0" w:color="000000"/>
          <w:right w:val="none" w:sz="4" w:space="0" w:color="000000"/>
        </w:pBdr>
        <w:tabs>
          <w:tab w:val="left" w:pos="884"/>
          <w:tab w:val="left" w:pos="1196"/>
        </w:tabs>
        <w:ind w:firstLine="540"/>
        <w:rPr>
          <w:sz w:val="24"/>
          <w:szCs w:val="24"/>
          <w:lang w:val="ro-RO"/>
        </w:rPr>
      </w:pPr>
      <w:r w:rsidRPr="003C3DB4">
        <w:rPr>
          <w:sz w:val="24"/>
          <w:szCs w:val="24"/>
          <w:lang w:val="ro-RO"/>
        </w:rPr>
        <w:t>Se descrie cum va fi organizată implementarea op</w:t>
      </w:r>
      <w:r w:rsidR="00863417">
        <w:rPr>
          <w:sz w:val="24"/>
          <w:szCs w:val="24"/>
          <w:lang w:val="ro-RO"/>
        </w:rPr>
        <w:t>ț</w:t>
      </w:r>
      <w:r w:rsidRPr="003C3DB4">
        <w:rPr>
          <w:sz w:val="24"/>
          <w:szCs w:val="24"/>
          <w:lang w:val="ro-RO"/>
        </w:rPr>
        <w:t>iunii recomandate pentru a atinge obiectivele, inclusiv institu</w:t>
      </w:r>
      <w:r w:rsidR="00863417">
        <w:rPr>
          <w:sz w:val="24"/>
          <w:szCs w:val="24"/>
          <w:lang w:val="ro-RO"/>
        </w:rPr>
        <w:t>ț</w:t>
      </w:r>
      <w:r w:rsidRPr="003C3DB4">
        <w:rPr>
          <w:sz w:val="24"/>
          <w:szCs w:val="24"/>
          <w:lang w:val="ro-RO"/>
        </w:rPr>
        <w:t xml:space="preserve">iile implicate, responsabile de implementare </w:t>
      </w:r>
      <w:r w:rsidR="00863417">
        <w:rPr>
          <w:sz w:val="24"/>
          <w:szCs w:val="24"/>
          <w:lang w:val="ro-RO"/>
        </w:rPr>
        <w:t>ș</w:t>
      </w:r>
      <w:r w:rsidRPr="003C3DB4">
        <w:rPr>
          <w:sz w:val="24"/>
          <w:szCs w:val="24"/>
          <w:lang w:val="ro-RO"/>
        </w:rPr>
        <w:t>i care contribuie la aceasta, precum cele care asigură respectarea prevederilor op</w:t>
      </w:r>
      <w:r w:rsidR="00863417">
        <w:rPr>
          <w:sz w:val="24"/>
          <w:szCs w:val="24"/>
          <w:lang w:val="ro-RO"/>
        </w:rPr>
        <w:t>ț</w:t>
      </w:r>
      <w:r w:rsidRPr="003C3DB4">
        <w:rPr>
          <w:sz w:val="24"/>
          <w:szCs w:val="24"/>
          <w:lang w:val="ro-RO"/>
        </w:rPr>
        <w:t>iunii, suport în implementare.</w:t>
      </w:r>
    </w:p>
    <w:p w14:paraId="5352A101" w14:textId="749184A0" w:rsidR="008B4BE6" w:rsidRPr="003C3DB4" w:rsidRDefault="006933C3" w:rsidP="003C3DB4">
      <w:pPr>
        <w:pBdr>
          <w:top w:val="none" w:sz="4" w:space="0" w:color="000000"/>
          <w:left w:val="none" w:sz="4" w:space="0" w:color="000000"/>
          <w:bottom w:val="none" w:sz="4" w:space="0" w:color="000000"/>
          <w:right w:val="none" w:sz="4" w:space="0" w:color="000000"/>
        </w:pBdr>
        <w:tabs>
          <w:tab w:val="left" w:pos="884"/>
          <w:tab w:val="left" w:pos="1196"/>
        </w:tabs>
        <w:ind w:firstLine="540"/>
        <w:rPr>
          <w:sz w:val="24"/>
          <w:szCs w:val="24"/>
          <w:lang w:val="ro-RO"/>
        </w:rPr>
      </w:pPr>
      <w:r w:rsidRPr="003C3DB4">
        <w:rPr>
          <w:sz w:val="24"/>
          <w:szCs w:val="24"/>
          <w:lang w:val="ro-RO"/>
        </w:rPr>
        <w:t>Se men</w:t>
      </w:r>
      <w:r w:rsidR="00863417">
        <w:rPr>
          <w:sz w:val="24"/>
          <w:szCs w:val="24"/>
          <w:lang w:val="ro-RO"/>
        </w:rPr>
        <w:t>ț</w:t>
      </w:r>
      <w:r w:rsidRPr="003C3DB4">
        <w:rPr>
          <w:sz w:val="24"/>
          <w:szCs w:val="24"/>
          <w:lang w:val="ro-RO"/>
        </w:rPr>
        <w:t>ionează capacită</w:t>
      </w:r>
      <w:r w:rsidR="00863417">
        <w:rPr>
          <w:sz w:val="24"/>
          <w:szCs w:val="24"/>
          <w:lang w:val="ro-RO"/>
        </w:rPr>
        <w:t>ț</w:t>
      </w:r>
      <w:r w:rsidRPr="003C3DB4">
        <w:rPr>
          <w:sz w:val="24"/>
          <w:szCs w:val="24"/>
          <w:lang w:val="ro-RO"/>
        </w:rPr>
        <w:t>ile de competen</w:t>
      </w:r>
      <w:r w:rsidR="00863417">
        <w:rPr>
          <w:sz w:val="24"/>
          <w:szCs w:val="24"/>
          <w:lang w:val="ro-RO"/>
        </w:rPr>
        <w:t>ț</w:t>
      </w:r>
      <w:r w:rsidRPr="003C3DB4">
        <w:rPr>
          <w:sz w:val="24"/>
          <w:szCs w:val="24"/>
          <w:lang w:val="ro-RO"/>
        </w:rPr>
        <w:t xml:space="preserve">ă, materiale, umane </w:t>
      </w:r>
      <w:r w:rsidR="00863417">
        <w:rPr>
          <w:sz w:val="24"/>
          <w:szCs w:val="24"/>
          <w:lang w:val="ro-RO"/>
        </w:rPr>
        <w:t>ș</w:t>
      </w:r>
      <w:r w:rsidRPr="003C3DB4">
        <w:rPr>
          <w:sz w:val="24"/>
          <w:szCs w:val="24"/>
          <w:lang w:val="ro-RO"/>
        </w:rPr>
        <w:t>i financiare ale principalelor institu</w:t>
      </w:r>
      <w:r w:rsidR="00863417">
        <w:rPr>
          <w:sz w:val="24"/>
          <w:szCs w:val="24"/>
          <w:lang w:val="ro-RO"/>
        </w:rPr>
        <w:t>ț</w:t>
      </w:r>
      <w:r w:rsidRPr="003C3DB4">
        <w:rPr>
          <w:sz w:val="24"/>
          <w:szCs w:val="24"/>
          <w:lang w:val="ro-RO"/>
        </w:rPr>
        <w:t>ii implicate în implementare.</w:t>
      </w:r>
    </w:p>
    <w:p w14:paraId="23F7969B" w14:textId="619309B7" w:rsidR="008B4BE6" w:rsidRPr="003C3DB4" w:rsidRDefault="006933C3" w:rsidP="003C3DB4">
      <w:pPr>
        <w:pBdr>
          <w:top w:val="none" w:sz="4" w:space="0" w:color="000000"/>
          <w:left w:val="none" w:sz="4" w:space="0" w:color="000000"/>
          <w:bottom w:val="none" w:sz="4" w:space="0" w:color="000000"/>
          <w:right w:val="none" w:sz="4" w:space="0" w:color="000000"/>
        </w:pBdr>
        <w:tabs>
          <w:tab w:val="left" w:pos="884"/>
          <w:tab w:val="left" w:pos="1196"/>
        </w:tabs>
        <w:ind w:firstLine="540"/>
        <w:rPr>
          <w:sz w:val="24"/>
          <w:szCs w:val="24"/>
          <w:lang w:val="ro-RO"/>
        </w:rPr>
      </w:pPr>
      <w:r w:rsidRPr="003C3DB4">
        <w:rPr>
          <w:sz w:val="24"/>
          <w:szCs w:val="24"/>
          <w:lang w:val="ro-RO"/>
        </w:rPr>
        <w:t>Se stabile</w:t>
      </w:r>
      <w:r w:rsidR="00863417">
        <w:rPr>
          <w:sz w:val="24"/>
          <w:szCs w:val="24"/>
          <w:lang w:val="ro-RO"/>
        </w:rPr>
        <w:t>ș</w:t>
      </w:r>
      <w:r w:rsidRPr="003C3DB4">
        <w:rPr>
          <w:sz w:val="24"/>
          <w:szCs w:val="24"/>
          <w:lang w:val="ro-RO"/>
        </w:rPr>
        <w:t xml:space="preserve">te modalitatea </w:t>
      </w:r>
      <w:r w:rsidR="00863417">
        <w:rPr>
          <w:sz w:val="24"/>
          <w:szCs w:val="24"/>
          <w:lang w:val="ro-RO"/>
        </w:rPr>
        <w:t>ș</w:t>
      </w:r>
      <w:r w:rsidRPr="003C3DB4">
        <w:rPr>
          <w:sz w:val="24"/>
          <w:szCs w:val="24"/>
          <w:lang w:val="ro-RO"/>
        </w:rPr>
        <w:t>i periodicitatea de măsurare a performan</w:t>
      </w:r>
      <w:r w:rsidR="00863417">
        <w:rPr>
          <w:sz w:val="24"/>
          <w:szCs w:val="24"/>
          <w:lang w:val="ro-RO"/>
        </w:rPr>
        <w:t>ț</w:t>
      </w:r>
      <w:r w:rsidRPr="003C3DB4">
        <w:rPr>
          <w:sz w:val="24"/>
          <w:szCs w:val="24"/>
          <w:lang w:val="ro-RO"/>
        </w:rPr>
        <w:t>ei actului normativ propus.</w:t>
      </w:r>
    </w:p>
    <w:p w14:paraId="6C5979B8" w14:textId="77777777" w:rsidR="008B4BE6" w:rsidRPr="003C3DB4" w:rsidRDefault="006933C3">
      <w:pPr>
        <w:pBdr>
          <w:top w:val="none" w:sz="4" w:space="0" w:color="000000"/>
          <w:left w:val="none" w:sz="4" w:space="0" w:color="000000"/>
          <w:bottom w:val="none" w:sz="4" w:space="0" w:color="000000"/>
          <w:right w:val="none" w:sz="4" w:space="0" w:color="000000"/>
        </w:pBdr>
        <w:tabs>
          <w:tab w:val="left" w:pos="884"/>
          <w:tab w:val="left" w:pos="1134"/>
          <w:tab w:val="left" w:pos="1196"/>
        </w:tabs>
        <w:ind w:left="786" w:firstLine="0"/>
        <w:rPr>
          <w:sz w:val="28"/>
          <w:szCs w:val="28"/>
          <w:lang w:val="ro-RO"/>
        </w:rPr>
      </w:pPr>
      <w:r w:rsidRPr="003C3DB4">
        <w:rPr>
          <w:sz w:val="28"/>
          <w:szCs w:val="28"/>
          <w:lang w:val="ro-RO"/>
        </w:rPr>
        <w:t> </w:t>
      </w:r>
    </w:p>
    <w:p w14:paraId="4A9B0141" w14:textId="77777777" w:rsidR="008A40C0" w:rsidRDefault="008A40C0">
      <w:pPr>
        <w:pBdr>
          <w:top w:val="none" w:sz="4" w:space="0" w:color="000000"/>
          <w:left w:val="none" w:sz="4" w:space="0" w:color="000000"/>
          <w:bottom w:val="none" w:sz="4" w:space="0" w:color="000000"/>
          <w:right w:val="none" w:sz="4" w:space="0" w:color="000000"/>
        </w:pBdr>
        <w:tabs>
          <w:tab w:val="left" w:pos="884"/>
          <w:tab w:val="left" w:pos="1196"/>
        </w:tabs>
        <w:ind w:firstLine="702"/>
        <w:jc w:val="right"/>
        <w:rPr>
          <w:sz w:val="28"/>
          <w:szCs w:val="28"/>
          <w:lang w:val="ro-RO"/>
        </w:rPr>
      </w:pPr>
    </w:p>
    <w:p w14:paraId="0D0310C7" w14:textId="77777777" w:rsidR="008A40C0" w:rsidRDefault="008A40C0">
      <w:pPr>
        <w:pBdr>
          <w:top w:val="none" w:sz="4" w:space="0" w:color="000000"/>
          <w:left w:val="none" w:sz="4" w:space="0" w:color="000000"/>
          <w:bottom w:val="none" w:sz="4" w:space="0" w:color="000000"/>
          <w:right w:val="none" w:sz="4" w:space="0" w:color="000000"/>
        </w:pBdr>
        <w:tabs>
          <w:tab w:val="left" w:pos="884"/>
          <w:tab w:val="left" w:pos="1196"/>
        </w:tabs>
        <w:ind w:firstLine="702"/>
        <w:jc w:val="right"/>
        <w:rPr>
          <w:sz w:val="28"/>
          <w:szCs w:val="28"/>
          <w:lang w:val="ro-RO"/>
        </w:rPr>
      </w:pPr>
    </w:p>
    <w:p w14:paraId="783EA43D" w14:textId="378BE5FE" w:rsidR="008B4BE6" w:rsidRPr="003C3DB4" w:rsidRDefault="006933C3">
      <w:pPr>
        <w:pBdr>
          <w:top w:val="none" w:sz="4" w:space="0" w:color="000000"/>
          <w:left w:val="none" w:sz="4" w:space="0" w:color="000000"/>
          <w:bottom w:val="none" w:sz="4" w:space="0" w:color="000000"/>
          <w:right w:val="none" w:sz="4" w:space="0" w:color="000000"/>
        </w:pBdr>
        <w:tabs>
          <w:tab w:val="left" w:pos="884"/>
          <w:tab w:val="left" w:pos="1196"/>
        </w:tabs>
        <w:ind w:firstLine="702"/>
        <w:jc w:val="right"/>
        <w:rPr>
          <w:szCs w:val="28"/>
          <w:lang w:val="ro-RO"/>
        </w:rPr>
      </w:pPr>
      <w:r w:rsidRPr="003C3DB4">
        <w:rPr>
          <w:sz w:val="28"/>
          <w:szCs w:val="28"/>
          <w:lang w:val="ro-RO"/>
        </w:rPr>
        <w:t>Anexa nr. 2</w:t>
      </w:r>
    </w:p>
    <w:p w14:paraId="162FA76E" w14:textId="5F2BE4B7" w:rsidR="008B4BE6" w:rsidRDefault="008B4BE6">
      <w:pPr>
        <w:pBdr>
          <w:top w:val="none" w:sz="4" w:space="0" w:color="000000"/>
          <w:left w:val="none" w:sz="4" w:space="0" w:color="000000"/>
          <w:bottom w:val="none" w:sz="4" w:space="0" w:color="000000"/>
          <w:right w:val="none" w:sz="4" w:space="0" w:color="000000"/>
        </w:pBdr>
        <w:tabs>
          <w:tab w:val="left" w:pos="884"/>
          <w:tab w:val="left" w:pos="1196"/>
        </w:tabs>
        <w:ind w:firstLine="702"/>
        <w:jc w:val="right"/>
        <w:rPr>
          <w:szCs w:val="28"/>
          <w:lang w:val="ro-RO"/>
        </w:rPr>
      </w:pPr>
    </w:p>
    <w:p w14:paraId="31F22782" w14:textId="732300B3" w:rsidR="00CA2822" w:rsidRPr="003C3DB4" w:rsidRDefault="00CA2822">
      <w:pPr>
        <w:pBdr>
          <w:top w:val="none" w:sz="4" w:space="0" w:color="000000"/>
          <w:left w:val="none" w:sz="4" w:space="0" w:color="000000"/>
          <w:bottom w:val="none" w:sz="4" w:space="0" w:color="000000"/>
          <w:right w:val="none" w:sz="4" w:space="0" w:color="000000"/>
        </w:pBdr>
        <w:tabs>
          <w:tab w:val="left" w:pos="884"/>
          <w:tab w:val="left" w:pos="1196"/>
        </w:tabs>
        <w:ind w:firstLine="702"/>
        <w:jc w:val="right"/>
        <w:rPr>
          <w:szCs w:val="28"/>
          <w:lang w:val="ro-RO"/>
        </w:rPr>
      </w:pPr>
      <w:r>
        <w:rPr>
          <w:szCs w:val="28"/>
          <w:lang w:val="ro-RO"/>
        </w:rPr>
        <w:t>Modelul 1</w:t>
      </w:r>
    </w:p>
    <w:p w14:paraId="3D36F6C3" w14:textId="77777777" w:rsidR="008B4BE6" w:rsidRPr="003C3DB4" w:rsidRDefault="006933C3">
      <w:pPr>
        <w:pBdr>
          <w:top w:val="none" w:sz="4" w:space="0" w:color="000000"/>
          <w:left w:val="none" w:sz="4" w:space="0" w:color="000000"/>
          <w:bottom w:val="none" w:sz="4" w:space="0" w:color="000000"/>
          <w:right w:val="none" w:sz="4" w:space="0" w:color="000000"/>
        </w:pBdr>
        <w:tabs>
          <w:tab w:val="left" w:pos="884"/>
          <w:tab w:val="left" w:pos="1196"/>
        </w:tabs>
        <w:ind w:firstLine="0"/>
        <w:jc w:val="center"/>
        <w:rPr>
          <w:szCs w:val="28"/>
          <w:lang w:val="ro-RO"/>
        </w:rPr>
      </w:pPr>
      <w:r w:rsidRPr="003C3DB4">
        <w:rPr>
          <w:b/>
          <w:sz w:val="28"/>
          <w:szCs w:val="28"/>
          <w:lang w:val="ro-RO"/>
        </w:rPr>
        <w:t> </w:t>
      </w:r>
    </w:p>
    <w:p w14:paraId="00A55B7A" w14:textId="77777777" w:rsidR="008B4BE6" w:rsidRPr="00CA2822" w:rsidRDefault="006933C3">
      <w:pPr>
        <w:pBdr>
          <w:top w:val="none" w:sz="4" w:space="0" w:color="000000"/>
          <w:left w:val="none" w:sz="4" w:space="0" w:color="000000"/>
          <w:bottom w:val="none" w:sz="4" w:space="0" w:color="000000"/>
          <w:right w:val="none" w:sz="4" w:space="0" w:color="000000"/>
        </w:pBdr>
        <w:tabs>
          <w:tab w:val="left" w:pos="884"/>
          <w:tab w:val="left" w:pos="1196"/>
        </w:tabs>
        <w:ind w:firstLine="0"/>
        <w:jc w:val="center"/>
        <w:rPr>
          <w:sz w:val="24"/>
          <w:szCs w:val="24"/>
          <w:lang w:val="ro-RO"/>
        </w:rPr>
      </w:pPr>
      <w:r w:rsidRPr="00CA2822">
        <w:rPr>
          <w:b/>
          <w:sz w:val="24"/>
          <w:szCs w:val="24"/>
          <w:lang w:val="ro-RO"/>
        </w:rPr>
        <w:t>SINTEZA</w:t>
      </w:r>
    </w:p>
    <w:p w14:paraId="62B3197B" w14:textId="77777777" w:rsidR="008B4BE6" w:rsidRPr="00CA2822" w:rsidRDefault="006933C3">
      <w:pPr>
        <w:pBdr>
          <w:top w:val="none" w:sz="4" w:space="0" w:color="000000"/>
          <w:left w:val="none" w:sz="4" w:space="0" w:color="000000"/>
          <w:bottom w:val="none" w:sz="4" w:space="0" w:color="000000"/>
          <w:right w:val="none" w:sz="4" w:space="0" w:color="000000"/>
        </w:pBdr>
        <w:tabs>
          <w:tab w:val="left" w:pos="884"/>
          <w:tab w:val="left" w:pos="1196"/>
        </w:tabs>
        <w:ind w:firstLine="0"/>
        <w:jc w:val="center"/>
        <w:rPr>
          <w:sz w:val="24"/>
          <w:szCs w:val="24"/>
          <w:lang w:val="ro-RO"/>
        </w:rPr>
      </w:pPr>
      <w:r w:rsidRPr="00CA2822">
        <w:rPr>
          <w:b/>
          <w:sz w:val="24"/>
          <w:szCs w:val="24"/>
          <w:lang w:val="ro-RO"/>
        </w:rPr>
        <w:t>la proiectul</w:t>
      </w:r>
    </w:p>
    <w:p w14:paraId="0BE56C70" w14:textId="1EEFF50B" w:rsidR="008B4BE6" w:rsidRPr="00CA2822" w:rsidRDefault="008B4BE6">
      <w:pPr>
        <w:pBdr>
          <w:top w:val="none" w:sz="4" w:space="0" w:color="000000"/>
          <w:left w:val="none" w:sz="4" w:space="0" w:color="000000"/>
          <w:bottom w:val="single" w:sz="12" w:space="1" w:color="auto"/>
          <w:right w:val="none" w:sz="4" w:space="0" w:color="000000"/>
        </w:pBdr>
        <w:tabs>
          <w:tab w:val="left" w:pos="884"/>
          <w:tab w:val="left" w:pos="1196"/>
        </w:tabs>
        <w:ind w:firstLine="0"/>
        <w:jc w:val="center"/>
        <w:rPr>
          <w:sz w:val="24"/>
          <w:szCs w:val="24"/>
          <w:lang w:val="ro-RO"/>
        </w:rPr>
      </w:pPr>
    </w:p>
    <w:p w14:paraId="7B7DC114" w14:textId="77777777" w:rsidR="008B4BE6" w:rsidRPr="00CA2822" w:rsidRDefault="006933C3">
      <w:pPr>
        <w:pBdr>
          <w:left w:val="none" w:sz="4" w:space="0" w:color="000000"/>
          <w:bottom w:val="none" w:sz="4" w:space="0" w:color="000000"/>
          <w:right w:val="none" w:sz="4" w:space="0" w:color="000000"/>
        </w:pBdr>
        <w:tabs>
          <w:tab w:val="left" w:pos="884"/>
          <w:tab w:val="left" w:pos="1196"/>
        </w:tabs>
        <w:ind w:firstLine="0"/>
        <w:jc w:val="center"/>
        <w:rPr>
          <w:sz w:val="24"/>
          <w:szCs w:val="24"/>
          <w:lang w:val="ro-RO"/>
        </w:rPr>
      </w:pPr>
      <w:r w:rsidRPr="00CA2822">
        <w:rPr>
          <w:i/>
          <w:sz w:val="24"/>
          <w:szCs w:val="24"/>
          <w:lang w:val="ro-RO"/>
        </w:rPr>
        <w:t>(denumirea proiectului actului normativ)</w:t>
      </w:r>
    </w:p>
    <w:p w14:paraId="2265058B" w14:textId="77777777" w:rsidR="008B4BE6" w:rsidRPr="00CA2822" w:rsidRDefault="006933C3">
      <w:pPr>
        <w:pBdr>
          <w:top w:val="none" w:sz="4" w:space="0" w:color="000000"/>
          <w:left w:val="none" w:sz="4" w:space="0" w:color="000000"/>
          <w:bottom w:val="none" w:sz="4" w:space="0" w:color="000000"/>
          <w:right w:val="none" w:sz="4" w:space="0" w:color="000000"/>
        </w:pBdr>
        <w:tabs>
          <w:tab w:val="left" w:pos="884"/>
          <w:tab w:val="left" w:pos="1196"/>
        </w:tabs>
        <w:ind w:firstLine="0"/>
        <w:rPr>
          <w:sz w:val="24"/>
          <w:szCs w:val="24"/>
          <w:lang w:val="ro-RO"/>
        </w:rPr>
      </w:pPr>
      <w:r w:rsidRPr="00CA2822">
        <w:rPr>
          <w:b/>
          <w:sz w:val="24"/>
          <w:szCs w:val="24"/>
          <w:lang w:val="ro-RO"/>
        </w:rPr>
        <w:t> </w:t>
      </w:r>
    </w:p>
    <w:tbl>
      <w:tblPr>
        <w:tblStyle w:val="TableGrid"/>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2362"/>
        <w:gridCol w:w="569"/>
        <w:gridCol w:w="3746"/>
        <w:gridCol w:w="2074"/>
      </w:tblGrid>
      <w:tr w:rsidR="006D3EB7" w:rsidRPr="00CA2822" w14:paraId="165C98F0" w14:textId="77777777">
        <w:tc>
          <w:tcPr>
            <w:tcW w:w="236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89260EB" w14:textId="77777777" w:rsidR="008B4BE6" w:rsidRPr="00CA2822" w:rsidRDefault="006933C3" w:rsidP="00CA2822">
            <w:pPr>
              <w:pBdr>
                <w:top w:val="none" w:sz="4" w:space="0" w:color="000000"/>
                <w:left w:val="none" w:sz="4" w:space="0" w:color="000000"/>
                <w:bottom w:val="none" w:sz="4" w:space="0" w:color="000000"/>
                <w:right w:val="none" w:sz="4" w:space="0" w:color="000000"/>
              </w:pBdr>
              <w:ind w:firstLine="0"/>
              <w:jc w:val="center"/>
              <w:rPr>
                <w:rFonts w:ascii="Times New Roman" w:hAnsi="Times New Roman"/>
                <w:sz w:val="24"/>
                <w:szCs w:val="24"/>
                <w:lang w:val="ro-RO"/>
              </w:rPr>
            </w:pPr>
            <w:r w:rsidRPr="00CA2822">
              <w:rPr>
                <w:rFonts w:ascii="Times New Roman" w:hAnsi="Times New Roman"/>
                <w:b/>
                <w:sz w:val="24"/>
                <w:szCs w:val="24"/>
                <w:lang w:val="ro-RO"/>
              </w:rPr>
              <w:t>Participantul la avizare, consultare publică, expertizare</w:t>
            </w:r>
          </w:p>
        </w:tc>
        <w:tc>
          <w:tcPr>
            <w:tcW w:w="567"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tcPr>
          <w:p w14:paraId="429CCC6C" w14:textId="169574E0" w:rsidR="008B4BE6" w:rsidRPr="00CA2822" w:rsidRDefault="006933C3" w:rsidP="00CA2822">
            <w:pPr>
              <w:pBdr>
                <w:top w:val="none" w:sz="4" w:space="0" w:color="000000"/>
                <w:left w:val="none" w:sz="4" w:space="0" w:color="000000"/>
                <w:bottom w:val="none" w:sz="4" w:space="0" w:color="000000"/>
                <w:right w:val="none" w:sz="4" w:space="0" w:color="000000"/>
              </w:pBdr>
              <w:ind w:firstLine="0"/>
              <w:jc w:val="center"/>
              <w:rPr>
                <w:rFonts w:ascii="Times New Roman" w:hAnsi="Times New Roman"/>
                <w:sz w:val="24"/>
                <w:szCs w:val="24"/>
                <w:lang w:val="ro-RO"/>
              </w:rPr>
            </w:pPr>
            <w:r w:rsidRPr="00CA2822">
              <w:rPr>
                <w:rFonts w:ascii="Times New Roman" w:hAnsi="Times New Roman"/>
                <w:b/>
                <w:sz w:val="24"/>
                <w:szCs w:val="24"/>
                <w:lang w:val="ro-RO"/>
              </w:rPr>
              <w:t>Nr.</w:t>
            </w:r>
            <w:r w:rsidR="00BA5B5B" w:rsidRPr="00CA2822">
              <w:rPr>
                <w:rFonts w:ascii="Times New Roman" w:hAnsi="Times New Roman"/>
                <w:b/>
                <w:sz w:val="24"/>
                <w:szCs w:val="24"/>
                <w:lang w:val="ro-RO"/>
              </w:rPr>
              <w:t xml:space="preserve"> crt.</w:t>
            </w:r>
          </w:p>
        </w:tc>
        <w:tc>
          <w:tcPr>
            <w:tcW w:w="3746"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tcPr>
          <w:p w14:paraId="145B15CB" w14:textId="51644F93" w:rsidR="008B4BE6" w:rsidRPr="00CA2822" w:rsidRDefault="006933C3" w:rsidP="00CA2822">
            <w:pPr>
              <w:pBdr>
                <w:top w:val="none" w:sz="4" w:space="0" w:color="000000"/>
                <w:left w:val="none" w:sz="4" w:space="0" w:color="000000"/>
                <w:bottom w:val="none" w:sz="4" w:space="0" w:color="000000"/>
                <w:right w:val="none" w:sz="4" w:space="0" w:color="000000"/>
              </w:pBdr>
              <w:tabs>
                <w:tab w:val="left" w:pos="884"/>
                <w:tab w:val="left" w:pos="1196"/>
              </w:tabs>
              <w:ind w:firstLine="0"/>
              <w:jc w:val="center"/>
              <w:rPr>
                <w:rFonts w:ascii="Times New Roman" w:hAnsi="Times New Roman"/>
                <w:sz w:val="24"/>
                <w:szCs w:val="24"/>
                <w:lang w:val="ro-RO"/>
              </w:rPr>
            </w:pPr>
            <w:r w:rsidRPr="00CA2822">
              <w:rPr>
                <w:rFonts w:ascii="Times New Roman" w:hAnsi="Times New Roman"/>
                <w:b/>
                <w:sz w:val="24"/>
                <w:szCs w:val="24"/>
                <w:lang w:val="ro-RO"/>
              </w:rPr>
              <w:t>Con</w:t>
            </w:r>
            <w:r w:rsidR="00863417">
              <w:rPr>
                <w:rFonts w:ascii="Times New Roman" w:hAnsi="Times New Roman"/>
                <w:b/>
                <w:sz w:val="24"/>
                <w:szCs w:val="24"/>
                <w:lang w:val="ro-RO"/>
              </w:rPr>
              <w:t>ț</w:t>
            </w:r>
            <w:r w:rsidRPr="00CA2822">
              <w:rPr>
                <w:rFonts w:ascii="Times New Roman" w:hAnsi="Times New Roman"/>
                <w:b/>
                <w:sz w:val="24"/>
                <w:szCs w:val="24"/>
                <w:lang w:val="ro-RO"/>
              </w:rPr>
              <w:t>inutul obiec</w:t>
            </w:r>
            <w:r w:rsidR="00863417">
              <w:rPr>
                <w:rFonts w:ascii="Times New Roman" w:hAnsi="Times New Roman"/>
                <w:b/>
                <w:sz w:val="24"/>
                <w:szCs w:val="24"/>
                <w:lang w:val="ro-RO"/>
              </w:rPr>
              <w:t>ț</w:t>
            </w:r>
            <w:r w:rsidRPr="00CA2822">
              <w:rPr>
                <w:rFonts w:ascii="Times New Roman" w:hAnsi="Times New Roman"/>
                <w:b/>
                <w:sz w:val="24"/>
                <w:szCs w:val="24"/>
                <w:lang w:val="ro-RO"/>
              </w:rPr>
              <w:t>iei,</w:t>
            </w:r>
          </w:p>
          <w:p w14:paraId="055FB5F6" w14:textId="7EB17057" w:rsidR="008B4BE6" w:rsidRPr="00CA2822" w:rsidRDefault="006933C3" w:rsidP="00CA2822">
            <w:pPr>
              <w:pBdr>
                <w:top w:val="none" w:sz="4" w:space="0" w:color="000000"/>
                <w:left w:val="none" w:sz="4" w:space="0" w:color="000000"/>
                <w:bottom w:val="none" w:sz="4" w:space="0" w:color="000000"/>
                <w:right w:val="none" w:sz="4" w:space="0" w:color="000000"/>
              </w:pBdr>
              <w:ind w:firstLine="0"/>
              <w:jc w:val="center"/>
              <w:rPr>
                <w:rFonts w:ascii="Times New Roman" w:hAnsi="Times New Roman"/>
                <w:sz w:val="24"/>
                <w:szCs w:val="24"/>
                <w:lang w:val="ro-RO"/>
              </w:rPr>
            </w:pPr>
            <w:r w:rsidRPr="00CA2822">
              <w:rPr>
                <w:rFonts w:ascii="Times New Roman" w:hAnsi="Times New Roman"/>
                <w:b/>
                <w:sz w:val="24"/>
                <w:szCs w:val="24"/>
                <w:lang w:val="ro-RO"/>
              </w:rPr>
              <w:t>propunerii, recomandării, concluziei</w:t>
            </w:r>
          </w:p>
        </w:tc>
        <w:tc>
          <w:tcPr>
            <w:tcW w:w="2074"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tcPr>
          <w:p w14:paraId="43D44E19" w14:textId="04D0A080" w:rsidR="008B4BE6" w:rsidRPr="00CA2822" w:rsidRDefault="006933C3" w:rsidP="00CA2822">
            <w:pPr>
              <w:pBdr>
                <w:top w:val="none" w:sz="4" w:space="0" w:color="000000"/>
                <w:left w:val="none" w:sz="4" w:space="0" w:color="000000"/>
                <w:bottom w:val="none" w:sz="4" w:space="0" w:color="000000"/>
                <w:right w:val="none" w:sz="4" w:space="0" w:color="000000"/>
              </w:pBdr>
              <w:tabs>
                <w:tab w:val="left" w:pos="884"/>
                <w:tab w:val="left" w:pos="1196"/>
              </w:tabs>
              <w:ind w:firstLine="0"/>
              <w:jc w:val="center"/>
              <w:rPr>
                <w:rFonts w:ascii="Times New Roman" w:hAnsi="Times New Roman"/>
                <w:sz w:val="24"/>
                <w:szCs w:val="24"/>
                <w:lang w:val="ro-RO"/>
              </w:rPr>
            </w:pPr>
            <w:r w:rsidRPr="00CA2822">
              <w:rPr>
                <w:rFonts w:ascii="Times New Roman" w:hAnsi="Times New Roman"/>
                <w:b/>
                <w:sz w:val="24"/>
                <w:szCs w:val="24"/>
                <w:lang w:val="ro-RO"/>
              </w:rPr>
              <w:t>Argumentarea</w:t>
            </w:r>
          </w:p>
          <w:p w14:paraId="42C4E39B" w14:textId="77777777" w:rsidR="008B4BE6" w:rsidRPr="00CA2822" w:rsidRDefault="006933C3" w:rsidP="00CA2822">
            <w:pPr>
              <w:pBdr>
                <w:top w:val="none" w:sz="4" w:space="0" w:color="000000"/>
                <w:left w:val="none" w:sz="4" w:space="0" w:color="000000"/>
                <w:bottom w:val="none" w:sz="4" w:space="0" w:color="000000"/>
                <w:right w:val="none" w:sz="4" w:space="0" w:color="000000"/>
              </w:pBdr>
              <w:ind w:firstLine="0"/>
              <w:jc w:val="center"/>
              <w:rPr>
                <w:rFonts w:ascii="Times New Roman" w:hAnsi="Times New Roman"/>
                <w:sz w:val="24"/>
                <w:szCs w:val="24"/>
                <w:lang w:val="ro-RO"/>
              </w:rPr>
            </w:pPr>
            <w:r w:rsidRPr="00CA2822">
              <w:rPr>
                <w:rFonts w:ascii="Times New Roman" w:hAnsi="Times New Roman"/>
                <w:b/>
                <w:sz w:val="24"/>
                <w:szCs w:val="24"/>
                <w:lang w:val="ro-RO"/>
              </w:rPr>
              <w:t>autorului proiectului</w:t>
            </w:r>
          </w:p>
        </w:tc>
      </w:tr>
      <w:tr w:rsidR="006D3EB7" w:rsidRPr="00CA2822" w14:paraId="092EF798" w14:textId="77777777">
        <w:tc>
          <w:tcPr>
            <w:tcW w:w="8749" w:type="dxa"/>
            <w:gridSpan w:val="4"/>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963EAAD" w14:textId="55DB5CA2" w:rsidR="008B4BE6" w:rsidRPr="00CA2822" w:rsidRDefault="006933C3">
            <w:pPr>
              <w:pBdr>
                <w:top w:val="none" w:sz="4" w:space="0" w:color="000000"/>
                <w:left w:val="none" w:sz="4" w:space="0" w:color="000000"/>
                <w:bottom w:val="none" w:sz="4" w:space="0" w:color="000000"/>
                <w:right w:val="none" w:sz="4" w:space="0" w:color="000000"/>
              </w:pBdr>
              <w:ind w:firstLine="0"/>
              <w:jc w:val="center"/>
              <w:rPr>
                <w:rFonts w:ascii="Times New Roman" w:hAnsi="Times New Roman"/>
                <w:sz w:val="24"/>
                <w:szCs w:val="24"/>
                <w:lang w:val="ro-RO"/>
              </w:rPr>
            </w:pPr>
            <w:r w:rsidRPr="00CA2822">
              <w:rPr>
                <w:rFonts w:ascii="Times New Roman" w:eastAsia="Times New Roman" w:hAnsi="Times New Roman"/>
                <w:sz w:val="24"/>
                <w:szCs w:val="24"/>
                <w:lang w:val="ro-RO"/>
              </w:rPr>
              <w:t xml:space="preserve">Avizare </w:t>
            </w:r>
            <w:r w:rsidR="00863417">
              <w:rPr>
                <w:rFonts w:ascii="Times New Roman" w:eastAsia="Times New Roman" w:hAnsi="Times New Roman"/>
                <w:sz w:val="24"/>
                <w:szCs w:val="24"/>
                <w:lang w:val="ro-RO"/>
              </w:rPr>
              <w:t>ș</w:t>
            </w:r>
            <w:r w:rsidRPr="00CA2822">
              <w:rPr>
                <w:rFonts w:ascii="Times New Roman" w:eastAsia="Times New Roman" w:hAnsi="Times New Roman"/>
                <w:sz w:val="24"/>
                <w:szCs w:val="24"/>
                <w:lang w:val="ro-RO"/>
              </w:rPr>
              <w:t>i consultare publică</w:t>
            </w:r>
          </w:p>
        </w:tc>
      </w:tr>
      <w:tr w:rsidR="006D3EB7" w:rsidRPr="00CA2822" w14:paraId="615D72BE" w14:textId="77777777">
        <w:tc>
          <w:tcPr>
            <w:tcW w:w="236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9DD48B9" w14:textId="77777777" w:rsidR="008B4BE6" w:rsidRPr="00CA2822" w:rsidRDefault="006933C3">
            <w:pPr>
              <w:pBdr>
                <w:top w:val="none" w:sz="4" w:space="0" w:color="000000"/>
                <w:left w:val="none" w:sz="4" w:space="0" w:color="000000"/>
                <w:bottom w:val="none" w:sz="4" w:space="0" w:color="000000"/>
                <w:right w:val="none" w:sz="4" w:space="0" w:color="000000"/>
              </w:pBdr>
              <w:ind w:firstLine="0"/>
              <w:rPr>
                <w:rFonts w:ascii="Times New Roman" w:hAnsi="Times New Roman"/>
                <w:sz w:val="24"/>
                <w:szCs w:val="24"/>
                <w:lang w:val="ro-RO"/>
              </w:rPr>
            </w:pPr>
            <w:r w:rsidRPr="00CA2822">
              <w:rPr>
                <w:rFonts w:ascii="Times New Roman" w:eastAsia="Times New Roman" w:hAnsi="Times New Roman"/>
                <w:sz w:val="24"/>
                <w:szCs w:val="24"/>
                <w:lang w:val="ro-RO"/>
              </w:rPr>
              <w:lastRenderedPageBreak/>
              <w:t> </w:t>
            </w:r>
          </w:p>
        </w:tc>
        <w:tc>
          <w:tcPr>
            <w:tcW w:w="567"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93BDE7C" w14:textId="77777777" w:rsidR="008B4BE6" w:rsidRPr="00CA2822" w:rsidRDefault="006933C3">
            <w:pPr>
              <w:pBdr>
                <w:top w:val="none" w:sz="4" w:space="0" w:color="000000"/>
                <w:left w:val="none" w:sz="4" w:space="0" w:color="000000"/>
                <w:bottom w:val="none" w:sz="4" w:space="0" w:color="000000"/>
                <w:right w:val="none" w:sz="4" w:space="0" w:color="000000"/>
              </w:pBdr>
              <w:ind w:firstLine="0"/>
              <w:rPr>
                <w:rFonts w:ascii="Times New Roman" w:hAnsi="Times New Roman"/>
                <w:sz w:val="24"/>
                <w:szCs w:val="24"/>
                <w:lang w:val="ro-RO"/>
              </w:rPr>
            </w:pPr>
            <w:r w:rsidRPr="00CA2822">
              <w:rPr>
                <w:rFonts w:ascii="Times New Roman" w:eastAsia="Times New Roman" w:hAnsi="Times New Roman"/>
                <w:sz w:val="24"/>
                <w:szCs w:val="24"/>
                <w:lang w:val="ro-RO"/>
              </w:rPr>
              <w:t> </w:t>
            </w:r>
          </w:p>
        </w:tc>
        <w:tc>
          <w:tcPr>
            <w:tcW w:w="374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8D32FDC" w14:textId="77777777" w:rsidR="008B4BE6" w:rsidRPr="00CA2822" w:rsidRDefault="006933C3">
            <w:pPr>
              <w:pBdr>
                <w:top w:val="none" w:sz="4" w:space="0" w:color="000000"/>
                <w:left w:val="none" w:sz="4" w:space="0" w:color="000000"/>
                <w:bottom w:val="none" w:sz="4" w:space="0" w:color="000000"/>
                <w:right w:val="none" w:sz="4" w:space="0" w:color="000000"/>
              </w:pBdr>
              <w:ind w:firstLine="0"/>
              <w:rPr>
                <w:rFonts w:ascii="Times New Roman" w:hAnsi="Times New Roman"/>
                <w:sz w:val="24"/>
                <w:szCs w:val="24"/>
                <w:lang w:val="ro-RO"/>
              </w:rPr>
            </w:pPr>
            <w:r w:rsidRPr="00CA2822">
              <w:rPr>
                <w:rFonts w:ascii="Times New Roman" w:eastAsia="Times New Roman" w:hAnsi="Times New Roman"/>
                <w:sz w:val="24"/>
                <w:szCs w:val="24"/>
                <w:lang w:val="ro-RO"/>
              </w:rPr>
              <w:t> </w:t>
            </w:r>
          </w:p>
        </w:tc>
        <w:tc>
          <w:tcPr>
            <w:tcW w:w="2074"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8DFEB95" w14:textId="77777777" w:rsidR="008B4BE6" w:rsidRPr="00CA2822" w:rsidRDefault="006933C3">
            <w:pPr>
              <w:pBdr>
                <w:top w:val="none" w:sz="4" w:space="0" w:color="000000"/>
                <w:left w:val="none" w:sz="4" w:space="0" w:color="000000"/>
                <w:bottom w:val="none" w:sz="4" w:space="0" w:color="000000"/>
                <w:right w:val="none" w:sz="4" w:space="0" w:color="000000"/>
              </w:pBdr>
              <w:ind w:firstLine="0"/>
              <w:rPr>
                <w:rFonts w:ascii="Times New Roman" w:hAnsi="Times New Roman"/>
                <w:sz w:val="24"/>
                <w:szCs w:val="24"/>
                <w:lang w:val="ro-RO"/>
              </w:rPr>
            </w:pPr>
            <w:r w:rsidRPr="00CA2822">
              <w:rPr>
                <w:rFonts w:ascii="Times New Roman" w:eastAsia="Times New Roman" w:hAnsi="Times New Roman"/>
                <w:sz w:val="24"/>
                <w:szCs w:val="24"/>
                <w:lang w:val="ro-RO"/>
              </w:rPr>
              <w:t> </w:t>
            </w:r>
          </w:p>
        </w:tc>
      </w:tr>
      <w:tr w:rsidR="006D3EB7" w:rsidRPr="00CA2822" w14:paraId="013E1D59" w14:textId="77777777">
        <w:tc>
          <w:tcPr>
            <w:tcW w:w="236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907C507" w14:textId="77777777" w:rsidR="008B4BE6" w:rsidRPr="00CA2822" w:rsidRDefault="006933C3">
            <w:pPr>
              <w:pBdr>
                <w:top w:val="none" w:sz="4" w:space="0" w:color="000000"/>
                <w:left w:val="none" w:sz="4" w:space="0" w:color="000000"/>
                <w:bottom w:val="none" w:sz="4" w:space="0" w:color="000000"/>
                <w:right w:val="none" w:sz="4" w:space="0" w:color="000000"/>
              </w:pBdr>
              <w:ind w:firstLine="0"/>
              <w:rPr>
                <w:rFonts w:ascii="Times New Roman" w:hAnsi="Times New Roman"/>
                <w:sz w:val="24"/>
                <w:szCs w:val="24"/>
                <w:lang w:val="ro-RO"/>
              </w:rPr>
            </w:pPr>
            <w:r w:rsidRPr="00CA2822">
              <w:rPr>
                <w:rFonts w:ascii="Times New Roman" w:eastAsia="Times New Roman" w:hAnsi="Times New Roman"/>
                <w:sz w:val="24"/>
                <w:szCs w:val="24"/>
                <w:lang w:val="ro-RO"/>
              </w:rPr>
              <w:t> </w:t>
            </w:r>
          </w:p>
        </w:tc>
        <w:tc>
          <w:tcPr>
            <w:tcW w:w="567"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A1E8DDD" w14:textId="77777777" w:rsidR="008B4BE6" w:rsidRPr="00CA2822" w:rsidRDefault="006933C3">
            <w:pPr>
              <w:pBdr>
                <w:top w:val="none" w:sz="4" w:space="0" w:color="000000"/>
                <w:left w:val="none" w:sz="4" w:space="0" w:color="000000"/>
                <w:bottom w:val="none" w:sz="4" w:space="0" w:color="000000"/>
                <w:right w:val="none" w:sz="4" w:space="0" w:color="000000"/>
              </w:pBdr>
              <w:ind w:firstLine="0"/>
              <w:rPr>
                <w:rFonts w:ascii="Times New Roman" w:hAnsi="Times New Roman"/>
                <w:sz w:val="24"/>
                <w:szCs w:val="24"/>
                <w:lang w:val="ro-RO"/>
              </w:rPr>
            </w:pPr>
            <w:r w:rsidRPr="00CA2822">
              <w:rPr>
                <w:rFonts w:ascii="Times New Roman" w:eastAsia="Times New Roman" w:hAnsi="Times New Roman"/>
                <w:sz w:val="24"/>
                <w:szCs w:val="24"/>
                <w:lang w:val="ro-RO"/>
              </w:rPr>
              <w:t> </w:t>
            </w:r>
          </w:p>
        </w:tc>
        <w:tc>
          <w:tcPr>
            <w:tcW w:w="374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135157A" w14:textId="77777777" w:rsidR="008B4BE6" w:rsidRPr="00CA2822" w:rsidRDefault="006933C3">
            <w:pPr>
              <w:pBdr>
                <w:top w:val="none" w:sz="4" w:space="0" w:color="000000"/>
                <w:left w:val="none" w:sz="4" w:space="0" w:color="000000"/>
                <w:bottom w:val="none" w:sz="4" w:space="0" w:color="000000"/>
                <w:right w:val="none" w:sz="4" w:space="0" w:color="000000"/>
              </w:pBdr>
              <w:ind w:firstLine="0"/>
              <w:rPr>
                <w:rFonts w:ascii="Times New Roman" w:hAnsi="Times New Roman"/>
                <w:sz w:val="24"/>
                <w:szCs w:val="24"/>
                <w:lang w:val="ro-RO"/>
              </w:rPr>
            </w:pPr>
            <w:r w:rsidRPr="00CA2822">
              <w:rPr>
                <w:rFonts w:ascii="Times New Roman" w:eastAsia="Times New Roman" w:hAnsi="Times New Roman"/>
                <w:sz w:val="24"/>
                <w:szCs w:val="24"/>
                <w:lang w:val="ro-RO"/>
              </w:rPr>
              <w:t> </w:t>
            </w:r>
          </w:p>
        </w:tc>
        <w:tc>
          <w:tcPr>
            <w:tcW w:w="2074"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C85BA06" w14:textId="77777777" w:rsidR="008B4BE6" w:rsidRPr="00CA2822" w:rsidRDefault="006933C3">
            <w:pPr>
              <w:pBdr>
                <w:top w:val="none" w:sz="4" w:space="0" w:color="000000"/>
                <w:left w:val="none" w:sz="4" w:space="0" w:color="000000"/>
                <w:bottom w:val="none" w:sz="4" w:space="0" w:color="000000"/>
                <w:right w:val="none" w:sz="4" w:space="0" w:color="000000"/>
              </w:pBdr>
              <w:ind w:firstLine="0"/>
              <w:rPr>
                <w:rFonts w:ascii="Times New Roman" w:hAnsi="Times New Roman"/>
                <w:sz w:val="24"/>
                <w:szCs w:val="24"/>
                <w:lang w:val="ro-RO"/>
              </w:rPr>
            </w:pPr>
            <w:r w:rsidRPr="00CA2822">
              <w:rPr>
                <w:rFonts w:ascii="Times New Roman" w:eastAsia="Times New Roman" w:hAnsi="Times New Roman"/>
                <w:sz w:val="24"/>
                <w:szCs w:val="24"/>
                <w:lang w:val="ro-RO"/>
              </w:rPr>
              <w:t> </w:t>
            </w:r>
          </w:p>
        </w:tc>
      </w:tr>
      <w:tr w:rsidR="006D3EB7" w:rsidRPr="00CA2822" w14:paraId="49AEDAAA" w14:textId="77777777">
        <w:tc>
          <w:tcPr>
            <w:tcW w:w="8749" w:type="dxa"/>
            <w:gridSpan w:val="4"/>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6F89667" w14:textId="7B48EB6F" w:rsidR="008B4BE6" w:rsidRPr="00CA2822" w:rsidRDefault="006933C3">
            <w:pPr>
              <w:pBdr>
                <w:top w:val="none" w:sz="4" w:space="0" w:color="000000"/>
                <w:left w:val="none" w:sz="4" w:space="0" w:color="000000"/>
                <w:bottom w:val="none" w:sz="4" w:space="0" w:color="000000"/>
                <w:right w:val="none" w:sz="4" w:space="0" w:color="000000"/>
              </w:pBdr>
              <w:ind w:firstLine="0"/>
              <w:jc w:val="center"/>
              <w:rPr>
                <w:rFonts w:ascii="Times New Roman" w:hAnsi="Times New Roman"/>
                <w:sz w:val="24"/>
                <w:szCs w:val="24"/>
                <w:lang w:val="ro-RO"/>
              </w:rPr>
            </w:pPr>
            <w:r w:rsidRPr="00CA2822">
              <w:rPr>
                <w:rFonts w:ascii="Times New Roman" w:eastAsia="Times New Roman" w:hAnsi="Times New Roman"/>
                <w:sz w:val="24"/>
                <w:szCs w:val="24"/>
                <w:lang w:val="ro-RO"/>
              </w:rPr>
              <w:t xml:space="preserve">Avizare </w:t>
            </w:r>
            <w:r w:rsidR="00863417">
              <w:rPr>
                <w:rFonts w:ascii="Times New Roman" w:eastAsia="Times New Roman" w:hAnsi="Times New Roman"/>
                <w:sz w:val="24"/>
                <w:szCs w:val="24"/>
                <w:lang w:val="ro-RO"/>
              </w:rPr>
              <w:t>ș</w:t>
            </w:r>
            <w:r w:rsidRPr="00CA2822">
              <w:rPr>
                <w:rFonts w:ascii="Times New Roman" w:eastAsia="Times New Roman" w:hAnsi="Times New Roman"/>
                <w:sz w:val="24"/>
                <w:szCs w:val="24"/>
                <w:lang w:val="ro-RO"/>
              </w:rPr>
              <w:t>i consultare publică repetată</w:t>
            </w:r>
          </w:p>
        </w:tc>
      </w:tr>
      <w:tr w:rsidR="006D3EB7" w:rsidRPr="00CA2822" w14:paraId="54F14D54" w14:textId="77777777">
        <w:tc>
          <w:tcPr>
            <w:tcW w:w="236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4078A9E" w14:textId="77777777" w:rsidR="008B4BE6" w:rsidRPr="00CA2822" w:rsidRDefault="006933C3">
            <w:pPr>
              <w:pBdr>
                <w:top w:val="none" w:sz="4" w:space="0" w:color="000000"/>
                <w:left w:val="none" w:sz="4" w:space="0" w:color="000000"/>
                <w:bottom w:val="none" w:sz="4" w:space="0" w:color="000000"/>
                <w:right w:val="none" w:sz="4" w:space="0" w:color="000000"/>
              </w:pBdr>
              <w:ind w:firstLine="0"/>
              <w:rPr>
                <w:rFonts w:ascii="Times New Roman" w:hAnsi="Times New Roman"/>
                <w:sz w:val="24"/>
                <w:szCs w:val="24"/>
                <w:lang w:val="ro-RO"/>
              </w:rPr>
            </w:pPr>
            <w:r w:rsidRPr="00CA2822">
              <w:rPr>
                <w:rFonts w:ascii="Times New Roman" w:eastAsia="Times New Roman" w:hAnsi="Times New Roman"/>
                <w:sz w:val="24"/>
                <w:szCs w:val="24"/>
                <w:lang w:val="ro-RO"/>
              </w:rPr>
              <w:t> </w:t>
            </w:r>
          </w:p>
        </w:tc>
        <w:tc>
          <w:tcPr>
            <w:tcW w:w="567"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05DA797" w14:textId="77777777" w:rsidR="008B4BE6" w:rsidRPr="00CA2822" w:rsidRDefault="006933C3">
            <w:pPr>
              <w:pBdr>
                <w:top w:val="none" w:sz="4" w:space="0" w:color="000000"/>
                <w:left w:val="none" w:sz="4" w:space="0" w:color="000000"/>
                <w:bottom w:val="none" w:sz="4" w:space="0" w:color="000000"/>
                <w:right w:val="none" w:sz="4" w:space="0" w:color="000000"/>
              </w:pBdr>
              <w:ind w:firstLine="0"/>
              <w:rPr>
                <w:rFonts w:ascii="Times New Roman" w:hAnsi="Times New Roman"/>
                <w:sz w:val="24"/>
                <w:szCs w:val="24"/>
                <w:lang w:val="ro-RO"/>
              </w:rPr>
            </w:pPr>
            <w:r w:rsidRPr="00CA2822">
              <w:rPr>
                <w:rFonts w:ascii="Times New Roman" w:eastAsia="Times New Roman" w:hAnsi="Times New Roman"/>
                <w:sz w:val="24"/>
                <w:szCs w:val="24"/>
                <w:lang w:val="ro-RO"/>
              </w:rPr>
              <w:t> </w:t>
            </w:r>
          </w:p>
        </w:tc>
        <w:tc>
          <w:tcPr>
            <w:tcW w:w="374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3F31DAD" w14:textId="77777777" w:rsidR="008B4BE6" w:rsidRPr="00CA2822" w:rsidRDefault="006933C3">
            <w:pPr>
              <w:pBdr>
                <w:top w:val="none" w:sz="4" w:space="0" w:color="000000"/>
                <w:left w:val="none" w:sz="4" w:space="0" w:color="000000"/>
                <w:bottom w:val="none" w:sz="4" w:space="0" w:color="000000"/>
                <w:right w:val="none" w:sz="4" w:space="0" w:color="000000"/>
              </w:pBdr>
              <w:ind w:firstLine="0"/>
              <w:rPr>
                <w:rFonts w:ascii="Times New Roman" w:hAnsi="Times New Roman"/>
                <w:sz w:val="24"/>
                <w:szCs w:val="24"/>
                <w:lang w:val="ro-RO"/>
              </w:rPr>
            </w:pPr>
            <w:r w:rsidRPr="00CA2822">
              <w:rPr>
                <w:rFonts w:ascii="Times New Roman" w:eastAsia="Times New Roman" w:hAnsi="Times New Roman"/>
                <w:sz w:val="24"/>
                <w:szCs w:val="24"/>
                <w:lang w:val="ro-RO"/>
              </w:rPr>
              <w:t> </w:t>
            </w:r>
          </w:p>
        </w:tc>
        <w:tc>
          <w:tcPr>
            <w:tcW w:w="2074"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0C65D2E" w14:textId="77777777" w:rsidR="008B4BE6" w:rsidRPr="00CA2822" w:rsidRDefault="006933C3">
            <w:pPr>
              <w:pBdr>
                <w:top w:val="none" w:sz="4" w:space="0" w:color="000000"/>
                <w:left w:val="none" w:sz="4" w:space="0" w:color="000000"/>
                <w:bottom w:val="none" w:sz="4" w:space="0" w:color="000000"/>
                <w:right w:val="none" w:sz="4" w:space="0" w:color="000000"/>
              </w:pBdr>
              <w:ind w:firstLine="0"/>
              <w:rPr>
                <w:rFonts w:ascii="Times New Roman" w:hAnsi="Times New Roman"/>
                <w:sz w:val="24"/>
                <w:szCs w:val="24"/>
                <w:lang w:val="ro-RO"/>
              </w:rPr>
            </w:pPr>
            <w:r w:rsidRPr="00CA2822">
              <w:rPr>
                <w:rFonts w:ascii="Times New Roman" w:eastAsia="Times New Roman" w:hAnsi="Times New Roman"/>
                <w:sz w:val="24"/>
                <w:szCs w:val="24"/>
                <w:lang w:val="ro-RO"/>
              </w:rPr>
              <w:t> </w:t>
            </w:r>
          </w:p>
        </w:tc>
      </w:tr>
      <w:tr w:rsidR="006D3EB7" w:rsidRPr="00CA2822" w14:paraId="0992DB43" w14:textId="77777777">
        <w:tc>
          <w:tcPr>
            <w:tcW w:w="236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8308262" w14:textId="77777777" w:rsidR="008B4BE6" w:rsidRPr="00CA2822" w:rsidRDefault="006933C3">
            <w:pPr>
              <w:pBdr>
                <w:top w:val="none" w:sz="4" w:space="0" w:color="000000"/>
                <w:left w:val="none" w:sz="4" w:space="0" w:color="000000"/>
                <w:bottom w:val="none" w:sz="4" w:space="0" w:color="000000"/>
                <w:right w:val="none" w:sz="4" w:space="0" w:color="000000"/>
              </w:pBdr>
              <w:ind w:firstLine="0"/>
              <w:rPr>
                <w:rFonts w:ascii="Times New Roman" w:hAnsi="Times New Roman"/>
                <w:sz w:val="24"/>
                <w:szCs w:val="24"/>
                <w:lang w:val="ro-RO"/>
              </w:rPr>
            </w:pPr>
            <w:r w:rsidRPr="00CA2822">
              <w:rPr>
                <w:rFonts w:ascii="Times New Roman" w:eastAsia="Times New Roman" w:hAnsi="Times New Roman"/>
                <w:sz w:val="24"/>
                <w:szCs w:val="24"/>
                <w:lang w:val="ro-RO"/>
              </w:rPr>
              <w:t> </w:t>
            </w:r>
          </w:p>
        </w:tc>
        <w:tc>
          <w:tcPr>
            <w:tcW w:w="567"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806BA01" w14:textId="77777777" w:rsidR="008B4BE6" w:rsidRPr="00CA2822" w:rsidRDefault="006933C3">
            <w:pPr>
              <w:pBdr>
                <w:top w:val="none" w:sz="4" w:space="0" w:color="000000"/>
                <w:left w:val="none" w:sz="4" w:space="0" w:color="000000"/>
                <w:bottom w:val="none" w:sz="4" w:space="0" w:color="000000"/>
                <w:right w:val="none" w:sz="4" w:space="0" w:color="000000"/>
              </w:pBdr>
              <w:ind w:firstLine="0"/>
              <w:rPr>
                <w:rFonts w:ascii="Times New Roman" w:hAnsi="Times New Roman"/>
                <w:sz w:val="24"/>
                <w:szCs w:val="24"/>
                <w:lang w:val="ro-RO"/>
              </w:rPr>
            </w:pPr>
            <w:r w:rsidRPr="00CA2822">
              <w:rPr>
                <w:rFonts w:ascii="Times New Roman" w:eastAsia="Times New Roman" w:hAnsi="Times New Roman"/>
                <w:sz w:val="24"/>
                <w:szCs w:val="24"/>
                <w:lang w:val="ro-RO"/>
              </w:rPr>
              <w:t> </w:t>
            </w:r>
          </w:p>
        </w:tc>
        <w:tc>
          <w:tcPr>
            <w:tcW w:w="374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51A6806" w14:textId="77777777" w:rsidR="008B4BE6" w:rsidRPr="00CA2822" w:rsidRDefault="006933C3">
            <w:pPr>
              <w:pBdr>
                <w:top w:val="none" w:sz="4" w:space="0" w:color="000000"/>
                <w:left w:val="none" w:sz="4" w:space="0" w:color="000000"/>
                <w:bottom w:val="none" w:sz="4" w:space="0" w:color="000000"/>
                <w:right w:val="none" w:sz="4" w:space="0" w:color="000000"/>
              </w:pBdr>
              <w:ind w:firstLine="0"/>
              <w:rPr>
                <w:rFonts w:ascii="Times New Roman" w:hAnsi="Times New Roman"/>
                <w:sz w:val="24"/>
                <w:szCs w:val="24"/>
                <w:lang w:val="ro-RO"/>
              </w:rPr>
            </w:pPr>
            <w:r w:rsidRPr="00CA2822">
              <w:rPr>
                <w:rFonts w:ascii="Times New Roman" w:eastAsia="Times New Roman" w:hAnsi="Times New Roman"/>
                <w:sz w:val="24"/>
                <w:szCs w:val="24"/>
                <w:lang w:val="ro-RO"/>
              </w:rPr>
              <w:t> </w:t>
            </w:r>
          </w:p>
        </w:tc>
        <w:tc>
          <w:tcPr>
            <w:tcW w:w="2074"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1154F5F" w14:textId="77777777" w:rsidR="008B4BE6" w:rsidRPr="00CA2822" w:rsidRDefault="006933C3">
            <w:pPr>
              <w:pBdr>
                <w:top w:val="none" w:sz="4" w:space="0" w:color="000000"/>
                <w:left w:val="none" w:sz="4" w:space="0" w:color="000000"/>
                <w:bottom w:val="none" w:sz="4" w:space="0" w:color="000000"/>
                <w:right w:val="none" w:sz="4" w:space="0" w:color="000000"/>
              </w:pBdr>
              <w:ind w:firstLine="0"/>
              <w:rPr>
                <w:rFonts w:ascii="Times New Roman" w:hAnsi="Times New Roman"/>
                <w:sz w:val="24"/>
                <w:szCs w:val="24"/>
                <w:lang w:val="ro-RO"/>
              </w:rPr>
            </w:pPr>
            <w:r w:rsidRPr="00CA2822">
              <w:rPr>
                <w:rFonts w:ascii="Times New Roman" w:eastAsia="Times New Roman" w:hAnsi="Times New Roman"/>
                <w:sz w:val="24"/>
                <w:szCs w:val="24"/>
                <w:lang w:val="ro-RO"/>
              </w:rPr>
              <w:t> </w:t>
            </w:r>
          </w:p>
        </w:tc>
      </w:tr>
      <w:tr w:rsidR="006D3EB7" w:rsidRPr="00CA2822" w14:paraId="289EF268" w14:textId="77777777">
        <w:tc>
          <w:tcPr>
            <w:tcW w:w="8749" w:type="dxa"/>
            <w:gridSpan w:val="4"/>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1F25475" w14:textId="77777777" w:rsidR="008B4BE6" w:rsidRPr="00CA2822" w:rsidRDefault="006933C3">
            <w:pPr>
              <w:pBdr>
                <w:top w:val="none" w:sz="4" w:space="0" w:color="000000"/>
                <w:left w:val="none" w:sz="4" w:space="0" w:color="000000"/>
                <w:bottom w:val="none" w:sz="4" w:space="0" w:color="000000"/>
                <w:right w:val="none" w:sz="4" w:space="0" w:color="000000"/>
              </w:pBdr>
              <w:ind w:firstLine="0"/>
              <w:jc w:val="center"/>
              <w:rPr>
                <w:rFonts w:ascii="Times New Roman" w:hAnsi="Times New Roman"/>
                <w:sz w:val="24"/>
                <w:szCs w:val="24"/>
                <w:lang w:val="ro-RO"/>
              </w:rPr>
            </w:pPr>
            <w:r w:rsidRPr="00CA2822">
              <w:rPr>
                <w:rFonts w:ascii="Times New Roman" w:eastAsia="Times New Roman" w:hAnsi="Times New Roman"/>
                <w:sz w:val="24"/>
                <w:szCs w:val="24"/>
                <w:lang w:val="ro-RO"/>
              </w:rPr>
              <w:t>Expertizare</w:t>
            </w:r>
          </w:p>
        </w:tc>
      </w:tr>
      <w:tr w:rsidR="006D3EB7" w:rsidRPr="00CA2822" w14:paraId="764F9C0F" w14:textId="77777777">
        <w:tc>
          <w:tcPr>
            <w:tcW w:w="236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4C65AD1" w14:textId="77777777" w:rsidR="008B4BE6" w:rsidRPr="00CA2822" w:rsidRDefault="006933C3">
            <w:pPr>
              <w:pBdr>
                <w:top w:val="none" w:sz="4" w:space="0" w:color="000000"/>
                <w:left w:val="none" w:sz="4" w:space="0" w:color="000000"/>
                <w:bottom w:val="none" w:sz="4" w:space="0" w:color="000000"/>
                <w:right w:val="none" w:sz="4" w:space="0" w:color="000000"/>
              </w:pBdr>
              <w:ind w:firstLine="0"/>
              <w:rPr>
                <w:rFonts w:ascii="Times New Roman" w:hAnsi="Times New Roman"/>
                <w:sz w:val="24"/>
                <w:szCs w:val="24"/>
                <w:lang w:val="ro-RO"/>
              </w:rPr>
            </w:pPr>
            <w:r w:rsidRPr="00CA2822">
              <w:rPr>
                <w:rFonts w:ascii="Times New Roman" w:eastAsia="Times New Roman" w:hAnsi="Times New Roman"/>
                <w:sz w:val="24"/>
                <w:szCs w:val="24"/>
                <w:lang w:val="ro-RO"/>
              </w:rPr>
              <w:t> </w:t>
            </w:r>
          </w:p>
        </w:tc>
        <w:tc>
          <w:tcPr>
            <w:tcW w:w="567"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896F85C" w14:textId="77777777" w:rsidR="008B4BE6" w:rsidRPr="00CA2822" w:rsidRDefault="006933C3">
            <w:pPr>
              <w:pBdr>
                <w:top w:val="none" w:sz="4" w:space="0" w:color="000000"/>
                <w:left w:val="none" w:sz="4" w:space="0" w:color="000000"/>
                <w:bottom w:val="none" w:sz="4" w:space="0" w:color="000000"/>
                <w:right w:val="none" w:sz="4" w:space="0" w:color="000000"/>
              </w:pBdr>
              <w:ind w:firstLine="0"/>
              <w:rPr>
                <w:rFonts w:ascii="Times New Roman" w:hAnsi="Times New Roman"/>
                <w:sz w:val="24"/>
                <w:szCs w:val="24"/>
                <w:lang w:val="ro-RO"/>
              </w:rPr>
            </w:pPr>
            <w:r w:rsidRPr="00CA2822">
              <w:rPr>
                <w:rFonts w:ascii="Times New Roman" w:eastAsia="Times New Roman" w:hAnsi="Times New Roman"/>
                <w:sz w:val="24"/>
                <w:szCs w:val="24"/>
                <w:lang w:val="ro-RO"/>
              </w:rPr>
              <w:t> </w:t>
            </w:r>
          </w:p>
        </w:tc>
        <w:tc>
          <w:tcPr>
            <w:tcW w:w="374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2C2EC1D" w14:textId="77777777" w:rsidR="008B4BE6" w:rsidRPr="00CA2822" w:rsidRDefault="006933C3">
            <w:pPr>
              <w:pBdr>
                <w:top w:val="none" w:sz="4" w:space="0" w:color="000000"/>
                <w:left w:val="none" w:sz="4" w:space="0" w:color="000000"/>
                <w:bottom w:val="none" w:sz="4" w:space="0" w:color="000000"/>
                <w:right w:val="none" w:sz="4" w:space="0" w:color="000000"/>
              </w:pBdr>
              <w:ind w:firstLine="0"/>
              <w:rPr>
                <w:rFonts w:ascii="Times New Roman" w:hAnsi="Times New Roman"/>
                <w:sz w:val="24"/>
                <w:szCs w:val="24"/>
                <w:lang w:val="ro-RO"/>
              </w:rPr>
            </w:pPr>
            <w:r w:rsidRPr="00CA2822">
              <w:rPr>
                <w:rFonts w:ascii="Times New Roman" w:eastAsia="Times New Roman" w:hAnsi="Times New Roman"/>
                <w:sz w:val="24"/>
                <w:szCs w:val="24"/>
                <w:lang w:val="ro-RO"/>
              </w:rPr>
              <w:t> </w:t>
            </w:r>
          </w:p>
        </w:tc>
        <w:tc>
          <w:tcPr>
            <w:tcW w:w="2074"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AE8F6C5" w14:textId="77777777" w:rsidR="008B4BE6" w:rsidRPr="00CA2822" w:rsidRDefault="006933C3">
            <w:pPr>
              <w:pBdr>
                <w:top w:val="none" w:sz="4" w:space="0" w:color="000000"/>
                <w:left w:val="none" w:sz="4" w:space="0" w:color="000000"/>
                <w:bottom w:val="none" w:sz="4" w:space="0" w:color="000000"/>
                <w:right w:val="none" w:sz="4" w:space="0" w:color="000000"/>
              </w:pBdr>
              <w:ind w:firstLine="0"/>
              <w:rPr>
                <w:rFonts w:ascii="Times New Roman" w:hAnsi="Times New Roman"/>
                <w:sz w:val="24"/>
                <w:szCs w:val="24"/>
                <w:lang w:val="ro-RO"/>
              </w:rPr>
            </w:pPr>
            <w:r w:rsidRPr="00CA2822">
              <w:rPr>
                <w:rFonts w:ascii="Times New Roman" w:eastAsia="Times New Roman" w:hAnsi="Times New Roman"/>
                <w:sz w:val="24"/>
                <w:szCs w:val="24"/>
                <w:lang w:val="ro-RO"/>
              </w:rPr>
              <w:t> </w:t>
            </w:r>
          </w:p>
        </w:tc>
      </w:tr>
      <w:tr w:rsidR="006D3EB7" w:rsidRPr="00CA2822" w14:paraId="4280B11F" w14:textId="77777777">
        <w:tc>
          <w:tcPr>
            <w:tcW w:w="236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722EA00" w14:textId="77777777" w:rsidR="008B4BE6" w:rsidRPr="00CA2822" w:rsidRDefault="006933C3">
            <w:pPr>
              <w:pBdr>
                <w:top w:val="none" w:sz="4" w:space="0" w:color="000000"/>
                <w:left w:val="none" w:sz="4" w:space="0" w:color="000000"/>
                <w:bottom w:val="none" w:sz="4" w:space="0" w:color="000000"/>
                <w:right w:val="none" w:sz="4" w:space="0" w:color="000000"/>
              </w:pBdr>
              <w:ind w:firstLine="0"/>
              <w:rPr>
                <w:rFonts w:ascii="Times New Roman" w:hAnsi="Times New Roman"/>
                <w:sz w:val="24"/>
                <w:szCs w:val="24"/>
                <w:lang w:val="ro-RO"/>
              </w:rPr>
            </w:pPr>
            <w:r w:rsidRPr="00CA2822">
              <w:rPr>
                <w:rFonts w:ascii="Times New Roman" w:eastAsia="Times New Roman" w:hAnsi="Times New Roman"/>
                <w:sz w:val="24"/>
                <w:szCs w:val="24"/>
                <w:lang w:val="ro-RO"/>
              </w:rPr>
              <w:t> </w:t>
            </w:r>
          </w:p>
        </w:tc>
        <w:tc>
          <w:tcPr>
            <w:tcW w:w="567"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177FA43" w14:textId="77777777" w:rsidR="008B4BE6" w:rsidRPr="00CA2822" w:rsidRDefault="006933C3">
            <w:pPr>
              <w:pBdr>
                <w:top w:val="none" w:sz="4" w:space="0" w:color="000000"/>
                <w:left w:val="none" w:sz="4" w:space="0" w:color="000000"/>
                <w:bottom w:val="none" w:sz="4" w:space="0" w:color="000000"/>
                <w:right w:val="none" w:sz="4" w:space="0" w:color="000000"/>
              </w:pBdr>
              <w:ind w:firstLine="0"/>
              <w:rPr>
                <w:rFonts w:ascii="Times New Roman" w:hAnsi="Times New Roman"/>
                <w:sz w:val="24"/>
                <w:szCs w:val="24"/>
                <w:lang w:val="ro-RO"/>
              </w:rPr>
            </w:pPr>
            <w:r w:rsidRPr="00CA2822">
              <w:rPr>
                <w:rFonts w:ascii="Times New Roman" w:eastAsia="Times New Roman" w:hAnsi="Times New Roman"/>
                <w:sz w:val="24"/>
                <w:szCs w:val="24"/>
                <w:lang w:val="ro-RO"/>
              </w:rPr>
              <w:t> </w:t>
            </w:r>
          </w:p>
        </w:tc>
        <w:tc>
          <w:tcPr>
            <w:tcW w:w="374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2C8A446" w14:textId="77777777" w:rsidR="008B4BE6" w:rsidRPr="00CA2822" w:rsidRDefault="006933C3">
            <w:pPr>
              <w:pBdr>
                <w:top w:val="none" w:sz="4" w:space="0" w:color="000000"/>
                <w:left w:val="none" w:sz="4" w:space="0" w:color="000000"/>
                <w:bottom w:val="none" w:sz="4" w:space="0" w:color="000000"/>
                <w:right w:val="none" w:sz="4" w:space="0" w:color="000000"/>
              </w:pBdr>
              <w:ind w:firstLine="0"/>
              <w:rPr>
                <w:rFonts w:ascii="Times New Roman" w:hAnsi="Times New Roman"/>
                <w:sz w:val="24"/>
                <w:szCs w:val="24"/>
                <w:lang w:val="ro-RO"/>
              </w:rPr>
            </w:pPr>
            <w:r w:rsidRPr="00CA2822">
              <w:rPr>
                <w:rFonts w:ascii="Times New Roman" w:eastAsia="Times New Roman" w:hAnsi="Times New Roman"/>
                <w:sz w:val="24"/>
                <w:szCs w:val="24"/>
                <w:lang w:val="ro-RO"/>
              </w:rPr>
              <w:t> </w:t>
            </w:r>
          </w:p>
        </w:tc>
        <w:tc>
          <w:tcPr>
            <w:tcW w:w="2074"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652D34A" w14:textId="77777777" w:rsidR="008B4BE6" w:rsidRPr="00CA2822" w:rsidRDefault="006933C3">
            <w:pPr>
              <w:pBdr>
                <w:top w:val="none" w:sz="4" w:space="0" w:color="000000"/>
                <w:left w:val="none" w:sz="4" w:space="0" w:color="000000"/>
                <w:bottom w:val="none" w:sz="4" w:space="0" w:color="000000"/>
                <w:right w:val="none" w:sz="4" w:space="0" w:color="000000"/>
              </w:pBdr>
              <w:ind w:firstLine="0"/>
              <w:rPr>
                <w:rFonts w:ascii="Times New Roman" w:hAnsi="Times New Roman"/>
                <w:sz w:val="24"/>
                <w:szCs w:val="24"/>
                <w:lang w:val="ro-RO"/>
              </w:rPr>
            </w:pPr>
            <w:r w:rsidRPr="00CA2822">
              <w:rPr>
                <w:rFonts w:ascii="Times New Roman" w:eastAsia="Times New Roman" w:hAnsi="Times New Roman"/>
                <w:sz w:val="24"/>
                <w:szCs w:val="24"/>
                <w:lang w:val="ro-RO"/>
              </w:rPr>
              <w:t> </w:t>
            </w:r>
          </w:p>
        </w:tc>
      </w:tr>
      <w:tr w:rsidR="006D3EB7" w:rsidRPr="00CA2822" w14:paraId="55FCE08E" w14:textId="77777777">
        <w:tc>
          <w:tcPr>
            <w:tcW w:w="236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E17DA09" w14:textId="77777777" w:rsidR="008B4BE6" w:rsidRPr="00CA2822" w:rsidRDefault="006933C3">
            <w:pPr>
              <w:pBdr>
                <w:top w:val="none" w:sz="4" w:space="0" w:color="000000"/>
                <w:left w:val="none" w:sz="4" w:space="0" w:color="000000"/>
                <w:bottom w:val="none" w:sz="4" w:space="0" w:color="000000"/>
                <w:right w:val="none" w:sz="4" w:space="0" w:color="000000"/>
              </w:pBdr>
              <w:ind w:firstLine="0"/>
              <w:rPr>
                <w:rFonts w:ascii="Times New Roman" w:hAnsi="Times New Roman"/>
                <w:sz w:val="24"/>
                <w:szCs w:val="24"/>
                <w:lang w:val="ro-RO"/>
              </w:rPr>
            </w:pPr>
            <w:r w:rsidRPr="00CA2822">
              <w:rPr>
                <w:rFonts w:ascii="Times New Roman" w:eastAsia="Times New Roman" w:hAnsi="Times New Roman"/>
                <w:sz w:val="24"/>
                <w:szCs w:val="24"/>
                <w:lang w:val="ro-RO"/>
              </w:rPr>
              <w:t> </w:t>
            </w:r>
          </w:p>
        </w:tc>
        <w:tc>
          <w:tcPr>
            <w:tcW w:w="567"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4147B10" w14:textId="77777777" w:rsidR="008B4BE6" w:rsidRPr="00CA2822" w:rsidRDefault="006933C3">
            <w:pPr>
              <w:pBdr>
                <w:top w:val="none" w:sz="4" w:space="0" w:color="000000"/>
                <w:left w:val="none" w:sz="4" w:space="0" w:color="000000"/>
                <w:bottom w:val="none" w:sz="4" w:space="0" w:color="000000"/>
                <w:right w:val="none" w:sz="4" w:space="0" w:color="000000"/>
              </w:pBdr>
              <w:ind w:firstLine="0"/>
              <w:rPr>
                <w:rFonts w:ascii="Times New Roman" w:hAnsi="Times New Roman"/>
                <w:sz w:val="24"/>
                <w:szCs w:val="24"/>
                <w:lang w:val="ro-RO"/>
              </w:rPr>
            </w:pPr>
            <w:r w:rsidRPr="00CA2822">
              <w:rPr>
                <w:rFonts w:ascii="Times New Roman" w:eastAsia="Times New Roman" w:hAnsi="Times New Roman"/>
                <w:sz w:val="24"/>
                <w:szCs w:val="24"/>
                <w:lang w:val="ro-RO"/>
              </w:rPr>
              <w:t> </w:t>
            </w:r>
          </w:p>
        </w:tc>
        <w:tc>
          <w:tcPr>
            <w:tcW w:w="374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0C1EEF4" w14:textId="77777777" w:rsidR="008B4BE6" w:rsidRPr="00CA2822" w:rsidRDefault="006933C3">
            <w:pPr>
              <w:pBdr>
                <w:top w:val="none" w:sz="4" w:space="0" w:color="000000"/>
                <w:left w:val="none" w:sz="4" w:space="0" w:color="000000"/>
                <w:bottom w:val="none" w:sz="4" w:space="0" w:color="000000"/>
                <w:right w:val="none" w:sz="4" w:space="0" w:color="000000"/>
              </w:pBdr>
              <w:ind w:firstLine="0"/>
              <w:rPr>
                <w:rFonts w:ascii="Times New Roman" w:hAnsi="Times New Roman"/>
                <w:sz w:val="24"/>
                <w:szCs w:val="24"/>
                <w:lang w:val="ro-RO"/>
              </w:rPr>
            </w:pPr>
            <w:r w:rsidRPr="00CA2822">
              <w:rPr>
                <w:rFonts w:ascii="Times New Roman" w:eastAsia="Times New Roman" w:hAnsi="Times New Roman"/>
                <w:sz w:val="24"/>
                <w:szCs w:val="24"/>
                <w:lang w:val="ro-RO"/>
              </w:rPr>
              <w:t> </w:t>
            </w:r>
          </w:p>
        </w:tc>
        <w:tc>
          <w:tcPr>
            <w:tcW w:w="2074"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AF8CDD3" w14:textId="782FB7EE" w:rsidR="008B4BE6" w:rsidRPr="00CA2822" w:rsidRDefault="008B4BE6">
            <w:pPr>
              <w:pBdr>
                <w:top w:val="none" w:sz="4" w:space="0" w:color="000000"/>
                <w:left w:val="none" w:sz="4" w:space="0" w:color="000000"/>
                <w:bottom w:val="none" w:sz="4" w:space="0" w:color="000000"/>
                <w:right w:val="none" w:sz="4" w:space="0" w:color="000000"/>
              </w:pBdr>
              <w:ind w:firstLine="0"/>
              <w:jc w:val="right"/>
              <w:rPr>
                <w:rFonts w:ascii="Times New Roman" w:hAnsi="Times New Roman"/>
                <w:sz w:val="24"/>
                <w:szCs w:val="24"/>
                <w:lang w:val="ro-RO"/>
              </w:rPr>
            </w:pPr>
          </w:p>
        </w:tc>
      </w:tr>
    </w:tbl>
    <w:p w14:paraId="613F9DAC" w14:textId="0CE0A616" w:rsidR="008B4BE6" w:rsidRDefault="006933C3">
      <w:pPr>
        <w:pBdr>
          <w:top w:val="none" w:sz="4" w:space="0" w:color="000000"/>
          <w:left w:val="none" w:sz="4" w:space="0" w:color="000000"/>
          <w:bottom w:val="none" w:sz="4" w:space="0" w:color="000000"/>
          <w:right w:val="none" w:sz="4" w:space="0" w:color="000000"/>
        </w:pBdr>
        <w:tabs>
          <w:tab w:val="left" w:pos="884"/>
          <w:tab w:val="left" w:pos="1134"/>
          <w:tab w:val="left" w:pos="1196"/>
        </w:tabs>
        <w:ind w:left="786" w:firstLine="0"/>
        <w:rPr>
          <w:sz w:val="24"/>
          <w:szCs w:val="24"/>
          <w:lang w:val="ro-RO"/>
        </w:rPr>
      </w:pPr>
      <w:r w:rsidRPr="00CA2822">
        <w:rPr>
          <w:sz w:val="24"/>
          <w:szCs w:val="24"/>
          <w:lang w:val="ro-RO"/>
        </w:rPr>
        <w:t> </w:t>
      </w:r>
    </w:p>
    <w:p w14:paraId="215048AD" w14:textId="2000CE8B" w:rsidR="00582470" w:rsidRDefault="00582470">
      <w:pPr>
        <w:pBdr>
          <w:top w:val="none" w:sz="4" w:space="0" w:color="000000"/>
          <w:left w:val="none" w:sz="4" w:space="0" w:color="000000"/>
          <w:bottom w:val="none" w:sz="4" w:space="0" w:color="000000"/>
          <w:right w:val="none" w:sz="4" w:space="0" w:color="000000"/>
        </w:pBdr>
        <w:tabs>
          <w:tab w:val="left" w:pos="884"/>
          <w:tab w:val="left" w:pos="1134"/>
          <w:tab w:val="left" w:pos="1196"/>
        </w:tabs>
        <w:ind w:left="786" w:firstLine="0"/>
        <w:rPr>
          <w:sz w:val="24"/>
          <w:szCs w:val="24"/>
          <w:lang w:val="ro-RO"/>
        </w:rPr>
      </w:pPr>
    </w:p>
    <w:p w14:paraId="5A007F17" w14:textId="601871F7" w:rsidR="00582470" w:rsidRDefault="00582470">
      <w:pPr>
        <w:pBdr>
          <w:top w:val="none" w:sz="4" w:space="0" w:color="000000"/>
          <w:left w:val="none" w:sz="4" w:space="0" w:color="000000"/>
          <w:bottom w:val="none" w:sz="4" w:space="0" w:color="000000"/>
          <w:right w:val="none" w:sz="4" w:space="0" w:color="000000"/>
        </w:pBdr>
        <w:tabs>
          <w:tab w:val="left" w:pos="884"/>
          <w:tab w:val="left" w:pos="1134"/>
          <w:tab w:val="left" w:pos="1196"/>
        </w:tabs>
        <w:ind w:left="786" w:firstLine="0"/>
        <w:rPr>
          <w:sz w:val="24"/>
          <w:szCs w:val="24"/>
          <w:lang w:val="ro-RO"/>
        </w:rPr>
      </w:pPr>
    </w:p>
    <w:p w14:paraId="24D8FE0E" w14:textId="33971316" w:rsidR="00582470" w:rsidRDefault="00582470">
      <w:pPr>
        <w:pBdr>
          <w:top w:val="none" w:sz="4" w:space="0" w:color="000000"/>
          <w:left w:val="none" w:sz="4" w:space="0" w:color="000000"/>
          <w:bottom w:val="none" w:sz="4" w:space="0" w:color="000000"/>
          <w:right w:val="none" w:sz="4" w:space="0" w:color="000000"/>
        </w:pBdr>
        <w:tabs>
          <w:tab w:val="left" w:pos="884"/>
          <w:tab w:val="left" w:pos="1134"/>
          <w:tab w:val="left" w:pos="1196"/>
        </w:tabs>
        <w:ind w:left="786" w:firstLine="0"/>
        <w:rPr>
          <w:sz w:val="24"/>
          <w:szCs w:val="24"/>
          <w:lang w:val="ro-RO"/>
        </w:rPr>
      </w:pPr>
    </w:p>
    <w:p w14:paraId="45C40F14" w14:textId="77777777" w:rsidR="00582470" w:rsidRPr="00CA2822" w:rsidRDefault="00582470">
      <w:pPr>
        <w:pBdr>
          <w:top w:val="none" w:sz="4" w:space="0" w:color="000000"/>
          <w:left w:val="none" w:sz="4" w:space="0" w:color="000000"/>
          <w:bottom w:val="none" w:sz="4" w:space="0" w:color="000000"/>
          <w:right w:val="none" w:sz="4" w:space="0" w:color="000000"/>
        </w:pBdr>
        <w:tabs>
          <w:tab w:val="left" w:pos="884"/>
          <w:tab w:val="left" w:pos="1134"/>
          <w:tab w:val="left" w:pos="1196"/>
        </w:tabs>
        <w:ind w:left="786" w:firstLine="0"/>
        <w:rPr>
          <w:sz w:val="24"/>
          <w:szCs w:val="24"/>
          <w:lang w:val="ro-RO"/>
        </w:rPr>
      </w:pPr>
    </w:p>
    <w:p w14:paraId="6090B383" w14:textId="757B0165" w:rsidR="008B4BE6" w:rsidRPr="00CA2822" w:rsidRDefault="006933C3" w:rsidP="00CA2822">
      <w:pPr>
        <w:pBdr>
          <w:top w:val="none" w:sz="4" w:space="0" w:color="000000"/>
          <w:left w:val="none" w:sz="4" w:space="0" w:color="000000"/>
          <w:bottom w:val="none" w:sz="4" w:space="0" w:color="000000"/>
          <w:right w:val="none" w:sz="4" w:space="0" w:color="000000"/>
        </w:pBdr>
        <w:tabs>
          <w:tab w:val="left" w:pos="884"/>
          <w:tab w:val="left" w:pos="1134"/>
          <w:tab w:val="left" w:pos="1196"/>
        </w:tabs>
        <w:ind w:firstLine="0"/>
        <w:jc w:val="right"/>
        <w:rPr>
          <w:bCs/>
          <w:sz w:val="24"/>
          <w:szCs w:val="24"/>
          <w:lang w:val="ro-RO"/>
        </w:rPr>
      </w:pPr>
      <w:r w:rsidRPr="00CA2822">
        <w:rPr>
          <w:b/>
          <w:sz w:val="24"/>
          <w:szCs w:val="24"/>
          <w:lang w:val="ro-RO"/>
        </w:rPr>
        <w:t> </w:t>
      </w:r>
      <w:r w:rsidR="00CA2822" w:rsidRPr="00CA2822">
        <w:rPr>
          <w:bCs/>
          <w:sz w:val="24"/>
          <w:szCs w:val="24"/>
          <w:lang w:val="ro-RO"/>
        </w:rPr>
        <w:t>Modelul 2</w:t>
      </w:r>
    </w:p>
    <w:p w14:paraId="7DC1072B" w14:textId="77777777" w:rsidR="008B4BE6" w:rsidRPr="00CA2822" w:rsidRDefault="006933C3">
      <w:pPr>
        <w:pBdr>
          <w:top w:val="none" w:sz="4" w:space="0" w:color="000000"/>
          <w:left w:val="none" w:sz="4" w:space="0" w:color="000000"/>
          <w:bottom w:val="none" w:sz="4" w:space="0" w:color="000000"/>
          <w:right w:val="none" w:sz="4" w:space="0" w:color="000000"/>
        </w:pBdr>
        <w:tabs>
          <w:tab w:val="left" w:pos="884"/>
          <w:tab w:val="left" w:pos="1134"/>
          <w:tab w:val="left" w:pos="1196"/>
        </w:tabs>
        <w:ind w:left="786" w:firstLine="0"/>
        <w:rPr>
          <w:sz w:val="24"/>
          <w:szCs w:val="24"/>
          <w:lang w:val="ro-RO"/>
        </w:rPr>
      </w:pPr>
      <w:r w:rsidRPr="00CA2822">
        <w:rPr>
          <w:sz w:val="24"/>
          <w:szCs w:val="24"/>
          <w:lang w:val="ro-RO"/>
        </w:rPr>
        <w:t> </w:t>
      </w:r>
    </w:p>
    <w:p w14:paraId="4BE15AA4" w14:textId="77777777" w:rsidR="008B4BE6" w:rsidRPr="00CA2822" w:rsidRDefault="006933C3">
      <w:pPr>
        <w:pBdr>
          <w:top w:val="none" w:sz="4" w:space="0" w:color="000000"/>
          <w:left w:val="none" w:sz="4" w:space="0" w:color="000000"/>
          <w:bottom w:val="none" w:sz="4" w:space="0" w:color="000000"/>
          <w:right w:val="none" w:sz="4" w:space="0" w:color="000000"/>
        </w:pBdr>
        <w:tabs>
          <w:tab w:val="left" w:pos="884"/>
          <w:tab w:val="left" w:pos="1196"/>
        </w:tabs>
        <w:ind w:firstLine="0"/>
        <w:jc w:val="center"/>
        <w:rPr>
          <w:sz w:val="24"/>
          <w:szCs w:val="24"/>
          <w:lang w:val="ro-RO"/>
        </w:rPr>
      </w:pPr>
      <w:r w:rsidRPr="00CA2822">
        <w:rPr>
          <w:b/>
          <w:sz w:val="24"/>
          <w:szCs w:val="24"/>
          <w:lang w:val="ro-RO"/>
        </w:rPr>
        <w:t>SINTEZA</w:t>
      </w:r>
    </w:p>
    <w:p w14:paraId="1F5F3633" w14:textId="77777777" w:rsidR="008B4BE6" w:rsidRPr="00CA2822" w:rsidRDefault="006933C3">
      <w:pPr>
        <w:pBdr>
          <w:top w:val="none" w:sz="4" w:space="0" w:color="000000"/>
          <w:left w:val="none" w:sz="4" w:space="0" w:color="000000"/>
          <w:bottom w:val="none" w:sz="4" w:space="0" w:color="000000"/>
          <w:right w:val="none" w:sz="4" w:space="0" w:color="000000"/>
        </w:pBdr>
        <w:tabs>
          <w:tab w:val="left" w:pos="884"/>
          <w:tab w:val="left" w:pos="1196"/>
        </w:tabs>
        <w:ind w:firstLine="0"/>
        <w:jc w:val="center"/>
        <w:rPr>
          <w:sz w:val="24"/>
          <w:szCs w:val="24"/>
          <w:lang w:val="ro-RO"/>
        </w:rPr>
      </w:pPr>
      <w:r w:rsidRPr="00CA2822">
        <w:rPr>
          <w:b/>
          <w:sz w:val="24"/>
          <w:szCs w:val="24"/>
          <w:lang w:val="ro-RO"/>
        </w:rPr>
        <w:t>la proiectul</w:t>
      </w:r>
    </w:p>
    <w:p w14:paraId="22AEF63B" w14:textId="5BFE7339" w:rsidR="008B4BE6" w:rsidRPr="00CA2822" w:rsidRDefault="006933C3">
      <w:pPr>
        <w:pBdr>
          <w:top w:val="none" w:sz="4" w:space="0" w:color="000000"/>
          <w:left w:val="none" w:sz="4" w:space="0" w:color="000000"/>
          <w:bottom w:val="none" w:sz="4" w:space="0" w:color="000000"/>
          <w:right w:val="none" w:sz="4" w:space="0" w:color="000000"/>
        </w:pBdr>
        <w:tabs>
          <w:tab w:val="left" w:pos="884"/>
          <w:tab w:val="left" w:pos="1196"/>
        </w:tabs>
        <w:ind w:firstLine="0"/>
        <w:jc w:val="center"/>
        <w:rPr>
          <w:sz w:val="24"/>
          <w:szCs w:val="24"/>
          <w:lang w:val="ro-RO"/>
        </w:rPr>
      </w:pPr>
      <w:r w:rsidRPr="00CA2822">
        <w:rPr>
          <w:sz w:val="24"/>
          <w:szCs w:val="24"/>
          <w:lang w:val="ro-RO"/>
        </w:rPr>
        <w:t>_________________________________________________________</w:t>
      </w:r>
    </w:p>
    <w:p w14:paraId="2D28F5A6" w14:textId="77777777" w:rsidR="008B4BE6" w:rsidRPr="00CA2822" w:rsidRDefault="006933C3">
      <w:pPr>
        <w:pBdr>
          <w:top w:val="none" w:sz="4" w:space="0" w:color="000000"/>
          <w:left w:val="none" w:sz="4" w:space="0" w:color="000000"/>
          <w:bottom w:val="none" w:sz="4" w:space="0" w:color="000000"/>
          <w:right w:val="none" w:sz="4" w:space="0" w:color="000000"/>
        </w:pBdr>
        <w:tabs>
          <w:tab w:val="left" w:pos="884"/>
          <w:tab w:val="left" w:pos="1196"/>
        </w:tabs>
        <w:ind w:firstLine="0"/>
        <w:jc w:val="center"/>
        <w:rPr>
          <w:sz w:val="24"/>
          <w:szCs w:val="24"/>
          <w:lang w:val="ro-RO"/>
        </w:rPr>
      </w:pPr>
      <w:r w:rsidRPr="00CA2822">
        <w:rPr>
          <w:i/>
          <w:sz w:val="24"/>
          <w:szCs w:val="24"/>
          <w:lang w:val="ro-RO"/>
        </w:rPr>
        <w:t>(denumirea proiectului actului normativ)</w:t>
      </w:r>
    </w:p>
    <w:p w14:paraId="1764AE55" w14:textId="77777777" w:rsidR="008B4BE6" w:rsidRPr="00CA2822" w:rsidRDefault="006933C3">
      <w:pPr>
        <w:pBdr>
          <w:top w:val="none" w:sz="4" w:space="0" w:color="000000"/>
          <w:left w:val="none" w:sz="4" w:space="0" w:color="000000"/>
          <w:bottom w:val="none" w:sz="4" w:space="0" w:color="000000"/>
          <w:right w:val="none" w:sz="4" w:space="0" w:color="000000"/>
        </w:pBdr>
        <w:tabs>
          <w:tab w:val="left" w:pos="884"/>
          <w:tab w:val="left" w:pos="1196"/>
        </w:tabs>
        <w:ind w:firstLine="702"/>
        <w:jc w:val="right"/>
        <w:rPr>
          <w:sz w:val="24"/>
          <w:szCs w:val="24"/>
          <w:lang w:val="ro-RO"/>
        </w:rPr>
      </w:pPr>
      <w:r w:rsidRPr="00CA2822">
        <w:rPr>
          <w:sz w:val="24"/>
          <w:szCs w:val="24"/>
          <w:lang w:val="ro-RO"/>
        </w:rPr>
        <w:t> </w:t>
      </w:r>
    </w:p>
    <w:tbl>
      <w:tblPr>
        <w:tblStyle w:val="TableGrid"/>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1817"/>
        <w:gridCol w:w="1871"/>
        <w:gridCol w:w="586"/>
        <w:gridCol w:w="2389"/>
        <w:gridCol w:w="1794"/>
      </w:tblGrid>
      <w:tr w:rsidR="006D3EB7" w:rsidRPr="00CA2822" w14:paraId="671B2F43" w14:textId="77777777">
        <w:tc>
          <w:tcPr>
            <w:tcW w:w="181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C80C23B" w14:textId="0C9E704B" w:rsidR="008B4BE6" w:rsidRPr="00CA2822" w:rsidRDefault="006933C3">
            <w:pPr>
              <w:pBdr>
                <w:top w:val="none" w:sz="4" w:space="0" w:color="000000"/>
                <w:left w:val="none" w:sz="4" w:space="0" w:color="000000"/>
                <w:bottom w:val="none" w:sz="4" w:space="0" w:color="000000"/>
                <w:right w:val="none" w:sz="4" w:space="0" w:color="000000"/>
              </w:pBdr>
              <w:tabs>
                <w:tab w:val="left" w:pos="884"/>
                <w:tab w:val="left" w:pos="1196"/>
              </w:tabs>
              <w:ind w:firstLine="0"/>
              <w:jc w:val="center"/>
              <w:rPr>
                <w:rFonts w:ascii="Times New Roman" w:hAnsi="Times New Roman"/>
                <w:sz w:val="24"/>
                <w:szCs w:val="24"/>
                <w:lang w:val="ro-RO"/>
              </w:rPr>
            </w:pPr>
            <w:r w:rsidRPr="00CA2822">
              <w:rPr>
                <w:rFonts w:ascii="Times New Roman" w:hAnsi="Times New Roman"/>
                <w:b/>
                <w:sz w:val="24"/>
                <w:szCs w:val="24"/>
                <w:lang w:val="ro-RO"/>
              </w:rPr>
              <w:t>Con</w:t>
            </w:r>
            <w:r w:rsidR="00863417">
              <w:rPr>
                <w:rFonts w:ascii="Times New Roman" w:hAnsi="Times New Roman"/>
                <w:b/>
                <w:sz w:val="24"/>
                <w:szCs w:val="24"/>
                <w:lang w:val="ro-RO"/>
              </w:rPr>
              <w:t>ț</w:t>
            </w:r>
            <w:r w:rsidRPr="00CA2822">
              <w:rPr>
                <w:rFonts w:ascii="Times New Roman" w:hAnsi="Times New Roman"/>
                <w:b/>
                <w:sz w:val="24"/>
                <w:szCs w:val="24"/>
                <w:lang w:val="ro-RO"/>
              </w:rPr>
              <w:t xml:space="preserve">inutul articolelor/ punctelor din proiectul prezentat spre avizare </w:t>
            </w:r>
            <w:r w:rsidR="00863417">
              <w:rPr>
                <w:rFonts w:ascii="Times New Roman" w:hAnsi="Times New Roman"/>
                <w:b/>
                <w:sz w:val="24"/>
                <w:szCs w:val="24"/>
                <w:lang w:val="ro-RO"/>
              </w:rPr>
              <w:t>ș</w:t>
            </w:r>
            <w:r w:rsidRPr="00CA2822">
              <w:rPr>
                <w:rFonts w:ascii="Times New Roman" w:hAnsi="Times New Roman"/>
                <w:b/>
                <w:sz w:val="24"/>
                <w:szCs w:val="24"/>
                <w:lang w:val="ro-RO"/>
              </w:rPr>
              <w:t>i coordonare</w:t>
            </w:r>
          </w:p>
        </w:tc>
        <w:tc>
          <w:tcPr>
            <w:tcW w:w="1871"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tcPr>
          <w:p w14:paraId="42A8129F" w14:textId="77777777" w:rsidR="008B4BE6" w:rsidRPr="00CA2822" w:rsidRDefault="006933C3">
            <w:pPr>
              <w:pBdr>
                <w:top w:val="none" w:sz="4" w:space="0" w:color="000000"/>
                <w:left w:val="none" w:sz="4" w:space="0" w:color="000000"/>
                <w:bottom w:val="none" w:sz="4" w:space="0" w:color="000000"/>
                <w:right w:val="none" w:sz="4" w:space="0" w:color="000000"/>
              </w:pBdr>
              <w:tabs>
                <w:tab w:val="left" w:pos="884"/>
                <w:tab w:val="left" w:pos="1196"/>
              </w:tabs>
              <w:ind w:firstLine="0"/>
              <w:jc w:val="center"/>
              <w:rPr>
                <w:rFonts w:ascii="Times New Roman" w:hAnsi="Times New Roman"/>
                <w:sz w:val="24"/>
                <w:szCs w:val="24"/>
                <w:lang w:val="ro-RO"/>
              </w:rPr>
            </w:pPr>
            <w:r w:rsidRPr="00CA2822">
              <w:rPr>
                <w:rFonts w:ascii="Times New Roman" w:hAnsi="Times New Roman"/>
                <w:b/>
                <w:sz w:val="24"/>
                <w:szCs w:val="24"/>
                <w:lang w:val="ro-RO"/>
              </w:rPr>
              <w:t>Participantul la avizare, consultare publică, expertizare</w:t>
            </w:r>
          </w:p>
        </w:tc>
        <w:tc>
          <w:tcPr>
            <w:tcW w:w="586"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tcPr>
          <w:p w14:paraId="44DF38A6" w14:textId="77777777" w:rsidR="008B4BE6" w:rsidRPr="00CA2822" w:rsidRDefault="006933C3">
            <w:pPr>
              <w:pBdr>
                <w:top w:val="none" w:sz="4" w:space="0" w:color="000000"/>
                <w:left w:val="none" w:sz="4" w:space="0" w:color="000000"/>
                <w:bottom w:val="none" w:sz="4" w:space="0" w:color="000000"/>
                <w:right w:val="none" w:sz="4" w:space="0" w:color="000000"/>
              </w:pBdr>
              <w:tabs>
                <w:tab w:val="left" w:pos="884"/>
                <w:tab w:val="left" w:pos="1196"/>
              </w:tabs>
              <w:ind w:firstLine="0"/>
              <w:jc w:val="center"/>
              <w:rPr>
                <w:rFonts w:ascii="Times New Roman" w:hAnsi="Times New Roman"/>
                <w:sz w:val="24"/>
                <w:szCs w:val="24"/>
                <w:lang w:val="ro-RO"/>
              </w:rPr>
            </w:pPr>
            <w:r w:rsidRPr="00CA2822">
              <w:rPr>
                <w:rFonts w:ascii="Times New Roman" w:hAnsi="Times New Roman"/>
                <w:b/>
                <w:sz w:val="24"/>
                <w:szCs w:val="24"/>
                <w:lang w:val="ro-RO"/>
              </w:rPr>
              <w:t>Nr.</w:t>
            </w:r>
          </w:p>
          <w:p w14:paraId="428D1ECF" w14:textId="4B974BC4" w:rsidR="008B4BE6" w:rsidRPr="00CA2822" w:rsidRDefault="00BA5B5B">
            <w:pPr>
              <w:pBdr>
                <w:top w:val="none" w:sz="4" w:space="0" w:color="000000"/>
                <w:left w:val="none" w:sz="4" w:space="0" w:color="000000"/>
                <w:bottom w:val="none" w:sz="4" w:space="0" w:color="000000"/>
                <w:right w:val="none" w:sz="4" w:space="0" w:color="000000"/>
              </w:pBdr>
              <w:tabs>
                <w:tab w:val="left" w:pos="884"/>
                <w:tab w:val="left" w:pos="1196"/>
              </w:tabs>
              <w:ind w:firstLine="0"/>
              <w:jc w:val="center"/>
              <w:rPr>
                <w:rFonts w:ascii="Times New Roman" w:hAnsi="Times New Roman"/>
                <w:sz w:val="24"/>
                <w:szCs w:val="24"/>
                <w:lang w:val="ro-RO"/>
              </w:rPr>
            </w:pPr>
            <w:r w:rsidRPr="00CA2822">
              <w:rPr>
                <w:rFonts w:ascii="Times New Roman" w:hAnsi="Times New Roman"/>
                <w:b/>
                <w:sz w:val="24"/>
                <w:szCs w:val="24"/>
                <w:lang w:val="ro-RO"/>
              </w:rPr>
              <w:t>crt.</w:t>
            </w:r>
          </w:p>
        </w:tc>
        <w:tc>
          <w:tcPr>
            <w:tcW w:w="2389"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tcPr>
          <w:p w14:paraId="3AE3B142" w14:textId="3751E00C" w:rsidR="008B4BE6" w:rsidRPr="00CA2822" w:rsidRDefault="006933C3">
            <w:pPr>
              <w:pBdr>
                <w:top w:val="none" w:sz="4" w:space="0" w:color="000000"/>
                <w:left w:val="none" w:sz="4" w:space="0" w:color="000000"/>
                <w:bottom w:val="none" w:sz="4" w:space="0" w:color="000000"/>
                <w:right w:val="none" w:sz="4" w:space="0" w:color="000000"/>
              </w:pBdr>
              <w:tabs>
                <w:tab w:val="left" w:pos="884"/>
                <w:tab w:val="left" w:pos="1196"/>
              </w:tabs>
              <w:ind w:firstLine="0"/>
              <w:jc w:val="center"/>
              <w:rPr>
                <w:rFonts w:ascii="Times New Roman" w:hAnsi="Times New Roman"/>
                <w:sz w:val="24"/>
                <w:szCs w:val="24"/>
                <w:lang w:val="ro-RO"/>
              </w:rPr>
            </w:pPr>
            <w:r w:rsidRPr="00CA2822">
              <w:rPr>
                <w:rFonts w:ascii="Times New Roman" w:hAnsi="Times New Roman"/>
                <w:b/>
                <w:sz w:val="24"/>
                <w:szCs w:val="24"/>
                <w:lang w:val="ro-RO"/>
              </w:rPr>
              <w:t>Con</w:t>
            </w:r>
            <w:r w:rsidR="00863417">
              <w:rPr>
                <w:rFonts w:ascii="Times New Roman" w:hAnsi="Times New Roman"/>
                <w:b/>
                <w:sz w:val="24"/>
                <w:szCs w:val="24"/>
                <w:lang w:val="ro-RO"/>
              </w:rPr>
              <w:t>ț</w:t>
            </w:r>
            <w:r w:rsidRPr="00CA2822">
              <w:rPr>
                <w:rFonts w:ascii="Times New Roman" w:hAnsi="Times New Roman"/>
                <w:b/>
                <w:sz w:val="24"/>
                <w:szCs w:val="24"/>
                <w:lang w:val="ro-RO"/>
              </w:rPr>
              <w:t>inutul obiec</w:t>
            </w:r>
            <w:r w:rsidR="00863417">
              <w:rPr>
                <w:rFonts w:ascii="Times New Roman" w:hAnsi="Times New Roman"/>
                <w:b/>
                <w:sz w:val="24"/>
                <w:szCs w:val="24"/>
                <w:lang w:val="ro-RO"/>
              </w:rPr>
              <w:t>ț</w:t>
            </w:r>
            <w:r w:rsidRPr="00CA2822">
              <w:rPr>
                <w:rFonts w:ascii="Times New Roman" w:hAnsi="Times New Roman"/>
                <w:b/>
                <w:sz w:val="24"/>
                <w:szCs w:val="24"/>
                <w:lang w:val="ro-RO"/>
              </w:rPr>
              <w:t>iei,</w:t>
            </w:r>
          </w:p>
          <w:p w14:paraId="4C140472" w14:textId="3E65F6C8" w:rsidR="008B4BE6" w:rsidRPr="00CA2822" w:rsidRDefault="006933C3">
            <w:pPr>
              <w:pBdr>
                <w:top w:val="none" w:sz="4" w:space="0" w:color="000000"/>
                <w:left w:val="none" w:sz="4" w:space="0" w:color="000000"/>
                <w:bottom w:val="none" w:sz="4" w:space="0" w:color="000000"/>
                <w:right w:val="none" w:sz="4" w:space="0" w:color="000000"/>
              </w:pBdr>
              <w:tabs>
                <w:tab w:val="left" w:pos="884"/>
                <w:tab w:val="left" w:pos="1196"/>
              </w:tabs>
              <w:ind w:firstLine="0"/>
              <w:jc w:val="center"/>
              <w:rPr>
                <w:rFonts w:ascii="Times New Roman" w:hAnsi="Times New Roman"/>
                <w:sz w:val="24"/>
                <w:szCs w:val="24"/>
                <w:lang w:val="ro-RO"/>
              </w:rPr>
            </w:pPr>
            <w:r w:rsidRPr="00CA2822">
              <w:rPr>
                <w:rFonts w:ascii="Times New Roman" w:hAnsi="Times New Roman"/>
                <w:b/>
                <w:sz w:val="24"/>
                <w:szCs w:val="24"/>
                <w:lang w:val="ro-RO"/>
              </w:rPr>
              <w:t xml:space="preserve">propunerii, recomandării, concluziei </w:t>
            </w:r>
          </w:p>
        </w:tc>
        <w:tc>
          <w:tcPr>
            <w:tcW w:w="1794"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tcPr>
          <w:p w14:paraId="36FB7097" w14:textId="77777777" w:rsidR="008B4BE6" w:rsidRPr="00CA2822" w:rsidRDefault="006933C3">
            <w:pPr>
              <w:pBdr>
                <w:top w:val="none" w:sz="4" w:space="0" w:color="000000"/>
                <w:left w:val="none" w:sz="4" w:space="0" w:color="000000"/>
                <w:bottom w:val="none" w:sz="4" w:space="0" w:color="000000"/>
                <w:right w:val="none" w:sz="4" w:space="0" w:color="000000"/>
              </w:pBdr>
              <w:tabs>
                <w:tab w:val="left" w:pos="884"/>
                <w:tab w:val="left" w:pos="1196"/>
              </w:tabs>
              <w:ind w:firstLine="0"/>
              <w:jc w:val="center"/>
              <w:rPr>
                <w:rFonts w:ascii="Times New Roman" w:hAnsi="Times New Roman"/>
                <w:sz w:val="24"/>
                <w:szCs w:val="24"/>
                <w:lang w:val="ro-RO"/>
              </w:rPr>
            </w:pPr>
            <w:r w:rsidRPr="00CA2822">
              <w:rPr>
                <w:rFonts w:ascii="Times New Roman" w:hAnsi="Times New Roman"/>
                <w:b/>
                <w:sz w:val="24"/>
                <w:szCs w:val="24"/>
                <w:lang w:val="ro-RO"/>
              </w:rPr>
              <w:t>Argumentarea autorului proiectului</w:t>
            </w:r>
          </w:p>
        </w:tc>
      </w:tr>
      <w:tr w:rsidR="006D3EB7" w:rsidRPr="00CA2822" w14:paraId="7443B7F6" w14:textId="77777777">
        <w:tc>
          <w:tcPr>
            <w:tcW w:w="8457" w:type="dxa"/>
            <w:gridSpan w:val="5"/>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8F11873" w14:textId="6DDADA95" w:rsidR="008B4BE6" w:rsidRPr="00CA2822" w:rsidRDefault="006933C3">
            <w:pPr>
              <w:pBdr>
                <w:top w:val="none" w:sz="4" w:space="0" w:color="000000"/>
                <w:left w:val="none" w:sz="4" w:space="0" w:color="000000"/>
                <w:bottom w:val="none" w:sz="4" w:space="0" w:color="000000"/>
                <w:right w:val="none" w:sz="4" w:space="0" w:color="000000"/>
              </w:pBdr>
              <w:tabs>
                <w:tab w:val="left" w:pos="884"/>
                <w:tab w:val="left" w:pos="1196"/>
              </w:tabs>
              <w:ind w:firstLine="0"/>
              <w:jc w:val="center"/>
              <w:rPr>
                <w:rFonts w:ascii="Times New Roman" w:hAnsi="Times New Roman"/>
                <w:sz w:val="24"/>
                <w:szCs w:val="24"/>
                <w:lang w:val="ro-RO"/>
              </w:rPr>
            </w:pPr>
            <w:r w:rsidRPr="00CA2822">
              <w:rPr>
                <w:rFonts w:ascii="Times New Roman" w:eastAsia="Times New Roman" w:hAnsi="Times New Roman"/>
                <w:sz w:val="24"/>
                <w:szCs w:val="24"/>
                <w:lang w:val="ro-RO"/>
              </w:rPr>
              <w:t xml:space="preserve">Avizare </w:t>
            </w:r>
            <w:r w:rsidR="00863417">
              <w:rPr>
                <w:rFonts w:ascii="Times New Roman" w:eastAsia="Times New Roman" w:hAnsi="Times New Roman"/>
                <w:sz w:val="24"/>
                <w:szCs w:val="24"/>
                <w:lang w:val="ro-RO"/>
              </w:rPr>
              <w:t>ș</w:t>
            </w:r>
            <w:r w:rsidRPr="00CA2822">
              <w:rPr>
                <w:rFonts w:ascii="Times New Roman" w:eastAsia="Times New Roman" w:hAnsi="Times New Roman"/>
                <w:sz w:val="24"/>
                <w:szCs w:val="24"/>
                <w:lang w:val="ro-RO"/>
              </w:rPr>
              <w:t>i consultare publică</w:t>
            </w:r>
          </w:p>
        </w:tc>
      </w:tr>
      <w:tr w:rsidR="006D3EB7" w:rsidRPr="00CA2822" w14:paraId="6CCC6767" w14:textId="77777777">
        <w:tc>
          <w:tcPr>
            <w:tcW w:w="1817"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4F53D72" w14:textId="77777777" w:rsidR="008B4BE6" w:rsidRPr="00CA2822" w:rsidRDefault="006933C3">
            <w:pPr>
              <w:pBdr>
                <w:top w:val="none" w:sz="4" w:space="0" w:color="000000"/>
                <w:left w:val="none" w:sz="4" w:space="0" w:color="000000"/>
                <w:bottom w:val="none" w:sz="4" w:space="0" w:color="000000"/>
                <w:right w:val="none" w:sz="4" w:space="0" w:color="000000"/>
              </w:pBdr>
              <w:tabs>
                <w:tab w:val="left" w:pos="884"/>
                <w:tab w:val="left" w:pos="1196"/>
              </w:tabs>
              <w:ind w:firstLine="0"/>
              <w:jc w:val="right"/>
              <w:rPr>
                <w:rFonts w:ascii="Times New Roman" w:hAnsi="Times New Roman"/>
                <w:sz w:val="24"/>
                <w:szCs w:val="24"/>
                <w:lang w:val="ro-RO"/>
              </w:rPr>
            </w:pPr>
            <w:r w:rsidRPr="00CA2822">
              <w:rPr>
                <w:rFonts w:ascii="Times New Roman" w:eastAsia="Times New Roman" w:hAnsi="Times New Roman"/>
                <w:sz w:val="24"/>
                <w:szCs w:val="24"/>
                <w:lang w:val="ro-RO"/>
              </w:rPr>
              <w:t> </w:t>
            </w:r>
          </w:p>
        </w:tc>
        <w:tc>
          <w:tcPr>
            <w:tcW w:w="1871"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F43199A" w14:textId="77777777" w:rsidR="008B4BE6" w:rsidRPr="00CA2822" w:rsidRDefault="006933C3">
            <w:pPr>
              <w:pBdr>
                <w:top w:val="none" w:sz="4" w:space="0" w:color="000000"/>
                <w:left w:val="none" w:sz="4" w:space="0" w:color="000000"/>
                <w:bottom w:val="none" w:sz="4" w:space="0" w:color="000000"/>
                <w:right w:val="none" w:sz="4" w:space="0" w:color="000000"/>
              </w:pBdr>
              <w:tabs>
                <w:tab w:val="left" w:pos="884"/>
                <w:tab w:val="left" w:pos="1196"/>
              </w:tabs>
              <w:ind w:firstLine="0"/>
              <w:jc w:val="right"/>
              <w:rPr>
                <w:rFonts w:ascii="Times New Roman" w:hAnsi="Times New Roman"/>
                <w:sz w:val="24"/>
                <w:szCs w:val="24"/>
                <w:lang w:val="ro-RO"/>
              </w:rPr>
            </w:pPr>
            <w:r w:rsidRPr="00CA2822">
              <w:rPr>
                <w:rFonts w:ascii="Times New Roman" w:eastAsia="Times New Roman" w:hAnsi="Times New Roman"/>
                <w:sz w:val="24"/>
                <w:szCs w:val="24"/>
                <w:lang w:val="ro-RO"/>
              </w:rPr>
              <w:t> </w:t>
            </w:r>
          </w:p>
        </w:tc>
        <w:tc>
          <w:tcPr>
            <w:tcW w:w="58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C3A04F5" w14:textId="77777777" w:rsidR="008B4BE6" w:rsidRPr="00CA2822" w:rsidRDefault="006933C3">
            <w:pPr>
              <w:pBdr>
                <w:top w:val="none" w:sz="4" w:space="0" w:color="000000"/>
                <w:left w:val="none" w:sz="4" w:space="0" w:color="000000"/>
                <w:bottom w:val="none" w:sz="4" w:space="0" w:color="000000"/>
                <w:right w:val="none" w:sz="4" w:space="0" w:color="000000"/>
              </w:pBdr>
              <w:tabs>
                <w:tab w:val="left" w:pos="884"/>
                <w:tab w:val="left" w:pos="1196"/>
              </w:tabs>
              <w:ind w:firstLine="0"/>
              <w:jc w:val="right"/>
              <w:rPr>
                <w:rFonts w:ascii="Times New Roman" w:hAnsi="Times New Roman"/>
                <w:sz w:val="24"/>
                <w:szCs w:val="24"/>
                <w:lang w:val="ro-RO"/>
              </w:rPr>
            </w:pPr>
            <w:r w:rsidRPr="00CA2822">
              <w:rPr>
                <w:rFonts w:ascii="Times New Roman" w:eastAsia="Times New Roman" w:hAnsi="Times New Roman"/>
                <w:sz w:val="24"/>
                <w:szCs w:val="24"/>
                <w:lang w:val="ro-RO"/>
              </w:rPr>
              <w:t> </w:t>
            </w:r>
          </w:p>
        </w:tc>
        <w:tc>
          <w:tcPr>
            <w:tcW w:w="2389"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8DD06F2" w14:textId="77777777" w:rsidR="008B4BE6" w:rsidRPr="00CA2822" w:rsidRDefault="006933C3">
            <w:pPr>
              <w:pBdr>
                <w:top w:val="none" w:sz="4" w:space="0" w:color="000000"/>
                <w:left w:val="none" w:sz="4" w:space="0" w:color="000000"/>
                <w:bottom w:val="none" w:sz="4" w:space="0" w:color="000000"/>
                <w:right w:val="none" w:sz="4" w:space="0" w:color="000000"/>
              </w:pBdr>
              <w:tabs>
                <w:tab w:val="left" w:pos="884"/>
                <w:tab w:val="left" w:pos="1196"/>
              </w:tabs>
              <w:ind w:firstLine="0"/>
              <w:jc w:val="right"/>
              <w:rPr>
                <w:rFonts w:ascii="Times New Roman" w:hAnsi="Times New Roman"/>
                <w:sz w:val="24"/>
                <w:szCs w:val="24"/>
                <w:lang w:val="ro-RO"/>
              </w:rPr>
            </w:pPr>
            <w:r w:rsidRPr="00CA2822">
              <w:rPr>
                <w:rFonts w:ascii="Times New Roman" w:eastAsia="Times New Roman" w:hAnsi="Times New Roman"/>
                <w:sz w:val="24"/>
                <w:szCs w:val="24"/>
                <w:lang w:val="ro-RO"/>
              </w:rPr>
              <w:t> </w:t>
            </w:r>
          </w:p>
        </w:tc>
        <w:tc>
          <w:tcPr>
            <w:tcW w:w="1794"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2602084" w14:textId="77777777" w:rsidR="008B4BE6" w:rsidRPr="00CA2822" w:rsidRDefault="006933C3">
            <w:pPr>
              <w:pBdr>
                <w:top w:val="none" w:sz="4" w:space="0" w:color="000000"/>
                <w:left w:val="none" w:sz="4" w:space="0" w:color="000000"/>
                <w:bottom w:val="none" w:sz="4" w:space="0" w:color="000000"/>
                <w:right w:val="none" w:sz="4" w:space="0" w:color="000000"/>
              </w:pBdr>
              <w:tabs>
                <w:tab w:val="left" w:pos="884"/>
                <w:tab w:val="left" w:pos="1196"/>
              </w:tabs>
              <w:ind w:firstLine="0"/>
              <w:jc w:val="right"/>
              <w:rPr>
                <w:rFonts w:ascii="Times New Roman" w:hAnsi="Times New Roman"/>
                <w:sz w:val="24"/>
                <w:szCs w:val="24"/>
                <w:lang w:val="ro-RO"/>
              </w:rPr>
            </w:pPr>
            <w:r w:rsidRPr="00CA2822">
              <w:rPr>
                <w:rFonts w:ascii="Times New Roman" w:eastAsia="Times New Roman" w:hAnsi="Times New Roman"/>
                <w:sz w:val="24"/>
                <w:szCs w:val="24"/>
                <w:lang w:val="ro-RO"/>
              </w:rPr>
              <w:t> </w:t>
            </w:r>
          </w:p>
        </w:tc>
      </w:tr>
      <w:tr w:rsidR="006D3EB7" w:rsidRPr="00CA2822" w14:paraId="60B59D15" w14:textId="77777777">
        <w:tc>
          <w:tcPr>
            <w:tcW w:w="1817"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8A7D991" w14:textId="77777777" w:rsidR="008B4BE6" w:rsidRPr="00CA2822" w:rsidRDefault="006933C3">
            <w:pPr>
              <w:pBdr>
                <w:top w:val="none" w:sz="4" w:space="0" w:color="000000"/>
                <w:left w:val="none" w:sz="4" w:space="0" w:color="000000"/>
                <w:bottom w:val="none" w:sz="4" w:space="0" w:color="000000"/>
                <w:right w:val="none" w:sz="4" w:space="0" w:color="000000"/>
              </w:pBdr>
              <w:tabs>
                <w:tab w:val="left" w:pos="884"/>
                <w:tab w:val="left" w:pos="1196"/>
              </w:tabs>
              <w:ind w:firstLine="0"/>
              <w:jc w:val="right"/>
              <w:rPr>
                <w:rFonts w:ascii="Times New Roman" w:hAnsi="Times New Roman"/>
                <w:sz w:val="24"/>
                <w:szCs w:val="24"/>
                <w:lang w:val="ro-RO"/>
              </w:rPr>
            </w:pPr>
            <w:r w:rsidRPr="00CA2822">
              <w:rPr>
                <w:rFonts w:ascii="Times New Roman" w:eastAsia="Times New Roman" w:hAnsi="Times New Roman"/>
                <w:sz w:val="24"/>
                <w:szCs w:val="24"/>
                <w:lang w:val="ro-RO"/>
              </w:rPr>
              <w:t> </w:t>
            </w:r>
          </w:p>
        </w:tc>
        <w:tc>
          <w:tcPr>
            <w:tcW w:w="1871"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A529951" w14:textId="77777777" w:rsidR="008B4BE6" w:rsidRPr="00CA2822" w:rsidRDefault="006933C3">
            <w:pPr>
              <w:pBdr>
                <w:top w:val="none" w:sz="4" w:space="0" w:color="000000"/>
                <w:left w:val="none" w:sz="4" w:space="0" w:color="000000"/>
                <w:bottom w:val="none" w:sz="4" w:space="0" w:color="000000"/>
                <w:right w:val="none" w:sz="4" w:space="0" w:color="000000"/>
              </w:pBdr>
              <w:tabs>
                <w:tab w:val="left" w:pos="884"/>
                <w:tab w:val="left" w:pos="1196"/>
              </w:tabs>
              <w:ind w:firstLine="0"/>
              <w:jc w:val="right"/>
              <w:rPr>
                <w:rFonts w:ascii="Times New Roman" w:hAnsi="Times New Roman"/>
                <w:sz w:val="24"/>
                <w:szCs w:val="24"/>
                <w:lang w:val="ro-RO"/>
              </w:rPr>
            </w:pPr>
            <w:r w:rsidRPr="00CA2822">
              <w:rPr>
                <w:rFonts w:ascii="Times New Roman" w:eastAsia="Times New Roman" w:hAnsi="Times New Roman"/>
                <w:sz w:val="24"/>
                <w:szCs w:val="24"/>
                <w:lang w:val="ro-RO"/>
              </w:rPr>
              <w:t> </w:t>
            </w:r>
          </w:p>
        </w:tc>
        <w:tc>
          <w:tcPr>
            <w:tcW w:w="58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DD0AC31" w14:textId="77777777" w:rsidR="008B4BE6" w:rsidRPr="00CA2822" w:rsidRDefault="006933C3">
            <w:pPr>
              <w:pBdr>
                <w:top w:val="none" w:sz="4" w:space="0" w:color="000000"/>
                <w:left w:val="none" w:sz="4" w:space="0" w:color="000000"/>
                <w:bottom w:val="none" w:sz="4" w:space="0" w:color="000000"/>
                <w:right w:val="none" w:sz="4" w:space="0" w:color="000000"/>
              </w:pBdr>
              <w:tabs>
                <w:tab w:val="left" w:pos="884"/>
                <w:tab w:val="left" w:pos="1196"/>
              </w:tabs>
              <w:ind w:firstLine="0"/>
              <w:jc w:val="right"/>
              <w:rPr>
                <w:rFonts w:ascii="Times New Roman" w:hAnsi="Times New Roman"/>
                <w:sz w:val="24"/>
                <w:szCs w:val="24"/>
                <w:lang w:val="ro-RO"/>
              </w:rPr>
            </w:pPr>
            <w:r w:rsidRPr="00CA2822">
              <w:rPr>
                <w:rFonts w:ascii="Times New Roman" w:eastAsia="Times New Roman" w:hAnsi="Times New Roman"/>
                <w:sz w:val="24"/>
                <w:szCs w:val="24"/>
                <w:lang w:val="ro-RO"/>
              </w:rPr>
              <w:t> </w:t>
            </w:r>
          </w:p>
        </w:tc>
        <w:tc>
          <w:tcPr>
            <w:tcW w:w="2389"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96A9FA1" w14:textId="77777777" w:rsidR="008B4BE6" w:rsidRPr="00CA2822" w:rsidRDefault="006933C3">
            <w:pPr>
              <w:pBdr>
                <w:top w:val="none" w:sz="4" w:space="0" w:color="000000"/>
                <w:left w:val="none" w:sz="4" w:space="0" w:color="000000"/>
                <w:bottom w:val="none" w:sz="4" w:space="0" w:color="000000"/>
                <w:right w:val="none" w:sz="4" w:space="0" w:color="000000"/>
              </w:pBdr>
              <w:tabs>
                <w:tab w:val="left" w:pos="884"/>
                <w:tab w:val="left" w:pos="1196"/>
              </w:tabs>
              <w:ind w:firstLine="0"/>
              <w:jc w:val="right"/>
              <w:rPr>
                <w:rFonts w:ascii="Times New Roman" w:hAnsi="Times New Roman"/>
                <w:sz w:val="24"/>
                <w:szCs w:val="24"/>
                <w:lang w:val="ro-RO"/>
              </w:rPr>
            </w:pPr>
            <w:r w:rsidRPr="00CA2822">
              <w:rPr>
                <w:rFonts w:ascii="Times New Roman" w:eastAsia="Times New Roman" w:hAnsi="Times New Roman"/>
                <w:sz w:val="24"/>
                <w:szCs w:val="24"/>
                <w:lang w:val="ro-RO"/>
              </w:rPr>
              <w:t> </w:t>
            </w:r>
          </w:p>
        </w:tc>
        <w:tc>
          <w:tcPr>
            <w:tcW w:w="1794"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A7AB66F" w14:textId="77777777" w:rsidR="008B4BE6" w:rsidRPr="00CA2822" w:rsidRDefault="006933C3">
            <w:pPr>
              <w:pBdr>
                <w:top w:val="none" w:sz="4" w:space="0" w:color="000000"/>
                <w:left w:val="none" w:sz="4" w:space="0" w:color="000000"/>
                <w:bottom w:val="none" w:sz="4" w:space="0" w:color="000000"/>
                <w:right w:val="none" w:sz="4" w:space="0" w:color="000000"/>
              </w:pBdr>
              <w:tabs>
                <w:tab w:val="left" w:pos="884"/>
                <w:tab w:val="left" w:pos="1196"/>
              </w:tabs>
              <w:ind w:firstLine="0"/>
              <w:jc w:val="right"/>
              <w:rPr>
                <w:rFonts w:ascii="Times New Roman" w:hAnsi="Times New Roman"/>
                <w:sz w:val="24"/>
                <w:szCs w:val="24"/>
                <w:lang w:val="ro-RO"/>
              </w:rPr>
            </w:pPr>
            <w:r w:rsidRPr="00CA2822">
              <w:rPr>
                <w:rFonts w:ascii="Times New Roman" w:eastAsia="Times New Roman" w:hAnsi="Times New Roman"/>
                <w:sz w:val="24"/>
                <w:szCs w:val="24"/>
                <w:lang w:val="ro-RO"/>
              </w:rPr>
              <w:t> </w:t>
            </w:r>
          </w:p>
        </w:tc>
      </w:tr>
      <w:tr w:rsidR="006D3EB7" w:rsidRPr="00CA2822" w14:paraId="7B4BBB95" w14:textId="77777777">
        <w:tc>
          <w:tcPr>
            <w:tcW w:w="8457" w:type="dxa"/>
            <w:gridSpan w:val="5"/>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25829E3" w14:textId="2BD2C339" w:rsidR="008B4BE6" w:rsidRPr="00CA2822" w:rsidRDefault="006933C3">
            <w:pPr>
              <w:pBdr>
                <w:top w:val="none" w:sz="4" w:space="0" w:color="000000"/>
                <w:left w:val="none" w:sz="4" w:space="0" w:color="000000"/>
                <w:bottom w:val="none" w:sz="4" w:space="0" w:color="000000"/>
                <w:right w:val="none" w:sz="4" w:space="0" w:color="000000"/>
              </w:pBdr>
              <w:tabs>
                <w:tab w:val="left" w:pos="884"/>
                <w:tab w:val="left" w:pos="1196"/>
              </w:tabs>
              <w:ind w:firstLine="0"/>
              <w:jc w:val="center"/>
              <w:rPr>
                <w:rFonts w:ascii="Times New Roman" w:hAnsi="Times New Roman"/>
                <w:sz w:val="24"/>
                <w:szCs w:val="24"/>
                <w:lang w:val="ro-RO"/>
              </w:rPr>
            </w:pPr>
            <w:r w:rsidRPr="00CA2822">
              <w:rPr>
                <w:rFonts w:ascii="Times New Roman" w:eastAsia="Times New Roman" w:hAnsi="Times New Roman"/>
                <w:sz w:val="24"/>
                <w:szCs w:val="24"/>
                <w:lang w:val="ro-RO"/>
              </w:rPr>
              <w:t xml:space="preserve">Avizare </w:t>
            </w:r>
            <w:r w:rsidR="00863417">
              <w:rPr>
                <w:rFonts w:ascii="Times New Roman" w:eastAsia="Times New Roman" w:hAnsi="Times New Roman"/>
                <w:sz w:val="24"/>
                <w:szCs w:val="24"/>
                <w:lang w:val="ro-RO"/>
              </w:rPr>
              <w:t>ș</w:t>
            </w:r>
            <w:r w:rsidRPr="00CA2822">
              <w:rPr>
                <w:rFonts w:ascii="Times New Roman" w:eastAsia="Times New Roman" w:hAnsi="Times New Roman"/>
                <w:sz w:val="24"/>
                <w:szCs w:val="24"/>
                <w:lang w:val="ro-RO"/>
              </w:rPr>
              <w:t>i consultare publică repetată</w:t>
            </w:r>
          </w:p>
        </w:tc>
      </w:tr>
      <w:tr w:rsidR="006D3EB7" w:rsidRPr="00CA2822" w14:paraId="4242D61B" w14:textId="77777777">
        <w:tc>
          <w:tcPr>
            <w:tcW w:w="1817"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3684655" w14:textId="77777777" w:rsidR="008B4BE6" w:rsidRPr="00CA2822" w:rsidRDefault="006933C3">
            <w:pPr>
              <w:pBdr>
                <w:top w:val="none" w:sz="4" w:space="0" w:color="000000"/>
                <w:left w:val="none" w:sz="4" w:space="0" w:color="000000"/>
                <w:bottom w:val="none" w:sz="4" w:space="0" w:color="000000"/>
                <w:right w:val="none" w:sz="4" w:space="0" w:color="000000"/>
              </w:pBdr>
              <w:tabs>
                <w:tab w:val="left" w:pos="884"/>
                <w:tab w:val="left" w:pos="1196"/>
              </w:tabs>
              <w:ind w:firstLine="0"/>
              <w:jc w:val="right"/>
              <w:rPr>
                <w:rFonts w:ascii="Times New Roman" w:hAnsi="Times New Roman"/>
                <w:sz w:val="24"/>
                <w:szCs w:val="24"/>
                <w:lang w:val="ro-RO"/>
              </w:rPr>
            </w:pPr>
            <w:r w:rsidRPr="00CA2822">
              <w:rPr>
                <w:rFonts w:ascii="Times New Roman" w:eastAsia="Times New Roman" w:hAnsi="Times New Roman"/>
                <w:sz w:val="24"/>
                <w:szCs w:val="24"/>
                <w:lang w:val="ro-RO"/>
              </w:rPr>
              <w:t> </w:t>
            </w:r>
          </w:p>
        </w:tc>
        <w:tc>
          <w:tcPr>
            <w:tcW w:w="1871"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25EE073" w14:textId="77777777" w:rsidR="008B4BE6" w:rsidRPr="00CA2822" w:rsidRDefault="006933C3">
            <w:pPr>
              <w:pBdr>
                <w:top w:val="none" w:sz="4" w:space="0" w:color="000000"/>
                <w:left w:val="none" w:sz="4" w:space="0" w:color="000000"/>
                <w:bottom w:val="none" w:sz="4" w:space="0" w:color="000000"/>
                <w:right w:val="none" w:sz="4" w:space="0" w:color="000000"/>
              </w:pBdr>
              <w:tabs>
                <w:tab w:val="left" w:pos="884"/>
                <w:tab w:val="left" w:pos="1196"/>
              </w:tabs>
              <w:ind w:firstLine="0"/>
              <w:jc w:val="right"/>
              <w:rPr>
                <w:rFonts w:ascii="Times New Roman" w:hAnsi="Times New Roman"/>
                <w:sz w:val="24"/>
                <w:szCs w:val="24"/>
                <w:lang w:val="ro-RO"/>
              </w:rPr>
            </w:pPr>
            <w:r w:rsidRPr="00CA2822">
              <w:rPr>
                <w:rFonts w:ascii="Times New Roman" w:eastAsia="Times New Roman" w:hAnsi="Times New Roman"/>
                <w:sz w:val="24"/>
                <w:szCs w:val="24"/>
                <w:lang w:val="ro-RO"/>
              </w:rPr>
              <w:t> </w:t>
            </w:r>
          </w:p>
        </w:tc>
        <w:tc>
          <w:tcPr>
            <w:tcW w:w="58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CD5971C" w14:textId="77777777" w:rsidR="008B4BE6" w:rsidRPr="00CA2822" w:rsidRDefault="006933C3">
            <w:pPr>
              <w:pBdr>
                <w:top w:val="none" w:sz="4" w:space="0" w:color="000000"/>
                <w:left w:val="none" w:sz="4" w:space="0" w:color="000000"/>
                <w:bottom w:val="none" w:sz="4" w:space="0" w:color="000000"/>
                <w:right w:val="none" w:sz="4" w:space="0" w:color="000000"/>
              </w:pBdr>
              <w:tabs>
                <w:tab w:val="left" w:pos="884"/>
                <w:tab w:val="left" w:pos="1196"/>
              </w:tabs>
              <w:ind w:firstLine="0"/>
              <w:jc w:val="right"/>
              <w:rPr>
                <w:rFonts w:ascii="Times New Roman" w:hAnsi="Times New Roman"/>
                <w:sz w:val="24"/>
                <w:szCs w:val="24"/>
                <w:lang w:val="ro-RO"/>
              </w:rPr>
            </w:pPr>
            <w:r w:rsidRPr="00CA2822">
              <w:rPr>
                <w:rFonts w:ascii="Times New Roman" w:eastAsia="Times New Roman" w:hAnsi="Times New Roman"/>
                <w:sz w:val="24"/>
                <w:szCs w:val="24"/>
                <w:lang w:val="ro-RO"/>
              </w:rPr>
              <w:t> </w:t>
            </w:r>
          </w:p>
        </w:tc>
        <w:tc>
          <w:tcPr>
            <w:tcW w:w="2389"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912E669" w14:textId="77777777" w:rsidR="008B4BE6" w:rsidRPr="00CA2822" w:rsidRDefault="006933C3">
            <w:pPr>
              <w:pBdr>
                <w:top w:val="none" w:sz="4" w:space="0" w:color="000000"/>
                <w:left w:val="none" w:sz="4" w:space="0" w:color="000000"/>
                <w:bottom w:val="none" w:sz="4" w:space="0" w:color="000000"/>
                <w:right w:val="none" w:sz="4" w:space="0" w:color="000000"/>
              </w:pBdr>
              <w:tabs>
                <w:tab w:val="left" w:pos="884"/>
                <w:tab w:val="left" w:pos="1196"/>
              </w:tabs>
              <w:ind w:firstLine="0"/>
              <w:jc w:val="right"/>
              <w:rPr>
                <w:rFonts w:ascii="Times New Roman" w:hAnsi="Times New Roman"/>
                <w:sz w:val="24"/>
                <w:szCs w:val="24"/>
                <w:lang w:val="ro-RO"/>
              </w:rPr>
            </w:pPr>
            <w:r w:rsidRPr="00CA2822">
              <w:rPr>
                <w:rFonts w:ascii="Times New Roman" w:eastAsia="Times New Roman" w:hAnsi="Times New Roman"/>
                <w:sz w:val="24"/>
                <w:szCs w:val="24"/>
                <w:lang w:val="ro-RO"/>
              </w:rPr>
              <w:t> </w:t>
            </w:r>
          </w:p>
        </w:tc>
        <w:tc>
          <w:tcPr>
            <w:tcW w:w="1794"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51E30CD" w14:textId="77777777" w:rsidR="008B4BE6" w:rsidRPr="00CA2822" w:rsidRDefault="006933C3">
            <w:pPr>
              <w:pBdr>
                <w:top w:val="none" w:sz="4" w:space="0" w:color="000000"/>
                <w:left w:val="none" w:sz="4" w:space="0" w:color="000000"/>
                <w:bottom w:val="none" w:sz="4" w:space="0" w:color="000000"/>
                <w:right w:val="none" w:sz="4" w:space="0" w:color="000000"/>
              </w:pBdr>
              <w:tabs>
                <w:tab w:val="left" w:pos="884"/>
                <w:tab w:val="left" w:pos="1196"/>
              </w:tabs>
              <w:ind w:firstLine="0"/>
              <w:jc w:val="right"/>
              <w:rPr>
                <w:rFonts w:ascii="Times New Roman" w:hAnsi="Times New Roman"/>
                <w:sz w:val="24"/>
                <w:szCs w:val="24"/>
                <w:lang w:val="ro-RO"/>
              </w:rPr>
            </w:pPr>
            <w:r w:rsidRPr="00CA2822">
              <w:rPr>
                <w:rFonts w:ascii="Times New Roman" w:eastAsia="Times New Roman" w:hAnsi="Times New Roman"/>
                <w:sz w:val="24"/>
                <w:szCs w:val="24"/>
                <w:lang w:val="ro-RO"/>
              </w:rPr>
              <w:t> </w:t>
            </w:r>
          </w:p>
        </w:tc>
      </w:tr>
      <w:tr w:rsidR="006D3EB7" w:rsidRPr="00CA2822" w14:paraId="3C893AB6" w14:textId="77777777">
        <w:tc>
          <w:tcPr>
            <w:tcW w:w="1817"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91C950A" w14:textId="77777777" w:rsidR="008B4BE6" w:rsidRPr="00CA2822" w:rsidRDefault="006933C3">
            <w:pPr>
              <w:pBdr>
                <w:top w:val="none" w:sz="4" w:space="0" w:color="000000"/>
                <w:left w:val="none" w:sz="4" w:space="0" w:color="000000"/>
                <w:bottom w:val="none" w:sz="4" w:space="0" w:color="000000"/>
                <w:right w:val="none" w:sz="4" w:space="0" w:color="000000"/>
              </w:pBdr>
              <w:tabs>
                <w:tab w:val="left" w:pos="884"/>
                <w:tab w:val="left" w:pos="1196"/>
              </w:tabs>
              <w:ind w:firstLine="0"/>
              <w:jc w:val="right"/>
              <w:rPr>
                <w:rFonts w:ascii="Times New Roman" w:hAnsi="Times New Roman"/>
                <w:sz w:val="24"/>
                <w:szCs w:val="24"/>
                <w:lang w:val="ro-RO"/>
              </w:rPr>
            </w:pPr>
            <w:r w:rsidRPr="00CA2822">
              <w:rPr>
                <w:rFonts w:ascii="Times New Roman" w:eastAsia="Times New Roman" w:hAnsi="Times New Roman"/>
                <w:sz w:val="24"/>
                <w:szCs w:val="24"/>
                <w:lang w:val="ro-RO"/>
              </w:rPr>
              <w:t> </w:t>
            </w:r>
          </w:p>
        </w:tc>
        <w:tc>
          <w:tcPr>
            <w:tcW w:w="1871"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88E6231" w14:textId="77777777" w:rsidR="008B4BE6" w:rsidRPr="00CA2822" w:rsidRDefault="006933C3">
            <w:pPr>
              <w:pBdr>
                <w:top w:val="none" w:sz="4" w:space="0" w:color="000000"/>
                <w:left w:val="none" w:sz="4" w:space="0" w:color="000000"/>
                <w:bottom w:val="none" w:sz="4" w:space="0" w:color="000000"/>
                <w:right w:val="none" w:sz="4" w:space="0" w:color="000000"/>
              </w:pBdr>
              <w:tabs>
                <w:tab w:val="left" w:pos="884"/>
                <w:tab w:val="left" w:pos="1196"/>
              </w:tabs>
              <w:ind w:firstLine="0"/>
              <w:jc w:val="right"/>
              <w:rPr>
                <w:rFonts w:ascii="Times New Roman" w:hAnsi="Times New Roman"/>
                <w:sz w:val="24"/>
                <w:szCs w:val="24"/>
                <w:lang w:val="ro-RO"/>
              </w:rPr>
            </w:pPr>
            <w:r w:rsidRPr="00CA2822">
              <w:rPr>
                <w:rFonts w:ascii="Times New Roman" w:eastAsia="Times New Roman" w:hAnsi="Times New Roman"/>
                <w:sz w:val="24"/>
                <w:szCs w:val="24"/>
                <w:lang w:val="ro-RO"/>
              </w:rPr>
              <w:t> </w:t>
            </w:r>
          </w:p>
        </w:tc>
        <w:tc>
          <w:tcPr>
            <w:tcW w:w="58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959EF89" w14:textId="77777777" w:rsidR="008B4BE6" w:rsidRPr="00CA2822" w:rsidRDefault="006933C3">
            <w:pPr>
              <w:pBdr>
                <w:top w:val="none" w:sz="4" w:space="0" w:color="000000"/>
                <w:left w:val="none" w:sz="4" w:space="0" w:color="000000"/>
                <w:bottom w:val="none" w:sz="4" w:space="0" w:color="000000"/>
                <w:right w:val="none" w:sz="4" w:space="0" w:color="000000"/>
              </w:pBdr>
              <w:tabs>
                <w:tab w:val="left" w:pos="884"/>
                <w:tab w:val="left" w:pos="1196"/>
              </w:tabs>
              <w:ind w:firstLine="0"/>
              <w:jc w:val="right"/>
              <w:rPr>
                <w:rFonts w:ascii="Times New Roman" w:hAnsi="Times New Roman"/>
                <w:sz w:val="24"/>
                <w:szCs w:val="24"/>
                <w:lang w:val="ro-RO"/>
              </w:rPr>
            </w:pPr>
            <w:r w:rsidRPr="00CA2822">
              <w:rPr>
                <w:rFonts w:ascii="Times New Roman" w:eastAsia="Times New Roman" w:hAnsi="Times New Roman"/>
                <w:sz w:val="24"/>
                <w:szCs w:val="24"/>
                <w:lang w:val="ro-RO"/>
              </w:rPr>
              <w:t> </w:t>
            </w:r>
          </w:p>
        </w:tc>
        <w:tc>
          <w:tcPr>
            <w:tcW w:w="2389"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A470674" w14:textId="77777777" w:rsidR="008B4BE6" w:rsidRPr="00CA2822" w:rsidRDefault="006933C3">
            <w:pPr>
              <w:pBdr>
                <w:top w:val="none" w:sz="4" w:space="0" w:color="000000"/>
                <w:left w:val="none" w:sz="4" w:space="0" w:color="000000"/>
                <w:bottom w:val="none" w:sz="4" w:space="0" w:color="000000"/>
                <w:right w:val="none" w:sz="4" w:space="0" w:color="000000"/>
              </w:pBdr>
              <w:tabs>
                <w:tab w:val="left" w:pos="884"/>
                <w:tab w:val="left" w:pos="1196"/>
              </w:tabs>
              <w:ind w:firstLine="0"/>
              <w:jc w:val="right"/>
              <w:rPr>
                <w:rFonts w:ascii="Times New Roman" w:hAnsi="Times New Roman"/>
                <w:sz w:val="24"/>
                <w:szCs w:val="24"/>
                <w:lang w:val="ro-RO"/>
              </w:rPr>
            </w:pPr>
            <w:r w:rsidRPr="00CA2822">
              <w:rPr>
                <w:rFonts w:ascii="Times New Roman" w:eastAsia="Times New Roman" w:hAnsi="Times New Roman"/>
                <w:sz w:val="24"/>
                <w:szCs w:val="24"/>
                <w:lang w:val="ro-RO"/>
              </w:rPr>
              <w:t> </w:t>
            </w:r>
          </w:p>
        </w:tc>
        <w:tc>
          <w:tcPr>
            <w:tcW w:w="1794"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1CF6601" w14:textId="77777777" w:rsidR="008B4BE6" w:rsidRPr="00CA2822" w:rsidRDefault="006933C3">
            <w:pPr>
              <w:pBdr>
                <w:top w:val="none" w:sz="4" w:space="0" w:color="000000"/>
                <w:left w:val="none" w:sz="4" w:space="0" w:color="000000"/>
                <w:bottom w:val="none" w:sz="4" w:space="0" w:color="000000"/>
                <w:right w:val="none" w:sz="4" w:space="0" w:color="000000"/>
              </w:pBdr>
              <w:tabs>
                <w:tab w:val="left" w:pos="884"/>
                <w:tab w:val="left" w:pos="1196"/>
              </w:tabs>
              <w:ind w:firstLine="0"/>
              <w:jc w:val="right"/>
              <w:rPr>
                <w:rFonts w:ascii="Times New Roman" w:hAnsi="Times New Roman"/>
                <w:sz w:val="24"/>
                <w:szCs w:val="24"/>
                <w:lang w:val="ro-RO"/>
              </w:rPr>
            </w:pPr>
            <w:r w:rsidRPr="00CA2822">
              <w:rPr>
                <w:rFonts w:ascii="Times New Roman" w:eastAsia="Times New Roman" w:hAnsi="Times New Roman"/>
                <w:sz w:val="24"/>
                <w:szCs w:val="24"/>
                <w:lang w:val="ro-RO"/>
              </w:rPr>
              <w:t> </w:t>
            </w:r>
          </w:p>
        </w:tc>
      </w:tr>
      <w:tr w:rsidR="006D3EB7" w:rsidRPr="00CA2822" w14:paraId="091DAAA1" w14:textId="77777777">
        <w:tc>
          <w:tcPr>
            <w:tcW w:w="8457" w:type="dxa"/>
            <w:gridSpan w:val="5"/>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79E25D1" w14:textId="77777777" w:rsidR="008B4BE6" w:rsidRPr="00CA2822" w:rsidRDefault="006933C3">
            <w:pPr>
              <w:pBdr>
                <w:top w:val="none" w:sz="4" w:space="0" w:color="000000"/>
                <w:left w:val="none" w:sz="4" w:space="0" w:color="000000"/>
                <w:bottom w:val="none" w:sz="4" w:space="0" w:color="000000"/>
                <w:right w:val="none" w:sz="4" w:space="0" w:color="000000"/>
              </w:pBdr>
              <w:tabs>
                <w:tab w:val="left" w:pos="884"/>
                <w:tab w:val="left" w:pos="1196"/>
              </w:tabs>
              <w:ind w:firstLine="0"/>
              <w:jc w:val="center"/>
              <w:rPr>
                <w:rFonts w:ascii="Times New Roman" w:hAnsi="Times New Roman"/>
                <w:sz w:val="24"/>
                <w:szCs w:val="24"/>
                <w:lang w:val="ro-RO"/>
              </w:rPr>
            </w:pPr>
            <w:r w:rsidRPr="00CA2822">
              <w:rPr>
                <w:rFonts w:ascii="Times New Roman" w:eastAsia="Times New Roman" w:hAnsi="Times New Roman"/>
                <w:sz w:val="24"/>
                <w:szCs w:val="24"/>
                <w:lang w:val="ro-RO"/>
              </w:rPr>
              <w:t>Expertizare</w:t>
            </w:r>
          </w:p>
        </w:tc>
      </w:tr>
      <w:tr w:rsidR="006D3EB7" w:rsidRPr="00CA2822" w14:paraId="32E973F6" w14:textId="77777777">
        <w:tc>
          <w:tcPr>
            <w:tcW w:w="1817"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227A4F3" w14:textId="77777777" w:rsidR="008B4BE6" w:rsidRPr="00CA2822" w:rsidRDefault="006933C3">
            <w:pPr>
              <w:pBdr>
                <w:top w:val="none" w:sz="4" w:space="0" w:color="000000"/>
                <w:left w:val="none" w:sz="4" w:space="0" w:color="000000"/>
                <w:bottom w:val="none" w:sz="4" w:space="0" w:color="000000"/>
                <w:right w:val="none" w:sz="4" w:space="0" w:color="000000"/>
              </w:pBdr>
              <w:tabs>
                <w:tab w:val="left" w:pos="884"/>
                <w:tab w:val="left" w:pos="1196"/>
              </w:tabs>
              <w:ind w:firstLine="0"/>
              <w:jc w:val="right"/>
              <w:rPr>
                <w:rFonts w:ascii="Times New Roman" w:hAnsi="Times New Roman"/>
                <w:sz w:val="24"/>
                <w:szCs w:val="24"/>
                <w:lang w:val="ro-RO"/>
              </w:rPr>
            </w:pPr>
            <w:r w:rsidRPr="00CA2822">
              <w:rPr>
                <w:rFonts w:ascii="Times New Roman" w:eastAsia="Times New Roman" w:hAnsi="Times New Roman"/>
                <w:sz w:val="24"/>
                <w:szCs w:val="24"/>
                <w:lang w:val="ro-RO"/>
              </w:rPr>
              <w:t> </w:t>
            </w:r>
          </w:p>
        </w:tc>
        <w:tc>
          <w:tcPr>
            <w:tcW w:w="1871"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5EFDC89" w14:textId="77777777" w:rsidR="008B4BE6" w:rsidRPr="00CA2822" w:rsidRDefault="006933C3">
            <w:pPr>
              <w:pBdr>
                <w:top w:val="none" w:sz="4" w:space="0" w:color="000000"/>
                <w:left w:val="none" w:sz="4" w:space="0" w:color="000000"/>
                <w:bottom w:val="none" w:sz="4" w:space="0" w:color="000000"/>
                <w:right w:val="none" w:sz="4" w:space="0" w:color="000000"/>
              </w:pBdr>
              <w:tabs>
                <w:tab w:val="left" w:pos="884"/>
                <w:tab w:val="left" w:pos="1196"/>
              </w:tabs>
              <w:ind w:firstLine="0"/>
              <w:jc w:val="right"/>
              <w:rPr>
                <w:rFonts w:ascii="Times New Roman" w:hAnsi="Times New Roman"/>
                <w:sz w:val="24"/>
                <w:szCs w:val="24"/>
                <w:lang w:val="ro-RO"/>
              </w:rPr>
            </w:pPr>
            <w:r w:rsidRPr="00CA2822">
              <w:rPr>
                <w:rFonts w:ascii="Times New Roman" w:eastAsia="Times New Roman" w:hAnsi="Times New Roman"/>
                <w:sz w:val="24"/>
                <w:szCs w:val="24"/>
                <w:lang w:val="ro-RO"/>
              </w:rPr>
              <w:t> </w:t>
            </w:r>
          </w:p>
        </w:tc>
        <w:tc>
          <w:tcPr>
            <w:tcW w:w="58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DEC60F0" w14:textId="77777777" w:rsidR="008B4BE6" w:rsidRPr="00CA2822" w:rsidRDefault="006933C3">
            <w:pPr>
              <w:pBdr>
                <w:top w:val="none" w:sz="4" w:space="0" w:color="000000"/>
                <w:left w:val="none" w:sz="4" w:space="0" w:color="000000"/>
                <w:bottom w:val="none" w:sz="4" w:space="0" w:color="000000"/>
                <w:right w:val="none" w:sz="4" w:space="0" w:color="000000"/>
              </w:pBdr>
              <w:tabs>
                <w:tab w:val="left" w:pos="884"/>
                <w:tab w:val="left" w:pos="1196"/>
              </w:tabs>
              <w:ind w:firstLine="0"/>
              <w:jc w:val="right"/>
              <w:rPr>
                <w:rFonts w:ascii="Times New Roman" w:hAnsi="Times New Roman"/>
                <w:sz w:val="24"/>
                <w:szCs w:val="24"/>
                <w:lang w:val="ro-RO"/>
              </w:rPr>
            </w:pPr>
            <w:r w:rsidRPr="00CA2822">
              <w:rPr>
                <w:rFonts w:ascii="Times New Roman" w:eastAsia="Times New Roman" w:hAnsi="Times New Roman"/>
                <w:sz w:val="24"/>
                <w:szCs w:val="24"/>
                <w:lang w:val="ro-RO"/>
              </w:rPr>
              <w:t> </w:t>
            </w:r>
          </w:p>
        </w:tc>
        <w:tc>
          <w:tcPr>
            <w:tcW w:w="2389"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04FC9FB" w14:textId="77777777" w:rsidR="008B4BE6" w:rsidRPr="00CA2822" w:rsidRDefault="006933C3">
            <w:pPr>
              <w:pBdr>
                <w:top w:val="none" w:sz="4" w:space="0" w:color="000000"/>
                <w:left w:val="none" w:sz="4" w:space="0" w:color="000000"/>
                <w:bottom w:val="none" w:sz="4" w:space="0" w:color="000000"/>
                <w:right w:val="none" w:sz="4" w:space="0" w:color="000000"/>
              </w:pBdr>
              <w:tabs>
                <w:tab w:val="left" w:pos="884"/>
                <w:tab w:val="left" w:pos="1196"/>
              </w:tabs>
              <w:ind w:firstLine="0"/>
              <w:jc w:val="right"/>
              <w:rPr>
                <w:rFonts w:ascii="Times New Roman" w:hAnsi="Times New Roman"/>
                <w:sz w:val="24"/>
                <w:szCs w:val="24"/>
                <w:lang w:val="ro-RO"/>
              </w:rPr>
            </w:pPr>
            <w:r w:rsidRPr="00CA2822">
              <w:rPr>
                <w:rFonts w:ascii="Times New Roman" w:eastAsia="Times New Roman" w:hAnsi="Times New Roman"/>
                <w:sz w:val="24"/>
                <w:szCs w:val="24"/>
                <w:lang w:val="ro-RO"/>
              </w:rPr>
              <w:t> </w:t>
            </w:r>
          </w:p>
        </w:tc>
        <w:tc>
          <w:tcPr>
            <w:tcW w:w="1794"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0046027" w14:textId="77777777" w:rsidR="008B4BE6" w:rsidRPr="00CA2822" w:rsidRDefault="006933C3">
            <w:pPr>
              <w:pBdr>
                <w:top w:val="none" w:sz="4" w:space="0" w:color="000000"/>
                <w:left w:val="none" w:sz="4" w:space="0" w:color="000000"/>
                <w:bottom w:val="none" w:sz="4" w:space="0" w:color="000000"/>
                <w:right w:val="none" w:sz="4" w:space="0" w:color="000000"/>
              </w:pBdr>
              <w:tabs>
                <w:tab w:val="left" w:pos="884"/>
                <w:tab w:val="left" w:pos="1196"/>
              </w:tabs>
              <w:ind w:firstLine="0"/>
              <w:jc w:val="right"/>
              <w:rPr>
                <w:rFonts w:ascii="Times New Roman" w:hAnsi="Times New Roman"/>
                <w:sz w:val="24"/>
                <w:szCs w:val="24"/>
                <w:lang w:val="ro-RO"/>
              </w:rPr>
            </w:pPr>
            <w:r w:rsidRPr="00CA2822">
              <w:rPr>
                <w:rFonts w:ascii="Times New Roman" w:eastAsia="Times New Roman" w:hAnsi="Times New Roman"/>
                <w:sz w:val="24"/>
                <w:szCs w:val="24"/>
                <w:lang w:val="ro-RO"/>
              </w:rPr>
              <w:t> </w:t>
            </w:r>
          </w:p>
        </w:tc>
      </w:tr>
      <w:tr w:rsidR="006D3EB7" w:rsidRPr="00CA2822" w14:paraId="01135666" w14:textId="77777777">
        <w:tc>
          <w:tcPr>
            <w:tcW w:w="1817"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1127C42" w14:textId="77777777" w:rsidR="008B4BE6" w:rsidRPr="00CA2822" w:rsidRDefault="006933C3">
            <w:pPr>
              <w:pBdr>
                <w:top w:val="none" w:sz="4" w:space="0" w:color="000000"/>
                <w:left w:val="none" w:sz="4" w:space="0" w:color="000000"/>
                <w:bottom w:val="none" w:sz="4" w:space="0" w:color="000000"/>
                <w:right w:val="none" w:sz="4" w:space="0" w:color="000000"/>
              </w:pBdr>
              <w:tabs>
                <w:tab w:val="left" w:pos="884"/>
                <w:tab w:val="left" w:pos="1196"/>
              </w:tabs>
              <w:ind w:firstLine="0"/>
              <w:jc w:val="right"/>
              <w:rPr>
                <w:rFonts w:ascii="Times New Roman" w:hAnsi="Times New Roman"/>
                <w:sz w:val="24"/>
                <w:szCs w:val="24"/>
                <w:lang w:val="ro-RO"/>
              </w:rPr>
            </w:pPr>
            <w:r w:rsidRPr="00CA2822">
              <w:rPr>
                <w:rFonts w:ascii="Times New Roman" w:eastAsia="Times New Roman" w:hAnsi="Times New Roman"/>
                <w:sz w:val="24"/>
                <w:szCs w:val="24"/>
                <w:lang w:val="ro-RO"/>
              </w:rPr>
              <w:t> </w:t>
            </w:r>
          </w:p>
        </w:tc>
        <w:tc>
          <w:tcPr>
            <w:tcW w:w="1871"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D35CC49" w14:textId="77777777" w:rsidR="008B4BE6" w:rsidRPr="00CA2822" w:rsidRDefault="006933C3">
            <w:pPr>
              <w:pBdr>
                <w:top w:val="none" w:sz="4" w:space="0" w:color="000000"/>
                <w:left w:val="none" w:sz="4" w:space="0" w:color="000000"/>
                <w:bottom w:val="none" w:sz="4" w:space="0" w:color="000000"/>
                <w:right w:val="none" w:sz="4" w:space="0" w:color="000000"/>
              </w:pBdr>
              <w:tabs>
                <w:tab w:val="left" w:pos="884"/>
                <w:tab w:val="left" w:pos="1196"/>
              </w:tabs>
              <w:ind w:firstLine="0"/>
              <w:jc w:val="right"/>
              <w:rPr>
                <w:rFonts w:ascii="Times New Roman" w:hAnsi="Times New Roman"/>
                <w:sz w:val="24"/>
                <w:szCs w:val="24"/>
                <w:lang w:val="ro-RO"/>
              </w:rPr>
            </w:pPr>
            <w:r w:rsidRPr="00CA2822">
              <w:rPr>
                <w:rFonts w:ascii="Times New Roman" w:eastAsia="Times New Roman" w:hAnsi="Times New Roman"/>
                <w:sz w:val="24"/>
                <w:szCs w:val="24"/>
                <w:lang w:val="ro-RO"/>
              </w:rPr>
              <w:t> </w:t>
            </w:r>
          </w:p>
        </w:tc>
        <w:tc>
          <w:tcPr>
            <w:tcW w:w="58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3EB0455" w14:textId="77777777" w:rsidR="008B4BE6" w:rsidRPr="00CA2822" w:rsidRDefault="006933C3">
            <w:pPr>
              <w:pBdr>
                <w:top w:val="none" w:sz="4" w:space="0" w:color="000000"/>
                <w:left w:val="none" w:sz="4" w:space="0" w:color="000000"/>
                <w:bottom w:val="none" w:sz="4" w:space="0" w:color="000000"/>
                <w:right w:val="none" w:sz="4" w:space="0" w:color="000000"/>
              </w:pBdr>
              <w:tabs>
                <w:tab w:val="left" w:pos="884"/>
                <w:tab w:val="left" w:pos="1196"/>
              </w:tabs>
              <w:ind w:firstLine="0"/>
              <w:jc w:val="right"/>
              <w:rPr>
                <w:rFonts w:ascii="Times New Roman" w:hAnsi="Times New Roman"/>
                <w:sz w:val="24"/>
                <w:szCs w:val="24"/>
                <w:lang w:val="ro-RO"/>
              </w:rPr>
            </w:pPr>
            <w:r w:rsidRPr="00CA2822">
              <w:rPr>
                <w:rFonts w:ascii="Times New Roman" w:eastAsia="Times New Roman" w:hAnsi="Times New Roman"/>
                <w:sz w:val="24"/>
                <w:szCs w:val="24"/>
                <w:lang w:val="ro-RO"/>
              </w:rPr>
              <w:t> </w:t>
            </w:r>
          </w:p>
        </w:tc>
        <w:tc>
          <w:tcPr>
            <w:tcW w:w="2389"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A11F570" w14:textId="77777777" w:rsidR="008B4BE6" w:rsidRPr="00CA2822" w:rsidRDefault="006933C3">
            <w:pPr>
              <w:pBdr>
                <w:top w:val="none" w:sz="4" w:space="0" w:color="000000"/>
                <w:left w:val="none" w:sz="4" w:space="0" w:color="000000"/>
                <w:bottom w:val="none" w:sz="4" w:space="0" w:color="000000"/>
                <w:right w:val="none" w:sz="4" w:space="0" w:color="000000"/>
              </w:pBdr>
              <w:tabs>
                <w:tab w:val="left" w:pos="884"/>
                <w:tab w:val="left" w:pos="1196"/>
              </w:tabs>
              <w:ind w:firstLine="0"/>
              <w:jc w:val="right"/>
              <w:rPr>
                <w:rFonts w:ascii="Times New Roman" w:hAnsi="Times New Roman"/>
                <w:sz w:val="24"/>
                <w:szCs w:val="24"/>
                <w:lang w:val="ro-RO"/>
              </w:rPr>
            </w:pPr>
            <w:r w:rsidRPr="00CA2822">
              <w:rPr>
                <w:rFonts w:ascii="Times New Roman" w:eastAsia="Times New Roman" w:hAnsi="Times New Roman"/>
                <w:sz w:val="24"/>
                <w:szCs w:val="24"/>
                <w:lang w:val="ro-RO"/>
              </w:rPr>
              <w:t> </w:t>
            </w:r>
          </w:p>
        </w:tc>
        <w:tc>
          <w:tcPr>
            <w:tcW w:w="1794"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E01AB3E" w14:textId="0AF1788E" w:rsidR="008B4BE6" w:rsidRPr="00CA2822" w:rsidRDefault="008B4BE6">
            <w:pPr>
              <w:pBdr>
                <w:top w:val="none" w:sz="4" w:space="0" w:color="000000"/>
                <w:left w:val="none" w:sz="4" w:space="0" w:color="000000"/>
                <w:bottom w:val="none" w:sz="4" w:space="0" w:color="000000"/>
                <w:right w:val="none" w:sz="4" w:space="0" w:color="000000"/>
              </w:pBdr>
              <w:tabs>
                <w:tab w:val="left" w:pos="884"/>
                <w:tab w:val="left" w:pos="1196"/>
              </w:tabs>
              <w:ind w:firstLine="0"/>
              <w:jc w:val="right"/>
              <w:rPr>
                <w:rFonts w:ascii="Times New Roman" w:hAnsi="Times New Roman"/>
                <w:sz w:val="24"/>
                <w:szCs w:val="24"/>
                <w:lang w:val="ro-RO"/>
              </w:rPr>
            </w:pPr>
          </w:p>
        </w:tc>
      </w:tr>
    </w:tbl>
    <w:p w14:paraId="5DE6379B" w14:textId="77777777" w:rsidR="008B4BE6" w:rsidRPr="003C3DB4" w:rsidRDefault="006933C3">
      <w:pPr>
        <w:pBdr>
          <w:top w:val="none" w:sz="4" w:space="0" w:color="000000"/>
          <w:left w:val="none" w:sz="4" w:space="0" w:color="000000"/>
          <w:bottom w:val="none" w:sz="4" w:space="0" w:color="000000"/>
          <w:right w:val="none" w:sz="4" w:space="0" w:color="000000"/>
        </w:pBdr>
        <w:tabs>
          <w:tab w:val="left" w:pos="884"/>
          <w:tab w:val="left" w:pos="1134"/>
          <w:tab w:val="left" w:pos="1196"/>
        </w:tabs>
        <w:ind w:left="786" w:firstLine="0"/>
        <w:rPr>
          <w:sz w:val="28"/>
          <w:szCs w:val="28"/>
          <w:lang w:val="ro-RO"/>
        </w:rPr>
      </w:pPr>
      <w:r w:rsidRPr="003C3DB4">
        <w:rPr>
          <w:sz w:val="28"/>
          <w:szCs w:val="28"/>
          <w:lang w:val="ro-RO"/>
        </w:rPr>
        <w:t> </w:t>
      </w:r>
    </w:p>
    <w:p w14:paraId="63F02A1F" w14:textId="77777777" w:rsidR="008B4BE6" w:rsidRPr="003C3DB4" w:rsidRDefault="006933C3">
      <w:pPr>
        <w:pBdr>
          <w:top w:val="none" w:sz="4" w:space="0" w:color="000000"/>
          <w:left w:val="none" w:sz="4" w:space="0" w:color="000000"/>
          <w:bottom w:val="none" w:sz="4" w:space="0" w:color="000000"/>
          <w:right w:val="none" w:sz="4" w:space="0" w:color="000000"/>
        </w:pBdr>
        <w:tabs>
          <w:tab w:val="left" w:pos="884"/>
          <w:tab w:val="left" w:pos="1134"/>
          <w:tab w:val="left" w:pos="1196"/>
        </w:tabs>
        <w:ind w:left="786" w:firstLine="0"/>
        <w:rPr>
          <w:sz w:val="28"/>
          <w:szCs w:val="28"/>
          <w:lang w:val="ro-RO"/>
        </w:rPr>
      </w:pPr>
      <w:r w:rsidRPr="003C3DB4">
        <w:rPr>
          <w:sz w:val="28"/>
          <w:szCs w:val="28"/>
          <w:lang w:val="ro-RO"/>
        </w:rPr>
        <w:t> </w:t>
      </w:r>
    </w:p>
    <w:p w14:paraId="256B499D" w14:textId="594AA402" w:rsidR="008B4BE6" w:rsidRPr="003C3DB4" w:rsidRDefault="006933C3" w:rsidP="00621954">
      <w:pPr>
        <w:pBdr>
          <w:top w:val="none" w:sz="4" w:space="0" w:color="000000"/>
          <w:left w:val="none" w:sz="4" w:space="0" w:color="000000"/>
          <w:bottom w:val="none" w:sz="4" w:space="0" w:color="000000"/>
          <w:right w:val="none" w:sz="4" w:space="0" w:color="000000"/>
        </w:pBdr>
        <w:tabs>
          <w:tab w:val="left" w:pos="884"/>
          <w:tab w:val="left" w:pos="1134"/>
          <w:tab w:val="left" w:pos="1196"/>
        </w:tabs>
        <w:ind w:left="786" w:firstLine="0"/>
        <w:jc w:val="right"/>
        <w:rPr>
          <w:szCs w:val="28"/>
          <w:lang w:val="ro-RO"/>
        </w:rPr>
      </w:pPr>
      <w:r w:rsidRPr="003C3DB4">
        <w:rPr>
          <w:sz w:val="28"/>
          <w:szCs w:val="28"/>
          <w:lang w:val="ro-RO"/>
        </w:rPr>
        <w:t xml:space="preserve"> Anexa nr. </w:t>
      </w:r>
      <w:r w:rsidR="00CA2822">
        <w:rPr>
          <w:sz w:val="28"/>
          <w:szCs w:val="28"/>
          <w:lang w:val="ro-RO"/>
        </w:rPr>
        <w:t>3</w:t>
      </w:r>
    </w:p>
    <w:p w14:paraId="1FF3C296" w14:textId="77777777" w:rsidR="008B4BE6" w:rsidRPr="00CA2822" w:rsidRDefault="006933C3">
      <w:pPr>
        <w:pBdr>
          <w:top w:val="none" w:sz="4" w:space="0" w:color="000000"/>
          <w:left w:val="none" w:sz="4" w:space="0" w:color="000000"/>
          <w:bottom w:val="none" w:sz="4" w:space="0" w:color="000000"/>
          <w:right w:val="none" w:sz="4" w:space="0" w:color="000000"/>
        </w:pBdr>
        <w:ind w:firstLine="0"/>
        <w:jc w:val="center"/>
        <w:rPr>
          <w:sz w:val="24"/>
          <w:szCs w:val="24"/>
          <w:lang w:val="ro-RO"/>
        </w:rPr>
      </w:pPr>
      <w:r w:rsidRPr="00CA2822">
        <w:rPr>
          <w:b/>
          <w:sz w:val="24"/>
          <w:szCs w:val="24"/>
          <w:lang w:val="ro-RO"/>
        </w:rPr>
        <w:t>Tabelul comparativ</w:t>
      </w:r>
    </w:p>
    <w:p w14:paraId="657CB0F5" w14:textId="77777777" w:rsidR="008B4BE6" w:rsidRPr="00CA2822" w:rsidRDefault="006933C3">
      <w:pPr>
        <w:pBdr>
          <w:top w:val="none" w:sz="4" w:space="0" w:color="000000"/>
          <w:left w:val="none" w:sz="4" w:space="0" w:color="000000"/>
          <w:bottom w:val="none" w:sz="4" w:space="0" w:color="000000"/>
          <w:right w:val="none" w:sz="4" w:space="0" w:color="000000"/>
        </w:pBdr>
        <w:ind w:firstLine="0"/>
        <w:jc w:val="center"/>
        <w:rPr>
          <w:sz w:val="24"/>
          <w:szCs w:val="24"/>
          <w:lang w:val="ro-RO"/>
        </w:rPr>
      </w:pPr>
      <w:r w:rsidRPr="00CA2822">
        <w:rPr>
          <w:b/>
          <w:sz w:val="24"/>
          <w:szCs w:val="24"/>
          <w:lang w:val="ro-RO"/>
        </w:rPr>
        <w:t xml:space="preserve">la proiectul </w:t>
      </w:r>
    </w:p>
    <w:p w14:paraId="7B9D973E" w14:textId="68B92C86" w:rsidR="008B4BE6" w:rsidRPr="00CA2822" w:rsidRDefault="006933C3">
      <w:pPr>
        <w:pBdr>
          <w:top w:val="none" w:sz="4" w:space="0" w:color="000000"/>
          <w:left w:val="none" w:sz="4" w:space="0" w:color="000000"/>
          <w:bottom w:val="none" w:sz="4" w:space="0" w:color="000000"/>
          <w:right w:val="none" w:sz="4" w:space="0" w:color="000000"/>
        </w:pBdr>
        <w:tabs>
          <w:tab w:val="left" w:pos="884"/>
          <w:tab w:val="left" w:pos="1196"/>
        </w:tabs>
        <w:ind w:firstLine="0"/>
        <w:jc w:val="center"/>
        <w:rPr>
          <w:sz w:val="24"/>
          <w:szCs w:val="24"/>
          <w:lang w:val="ro-RO"/>
        </w:rPr>
      </w:pPr>
      <w:r w:rsidRPr="00CA2822">
        <w:rPr>
          <w:sz w:val="24"/>
          <w:szCs w:val="24"/>
          <w:lang w:val="ro-RO"/>
        </w:rPr>
        <w:t>_________________________________________________________</w:t>
      </w:r>
    </w:p>
    <w:p w14:paraId="67C02978" w14:textId="77777777" w:rsidR="008B4BE6" w:rsidRPr="00CA2822" w:rsidRDefault="006933C3">
      <w:pPr>
        <w:pBdr>
          <w:top w:val="none" w:sz="4" w:space="0" w:color="000000"/>
          <w:left w:val="none" w:sz="4" w:space="0" w:color="000000"/>
          <w:bottom w:val="none" w:sz="4" w:space="0" w:color="000000"/>
          <w:right w:val="none" w:sz="4" w:space="0" w:color="000000"/>
        </w:pBdr>
        <w:tabs>
          <w:tab w:val="left" w:pos="884"/>
          <w:tab w:val="left" w:pos="1196"/>
        </w:tabs>
        <w:ind w:firstLine="0"/>
        <w:jc w:val="center"/>
        <w:rPr>
          <w:sz w:val="24"/>
          <w:szCs w:val="24"/>
          <w:lang w:val="ro-RO"/>
        </w:rPr>
      </w:pPr>
      <w:r w:rsidRPr="00CA2822">
        <w:rPr>
          <w:i/>
          <w:sz w:val="24"/>
          <w:szCs w:val="24"/>
          <w:lang w:val="ro-RO"/>
        </w:rPr>
        <w:t>(denumirea proiectului)</w:t>
      </w:r>
    </w:p>
    <w:p w14:paraId="5203DBDA" w14:textId="77777777" w:rsidR="008B4BE6" w:rsidRPr="00CA2822" w:rsidRDefault="006933C3">
      <w:pPr>
        <w:pBdr>
          <w:top w:val="none" w:sz="4" w:space="0" w:color="000000"/>
          <w:left w:val="none" w:sz="4" w:space="0" w:color="000000"/>
          <w:bottom w:val="none" w:sz="4" w:space="0" w:color="000000"/>
          <w:right w:val="none" w:sz="4" w:space="0" w:color="000000"/>
        </w:pBdr>
        <w:ind w:firstLine="0"/>
        <w:jc w:val="center"/>
        <w:rPr>
          <w:sz w:val="24"/>
          <w:szCs w:val="24"/>
          <w:lang w:val="ro-RO"/>
        </w:rPr>
      </w:pPr>
      <w:r w:rsidRPr="00CA2822">
        <w:rPr>
          <w:sz w:val="24"/>
          <w:szCs w:val="24"/>
          <w:lang w:val="ro-RO"/>
        </w:rPr>
        <w:t> </w:t>
      </w:r>
    </w:p>
    <w:tbl>
      <w:tblPr>
        <w:tblStyle w:val="TableGrid"/>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3229"/>
        <w:gridCol w:w="3286"/>
        <w:gridCol w:w="2830"/>
      </w:tblGrid>
      <w:tr w:rsidR="006D3EB7" w:rsidRPr="00CA2822" w14:paraId="0EFC42C4" w14:textId="77777777">
        <w:tc>
          <w:tcPr>
            <w:tcW w:w="323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9160C50" w14:textId="1B2161D1" w:rsidR="008B4BE6" w:rsidRPr="00CA2822" w:rsidRDefault="006933C3">
            <w:pPr>
              <w:pBdr>
                <w:top w:val="none" w:sz="4" w:space="0" w:color="000000"/>
                <w:left w:val="none" w:sz="4" w:space="0" w:color="000000"/>
                <w:bottom w:val="none" w:sz="4" w:space="0" w:color="000000"/>
                <w:right w:val="none" w:sz="4" w:space="0" w:color="000000"/>
              </w:pBdr>
              <w:ind w:firstLine="0"/>
              <w:rPr>
                <w:rFonts w:ascii="Times New Roman" w:hAnsi="Times New Roman"/>
                <w:sz w:val="24"/>
                <w:szCs w:val="24"/>
                <w:lang w:val="ro-RO"/>
              </w:rPr>
            </w:pPr>
            <w:r w:rsidRPr="00CA2822">
              <w:rPr>
                <w:rFonts w:ascii="Times New Roman" w:hAnsi="Times New Roman"/>
                <w:b/>
                <w:sz w:val="24"/>
                <w:szCs w:val="24"/>
                <w:lang w:val="ro-RO"/>
              </w:rPr>
              <w:t>Con</w:t>
            </w:r>
            <w:r w:rsidR="00863417">
              <w:rPr>
                <w:rFonts w:ascii="Times New Roman" w:hAnsi="Times New Roman"/>
                <w:b/>
                <w:sz w:val="24"/>
                <w:szCs w:val="24"/>
                <w:lang w:val="ro-RO"/>
              </w:rPr>
              <w:t>ț</w:t>
            </w:r>
            <w:r w:rsidRPr="00CA2822">
              <w:rPr>
                <w:rFonts w:ascii="Times New Roman" w:hAnsi="Times New Roman"/>
                <w:b/>
                <w:sz w:val="24"/>
                <w:szCs w:val="24"/>
                <w:lang w:val="ro-RO"/>
              </w:rPr>
              <w:t>inutul normei în vigoare</w:t>
            </w:r>
          </w:p>
        </w:tc>
        <w:tc>
          <w:tcPr>
            <w:tcW w:w="3289"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tcPr>
          <w:p w14:paraId="5DE35C43" w14:textId="77777777" w:rsidR="008B4BE6" w:rsidRPr="00CA2822" w:rsidRDefault="006933C3">
            <w:pPr>
              <w:pBdr>
                <w:top w:val="none" w:sz="4" w:space="0" w:color="000000"/>
                <w:left w:val="none" w:sz="4" w:space="0" w:color="000000"/>
                <w:bottom w:val="none" w:sz="4" w:space="0" w:color="000000"/>
                <w:right w:val="none" w:sz="4" w:space="0" w:color="000000"/>
              </w:pBdr>
              <w:ind w:firstLine="0"/>
              <w:rPr>
                <w:rFonts w:ascii="Times New Roman" w:hAnsi="Times New Roman"/>
                <w:sz w:val="24"/>
                <w:szCs w:val="24"/>
                <w:lang w:val="ro-RO"/>
              </w:rPr>
            </w:pPr>
            <w:r w:rsidRPr="00CA2822">
              <w:rPr>
                <w:rFonts w:ascii="Times New Roman" w:hAnsi="Times New Roman"/>
                <w:b/>
                <w:sz w:val="24"/>
                <w:szCs w:val="24"/>
                <w:lang w:val="ro-RO"/>
              </w:rPr>
              <w:t>Modificarea propusă</w:t>
            </w:r>
          </w:p>
        </w:tc>
        <w:tc>
          <w:tcPr>
            <w:tcW w:w="2833"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tcPr>
          <w:p w14:paraId="76575246" w14:textId="570B7429" w:rsidR="008B4BE6" w:rsidRPr="00CA2822" w:rsidRDefault="006933C3">
            <w:pPr>
              <w:pBdr>
                <w:top w:val="none" w:sz="4" w:space="0" w:color="000000"/>
                <w:left w:val="none" w:sz="4" w:space="0" w:color="000000"/>
                <w:bottom w:val="none" w:sz="4" w:space="0" w:color="000000"/>
                <w:right w:val="none" w:sz="4" w:space="0" w:color="000000"/>
              </w:pBdr>
              <w:ind w:firstLine="0"/>
              <w:rPr>
                <w:rFonts w:ascii="Times New Roman" w:hAnsi="Times New Roman"/>
                <w:sz w:val="24"/>
                <w:szCs w:val="24"/>
                <w:lang w:val="ro-RO"/>
              </w:rPr>
            </w:pPr>
            <w:r w:rsidRPr="00CA2822">
              <w:rPr>
                <w:rFonts w:ascii="Times New Roman" w:hAnsi="Times New Roman"/>
                <w:b/>
                <w:sz w:val="24"/>
                <w:szCs w:val="24"/>
                <w:lang w:val="ro-RO"/>
              </w:rPr>
              <w:t>Con</w:t>
            </w:r>
            <w:r w:rsidR="00863417">
              <w:rPr>
                <w:rFonts w:ascii="Times New Roman" w:hAnsi="Times New Roman"/>
                <w:b/>
                <w:sz w:val="24"/>
                <w:szCs w:val="24"/>
                <w:lang w:val="ro-RO"/>
              </w:rPr>
              <w:t>ț</w:t>
            </w:r>
            <w:r w:rsidRPr="00CA2822">
              <w:rPr>
                <w:rFonts w:ascii="Times New Roman" w:hAnsi="Times New Roman"/>
                <w:b/>
                <w:sz w:val="24"/>
                <w:szCs w:val="24"/>
                <w:lang w:val="ro-RO"/>
              </w:rPr>
              <w:t>inutul normei după modificare</w:t>
            </w:r>
          </w:p>
        </w:tc>
      </w:tr>
      <w:tr w:rsidR="006D3EB7" w:rsidRPr="00CA2822" w14:paraId="2A24A932" w14:textId="77777777">
        <w:tc>
          <w:tcPr>
            <w:tcW w:w="323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E9A0C13" w14:textId="77777777" w:rsidR="008B4BE6" w:rsidRPr="00CA2822" w:rsidRDefault="006933C3">
            <w:pPr>
              <w:pBdr>
                <w:top w:val="none" w:sz="4" w:space="0" w:color="000000"/>
                <w:left w:val="none" w:sz="4" w:space="0" w:color="000000"/>
                <w:bottom w:val="none" w:sz="4" w:space="0" w:color="000000"/>
                <w:right w:val="none" w:sz="4" w:space="0" w:color="000000"/>
              </w:pBdr>
              <w:ind w:firstLine="0"/>
              <w:rPr>
                <w:rFonts w:ascii="Times New Roman" w:hAnsi="Times New Roman"/>
                <w:sz w:val="24"/>
                <w:szCs w:val="24"/>
                <w:lang w:val="ro-RO"/>
              </w:rPr>
            </w:pPr>
            <w:r w:rsidRPr="00CA2822">
              <w:rPr>
                <w:rFonts w:ascii="Times New Roman" w:eastAsia="Times New Roman" w:hAnsi="Times New Roman"/>
                <w:sz w:val="24"/>
                <w:szCs w:val="24"/>
                <w:lang w:val="ro-RO"/>
              </w:rPr>
              <w:t> </w:t>
            </w:r>
          </w:p>
        </w:tc>
        <w:tc>
          <w:tcPr>
            <w:tcW w:w="3289"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6CE41EA" w14:textId="77777777" w:rsidR="008B4BE6" w:rsidRPr="00CA2822" w:rsidRDefault="006933C3">
            <w:pPr>
              <w:pBdr>
                <w:top w:val="none" w:sz="4" w:space="0" w:color="000000"/>
                <w:left w:val="none" w:sz="4" w:space="0" w:color="000000"/>
                <w:bottom w:val="none" w:sz="4" w:space="0" w:color="000000"/>
                <w:right w:val="none" w:sz="4" w:space="0" w:color="000000"/>
              </w:pBdr>
              <w:ind w:firstLine="0"/>
              <w:rPr>
                <w:rFonts w:ascii="Times New Roman" w:hAnsi="Times New Roman"/>
                <w:sz w:val="24"/>
                <w:szCs w:val="24"/>
                <w:lang w:val="ro-RO"/>
              </w:rPr>
            </w:pPr>
            <w:r w:rsidRPr="00CA2822">
              <w:rPr>
                <w:rFonts w:ascii="Times New Roman" w:eastAsia="Times New Roman" w:hAnsi="Times New Roman"/>
                <w:sz w:val="24"/>
                <w:szCs w:val="24"/>
                <w:lang w:val="ro-RO"/>
              </w:rPr>
              <w:t> </w:t>
            </w:r>
          </w:p>
        </w:tc>
        <w:tc>
          <w:tcPr>
            <w:tcW w:w="2833"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1C3A884" w14:textId="77777777" w:rsidR="008B4BE6" w:rsidRPr="00CA2822" w:rsidRDefault="006933C3">
            <w:pPr>
              <w:pBdr>
                <w:top w:val="none" w:sz="4" w:space="0" w:color="000000"/>
                <w:left w:val="none" w:sz="4" w:space="0" w:color="000000"/>
                <w:bottom w:val="none" w:sz="4" w:space="0" w:color="000000"/>
                <w:right w:val="none" w:sz="4" w:space="0" w:color="000000"/>
              </w:pBdr>
              <w:ind w:firstLine="0"/>
              <w:rPr>
                <w:rFonts w:ascii="Times New Roman" w:hAnsi="Times New Roman"/>
                <w:sz w:val="24"/>
                <w:szCs w:val="24"/>
                <w:lang w:val="ro-RO"/>
              </w:rPr>
            </w:pPr>
            <w:r w:rsidRPr="00CA2822">
              <w:rPr>
                <w:rFonts w:ascii="Times New Roman" w:eastAsia="Times New Roman" w:hAnsi="Times New Roman"/>
                <w:sz w:val="24"/>
                <w:szCs w:val="24"/>
                <w:lang w:val="ro-RO"/>
              </w:rPr>
              <w:t> </w:t>
            </w:r>
          </w:p>
        </w:tc>
      </w:tr>
      <w:tr w:rsidR="006D3EB7" w:rsidRPr="00CA2822" w14:paraId="3A6CDF7A" w14:textId="77777777">
        <w:tc>
          <w:tcPr>
            <w:tcW w:w="323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B7BA374" w14:textId="77777777" w:rsidR="008B4BE6" w:rsidRPr="00CA2822" w:rsidRDefault="006933C3">
            <w:pPr>
              <w:pBdr>
                <w:top w:val="none" w:sz="4" w:space="0" w:color="000000"/>
                <w:left w:val="none" w:sz="4" w:space="0" w:color="000000"/>
                <w:bottom w:val="none" w:sz="4" w:space="0" w:color="000000"/>
                <w:right w:val="none" w:sz="4" w:space="0" w:color="000000"/>
              </w:pBdr>
              <w:ind w:firstLine="0"/>
              <w:rPr>
                <w:rFonts w:ascii="Times New Roman" w:hAnsi="Times New Roman"/>
                <w:sz w:val="24"/>
                <w:szCs w:val="24"/>
                <w:lang w:val="ro-RO"/>
              </w:rPr>
            </w:pPr>
            <w:r w:rsidRPr="00CA2822">
              <w:rPr>
                <w:rFonts w:ascii="Times New Roman" w:eastAsia="Times New Roman" w:hAnsi="Times New Roman"/>
                <w:sz w:val="24"/>
                <w:szCs w:val="24"/>
                <w:lang w:val="ro-RO"/>
              </w:rPr>
              <w:lastRenderedPageBreak/>
              <w:t> </w:t>
            </w:r>
          </w:p>
        </w:tc>
        <w:tc>
          <w:tcPr>
            <w:tcW w:w="3289"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13A6D23" w14:textId="77777777" w:rsidR="008B4BE6" w:rsidRPr="00CA2822" w:rsidRDefault="006933C3">
            <w:pPr>
              <w:pBdr>
                <w:top w:val="none" w:sz="4" w:space="0" w:color="000000"/>
                <w:left w:val="none" w:sz="4" w:space="0" w:color="000000"/>
                <w:bottom w:val="none" w:sz="4" w:space="0" w:color="000000"/>
                <w:right w:val="none" w:sz="4" w:space="0" w:color="000000"/>
              </w:pBdr>
              <w:ind w:firstLine="0"/>
              <w:rPr>
                <w:rFonts w:ascii="Times New Roman" w:hAnsi="Times New Roman"/>
                <w:sz w:val="24"/>
                <w:szCs w:val="24"/>
                <w:lang w:val="ro-RO"/>
              </w:rPr>
            </w:pPr>
            <w:r w:rsidRPr="00CA2822">
              <w:rPr>
                <w:rFonts w:ascii="Times New Roman" w:eastAsia="Times New Roman" w:hAnsi="Times New Roman"/>
                <w:sz w:val="24"/>
                <w:szCs w:val="24"/>
                <w:lang w:val="ro-RO"/>
              </w:rPr>
              <w:t> </w:t>
            </w:r>
          </w:p>
        </w:tc>
        <w:tc>
          <w:tcPr>
            <w:tcW w:w="2833"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979A2F2" w14:textId="77777777" w:rsidR="008B4BE6" w:rsidRPr="00CA2822" w:rsidRDefault="006933C3">
            <w:pPr>
              <w:pBdr>
                <w:top w:val="none" w:sz="4" w:space="0" w:color="000000"/>
                <w:left w:val="none" w:sz="4" w:space="0" w:color="000000"/>
                <w:bottom w:val="none" w:sz="4" w:space="0" w:color="000000"/>
                <w:right w:val="none" w:sz="4" w:space="0" w:color="000000"/>
              </w:pBdr>
              <w:ind w:firstLine="0"/>
              <w:rPr>
                <w:rFonts w:ascii="Times New Roman" w:hAnsi="Times New Roman"/>
                <w:sz w:val="24"/>
                <w:szCs w:val="24"/>
                <w:lang w:val="ro-RO"/>
              </w:rPr>
            </w:pPr>
            <w:r w:rsidRPr="00CA2822">
              <w:rPr>
                <w:rFonts w:ascii="Times New Roman" w:eastAsia="Times New Roman" w:hAnsi="Times New Roman"/>
                <w:sz w:val="24"/>
                <w:szCs w:val="24"/>
                <w:lang w:val="ro-RO"/>
              </w:rPr>
              <w:t> </w:t>
            </w:r>
          </w:p>
        </w:tc>
      </w:tr>
      <w:tr w:rsidR="006D3EB7" w:rsidRPr="00CA2822" w14:paraId="380B8695" w14:textId="77777777">
        <w:tc>
          <w:tcPr>
            <w:tcW w:w="323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DC622AF" w14:textId="77777777" w:rsidR="008B4BE6" w:rsidRPr="00CA2822" w:rsidRDefault="006933C3">
            <w:pPr>
              <w:pBdr>
                <w:top w:val="none" w:sz="4" w:space="0" w:color="000000"/>
                <w:left w:val="none" w:sz="4" w:space="0" w:color="000000"/>
                <w:bottom w:val="none" w:sz="4" w:space="0" w:color="000000"/>
                <w:right w:val="none" w:sz="4" w:space="0" w:color="000000"/>
              </w:pBdr>
              <w:ind w:firstLine="0"/>
              <w:rPr>
                <w:rFonts w:ascii="Times New Roman" w:hAnsi="Times New Roman"/>
                <w:sz w:val="24"/>
                <w:szCs w:val="24"/>
                <w:lang w:val="ro-RO"/>
              </w:rPr>
            </w:pPr>
            <w:r w:rsidRPr="00CA2822">
              <w:rPr>
                <w:rFonts w:ascii="Times New Roman" w:eastAsia="Times New Roman" w:hAnsi="Times New Roman"/>
                <w:sz w:val="24"/>
                <w:szCs w:val="24"/>
                <w:lang w:val="ro-RO"/>
              </w:rPr>
              <w:t> </w:t>
            </w:r>
          </w:p>
        </w:tc>
        <w:tc>
          <w:tcPr>
            <w:tcW w:w="3289"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52D8BD6" w14:textId="77777777" w:rsidR="008B4BE6" w:rsidRPr="00CA2822" w:rsidRDefault="006933C3">
            <w:pPr>
              <w:pBdr>
                <w:top w:val="none" w:sz="4" w:space="0" w:color="000000"/>
                <w:left w:val="none" w:sz="4" w:space="0" w:color="000000"/>
                <w:bottom w:val="none" w:sz="4" w:space="0" w:color="000000"/>
                <w:right w:val="none" w:sz="4" w:space="0" w:color="000000"/>
              </w:pBdr>
              <w:ind w:firstLine="0"/>
              <w:rPr>
                <w:rFonts w:ascii="Times New Roman" w:hAnsi="Times New Roman"/>
                <w:sz w:val="24"/>
                <w:szCs w:val="24"/>
                <w:lang w:val="ro-RO"/>
              </w:rPr>
            </w:pPr>
            <w:r w:rsidRPr="00CA2822">
              <w:rPr>
                <w:rFonts w:ascii="Times New Roman" w:eastAsia="Times New Roman" w:hAnsi="Times New Roman"/>
                <w:sz w:val="24"/>
                <w:szCs w:val="24"/>
                <w:lang w:val="ro-RO"/>
              </w:rPr>
              <w:t> </w:t>
            </w:r>
          </w:p>
        </w:tc>
        <w:tc>
          <w:tcPr>
            <w:tcW w:w="2833"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F5A58C0" w14:textId="77777777" w:rsidR="008B4BE6" w:rsidRPr="00CA2822" w:rsidRDefault="006933C3">
            <w:pPr>
              <w:pBdr>
                <w:top w:val="none" w:sz="4" w:space="0" w:color="000000"/>
                <w:left w:val="none" w:sz="4" w:space="0" w:color="000000"/>
                <w:bottom w:val="none" w:sz="4" w:space="0" w:color="000000"/>
                <w:right w:val="none" w:sz="4" w:space="0" w:color="000000"/>
              </w:pBdr>
              <w:ind w:firstLine="0"/>
              <w:jc w:val="right"/>
              <w:rPr>
                <w:rFonts w:ascii="Times New Roman" w:hAnsi="Times New Roman"/>
                <w:sz w:val="24"/>
                <w:szCs w:val="24"/>
                <w:lang w:val="ro-RO"/>
              </w:rPr>
            </w:pPr>
            <w:r w:rsidRPr="00CA2822">
              <w:rPr>
                <w:rFonts w:ascii="Times New Roman" w:eastAsia="Times New Roman" w:hAnsi="Times New Roman"/>
                <w:b/>
                <w:sz w:val="24"/>
                <w:szCs w:val="24"/>
                <w:lang w:val="ro-RO"/>
              </w:rPr>
              <w:t>”</w:t>
            </w:r>
          </w:p>
        </w:tc>
      </w:tr>
    </w:tbl>
    <w:p w14:paraId="2D36CAE3" w14:textId="77777777" w:rsidR="008B4BE6" w:rsidRPr="003C3DB4" w:rsidRDefault="006933C3">
      <w:pPr>
        <w:pBdr>
          <w:top w:val="none" w:sz="4" w:space="0" w:color="000000"/>
          <w:left w:val="none" w:sz="4" w:space="0" w:color="000000"/>
          <w:bottom w:val="none" w:sz="4" w:space="0" w:color="000000"/>
          <w:right w:val="none" w:sz="4" w:space="0" w:color="000000"/>
        </w:pBdr>
        <w:tabs>
          <w:tab w:val="left" w:pos="884"/>
          <w:tab w:val="left" w:pos="1134"/>
          <w:tab w:val="left" w:pos="1196"/>
        </w:tabs>
        <w:ind w:left="786" w:firstLine="0"/>
        <w:rPr>
          <w:sz w:val="28"/>
          <w:szCs w:val="28"/>
          <w:lang w:val="ro-RO"/>
        </w:rPr>
      </w:pPr>
      <w:r w:rsidRPr="003C3DB4">
        <w:rPr>
          <w:sz w:val="28"/>
          <w:szCs w:val="28"/>
          <w:lang w:val="ro-RO"/>
        </w:rPr>
        <w:t> </w:t>
      </w:r>
    </w:p>
    <w:p w14:paraId="2A122841" w14:textId="77777777" w:rsidR="008B4BE6" w:rsidRPr="003C3DB4" w:rsidRDefault="006933C3">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b/>
          <w:sz w:val="28"/>
          <w:szCs w:val="28"/>
          <w:lang w:val="ro-RO"/>
        </w:rPr>
        <w:t> </w:t>
      </w:r>
    </w:p>
    <w:p w14:paraId="159F0B86" w14:textId="77777777" w:rsidR="008B4BE6" w:rsidRPr="003C3DB4" w:rsidRDefault="006933C3">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b/>
          <w:sz w:val="28"/>
          <w:szCs w:val="28"/>
          <w:lang w:val="ro-RO"/>
        </w:rPr>
        <w:t> </w:t>
      </w:r>
    </w:p>
    <w:p w14:paraId="1189D937" w14:textId="7974632F" w:rsidR="008B4BE6" w:rsidRPr="003C3DB4" w:rsidRDefault="006933C3">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b/>
          <w:sz w:val="28"/>
          <w:szCs w:val="28"/>
          <w:lang w:val="ro-RO"/>
        </w:rPr>
        <w:t>Art. XII.</w:t>
      </w:r>
      <w:r w:rsidRPr="003C3DB4">
        <w:rPr>
          <w:sz w:val="28"/>
          <w:szCs w:val="28"/>
          <w:lang w:val="ro-RO"/>
        </w:rPr>
        <w:t xml:space="preserve"> – La articolul 17 din Legea nr. 174/2017 </w:t>
      </w:r>
      <w:r w:rsidRPr="003C3DB4">
        <w:rPr>
          <w:sz w:val="28"/>
          <w:szCs w:val="28"/>
          <w:highlight w:val="white"/>
          <w:lang w:val="ro-RO"/>
        </w:rPr>
        <w:t>cu privire la energetică (Monitorul Oficial al Republicii Moldova, 2017, nr. 364</w:t>
      </w:r>
      <w:r w:rsidR="00CF6CCE">
        <w:rPr>
          <w:sz w:val="28"/>
          <w:szCs w:val="28"/>
          <w:highlight w:val="white"/>
          <w:lang w:val="ro-RO"/>
        </w:rPr>
        <w:t>-</w:t>
      </w:r>
      <w:r w:rsidRPr="003C3DB4">
        <w:rPr>
          <w:sz w:val="28"/>
          <w:szCs w:val="28"/>
          <w:highlight w:val="white"/>
          <w:lang w:val="ro-RO"/>
        </w:rPr>
        <w:t>370, art. 620), cu modificările ulterioare,</w:t>
      </w:r>
      <w:r w:rsidRPr="003C3DB4">
        <w:rPr>
          <w:sz w:val="28"/>
          <w:szCs w:val="28"/>
          <w:lang w:val="ro-RO"/>
        </w:rPr>
        <w:t xml:space="preserve"> alineatele (3) </w:t>
      </w:r>
      <w:r w:rsidR="00863417">
        <w:rPr>
          <w:sz w:val="28"/>
          <w:szCs w:val="28"/>
          <w:lang w:val="ro-RO"/>
        </w:rPr>
        <w:t>ș</w:t>
      </w:r>
      <w:r w:rsidRPr="003C3DB4">
        <w:rPr>
          <w:sz w:val="28"/>
          <w:szCs w:val="28"/>
          <w:lang w:val="ro-RO"/>
        </w:rPr>
        <w:t>i (4) se abrogă.</w:t>
      </w:r>
    </w:p>
    <w:p w14:paraId="705EDC08" w14:textId="77777777" w:rsidR="008B4BE6" w:rsidRPr="003C3DB4" w:rsidRDefault="006933C3">
      <w:pPr>
        <w:pBdr>
          <w:top w:val="none" w:sz="4" w:space="0" w:color="000000"/>
          <w:left w:val="none" w:sz="4" w:space="0" w:color="000000"/>
          <w:bottom w:val="none" w:sz="4" w:space="0" w:color="000000"/>
          <w:right w:val="none" w:sz="4" w:space="0" w:color="000000"/>
        </w:pBdr>
        <w:tabs>
          <w:tab w:val="left" w:pos="1134"/>
        </w:tabs>
        <w:ind w:firstLine="0"/>
        <w:rPr>
          <w:szCs w:val="28"/>
          <w:lang w:val="ro-RO"/>
        </w:rPr>
      </w:pPr>
      <w:r w:rsidRPr="003C3DB4">
        <w:rPr>
          <w:b/>
          <w:sz w:val="28"/>
          <w:szCs w:val="28"/>
          <w:lang w:val="ro-RO"/>
        </w:rPr>
        <w:t> </w:t>
      </w:r>
    </w:p>
    <w:p w14:paraId="022C22EF" w14:textId="1F284CA6" w:rsidR="008B4BE6" w:rsidRPr="003C3DB4" w:rsidRDefault="006933C3">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b/>
          <w:sz w:val="28"/>
          <w:szCs w:val="28"/>
          <w:lang w:val="ro-RO"/>
        </w:rPr>
        <w:t xml:space="preserve">Art. XIII. </w:t>
      </w:r>
      <w:r w:rsidRPr="00CF6CCE">
        <w:rPr>
          <w:sz w:val="28"/>
          <w:szCs w:val="28"/>
          <w:lang w:val="ro-RO"/>
        </w:rPr>
        <w:t>–</w:t>
      </w:r>
      <w:r w:rsidR="00BA5B5B" w:rsidRPr="003C3DB4">
        <w:rPr>
          <w:b/>
          <w:sz w:val="28"/>
          <w:szCs w:val="28"/>
          <w:lang w:val="ro-RO"/>
        </w:rPr>
        <w:t xml:space="preserve"> </w:t>
      </w:r>
      <w:r w:rsidRPr="003C3DB4">
        <w:rPr>
          <w:b/>
          <w:sz w:val="28"/>
          <w:szCs w:val="28"/>
          <w:lang w:val="ro-RO"/>
        </w:rPr>
        <w:t>Dispozi</w:t>
      </w:r>
      <w:r w:rsidR="00863417">
        <w:rPr>
          <w:b/>
          <w:sz w:val="28"/>
          <w:szCs w:val="28"/>
          <w:lang w:val="ro-RO"/>
        </w:rPr>
        <w:t>ț</w:t>
      </w:r>
      <w:r w:rsidRPr="003C3DB4">
        <w:rPr>
          <w:b/>
          <w:sz w:val="28"/>
          <w:szCs w:val="28"/>
          <w:lang w:val="ro-RO"/>
        </w:rPr>
        <w:t xml:space="preserve">ii finale </w:t>
      </w:r>
      <w:r w:rsidR="00863417">
        <w:rPr>
          <w:b/>
          <w:sz w:val="28"/>
          <w:szCs w:val="28"/>
          <w:lang w:val="ro-RO"/>
        </w:rPr>
        <w:t>ș</w:t>
      </w:r>
      <w:r w:rsidRPr="003C3DB4">
        <w:rPr>
          <w:b/>
          <w:sz w:val="28"/>
          <w:szCs w:val="28"/>
          <w:lang w:val="ro-RO"/>
        </w:rPr>
        <w:t>i tranzitorii</w:t>
      </w:r>
    </w:p>
    <w:p w14:paraId="7244E065" w14:textId="77777777" w:rsidR="008B4BE6" w:rsidRPr="003C3DB4" w:rsidRDefault="006933C3">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sz w:val="28"/>
          <w:szCs w:val="28"/>
          <w:lang w:val="ro-RO"/>
        </w:rPr>
        <w:t>(1) Prezenta lege intră în vigoare la expirarea a 3 luni de la data publicării în Monitorul Oficial al Republicii Moldova.</w:t>
      </w:r>
    </w:p>
    <w:p w14:paraId="57617E06" w14:textId="77777777" w:rsidR="008B4BE6" w:rsidRPr="003C3DB4" w:rsidRDefault="006933C3">
      <w:pPr>
        <w:pBdr>
          <w:top w:val="none" w:sz="4" w:space="0" w:color="000000"/>
          <w:left w:val="none" w:sz="4" w:space="0" w:color="000000"/>
          <w:bottom w:val="none" w:sz="4" w:space="0" w:color="000000"/>
          <w:right w:val="none" w:sz="4" w:space="0" w:color="000000"/>
        </w:pBdr>
        <w:tabs>
          <w:tab w:val="left" w:pos="1134"/>
        </w:tabs>
        <w:rPr>
          <w:sz w:val="28"/>
          <w:szCs w:val="28"/>
          <w:lang w:val="ro-RO"/>
        </w:rPr>
      </w:pPr>
      <w:r w:rsidRPr="003C3DB4">
        <w:rPr>
          <w:sz w:val="28"/>
          <w:szCs w:val="28"/>
          <w:lang w:val="ro-RO"/>
        </w:rPr>
        <w:t>(2) Guvernul:</w:t>
      </w:r>
    </w:p>
    <w:p w14:paraId="522C9C59" w14:textId="3941A861" w:rsidR="008B4BE6" w:rsidRPr="003C3DB4" w:rsidRDefault="006933C3">
      <w:pPr>
        <w:pBdr>
          <w:top w:val="none" w:sz="4" w:space="0" w:color="000000"/>
          <w:left w:val="none" w:sz="4" w:space="0" w:color="000000"/>
          <w:bottom w:val="none" w:sz="4" w:space="0" w:color="000000"/>
          <w:right w:val="none" w:sz="4" w:space="0" w:color="000000"/>
        </w:pBdr>
        <w:tabs>
          <w:tab w:val="left" w:pos="1134"/>
        </w:tabs>
        <w:rPr>
          <w:sz w:val="28"/>
          <w:szCs w:val="28"/>
          <w:lang w:val="ro-RO"/>
        </w:rPr>
      </w:pPr>
      <w:r w:rsidRPr="003C3DB4">
        <w:rPr>
          <w:sz w:val="28"/>
          <w:szCs w:val="28"/>
          <w:lang w:val="ro-RO"/>
        </w:rPr>
        <w:t>a) în termen de 3 luni de la data publicării prezentei legi</w:t>
      </w:r>
      <w:r w:rsidR="00BA5B5B" w:rsidRPr="003C3DB4">
        <w:rPr>
          <w:sz w:val="28"/>
          <w:szCs w:val="28"/>
          <w:lang w:val="ro-RO"/>
        </w:rPr>
        <w:t>,</w:t>
      </w:r>
      <w:r w:rsidRPr="003C3DB4">
        <w:rPr>
          <w:sz w:val="28"/>
          <w:szCs w:val="28"/>
          <w:lang w:val="ro-RO"/>
        </w:rPr>
        <w:t xml:space="preserve"> va </w:t>
      </w:r>
      <w:r w:rsidR="00EE1706">
        <w:rPr>
          <w:sz w:val="28"/>
          <w:szCs w:val="28"/>
          <w:lang w:val="ro-RO"/>
        </w:rPr>
        <w:t>modifica</w:t>
      </w:r>
      <w:r w:rsidRPr="003C3DB4">
        <w:rPr>
          <w:sz w:val="28"/>
          <w:szCs w:val="28"/>
          <w:lang w:val="ro-RO"/>
        </w:rPr>
        <w:t xml:space="preserve"> actele sale normative în con</w:t>
      </w:r>
      <w:r w:rsidR="00EE1706">
        <w:rPr>
          <w:sz w:val="28"/>
          <w:szCs w:val="28"/>
          <w:lang w:val="ro-RO"/>
        </w:rPr>
        <w:t>formitate</w:t>
      </w:r>
      <w:r w:rsidRPr="003C3DB4">
        <w:rPr>
          <w:sz w:val="28"/>
          <w:szCs w:val="28"/>
          <w:lang w:val="ro-RO"/>
        </w:rPr>
        <w:t xml:space="preserve"> cu prezenta lege;</w:t>
      </w:r>
    </w:p>
    <w:p w14:paraId="1476D8F4" w14:textId="6325ABF1" w:rsidR="008B4BE6" w:rsidRPr="003C3DB4" w:rsidRDefault="006933C3">
      <w:pPr>
        <w:pBdr>
          <w:top w:val="none" w:sz="4" w:space="0" w:color="000000"/>
          <w:left w:val="none" w:sz="4" w:space="0" w:color="000000"/>
          <w:bottom w:val="none" w:sz="4" w:space="0" w:color="000000"/>
          <w:right w:val="none" w:sz="4" w:space="0" w:color="000000"/>
        </w:pBdr>
        <w:tabs>
          <w:tab w:val="left" w:pos="1134"/>
        </w:tabs>
        <w:rPr>
          <w:sz w:val="28"/>
          <w:szCs w:val="28"/>
          <w:lang w:val="ro-RO"/>
        </w:rPr>
      </w:pPr>
      <w:r w:rsidRPr="003C3DB4">
        <w:rPr>
          <w:sz w:val="28"/>
          <w:szCs w:val="28"/>
          <w:lang w:val="ro-RO"/>
        </w:rPr>
        <w:t>b) în termen de 12 luni de la data intrării în vigoare a prezentei legi</w:t>
      </w:r>
      <w:r w:rsidR="00BA5B5B" w:rsidRPr="003C3DB4">
        <w:rPr>
          <w:sz w:val="28"/>
          <w:szCs w:val="28"/>
          <w:lang w:val="ro-RO"/>
        </w:rPr>
        <w:t>,</w:t>
      </w:r>
      <w:r w:rsidRPr="003C3DB4">
        <w:rPr>
          <w:sz w:val="28"/>
          <w:szCs w:val="28"/>
          <w:lang w:val="ro-RO"/>
        </w:rPr>
        <w:t xml:space="preserve"> va elabora Ghidul privind regulile de tehnică legislativă.</w:t>
      </w:r>
    </w:p>
    <w:p w14:paraId="2E6DBB38" w14:textId="77777777" w:rsidR="008B4BE6" w:rsidRPr="003C3DB4" w:rsidRDefault="006933C3">
      <w:pPr>
        <w:pBdr>
          <w:top w:val="none" w:sz="4" w:space="0" w:color="000000"/>
          <w:left w:val="none" w:sz="4" w:space="0" w:color="000000"/>
          <w:bottom w:val="none" w:sz="4" w:space="0" w:color="000000"/>
          <w:right w:val="none" w:sz="4" w:space="0" w:color="000000"/>
        </w:pBdr>
        <w:tabs>
          <w:tab w:val="left" w:pos="1134"/>
        </w:tabs>
        <w:rPr>
          <w:sz w:val="28"/>
          <w:szCs w:val="28"/>
          <w:lang w:val="ro-RO"/>
        </w:rPr>
      </w:pPr>
      <w:r w:rsidRPr="003C3DB4">
        <w:rPr>
          <w:sz w:val="28"/>
          <w:szCs w:val="28"/>
          <w:lang w:val="ro-RO"/>
        </w:rPr>
        <w:t> </w:t>
      </w:r>
    </w:p>
    <w:p w14:paraId="42B41E1F" w14:textId="77777777" w:rsidR="008B4BE6" w:rsidRPr="003C3DB4" w:rsidRDefault="006933C3">
      <w:pPr>
        <w:pBdr>
          <w:top w:val="none" w:sz="4" w:space="0" w:color="000000"/>
          <w:left w:val="none" w:sz="4" w:space="0" w:color="000000"/>
          <w:bottom w:val="none" w:sz="4" w:space="0" w:color="000000"/>
          <w:right w:val="none" w:sz="4" w:space="0" w:color="000000"/>
        </w:pBdr>
        <w:tabs>
          <w:tab w:val="left" w:pos="1134"/>
        </w:tabs>
        <w:rPr>
          <w:sz w:val="28"/>
          <w:szCs w:val="28"/>
          <w:lang w:val="ro-RO"/>
        </w:rPr>
      </w:pPr>
      <w:r w:rsidRPr="003C3DB4">
        <w:rPr>
          <w:sz w:val="28"/>
          <w:szCs w:val="28"/>
          <w:lang w:val="ro-RO"/>
        </w:rPr>
        <w:t> </w:t>
      </w:r>
    </w:p>
    <w:p w14:paraId="12F46FBE" w14:textId="77777777" w:rsidR="008B4BE6" w:rsidRPr="003C3DB4" w:rsidRDefault="006933C3">
      <w:pPr>
        <w:pBdr>
          <w:top w:val="none" w:sz="4" w:space="0" w:color="000000"/>
          <w:left w:val="none" w:sz="4" w:space="0" w:color="000000"/>
          <w:bottom w:val="none" w:sz="4" w:space="0" w:color="000000"/>
          <w:right w:val="none" w:sz="4" w:space="0" w:color="000000"/>
        </w:pBdr>
        <w:tabs>
          <w:tab w:val="left" w:pos="1134"/>
        </w:tabs>
        <w:rPr>
          <w:sz w:val="28"/>
          <w:szCs w:val="28"/>
          <w:lang w:val="ro-RO"/>
        </w:rPr>
      </w:pPr>
      <w:r w:rsidRPr="003C3DB4">
        <w:rPr>
          <w:sz w:val="28"/>
          <w:szCs w:val="28"/>
          <w:lang w:val="ro-RO"/>
        </w:rPr>
        <w:t> </w:t>
      </w:r>
    </w:p>
    <w:p w14:paraId="466F95C1" w14:textId="01D36530" w:rsidR="008B4BE6" w:rsidRPr="003C3DB4" w:rsidRDefault="006933C3">
      <w:pPr>
        <w:pBdr>
          <w:top w:val="none" w:sz="4" w:space="0" w:color="000000"/>
          <w:left w:val="none" w:sz="4" w:space="0" w:color="000000"/>
          <w:bottom w:val="none" w:sz="4" w:space="0" w:color="000000"/>
          <w:right w:val="none" w:sz="4" w:space="0" w:color="000000"/>
        </w:pBdr>
        <w:tabs>
          <w:tab w:val="left" w:pos="1134"/>
        </w:tabs>
        <w:rPr>
          <w:szCs w:val="28"/>
          <w:lang w:val="ro-RO"/>
        </w:rPr>
      </w:pPr>
      <w:r w:rsidRPr="003C3DB4">
        <w:rPr>
          <w:b/>
          <w:sz w:val="28"/>
          <w:szCs w:val="28"/>
          <w:lang w:val="ro-RO"/>
        </w:rPr>
        <w:t>P</w:t>
      </w:r>
      <w:r w:rsidR="000D5C74" w:rsidRPr="003C3DB4">
        <w:rPr>
          <w:b/>
          <w:sz w:val="28"/>
          <w:szCs w:val="28"/>
          <w:lang w:val="ro-RO"/>
        </w:rPr>
        <w:t>re</w:t>
      </w:r>
      <w:r w:rsidR="000D5C74">
        <w:rPr>
          <w:b/>
          <w:sz w:val="28"/>
          <w:szCs w:val="28"/>
          <w:lang w:val="ro-RO"/>
        </w:rPr>
        <w:t>ș</w:t>
      </w:r>
      <w:r w:rsidR="000D5C74" w:rsidRPr="003C3DB4">
        <w:rPr>
          <w:b/>
          <w:sz w:val="28"/>
          <w:szCs w:val="28"/>
          <w:lang w:val="ro-RO"/>
        </w:rPr>
        <w:t>edintele</w:t>
      </w:r>
      <w:r w:rsidRPr="003C3DB4">
        <w:rPr>
          <w:b/>
          <w:sz w:val="28"/>
          <w:szCs w:val="28"/>
          <w:lang w:val="ro-RO"/>
        </w:rPr>
        <w:t xml:space="preserve"> P</w:t>
      </w:r>
      <w:r w:rsidR="000D5C74" w:rsidRPr="003C3DB4">
        <w:rPr>
          <w:b/>
          <w:sz w:val="28"/>
          <w:szCs w:val="28"/>
          <w:lang w:val="ro-RO"/>
        </w:rPr>
        <w:t>arlamentului</w:t>
      </w:r>
    </w:p>
    <w:p w14:paraId="41D0DCC3" w14:textId="77777777" w:rsidR="008B4BE6" w:rsidRPr="003C3DB4" w:rsidRDefault="006933C3">
      <w:pPr>
        <w:pBdr>
          <w:top w:val="none" w:sz="4" w:space="0" w:color="000000"/>
          <w:left w:val="none" w:sz="4" w:space="0" w:color="000000"/>
          <w:bottom w:val="none" w:sz="4" w:space="0" w:color="000000"/>
          <w:right w:val="none" w:sz="4" w:space="0" w:color="000000"/>
        </w:pBdr>
        <w:ind w:firstLine="0"/>
        <w:rPr>
          <w:szCs w:val="28"/>
          <w:lang w:val="ro-RO"/>
        </w:rPr>
      </w:pPr>
      <w:r w:rsidRPr="003C3DB4">
        <w:rPr>
          <w:sz w:val="28"/>
          <w:szCs w:val="28"/>
          <w:lang w:val="ro-RO"/>
        </w:rPr>
        <w:t> </w:t>
      </w:r>
    </w:p>
    <w:p w14:paraId="04B201E8" w14:textId="77777777" w:rsidR="008B4BE6" w:rsidRPr="003C3DB4" w:rsidRDefault="006933C3">
      <w:pPr>
        <w:pBdr>
          <w:top w:val="none" w:sz="4" w:space="0" w:color="000000"/>
          <w:left w:val="none" w:sz="4" w:space="0" w:color="000000"/>
          <w:bottom w:val="none" w:sz="4" w:space="0" w:color="000000"/>
          <w:right w:val="none" w:sz="4" w:space="0" w:color="000000"/>
        </w:pBdr>
        <w:ind w:left="424" w:right="283" w:firstLine="284"/>
        <w:jc w:val="center"/>
        <w:rPr>
          <w:szCs w:val="28"/>
          <w:lang w:val="ro-RO"/>
        </w:rPr>
      </w:pPr>
      <w:r w:rsidRPr="003C3DB4">
        <w:rPr>
          <w:b/>
          <w:sz w:val="28"/>
          <w:szCs w:val="28"/>
          <w:lang w:val="ro-RO"/>
        </w:rPr>
        <w:t> </w:t>
      </w:r>
    </w:p>
    <w:p w14:paraId="3BFFC553" w14:textId="77777777" w:rsidR="008B4BE6" w:rsidRPr="003C3DB4" w:rsidRDefault="006933C3">
      <w:pPr>
        <w:pBdr>
          <w:top w:val="none" w:sz="4" w:space="0" w:color="000000"/>
          <w:left w:val="none" w:sz="4" w:space="0" w:color="000000"/>
          <w:bottom w:val="none" w:sz="4" w:space="0" w:color="000000"/>
          <w:right w:val="none" w:sz="4" w:space="0" w:color="000000"/>
        </w:pBdr>
        <w:ind w:left="424" w:right="283" w:firstLine="284"/>
        <w:jc w:val="center"/>
        <w:rPr>
          <w:szCs w:val="28"/>
          <w:lang w:val="ro-RO"/>
        </w:rPr>
      </w:pPr>
      <w:r w:rsidRPr="003C3DB4">
        <w:rPr>
          <w:b/>
          <w:sz w:val="28"/>
          <w:szCs w:val="28"/>
          <w:lang w:val="ro-RO"/>
        </w:rPr>
        <w:t> </w:t>
      </w:r>
    </w:p>
    <w:p w14:paraId="5E41C2CA" w14:textId="77777777" w:rsidR="008B4BE6" w:rsidRPr="003C3DB4" w:rsidRDefault="008B4BE6">
      <w:pPr>
        <w:tabs>
          <w:tab w:val="left" w:pos="6386"/>
        </w:tabs>
        <w:rPr>
          <w:sz w:val="28"/>
          <w:szCs w:val="28"/>
          <w:lang w:val="ro-RO"/>
        </w:rPr>
      </w:pPr>
    </w:p>
    <w:p w14:paraId="1BDA9DB8" w14:textId="77777777" w:rsidR="008B4BE6" w:rsidRPr="003C3DB4" w:rsidRDefault="008B4BE6">
      <w:pPr>
        <w:tabs>
          <w:tab w:val="left" w:pos="6386"/>
        </w:tabs>
        <w:rPr>
          <w:sz w:val="28"/>
          <w:szCs w:val="28"/>
          <w:lang w:val="ro-RO"/>
        </w:rPr>
      </w:pPr>
    </w:p>
    <w:p w14:paraId="2CE1699F" w14:textId="77777777" w:rsidR="008B4BE6" w:rsidRPr="003C3DB4" w:rsidRDefault="008B4BE6">
      <w:pPr>
        <w:tabs>
          <w:tab w:val="left" w:pos="6386"/>
        </w:tabs>
        <w:rPr>
          <w:sz w:val="28"/>
          <w:szCs w:val="28"/>
          <w:lang w:val="ro-RO"/>
        </w:rPr>
      </w:pPr>
    </w:p>
    <w:p w14:paraId="5E9DC111" w14:textId="77777777" w:rsidR="008B4BE6" w:rsidRPr="003C3DB4" w:rsidRDefault="008B4BE6">
      <w:pPr>
        <w:tabs>
          <w:tab w:val="left" w:pos="6386"/>
        </w:tabs>
        <w:rPr>
          <w:sz w:val="28"/>
          <w:szCs w:val="28"/>
          <w:lang w:val="ro-RO"/>
        </w:rPr>
      </w:pPr>
    </w:p>
    <w:p w14:paraId="65048DE1" w14:textId="77777777" w:rsidR="008B4BE6" w:rsidRPr="003C3DB4" w:rsidRDefault="008B4BE6">
      <w:pPr>
        <w:tabs>
          <w:tab w:val="left" w:pos="6386"/>
        </w:tabs>
        <w:rPr>
          <w:sz w:val="28"/>
          <w:szCs w:val="28"/>
          <w:lang w:val="ro-RO"/>
        </w:rPr>
      </w:pPr>
    </w:p>
    <w:p w14:paraId="7AC3CF5F" w14:textId="77777777" w:rsidR="008B4BE6" w:rsidRPr="003C3DB4" w:rsidRDefault="008B4BE6">
      <w:pPr>
        <w:tabs>
          <w:tab w:val="left" w:pos="6386"/>
        </w:tabs>
        <w:rPr>
          <w:sz w:val="28"/>
          <w:szCs w:val="28"/>
          <w:lang w:val="ro-RO"/>
        </w:rPr>
      </w:pPr>
    </w:p>
    <w:p w14:paraId="44F75929" w14:textId="77777777" w:rsidR="008B4BE6" w:rsidRPr="003C3DB4" w:rsidRDefault="008B4BE6">
      <w:pPr>
        <w:tabs>
          <w:tab w:val="left" w:pos="6386"/>
        </w:tabs>
        <w:rPr>
          <w:sz w:val="28"/>
          <w:szCs w:val="28"/>
          <w:lang w:val="ro-RO"/>
        </w:rPr>
      </w:pPr>
    </w:p>
    <w:p w14:paraId="6024583A" w14:textId="77777777" w:rsidR="008B4BE6" w:rsidRPr="003C3DB4" w:rsidRDefault="008B4BE6">
      <w:pPr>
        <w:tabs>
          <w:tab w:val="left" w:pos="6386"/>
        </w:tabs>
        <w:rPr>
          <w:sz w:val="28"/>
          <w:szCs w:val="28"/>
          <w:lang w:val="ro-RO"/>
        </w:rPr>
      </w:pPr>
    </w:p>
    <w:sectPr w:rsidR="008B4BE6" w:rsidRPr="003C3DB4">
      <w:headerReference w:type="default" r:id="rId8"/>
      <w:footerReference w:type="default" r:id="rId9"/>
      <w:headerReference w:type="first" r:id="rId10"/>
      <w:footerReference w:type="first" r:id="rId11"/>
      <w:pgSz w:w="11907" w:h="16840"/>
      <w:pgMar w:top="1134" w:right="964" w:bottom="1134" w:left="1814" w:header="1134" w:footer="851"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456B41" w14:textId="77777777" w:rsidR="00EE1706" w:rsidRDefault="00EE1706">
      <w:r>
        <w:separator/>
      </w:r>
    </w:p>
  </w:endnote>
  <w:endnote w:type="continuationSeparator" w:id="0">
    <w:p w14:paraId="3166298E" w14:textId="77777777" w:rsidR="00EE1706" w:rsidRDefault="00EE17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B84DD" w14:textId="77777777" w:rsidR="00EE1706" w:rsidRDefault="00EE1706">
    <w:pPr>
      <w:pStyle w:val="Footer"/>
      <w:ind w:firstLine="0"/>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B42F5" w14:textId="126FAAFE" w:rsidR="00EE1706" w:rsidRDefault="00EE1706">
    <w:pPr>
      <w:pStyle w:val="Footer"/>
      <w:ind w:firstLine="0"/>
      <w:rPr>
        <w:sz w:val="16"/>
        <w:szCs w:val="16"/>
      </w:rPr>
    </w:pPr>
    <w:r>
      <w:rPr>
        <w:sz w:val="16"/>
        <w:szCs w:val="16"/>
      </w:rPr>
      <w:fldChar w:fldCharType="begin"/>
    </w:r>
    <w:r>
      <w:rPr>
        <w:sz w:val="16"/>
        <w:szCs w:val="16"/>
      </w:rPr>
      <w:instrText xml:space="preserve"> FILENAME  \p  \* MERGEFORMAT </w:instrText>
    </w:r>
    <w:r>
      <w:rPr>
        <w:sz w:val="16"/>
        <w:szCs w:val="16"/>
      </w:rPr>
      <w:fldChar w:fldCharType="separate"/>
    </w:r>
    <w:r w:rsidR="00CE224F">
      <w:rPr>
        <w:noProof/>
        <w:sz w:val="16"/>
        <w:szCs w:val="16"/>
      </w:rPr>
      <w:t>Z:\004\ANUL 2023\HOTĂRÎRI\35386\redactat_35386-ro.docx</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1F8B2D" w14:textId="77777777" w:rsidR="00EE1706" w:rsidRDefault="00EE1706">
      <w:r>
        <w:separator/>
      </w:r>
    </w:p>
  </w:footnote>
  <w:footnote w:type="continuationSeparator" w:id="0">
    <w:p w14:paraId="0F1CEA03" w14:textId="77777777" w:rsidR="00EE1706" w:rsidRDefault="00EE17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F8427" w14:textId="77777777" w:rsidR="00EE1706" w:rsidRDefault="00EE1706">
    <w:pPr>
      <w:pStyle w:val="Header"/>
      <w:jc w:val="center"/>
    </w:pPr>
    <w:r>
      <w:fldChar w:fldCharType="begin"/>
    </w:r>
    <w:r>
      <w:instrText>PAGE   \* MERGEFORMAT</w:instrText>
    </w:r>
    <w:r>
      <w:fldChar w:fldCharType="separate"/>
    </w:r>
    <w:r w:rsidR="00CF6CCE" w:rsidRPr="00CF6CCE">
      <w:rPr>
        <w:noProof/>
        <w:lang w:val="ro-RO"/>
      </w:rPr>
      <w:t>24</w:t>
    </w:r>
    <w:r>
      <w:fldChar w:fldCharType="end"/>
    </w:r>
  </w:p>
  <w:p w14:paraId="5DBDA03C" w14:textId="77777777" w:rsidR="00EE1706" w:rsidRDefault="00EE17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EE1706" w14:paraId="5AC3130B" w14:textId="77777777">
      <w:tc>
        <w:tcPr>
          <w:tcW w:w="5000" w:type="pct"/>
        </w:tcPr>
        <w:p w14:paraId="68D2DCEA" w14:textId="77777777" w:rsidR="00EE1706" w:rsidRDefault="00EE1706">
          <w:pPr>
            <w:ind w:firstLine="0"/>
            <w:jc w:val="right"/>
            <w:rPr>
              <w:rFonts w:ascii="Times New Roman" w:hAnsi="Times New Roman"/>
              <w:b/>
              <w:bCs/>
              <w:sz w:val="28"/>
              <w:szCs w:val="28"/>
            </w:rPr>
          </w:pPr>
          <w:r>
            <w:rPr>
              <w:b/>
              <w:bCs/>
              <w:i/>
              <w:iCs/>
              <w:noProof/>
              <w:sz w:val="28"/>
              <w:szCs w:val="28"/>
            </w:rPr>
            <w:drawing>
              <wp:anchor distT="0" distB="0" distL="114300" distR="114300" simplePos="0" relativeHeight="251659264" behindDoc="0" locked="0" layoutInCell="0" allowOverlap="1" wp14:anchorId="278667FC" wp14:editId="6A500131">
                <wp:simplePos x="0" y="0"/>
                <wp:positionH relativeFrom="column">
                  <wp:align>center</wp:align>
                </wp:positionH>
                <wp:positionV relativeFrom="line">
                  <wp:align>top</wp:align>
                </wp:positionV>
                <wp:extent cx="752400" cy="860400"/>
                <wp:effectExtent l="0" t="0" r="0" b="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pic:cNvPicPr>
                      </pic:nvPicPr>
                      <pic:blipFill>
                        <a:blip r:embed="rId1"/>
                        <a:srcRect l="13762" t="5073" r="11009"/>
                        <a:stretch/>
                      </pic:blipFill>
                      <pic:spPr bwMode="auto">
                        <a:xfrm>
                          <a:off x="0" y="0"/>
                          <a:ext cx="752400" cy="860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71FD0F" w14:textId="77777777" w:rsidR="00EE1706" w:rsidRDefault="00EE1706">
          <w:pPr>
            <w:ind w:firstLine="0"/>
            <w:rPr>
              <w:rFonts w:ascii="Times New Roman" w:hAnsi="Times New Roman"/>
              <w:sz w:val="24"/>
              <w:szCs w:val="24"/>
            </w:rPr>
          </w:pPr>
        </w:p>
        <w:p w14:paraId="3C06128C" w14:textId="77777777" w:rsidR="00EE1706" w:rsidRDefault="00EE1706">
          <w:pPr>
            <w:ind w:firstLine="0"/>
            <w:rPr>
              <w:rFonts w:ascii="Times New Roman" w:hAnsi="Times New Roman"/>
              <w:sz w:val="24"/>
              <w:szCs w:val="24"/>
            </w:rPr>
          </w:pPr>
        </w:p>
        <w:p w14:paraId="5002667E" w14:textId="77777777" w:rsidR="00EE1706" w:rsidRDefault="00EE1706">
          <w:pPr>
            <w:ind w:firstLine="0"/>
            <w:rPr>
              <w:rFonts w:ascii="Times New Roman" w:hAnsi="Times New Roman"/>
              <w:sz w:val="24"/>
              <w:szCs w:val="24"/>
            </w:rPr>
          </w:pPr>
        </w:p>
        <w:p w14:paraId="0722BD41" w14:textId="77777777" w:rsidR="00EE1706" w:rsidRDefault="00EE1706">
          <w:pPr>
            <w:ind w:firstLine="0"/>
            <w:rPr>
              <w:rFonts w:ascii="Times New Roman" w:hAnsi="Times New Roman"/>
              <w:sz w:val="24"/>
              <w:szCs w:val="24"/>
            </w:rPr>
          </w:pPr>
        </w:p>
      </w:tc>
    </w:tr>
    <w:tr w:rsidR="00EE1706" w14:paraId="7B67A537" w14:textId="77777777">
      <w:tc>
        <w:tcPr>
          <w:tcW w:w="5000" w:type="pct"/>
        </w:tcPr>
        <w:p w14:paraId="08BE8230" w14:textId="77777777" w:rsidR="00EE1706" w:rsidRDefault="00EE1706">
          <w:pPr>
            <w:pStyle w:val="Heading8"/>
            <w:outlineLvl w:val="7"/>
            <w:rPr>
              <w:rFonts w:ascii="Times New Roman" w:hAnsi="Times New Roman"/>
              <w:color w:val="000080"/>
              <w:sz w:val="10"/>
              <w:lang w:val="ro-RO"/>
            </w:rPr>
          </w:pPr>
        </w:p>
        <w:p w14:paraId="0F952237" w14:textId="77777777" w:rsidR="00EE1706" w:rsidRDefault="00EE1706">
          <w:pPr>
            <w:pStyle w:val="Heading8"/>
            <w:ind w:firstLine="0"/>
            <w:outlineLvl w:val="7"/>
            <w:rPr>
              <w:rFonts w:ascii="Times New Roman" w:hAnsi="Times New Roman"/>
              <w:spacing w:val="20"/>
              <w:sz w:val="40"/>
              <w:szCs w:val="40"/>
              <w:lang w:val="ro-RO"/>
            </w:rPr>
          </w:pPr>
          <w:r>
            <w:rPr>
              <w:rFonts w:ascii="Times New Roman" w:hAnsi="Times New Roman"/>
              <w:spacing w:val="20"/>
              <w:sz w:val="40"/>
              <w:szCs w:val="40"/>
              <w:lang w:val="ro-RO"/>
            </w:rPr>
            <w:t>GUVERNUL  REPUBLICII  MOLDOVA</w:t>
          </w:r>
        </w:p>
        <w:p w14:paraId="674E42FD" w14:textId="77777777" w:rsidR="00EE1706" w:rsidRDefault="00EE1706">
          <w:pPr>
            <w:ind w:firstLine="0"/>
            <w:jc w:val="center"/>
            <w:rPr>
              <w:rFonts w:ascii="Times New Roman" w:hAnsi="Times New Roman"/>
              <w:lang w:val="ro-RO"/>
            </w:rPr>
          </w:pPr>
        </w:p>
        <w:p w14:paraId="406CC7CA" w14:textId="4BBF2170" w:rsidR="00EE1706" w:rsidRDefault="00EE1706">
          <w:pPr>
            <w:pStyle w:val="Heading8"/>
            <w:ind w:firstLine="0"/>
            <w:outlineLvl w:val="7"/>
            <w:rPr>
              <w:rFonts w:ascii="Times New Roman" w:hAnsi="Times New Roman"/>
              <w:sz w:val="34"/>
              <w:szCs w:val="34"/>
              <w:lang w:val="ro-RO"/>
            </w:rPr>
          </w:pPr>
          <w:r>
            <w:rPr>
              <w:rFonts w:ascii="Times New Roman" w:hAnsi="Times New Roman"/>
              <w:spacing w:val="40"/>
              <w:sz w:val="32"/>
              <w:szCs w:val="32"/>
              <w:lang w:val="ro-RO"/>
            </w:rPr>
            <w:t>HOTĂRÂRE</w:t>
          </w:r>
          <w:r>
            <w:rPr>
              <w:rFonts w:ascii="Times New Roman" w:hAnsi="Times New Roman"/>
              <w:sz w:val="34"/>
              <w:szCs w:val="34"/>
              <w:lang w:val="ro-RO"/>
            </w:rPr>
            <w:t xml:space="preserve"> </w:t>
          </w:r>
          <w:r>
            <w:rPr>
              <w:rFonts w:ascii="Times New Roman" w:hAnsi="Times New Roman"/>
              <w:sz w:val="32"/>
              <w:szCs w:val="32"/>
              <w:lang w:val="ro-RO"/>
            </w:rPr>
            <w:t>nr.</w:t>
          </w:r>
          <w:r w:rsidR="00CE224F">
            <w:rPr>
              <w:rFonts w:ascii="Times New Roman" w:hAnsi="Times New Roman"/>
              <w:sz w:val="32"/>
              <w:szCs w:val="32"/>
              <w:lang w:val="ro-RO"/>
            </w:rPr>
            <w:t>924</w:t>
          </w:r>
        </w:p>
        <w:p w14:paraId="28396F18" w14:textId="77777777" w:rsidR="00EE1706" w:rsidRDefault="00EE1706">
          <w:pPr>
            <w:ind w:firstLine="0"/>
            <w:jc w:val="center"/>
            <w:rPr>
              <w:rFonts w:ascii="Times New Roman" w:hAnsi="Times New Roman"/>
              <w:lang w:val="ro-RO"/>
            </w:rPr>
          </w:pPr>
        </w:p>
        <w:p w14:paraId="3E67B5F9" w14:textId="18B96E54" w:rsidR="00EE1706" w:rsidRDefault="00EE1706">
          <w:pPr>
            <w:ind w:firstLine="0"/>
            <w:jc w:val="center"/>
            <w:rPr>
              <w:rFonts w:ascii="Times New Roman" w:hAnsi="Times New Roman"/>
              <w:b/>
              <w:sz w:val="28"/>
              <w:szCs w:val="28"/>
              <w:lang w:val="ro-RO"/>
            </w:rPr>
          </w:pPr>
          <w:r>
            <w:rPr>
              <w:rFonts w:ascii="Times New Roman" w:hAnsi="Times New Roman"/>
              <w:b/>
              <w:sz w:val="28"/>
              <w:szCs w:val="28"/>
              <w:u w:val="single"/>
              <w:lang w:val="ro-RO"/>
            </w:rPr>
            <w:t xml:space="preserve">din </w:t>
          </w:r>
          <w:r w:rsidR="00CE224F">
            <w:rPr>
              <w:rFonts w:ascii="Times New Roman" w:hAnsi="Times New Roman"/>
              <w:b/>
              <w:sz w:val="28"/>
              <w:szCs w:val="28"/>
              <w:u w:val="single"/>
              <w:lang w:val="ro-RO"/>
            </w:rPr>
            <w:t xml:space="preserve"> 29 noiembrie</w:t>
          </w:r>
          <w:r>
            <w:rPr>
              <w:rFonts w:ascii="Times New Roman" w:hAnsi="Times New Roman"/>
              <w:b/>
              <w:sz w:val="28"/>
              <w:szCs w:val="28"/>
              <w:u w:val="single"/>
              <w:lang w:val="ro-RO"/>
            </w:rPr>
            <w:t xml:space="preserve">  2023</w:t>
          </w:r>
        </w:p>
        <w:p w14:paraId="2BBCEB86" w14:textId="77777777" w:rsidR="00EE1706" w:rsidRDefault="00EE1706">
          <w:pPr>
            <w:spacing w:before="120"/>
            <w:ind w:firstLine="0"/>
            <w:jc w:val="center"/>
            <w:rPr>
              <w:rFonts w:ascii="Times New Roman" w:hAnsi="Times New Roman"/>
              <w:b/>
              <w:sz w:val="24"/>
              <w:szCs w:val="24"/>
              <w:lang w:val="ro-RO"/>
            </w:rPr>
          </w:pPr>
          <w:r>
            <w:rPr>
              <w:rFonts w:ascii="Times New Roman" w:hAnsi="Times New Roman"/>
              <w:b/>
              <w:sz w:val="24"/>
              <w:szCs w:val="24"/>
              <w:lang w:val="ro-RO"/>
            </w:rPr>
            <w:t>Chișinău</w:t>
          </w:r>
        </w:p>
        <w:p w14:paraId="09A433E6" w14:textId="77777777" w:rsidR="00EE1706" w:rsidRDefault="00EE1706">
          <w:pPr>
            <w:ind w:firstLine="0"/>
            <w:jc w:val="center"/>
            <w:rPr>
              <w:lang w:val="ro-RO" w:eastAsia="ro-RO"/>
            </w:rPr>
          </w:pPr>
        </w:p>
      </w:tc>
    </w:tr>
  </w:tbl>
  <w:p w14:paraId="523A24B1" w14:textId="77777777" w:rsidR="00EE1706" w:rsidRDefault="00EE1706">
    <w:pPr>
      <w:pStyle w:val="Header"/>
      <w:ind w:firstLine="0"/>
      <w:rPr>
        <w:lang w:val="ro-R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14643"/>
    <w:multiLevelType w:val="hybridMultilevel"/>
    <w:tmpl w:val="7E2CC936"/>
    <w:lvl w:ilvl="0" w:tplc="CA524D9C">
      <w:start w:val="1"/>
      <w:numFmt w:val="bullet"/>
      <w:lvlText w:val=""/>
      <w:lvlJc w:val="left"/>
      <w:pPr>
        <w:tabs>
          <w:tab w:val="num" w:pos="720"/>
        </w:tabs>
        <w:ind w:left="720" w:hanging="360"/>
      </w:pPr>
      <w:rPr>
        <w:rFonts w:ascii="Symbol" w:hAnsi="Symbol" w:hint="default"/>
        <w:sz w:val="20"/>
      </w:rPr>
    </w:lvl>
    <w:lvl w:ilvl="1" w:tplc="CD525552">
      <w:start w:val="1"/>
      <w:numFmt w:val="bullet"/>
      <w:lvlText w:val="o"/>
      <w:lvlJc w:val="left"/>
      <w:pPr>
        <w:tabs>
          <w:tab w:val="num" w:pos="1440"/>
        </w:tabs>
        <w:ind w:left="1440" w:hanging="360"/>
      </w:pPr>
      <w:rPr>
        <w:rFonts w:ascii="Courier New" w:hAnsi="Courier New" w:hint="default"/>
        <w:sz w:val="20"/>
      </w:rPr>
    </w:lvl>
    <w:lvl w:ilvl="2" w:tplc="9BC420BE">
      <w:start w:val="1"/>
      <w:numFmt w:val="bullet"/>
      <w:lvlText w:val=""/>
      <w:lvlJc w:val="left"/>
      <w:pPr>
        <w:tabs>
          <w:tab w:val="num" w:pos="2160"/>
        </w:tabs>
        <w:ind w:left="2160" w:hanging="360"/>
      </w:pPr>
      <w:rPr>
        <w:rFonts w:ascii="Wingdings" w:hAnsi="Wingdings" w:hint="default"/>
        <w:sz w:val="20"/>
      </w:rPr>
    </w:lvl>
    <w:lvl w:ilvl="3" w:tplc="77987D92">
      <w:start w:val="1"/>
      <w:numFmt w:val="bullet"/>
      <w:lvlText w:val=""/>
      <w:lvlJc w:val="left"/>
      <w:pPr>
        <w:tabs>
          <w:tab w:val="num" w:pos="2880"/>
        </w:tabs>
        <w:ind w:left="2880" w:hanging="360"/>
      </w:pPr>
      <w:rPr>
        <w:rFonts w:ascii="Wingdings" w:hAnsi="Wingdings" w:hint="default"/>
        <w:sz w:val="20"/>
      </w:rPr>
    </w:lvl>
    <w:lvl w:ilvl="4" w:tplc="A85C3FF4">
      <w:start w:val="1"/>
      <w:numFmt w:val="bullet"/>
      <w:lvlText w:val=""/>
      <w:lvlJc w:val="left"/>
      <w:pPr>
        <w:tabs>
          <w:tab w:val="num" w:pos="3600"/>
        </w:tabs>
        <w:ind w:left="3600" w:hanging="360"/>
      </w:pPr>
      <w:rPr>
        <w:rFonts w:ascii="Wingdings" w:hAnsi="Wingdings" w:hint="default"/>
        <w:sz w:val="20"/>
      </w:rPr>
    </w:lvl>
    <w:lvl w:ilvl="5" w:tplc="E6B08DB8">
      <w:start w:val="1"/>
      <w:numFmt w:val="bullet"/>
      <w:lvlText w:val=""/>
      <w:lvlJc w:val="left"/>
      <w:pPr>
        <w:tabs>
          <w:tab w:val="num" w:pos="4320"/>
        </w:tabs>
        <w:ind w:left="4320" w:hanging="360"/>
      </w:pPr>
      <w:rPr>
        <w:rFonts w:ascii="Wingdings" w:hAnsi="Wingdings" w:hint="default"/>
        <w:sz w:val="20"/>
      </w:rPr>
    </w:lvl>
    <w:lvl w:ilvl="6" w:tplc="6B2003E4">
      <w:start w:val="1"/>
      <w:numFmt w:val="bullet"/>
      <w:lvlText w:val=""/>
      <w:lvlJc w:val="left"/>
      <w:pPr>
        <w:tabs>
          <w:tab w:val="num" w:pos="5040"/>
        </w:tabs>
        <w:ind w:left="5040" w:hanging="360"/>
      </w:pPr>
      <w:rPr>
        <w:rFonts w:ascii="Wingdings" w:hAnsi="Wingdings" w:hint="default"/>
        <w:sz w:val="20"/>
      </w:rPr>
    </w:lvl>
    <w:lvl w:ilvl="7" w:tplc="C46604AE">
      <w:start w:val="1"/>
      <w:numFmt w:val="bullet"/>
      <w:lvlText w:val=""/>
      <w:lvlJc w:val="left"/>
      <w:pPr>
        <w:tabs>
          <w:tab w:val="num" w:pos="5760"/>
        </w:tabs>
        <w:ind w:left="5760" w:hanging="360"/>
      </w:pPr>
      <w:rPr>
        <w:rFonts w:ascii="Wingdings" w:hAnsi="Wingdings" w:hint="default"/>
        <w:sz w:val="20"/>
      </w:rPr>
    </w:lvl>
    <w:lvl w:ilvl="8" w:tplc="F5D45F7A">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F30788"/>
    <w:multiLevelType w:val="hybridMultilevel"/>
    <w:tmpl w:val="1500EC5C"/>
    <w:lvl w:ilvl="0" w:tplc="0EB466BE">
      <w:start w:val="1"/>
      <w:numFmt w:val="lowerLetter"/>
      <w:lvlText w:val="%1)"/>
      <w:lvlJc w:val="left"/>
      <w:pPr>
        <w:ind w:left="720" w:hanging="360"/>
      </w:pPr>
      <w:rPr>
        <w:rFonts w:ascii="Times New Roman" w:eastAsia="Batang" w:hAnsi="Times New Roman" w:cs="Times New Roman"/>
      </w:rPr>
    </w:lvl>
    <w:lvl w:ilvl="1" w:tplc="DF1AA5BE">
      <w:start w:val="1"/>
      <w:numFmt w:val="lowerLetter"/>
      <w:lvlText w:val="%2."/>
      <w:lvlJc w:val="left"/>
      <w:pPr>
        <w:ind w:left="1440" w:hanging="360"/>
      </w:pPr>
    </w:lvl>
    <w:lvl w:ilvl="2" w:tplc="1A523FC8">
      <w:start w:val="1"/>
      <w:numFmt w:val="lowerRoman"/>
      <w:lvlText w:val="%3."/>
      <w:lvlJc w:val="right"/>
      <w:pPr>
        <w:ind w:left="2160" w:hanging="180"/>
      </w:pPr>
    </w:lvl>
    <w:lvl w:ilvl="3" w:tplc="3D52FC16">
      <w:start w:val="1"/>
      <w:numFmt w:val="decimal"/>
      <w:lvlText w:val="%4."/>
      <w:lvlJc w:val="left"/>
      <w:pPr>
        <w:ind w:left="2880" w:hanging="360"/>
      </w:pPr>
    </w:lvl>
    <w:lvl w:ilvl="4" w:tplc="7500E132">
      <w:start w:val="1"/>
      <w:numFmt w:val="lowerLetter"/>
      <w:lvlText w:val="%5."/>
      <w:lvlJc w:val="left"/>
      <w:pPr>
        <w:ind w:left="3600" w:hanging="360"/>
      </w:pPr>
    </w:lvl>
    <w:lvl w:ilvl="5" w:tplc="D9460412">
      <w:start w:val="1"/>
      <w:numFmt w:val="lowerRoman"/>
      <w:lvlText w:val="%6."/>
      <w:lvlJc w:val="right"/>
      <w:pPr>
        <w:ind w:left="4320" w:hanging="180"/>
      </w:pPr>
    </w:lvl>
    <w:lvl w:ilvl="6" w:tplc="72685922">
      <w:start w:val="1"/>
      <w:numFmt w:val="decimal"/>
      <w:lvlText w:val="%7."/>
      <w:lvlJc w:val="left"/>
      <w:pPr>
        <w:ind w:left="5040" w:hanging="360"/>
      </w:pPr>
    </w:lvl>
    <w:lvl w:ilvl="7" w:tplc="FF44825A">
      <w:start w:val="1"/>
      <w:numFmt w:val="lowerLetter"/>
      <w:lvlText w:val="%8."/>
      <w:lvlJc w:val="left"/>
      <w:pPr>
        <w:ind w:left="5760" w:hanging="360"/>
      </w:pPr>
    </w:lvl>
    <w:lvl w:ilvl="8" w:tplc="56986B4C">
      <w:start w:val="1"/>
      <w:numFmt w:val="lowerRoman"/>
      <w:lvlText w:val="%9."/>
      <w:lvlJc w:val="right"/>
      <w:pPr>
        <w:ind w:left="6480" w:hanging="180"/>
      </w:pPr>
    </w:lvl>
  </w:abstractNum>
  <w:abstractNum w:abstractNumId="2" w15:restartNumberingAfterBreak="0">
    <w:nsid w:val="10886D68"/>
    <w:multiLevelType w:val="hybridMultilevel"/>
    <w:tmpl w:val="11EE3412"/>
    <w:lvl w:ilvl="0" w:tplc="E6668816">
      <w:start w:val="1"/>
      <w:numFmt w:val="decimal"/>
      <w:lvlText w:val="%1)"/>
      <w:lvlJc w:val="left"/>
      <w:pPr>
        <w:ind w:left="1440" w:hanging="360"/>
      </w:pPr>
      <w:rPr>
        <w:rFonts w:hint="default"/>
      </w:rPr>
    </w:lvl>
    <w:lvl w:ilvl="1" w:tplc="2C866048">
      <w:start w:val="1"/>
      <w:numFmt w:val="lowerLetter"/>
      <w:lvlText w:val="%2."/>
      <w:lvlJc w:val="left"/>
      <w:pPr>
        <w:ind w:left="2160" w:hanging="360"/>
      </w:pPr>
    </w:lvl>
    <w:lvl w:ilvl="2" w:tplc="388E171C">
      <w:start w:val="1"/>
      <w:numFmt w:val="lowerRoman"/>
      <w:lvlText w:val="%3."/>
      <w:lvlJc w:val="right"/>
      <w:pPr>
        <w:ind w:left="2880" w:hanging="180"/>
      </w:pPr>
    </w:lvl>
    <w:lvl w:ilvl="3" w:tplc="0B8C39B8">
      <w:start w:val="1"/>
      <w:numFmt w:val="decimal"/>
      <w:lvlText w:val="%4."/>
      <w:lvlJc w:val="left"/>
      <w:pPr>
        <w:ind w:left="3600" w:hanging="360"/>
      </w:pPr>
    </w:lvl>
    <w:lvl w:ilvl="4" w:tplc="C7A23FC8">
      <w:start w:val="1"/>
      <w:numFmt w:val="lowerLetter"/>
      <w:lvlText w:val="%5."/>
      <w:lvlJc w:val="left"/>
      <w:pPr>
        <w:ind w:left="4320" w:hanging="360"/>
      </w:pPr>
    </w:lvl>
    <w:lvl w:ilvl="5" w:tplc="51629EAE">
      <w:start w:val="1"/>
      <w:numFmt w:val="lowerRoman"/>
      <w:lvlText w:val="%6."/>
      <w:lvlJc w:val="right"/>
      <w:pPr>
        <w:ind w:left="5040" w:hanging="180"/>
      </w:pPr>
    </w:lvl>
    <w:lvl w:ilvl="6" w:tplc="E1029190">
      <w:start w:val="1"/>
      <w:numFmt w:val="decimal"/>
      <w:lvlText w:val="%7."/>
      <w:lvlJc w:val="left"/>
      <w:pPr>
        <w:ind w:left="5760" w:hanging="360"/>
      </w:pPr>
    </w:lvl>
    <w:lvl w:ilvl="7" w:tplc="AE7C7EB2">
      <w:start w:val="1"/>
      <w:numFmt w:val="lowerLetter"/>
      <w:lvlText w:val="%8."/>
      <w:lvlJc w:val="left"/>
      <w:pPr>
        <w:ind w:left="6480" w:hanging="360"/>
      </w:pPr>
    </w:lvl>
    <w:lvl w:ilvl="8" w:tplc="E21C04EE">
      <w:start w:val="1"/>
      <w:numFmt w:val="lowerRoman"/>
      <w:lvlText w:val="%9."/>
      <w:lvlJc w:val="right"/>
      <w:pPr>
        <w:ind w:left="7200" w:hanging="180"/>
      </w:pPr>
    </w:lvl>
  </w:abstractNum>
  <w:abstractNum w:abstractNumId="3" w15:restartNumberingAfterBreak="0">
    <w:nsid w:val="174D2BF1"/>
    <w:multiLevelType w:val="hybridMultilevel"/>
    <w:tmpl w:val="DCB0FCB8"/>
    <w:lvl w:ilvl="0" w:tplc="D0528F20">
      <w:start w:val="1"/>
      <w:numFmt w:val="bullet"/>
      <w:lvlText w:val=""/>
      <w:lvlJc w:val="left"/>
      <w:pPr>
        <w:tabs>
          <w:tab w:val="num" w:pos="720"/>
        </w:tabs>
        <w:ind w:left="720" w:hanging="360"/>
      </w:pPr>
      <w:rPr>
        <w:rFonts w:ascii="Symbol" w:hAnsi="Symbol" w:hint="default"/>
        <w:sz w:val="20"/>
      </w:rPr>
    </w:lvl>
    <w:lvl w:ilvl="1" w:tplc="349E1D1A">
      <w:start w:val="1"/>
      <w:numFmt w:val="lowerLetter"/>
      <w:lvlText w:val="%2)"/>
      <w:lvlJc w:val="left"/>
      <w:pPr>
        <w:ind w:left="1440" w:hanging="360"/>
      </w:pPr>
      <w:rPr>
        <w:rFonts w:hint="default"/>
      </w:rPr>
    </w:lvl>
    <w:lvl w:ilvl="2" w:tplc="D44CEEDE">
      <w:start w:val="1"/>
      <w:numFmt w:val="bullet"/>
      <w:lvlText w:val=""/>
      <w:lvlJc w:val="left"/>
      <w:pPr>
        <w:tabs>
          <w:tab w:val="num" w:pos="2160"/>
        </w:tabs>
        <w:ind w:left="2160" w:hanging="360"/>
      </w:pPr>
      <w:rPr>
        <w:rFonts w:ascii="Wingdings" w:hAnsi="Wingdings" w:hint="default"/>
        <w:sz w:val="20"/>
      </w:rPr>
    </w:lvl>
    <w:lvl w:ilvl="3" w:tplc="5A862A5A">
      <w:start w:val="1"/>
      <w:numFmt w:val="bullet"/>
      <w:lvlText w:val=""/>
      <w:lvlJc w:val="left"/>
      <w:pPr>
        <w:tabs>
          <w:tab w:val="num" w:pos="2880"/>
        </w:tabs>
        <w:ind w:left="2880" w:hanging="360"/>
      </w:pPr>
      <w:rPr>
        <w:rFonts w:ascii="Wingdings" w:hAnsi="Wingdings" w:hint="default"/>
        <w:sz w:val="20"/>
      </w:rPr>
    </w:lvl>
    <w:lvl w:ilvl="4" w:tplc="3EA6D3B2">
      <w:start w:val="1"/>
      <w:numFmt w:val="bullet"/>
      <w:lvlText w:val=""/>
      <w:lvlJc w:val="left"/>
      <w:pPr>
        <w:tabs>
          <w:tab w:val="num" w:pos="3600"/>
        </w:tabs>
        <w:ind w:left="3600" w:hanging="360"/>
      </w:pPr>
      <w:rPr>
        <w:rFonts w:ascii="Wingdings" w:hAnsi="Wingdings" w:hint="default"/>
        <w:sz w:val="20"/>
      </w:rPr>
    </w:lvl>
    <w:lvl w:ilvl="5" w:tplc="0924EA0A">
      <w:start w:val="1"/>
      <w:numFmt w:val="bullet"/>
      <w:lvlText w:val=""/>
      <w:lvlJc w:val="left"/>
      <w:pPr>
        <w:tabs>
          <w:tab w:val="num" w:pos="4320"/>
        </w:tabs>
        <w:ind w:left="4320" w:hanging="360"/>
      </w:pPr>
      <w:rPr>
        <w:rFonts w:ascii="Wingdings" w:hAnsi="Wingdings" w:hint="default"/>
        <w:sz w:val="20"/>
      </w:rPr>
    </w:lvl>
    <w:lvl w:ilvl="6" w:tplc="356CD2C6">
      <w:start w:val="1"/>
      <w:numFmt w:val="bullet"/>
      <w:lvlText w:val=""/>
      <w:lvlJc w:val="left"/>
      <w:pPr>
        <w:tabs>
          <w:tab w:val="num" w:pos="5040"/>
        </w:tabs>
        <w:ind w:left="5040" w:hanging="360"/>
      </w:pPr>
      <w:rPr>
        <w:rFonts w:ascii="Wingdings" w:hAnsi="Wingdings" w:hint="default"/>
        <w:sz w:val="20"/>
      </w:rPr>
    </w:lvl>
    <w:lvl w:ilvl="7" w:tplc="996EA262">
      <w:start w:val="1"/>
      <w:numFmt w:val="bullet"/>
      <w:lvlText w:val=""/>
      <w:lvlJc w:val="left"/>
      <w:pPr>
        <w:tabs>
          <w:tab w:val="num" w:pos="5760"/>
        </w:tabs>
        <w:ind w:left="5760" w:hanging="360"/>
      </w:pPr>
      <w:rPr>
        <w:rFonts w:ascii="Wingdings" w:hAnsi="Wingdings" w:hint="default"/>
        <w:sz w:val="20"/>
      </w:rPr>
    </w:lvl>
    <w:lvl w:ilvl="8" w:tplc="383A8B4C">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F62DBB"/>
    <w:multiLevelType w:val="hybridMultilevel"/>
    <w:tmpl w:val="358CCE58"/>
    <w:lvl w:ilvl="0" w:tplc="BB06609C">
      <w:start w:val="1"/>
      <w:numFmt w:val="decimal"/>
      <w:lvlText w:val="%1)"/>
      <w:lvlJc w:val="left"/>
      <w:pPr>
        <w:ind w:left="720" w:hanging="360"/>
      </w:pPr>
    </w:lvl>
    <w:lvl w:ilvl="1" w:tplc="CE900574">
      <w:start w:val="1"/>
      <w:numFmt w:val="lowerLetter"/>
      <w:lvlText w:val="%2."/>
      <w:lvlJc w:val="left"/>
      <w:pPr>
        <w:ind w:left="1440" w:hanging="360"/>
      </w:pPr>
    </w:lvl>
    <w:lvl w:ilvl="2" w:tplc="B28AFAE6">
      <w:start w:val="1"/>
      <w:numFmt w:val="lowerRoman"/>
      <w:lvlText w:val="%3."/>
      <w:lvlJc w:val="right"/>
      <w:pPr>
        <w:ind w:left="2160" w:hanging="180"/>
      </w:pPr>
    </w:lvl>
    <w:lvl w:ilvl="3" w:tplc="DFF42350">
      <w:start w:val="1"/>
      <w:numFmt w:val="decimal"/>
      <w:lvlText w:val="%4."/>
      <w:lvlJc w:val="left"/>
      <w:pPr>
        <w:ind w:left="2880" w:hanging="360"/>
      </w:pPr>
    </w:lvl>
    <w:lvl w:ilvl="4" w:tplc="2228E080">
      <w:start w:val="1"/>
      <w:numFmt w:val="lowerLetter"/>
      <w:lvlText w:val="%5."/>
      <w:lvlJc w:val="left"/>
      <w:pPr>
        <w:ind w:left="3600" w:hanging="360"/>
      </w:pPr>
    </w:lvl>
    <w:lvl w:ilvl="5" w:tplc="294E1980">
      <w:start w:val="1"/>
      <w:numFmt w:val="lowerRoman"/>
      <w:lvlText w:val="%6."/>
      <w:lvlJc w:val="right"/>
      <w:pPr>
        <w:ind w:left="4320" w:hanging="180"/>
      </w:pPr>
    </w:lvl>
    <w:lvl w:ilvl="6" w:tplc="8EE2F60E">
      <w:start w:val="1"/>
      <w:numFmt w:val="decimal"/>
      <w:lvlText w:val="%7."/>
      <w:lvlJc w:val="left"/>
      <w:pPr>
        <w:ind w:left="5040" w:hanging="360"/>
      </w:pPr>
    </w:lvl>
    <w:lvl w:ilvl="7" w:tplc="4080C040">
      <w:start w:val="1"/>
      <w:numFmt w:val="lowerLetter"/>
      <w:lvlText w:val="%8."/>
      <w:lvlJc w:val="left"/>
      <w:pPr>
        <w:ind w:left="5760" w:hanging="360"/>
      </w:pPr>
    </w:lvl>
    <w:lvl w:ilvl="8" w:tplc="D9ECBCAC">
      <w:start w:val="1"/>
      <w:numFmt w:val="lowerRoman"/>
      <w:lvlText w:val="%9."/>
      <w:lvlJc w:val="right"/>
      <w:pPr>
        <w:ind w:left="6480" w:hanging="180"/>
      </w:pPr>
    </w:lvl>
  </w:abstractNum>
  <w:abstractNum w:abstractNumId="5" w15:restartNumberingAfterBreak="0">
    <w:nsid w:val="1F721830"/>
    <w:multiLevelType w:val="hybridMultilevel"/>
    <w:tmpl w:val="19622D78"/>
    <w:lvl w:ilvl="0" w:tplc="D7D6DE58">
      <w:start w:val="1"/>
      <w:numFmt w:val="decimal"/>
      <w:lvlText w:val="%1)"/>
      <w:lvlJc w:val="left"/>
      <w:pPr>
        <w:ind w:left="720" w:hanging="360"/>
      </w:pPr>
    </w:lvl>
    <w:lvl w:ilvl="1" w:tplc="6A92E244">
      <w:start w:val="1"/>
      <w:numFmt w:val="lowerLetter"/>
      <w:lvlText w:val="%2."/>
      <w:lvlJc w:val="left"/>
      <w:pPr>
        <w:ind w:left="1440" w:hanging="360"/>
      </w:pPr>
    </w:lvl>
    <w:lvl w:ilvl="2" w:tplc="0D1ADF54">
      <w:start w:val="1"/>
      <w:numFmt w:val="lowerRoman"/>
      <w:lvlText w:val="%3."/>
      <w:lvlJc w:val="right"/>
      <w:pPr>
        <w:ind w:left="2160" w:hanging="180"/>
      </w:pPr>
    </w:lvl>
    <w:lvl w:ilvl="3" w:tplc="48369E1A">
      <w:start w:val="1"/>
      <w:numFmt w:val="decimal"/>
      <w:lvlText w:val="%4."/>
      <w:lvlJc w:val="left"/>
      <w:pPr>
        <w:ind w:left="2880" w:hanging="360"/>
      </w:pPr>
    </w:lvl>
    <w:lvl w:ilvl="4" w:tplc="EA5A2E6C">
      <w:start w:val="1"/>
      <w:numFmt w:val="lowerLetter"/>
      <w:lvlText w:val="%5."/>
      <w:lvlJc w:val="left"/>
      <w:pPr>
        <w:ind w:left="3600" w:hanging="360"/>
      </w:pPr>
    </w:lvl>
    <w:lvl w:ilvl="5" w:tplc="30686974">
      <w:start w:val="1"/>
      <w:numFmt w:val="lowerRoman"/>
      <w:lvlText w:val="%6."/>
      <w:lvlJc w:val="right"/>
      <w:pPr>
        <w:ind w:left="4320" w:hanging="180"/>
      </w:pPr>
    </w:lvl>
    <w:lvl w:ilvl="6" w:tplc="FCC8209E">
      <w:start w:val="1"/>
      <w:numFmt w:val="decimal"/>
      <w:lvlText w:val="%7."/>
      <w:lvlJc w:val="left"/>
      <w:pPr>
        <w:ind w:left="5040" w:hanging="360"/>
      </w:pPr>
    </w:lvl>
    <w:lvl w:ilvl="7" w:tplc="C0FC1F8E">
      <w:start w:val="1"/>
      <w:numFmt w:val="lowerLetter"/>
      <w:lvlText w:val="%8."/>
      <w:lvlJc w:val="left"/>
      <w:pPr>
        <w:ind w:left="5760" w:hanging="360"/>
      </w:pPr>
    </w:lvl>
    <w:lvl w:ilvl="8" w:tplc="D2E2CD18">
      <w:start w:val="1"/>
      <w:numFmt w:val="lowerRoman"/>
      <w:lvlText w:val="%9."/>
      <w:lvlJc w:val="right"/>
      <w:pPr>
        <w:ind w:left="6480" w:hanging="180"/>
      </w:pPr>
    </w:lvl>
  </w:abstractNum>
  <w:abstractNum w:abstractNumId="6" w15:restartNumberingAfterBreak="0">
    <w:nsid w:val="203843A3"/>
    <w:multiLevelType w:val="hybridMultilevel"/>
    <w:tmpl w:val="039E35E4"/>
    <w:lvl w:ilvl="0" w:tplc="C28C0052">
      <w:start w:val="1"/>
      <w:numFmt w:val="lowerLetter"/>
      <w:lvlText w:val="%1)"/>
      <w:lvlJc w:val="left"/>
      <w:pPr>
        <w:ind w:left="720" w:hanging="360"/>
      </w:pPr>
      <w:rPr>
        <w:rFonts w:ascii="Times New Roman" w:hAnsi="Times New Roman" w:cs="Times New Roman" w:hint="default"/>
        <w:sz w:val="24"/>
        <w:szCs w:val="24"/>
      </w:rPr>
    </w:lvl>
    <w:lvl w:ilvl="1" w:tplc="AFFE20CA">
      <w:start w:val="1"/>
      <w:numFmt w:val="lowerLetter"/>
      <w:lvlText w:val="%2."/>
      <w:lvlJc w:val="left"/>
      <w:pPr>
        <w:ind w:left="1440" w:hanging="360"/>
      </w:pPr>
    </w:lvl>
    <w:lvl w:ilvl="2" w:tplc="59188A3A">
      <w:start w:val="1"/>
      <w:numFmt w:val="lowerRoman"/>
      <w:lvlText w:val="%3."/>
      <w:lvlJc w:val="right"/>
      <w:pPr>
        <w:ind w:left="2160" w:hanging="180"/>
      </w:pPr>
    </w:lvl>
    <w:lvl w:ilvl="3" w:tplc="37FAC1E0">
      <w:start w:val="1"/>
      <w:numFmt w:val="decimal"/>
      <w:lvlText w:val="%4."/>
      <w:lvlJc w:val="left"/>
      <w:pPr>
        <w:ind w:left="2880" w:hanging="360"/>
      </w:pPr>
    </w:lvl>
    <w:lvl w:ilvl="4" w:tplc="2500BC92">
      <w:start w:val="1"/>
      <w:numFmt w:val="lowerLetter"/>
      <w:lvlText w:val="%5."/>
      <w:lvlJc w:val="left"/>
      <w:pPr>
        <w:ind w:left="3600" w:hanging="360"/>
      </w:pPr>
    </w:lvl>
    <w:lvl w:ilvl="5" w:tplc="BA2CBF94">
      <w:start w:val="1"/>
      <w:numFmt w:val="lowerRoman"/>
      <w:lvlText w:val="%6."/>
      <w:lvlJc w:val="right"/>
      <w:pPr>
        <w:ind w:left="4320" w:hanging="180"/>
      </w:pPr>
    </w:lvl>
    <w:lvl w:ilvl="6" w:tplc="43AC6DA2">
      <w:start w:val="1"/>
      <w:numFmt w:val="decimal"/>
      <w:lvlText w:val="%7."/>
      <w:lvlJc w:val="left"/>
      <w:pPr>
        <w:ind w:left="5040" w:hanging="360"/>
      </w:pPr>
    </w:lvl>
    <w:lvl w:ilvl="7" w:tplc="4F9EE114">
      <w:start w:val="1"/>
      <w:numFmt w:val="lowerLetter"/>
      <w:lvlText w:val="%8."/>
      <w:lvlJc w:val="left"/>
      <w:pPr>
        <w:ind w:left="5760" w:hanging="360"/>
      </w:pPr>
    </w:lvl>
    <w:lvl w:ilvl="8" w:tplc="6E289256">
      <w:start w:val="1"/>
      <w:numFmt w:val="lowerRoman"/>
      <w:lvlText w:val="%9."/>
      <w:lvlJc w:val="right"/>
      <w:pPr>
        <w:ind w:left="6480" w:hanging="180"/>
      </w:pPr>
    </w:lvl>
  </w:abstractNum>
  <w:abstractNum w:abstractNumId="7" w15:restartNumberingAfterBreak="0">
    <w:nsid w:val="23551FAD"/>
    <w:multiLevelType w:val="hybridMultilevel"/>
    <w:tmpl w:val="EB2A64BA"/>
    <w:lvl w:ilvl="0" w:tplc="C486D776">
      <w:start w:val="1"/>
      <w:numFmt w:val="lowerLetter"/>
      <w:lvlText w:val="%1)"/>
      <w:lvlJc w:val="left"/>
      <w:pPr>
        <w:ind w:left="720" w:hanging="360"/>
      </w:pPr>
      <w:rPr>
        <w:rFonts w:ascii="Times New Roman" w:hAnsi="Times New Roman" w:cs="Times New Roman" w:hint="default"/>
        <w:sz w:val="24"/>
        <w:szCs w:val="24"/>
      </w:rPr>
    </w:lvl>
    <w:lvl w:ilvl="1" w:tplc="4E185B18">
      <w:start w:val="1"/>
      <w:numFmt w:val="lowerLetter"/>
      <w:lvlText w:val="%2."/>
      <w:lvlJc w:val="left"/>
      <w:pPr>
        <w:ind w:left="1440" w:hanging="360"/>
      </w:pPr>
    </w:lvl>
    <w:lvl w:ilvl="2" w:tplc="390A8362">
      <w:start w:val="1"/>
      <w:numFmt w:val="lowerRoman"/>
      <w:lvlText w:val="%3."/>
      <w:lvlJc w:val="right"/>
      <w:pPr>
        <w:ind w:left="2160" w:hanging="180"/>
      </w:pPr>
    </w:lvl>
    <w:lvl w:ilvl="3" w:tplc="D9AE6B7E">
      <w:start w:val="1"/>
      <w:numFmt w:val="decimal"/>
      <w:lvlText w:val="%4."/>
      <w:lvlJc w:val="left"/>
      <w:pPr>
        <w:ind w:left="2880" w:hanging="360"/>
      </w:pPr>
    </w:lvl>
    <w:lvl w:ilvl="4" w:tplc="17F8E262">
      <w:start w:val="1"/>
      <w:numFmt w:val="lowerLetter"/>
      <w:lvlText w:val="%5."/>
      <w:lvlJc w:val="left"/>
      <w:pPr>
        <w:ind w:left="3600" w:hanging="360"/>
      </w:pPr>
    </w:lvl>
    <w:lvl w:ilvl="5" w:tplc="7F70702E">
      <w:start w:val="1"/>
      <w:numFmt w:val="lowerRoman"/>
      <w:lvlText w:val="%6."/>
      <w:lvlJc w:val="right"/>
      <w:pPr>
        <w:ind w:left="4320" w:hanging="180"/>
      </w:pPr>
    </w:lvl>
    <w:lvl w:ilvl="6" w:tplc="0A34A6D0">
      <w:start w:val="1"/>
      <w:numFmt w:val="decimal"/>
      <w:lvlText w:val="%7."/>
      <w:lvlJc w:val="left"/>
      <w:pPr>
        <w:ind w:left="5040" w:hanging="360"/>
      </w:pPr>
    </w:lvl>
    <w:lvl w:ilvl="7" w:tplc="F6B05430">
      <w:start w:val="1"/>
      <w:numFmt w:val="lowerLetter"/>
      <w:lvlText w:val="%8."/>
      <w:lvlJc w:val="left"/>
      <w:pPr>
        <w:ind w:left="5760" w:hanging="360"/>
      </w:pPr>
    </w:lvl>
    <w:lvl w:ilvl="8" w:tplc="4F62C256">
      <w:start w:val="1"/>
      <w:numFmt w:val="lowerRoman"/>
      <w:lvlText w:val="%9."/>
      <w:lvlJc w:val="right"/>
      <w:pPr>
        <w:ind w:left="6480" w:hanging="180"/>
      </w:pPr>
    </w:lvl>
  </w:abstractNum>
  <w:abstractNum w:abstractNumId="8" w15:restartNumberingAfterBreak="0">
    <w:nsid w:val="261A7FF3"/>
    <w:multiLevelType w:val="hybridMultilevel"/>
    <w:tmpl w:val="A58A3D00"/>
    <w:lvl w:ilvl="0" w:tplc="95E87838">
      <w:start w:val="1"/>
      <w:numFmt w:val="lowerLetter"/>
      <w:lvlText w:val="%1)"/>
      <w:lvlJc w:val="left"/>
      <w:pPr>
        <w:ind w:left="720" w:hanging="360"/>
      </w:pPr>
      <w:rPr>
        <w:rFonts w:ascii="Times New Roman" w:hAnsi="Times New Roman" w:cs="Times New Roman" w:hint="default"/>
        <w:sz w:val="24"/>
        <w:szCs w:val="24"/>
      </w:rPr>
    </w:lvl>
    <w:lvl w:ilvl="1" w:tplc="6F3A6002">
      <w:start w:val="1"/>
      <w:numFmt w:val="lowerLetter"/>
      <w:lvlText w:val="%2."/>
      <w:lvlJc w:val="left"/>
      <w:pPr>
        <w:ind w:left="1440" w:hanging="360"/>
      </w:pPr>
    </w:lvl>
    <w:lvl w:ilvl="2" w:tplc="80FCC1B0">
      <w:start w:val="1"/>
      <w:numFmt w:val="lowerRoman"/>
      <w:lvlText w:val="%3."/>
      <w:lvlJc w:val="right"/>
      <w:pPr>
        <w:ind w:left="2160" w:hanging="180"/>
      </w:pPr>
    </w:lvl>
    <w:lvl w:ilvl="3" w:tplc="14E045B6">
      <w:start w:val="1"/>
      <w:numFmt w:val="decimal"/>
      <w:lvlText w:val="%4."/>
      <w:lvlJc w:val="left"/>
      <w:pPr>
        <w:ind w:left="2880" w:hanging="360"/>
      </w:pPr>
    </w:lvl>
    <w:lvl w:ilvl="4" w:tplc="DCE039DE">
      <w:start w:val="1"/>
      <w:numFmt w:val="lowerLetter"/>
      <w:lvlText w:val="%5."/>
      <w:lvlJc w:val="left"/>
      <w:pPr>
        <w:ind w:left="3600" w:hanging="360"/>
      </w:pPr>
    </w:lvl>
    <w:lvl w:ilvl="5" w:tplc="5388E3D8">
      <w:start w:val="1"/>
      <w:numFmt w:val="lowerRoman"/>
      <w:lvlText w:val="%6."/>
      <w:lvlJc w:val="right"/>
      <w:pPr>
        <w:ind w:left="4320" w:hanging="180"/>
      </w:pPr>
    </w:lvl>
    <w:lvl w:ilvl="6" w:tplc="7BE8F0A8">
      <w:start w:val="1"/>
      <w:numFmt w:val="decimal"/>
      <w:lvlText w:val="%7."/>
      <w:lvlJc w:val="left"/>
      <w:pPr>
        <w:ind w:left="5040" w:hanging="360"/>
      </w:pPr>
    </w:lvl>
    <w:lvl w:ilvl="7" w:tplc="004E2B9C">
      <w:start w:val="1"/>
      <w:numFmt w:val="lowerLetter"/>
      <w:lvlText w:val="%8."/>
      <w:lvlJc w:val="left"/>
      <w:pPr>
        <w:ind w:left="5760" w:hanging="360"/>
      </w:pPr>
    </w:lvl>
    <w:lvl w:ilvl="8" w:tplc="65A0339C">
      <w:start w:val="1"/>
      <w:numFmt w:val="lowerRoman"/>
      <w:lvlText w:val="%9."/>
      <w:lvlJc w:val="right"/>
      <w:pPr>
        <w:ind w:left="6480" w:hanging="180"/>
      </w:pPr>
    </w:lvl>
  </w:abstractNum>
  <w:abstractNum w:abstractNumId="9" w15:restartNumberingAfterBreak="0">
    <w:nsid w:val="295C6C70"/>
    <w:multiLevelType w:val="hybridMultilevel"/>
    <w:tmpl w:val="A630F262"/>
    <w:lvl w:ilvl="0" w:tplc="49383896">
      <w:start w:val="1"/>
      <w:numFmt w:val="bullet"/>
      <w:lvlText w:val=""/>
      <w:lvlJc w:val="left"/>
      <w:pPr>
        <w:tabs>
          <w:tab w:val="num" w:pos="720"/>
        </w:tabs>
        <w:ind w:left="720" w:hanging="360"/>
      </w:pPr>
      <w:rPr>
        <w:rFonts w:ascii="Symbol" w:hAnsi="Symbol" w:hint="default"/>
        <w:sz w:val="20"/>
      </w:rPr>
    </w:lvl>
    <w:lvl w:ilvl="1" w:tplc="5882D474">
      <w:start w:val="1"/>
      <w:numFmt w:val="bullet"/>
      <w:lvlText w:val="o"/>
      <w:lvlJc w:val="left"/>
      <w:pPr>
        <w:tabs>
          <w:tab w:val="num" w:pos="1440"/>
        </w:tabs>
        <w:ind w:left="1440" w:hanging="360"/>
      </w:pPr>
      <w:rPr>
        <w:rFonts w:ascii="Courier New" w:hAnsi="Courier New" w:hint="default"/>
        <w:sz w:val="20"/>
      </w:rPr>
    </w:lvl>
    <w:lvl w:ilvl="2" w:tplc="EDAEB1D6">
      <w:start w:val="1"/>
      <w:numFmt w:val="bullet"/>
      <w:lvlText w:val=""/>
      <w:lvlJc w:val="left"/>
      <w:pPr>
        <w:tabs>
          <w:tab w:val="num" w:pos="2160"/>
        </w:tabs>
        <w:ind w:left="2160" w:hanging="360"/>
      </w:pPr>
      <w:rPr>
        <w:rFonts w:ascii="Wingdings" w:hAnsi="Wingdings" w:hint="default"/>
        <w:sz w:val="20"/>
      </w:rPr>
    </w:lvl>
    <w:lvl w:ilvl="3" w:tplc="02108F70">
      <w:start w:val="1"/>
      <w:numFmt w:val="bullet"/>
      <w:lvlText w:val=""/>
      <w:lvlJc w:val="left"/>
      <w:pPr>
        <w:tabs>
          <w:tab w:val="num" w:pos="2880"/>
        </w:tabs>
        <w:ind w:left="2880" w:hanging="360"/>
      </w:pPr>
      <w:rPr>
        <w:rFonts w:ascii="Wingdings" w:hAnsi="Wingdings" w:hint="default"/>
        <w:sz w:val="20"/>
      </w:rPr>
    </w:lvl>
    <w:lvl w:ilvl="4" w:tplc="372889AE">
      <w:start w:val="1"/>
      <w:numFmt w:val="bullet"/>
      <w:lvlText w:val=""/>
      <w:lvlJc w:val="left"/>
      <w:pPr>
        <w:tabs>
          <w:tab w:val="num" w:pos="3600"/>
        </w:tabs>
        <w:ind w:left="3600" w:hanging="360"/>
      </w:pPr>
      <w:rPr>
        <w:rFonts w:ascii="Wingdings" w:hAnsi="Wingdings" w:hint="default"/>
        <w:sz w:val="20"/>
      </w:rPr>
    </w:lvl>
    <w:lvl w:ilvl="5" w:tplc="6FB4C3B0">
      <w:start w:val="1"/>
      <w:numFmt w:val="bullet"/>
      <w:lvlText w:val=""/>
      <w:lvlJc w:val="left"/>
      <w:pPr>
        <w:tabs>
          <w:tab w:val="num" w:pos="4320"/>
        </w:tabs>
        <w:ind w:left="4320" w:hanging="360"/>
      </w:pPr>
      <w:rPr>
        <w:rFonts w:ascii="Wingdings" w:hAnsi="Wingdings" w:hint="default"/>
        <w:sz w:val="20"/>
      </w:rPr>
    </w:lvl>
    <w:lvl w:ilvl="6" w:tplc="F454C7F4">
      <w:start w:val="1"/>
      <w:numFmt w:val="bullet"/>
      <w:lvlText w:val=""/>
      <w:lvlJc w:val="left"/>
      <w:pPr>
        <w:tabs>
          <w:tab w:val="num" w:pos="5040"/>
        </w:tabs>
        <w:ind w:left="5040" w:hanging="360"/>
      </w:pPr>
      <w:rPr>
        <w:rFonts w:ascii="Wingdings" w:hAnsi="Wingdings" w:hint="default"/>
        <w:sz w:val="20"/>
      </w:rPr>
    </w:lvl>
    <w:lvl w:ilvl="7" w:tplc="6EBCC176">
      <w:start w:val="1"/>
      <w:numFmt w:val="bullet"/>
      <w:lvlText w:val=""/>
      <w:lvlJc w:val="left"/>
      <w:pPr>
        <w:tabs>
          <w:tab w:val="num" w:pos="5760"/>
        </w:tabs>
        <w:ind w:left="5760" w:hanging="360"/>
      </w:pPr>
      <w:rPr>
        <w:rFonts w:ascii="Wingdings" w:hAnsi="Wingdings" w:hint="default"/>
        <w:sz w:val="20"/>
      </w:rPr>
    </w:lvl>
    <w:lvl w:ilvl="8" w:tplc="4CEEABDA">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CA04E9"/>
    <w:multiLevelType w:val="hybridMultilevel"/>
    <w:tmpl w:val="18085C78"/>
    <w:lvl w:ilvl="0" w:tplc="D5DCF2AC">
      <w:start w:val="1"/>
      <w:numFmt w:val="decimal"/>
      <w:lvlText w:val="%1)"/>
      <w:lvlJc w:val="left"/>
      <w:pPr>
        <w:ind w:left="720" w:hanging="360"/>
      </w:pPr>
    </w:lvl>
    <w:lvl w:ilvl="1" w:tplc="4B88FE8C">
      <w:start w:val="1"/>
      <w:numFmt w:val="lowerLetter"/>
      <w:lvlText w:val="%2."/>
      <w:lvlJc w:val="left"/>
      <w:pPr>
        <w:ind w:left="1440" w:hanging="360"/>
      </w:pPr>
    </w:lvl>
    <w:lvl w:ilvl="2" w:tplc="06F2ECE2">
      <w:start w:val="1"/>
      <w:numFmt w:val="lowerRoman"/>
      <w:lvlText w:val="%3."/>
      <w:lvlJc w:val="right"/>
      <w:pPr>
        <w:ind w:left="2160" w:hanging="180"/>
      </w:pPr>
    </w:lvl>
    <w:lvl w:ilvl="3" w:tplc="5DBC6742">
      <w:start w:val="1"/>
      <w:numFmt w:val="decimal"/>
      <w:lvlText w:val="%4."/>
      <w:lvlJc w:val="left"/>
      <w:pPr>
        <w:ind w:left="2880" w:hanging="360"/>
      </w:pPr>
    </w:lvl>
    <w:lvl w:ilvl="4" w:tplc="BF6E72F6">
      <w:start w:val="1"/>
      <w:numFmt w:val="lowerLetter"/>
      <w:lvlText w:val="%5."/>
      <w:lvlJc w:val="left"/>
      <w:pPr>
        <w:ind w:left="3600" w:hanging="360"/>
      </w:pPr>
    </w:lvl>
    <w:lvl w:ilvl="5" w:tplc="D6F4DA0E">
      <w:start w:val="1"/>
      <w:numFmt w:val="lowerRoman"/>
      <w:lvlText w:val="%6."/>
      <w:lvlJc w:val="right"/>
      <w:pPr>
        <w:ind w:left="4320" w:hanging="180"/>
      </w:pPr>
    </w:lvl>
    <w:lvl w:ilvl="6" w:tplc="CF4E6526">
      <w:start w:val="1"/>
      <w:numFmt w:val="decimal"/>
      <w:lvlText w:val="%7."/>
      <w:lvlJc w:val="left"/>
      <w:pPr>
        <w:ind w:left="5040" w:hanging="360"/>
      </w:pPr>
    </w:lvl>
    <w:lvl w:ilvl="7" w:tplc="F3A259A4">
      <w:start w:val="1"/>
      <w:numFmt w:val="lowerLetter"/>
      <w:lvlText w:val="%8."/>
      <w:lvlJc w:val="left"/>
      <w:pPr>
        <w:ind w:left="5760" w:hanging="360"/>
      </w:pPr>
    </w:lvl>
    <w:lvl w:ilvl="8" w:tplc="62B89D6C">
      <w:start w:val="1"/>
      <w:numFmt w:val="lowerRoman"/>
      <w:lvlText w:val="%9."/>
      <w:lvlJc w:val="right"/>
      <w:pPr>
        <w:ind w:left="6480" w:hanging="180"/>
      </w:pPr>
    </w:lvl>
  </w:abstractNum>
  <w:abstractNum w:abstractNumId="11" w15:restartNumberingAfterBreak="0">
    <w:nsid w:val="2EAC3008"/>
    <w:multiLevelType w:val="hybridMultilevel"/>
    <w:tmpl w:val="C9F0A696"/>
    <w:lvl w:ilvl="0" w:tplc="49E2DC8C">
      <w:start w:val="1"/>
      <w:numFmt w:val="bullet"/>
      <w:lvlText w:val=""/>
      <w:lvlJc w:val="left"/>
      <w:pPr>
        <w:tabs>
          <w:tab w:val="num" w:pos="720"/>
        </w:tabs>
        <w:ind w:left="720" w:hanging="360"/>
      </w:pPr>
      <w:rPr>
        <w:rFonts w:ascii="Symbol" w:hAnsi="Symbol" w:hint="default"/>
        <w:sz w:val="20"/>
      </w:rPr>
    </w:lvl>
    <w:lvl w:ilvl="1" w:tplc="64627730">
      <w:start w:val="1"/>
      <w:numFmt w:val="bullet"/>
      <w:lvlText w:val="o"/>
      <w:lvlJc w:val="left"/>
      <w:pPr>
        <w:tabs>
          <w:tab w:val="num" w:pos="1440"/>
        </w:tabs>
        <w:ind w:left="1440" w:hanging="360"/>
      </w:pPr>
      <w:rPr>
        <w:rFonts w:ascii="Courier New" w:hAnsi="Courier New" w:hint="default"/>
        <w:sz w:val="20"/>
      </w:rPr>
    </w:lvl>
    <w:lvl w:ilvl="2" w:tplc="FD1E1076">
      <w:start w:val="1"/>
      <w:numFmt w:val="bullet"/>
      <w:lvlText w:val=""/>
      <w:lvlJc w:val="left"/>
      <w:pPr>
        <w:tabs>
          <w:tab w:val="num" w:pos="2160"/>
        </w:tabs>
        <w:ind w:left="2160" w:hanging="360"/>
      </w:pPr>
      <w:rPr>
        <w:rFonts w:ascii="Wingdings" w:hAnsi="Wingdings" w:hint="default"/>
        <w:sz w:val="20"/>
      </w:rPr>
    </w:lvl>
    <w:lvl w:ilvl="3" w:tplc="FFA04FFC">
      <w:start w:val="1"/>
      <w:numFmt w:val="bullet"/>
      <w:lvlText w:val=""/>
      <w:lvlJc w:val="left"/>
      <w:pPr>
        <w:tabs>
          <w:tab w:val="num" w:pos="2880"/>
        </w:tabs>
        <w:ind w:left="2880" w:hanging="360"/>
      </w:pPr>
      <w:rPr>
        <w:rFonts w:ascii="Wingdings" w:hAnsi="Wingdings" w:hint="default"/>
        <w:sz w:val="20"/>
      </w:rPr>
    </w:lvl>
    <w:lvl w:ilvl="4" w:tplc="F52430D8">
      <w:start w:val="1"/>
      <w:numFmt w:val="bullet"/>
      <w:lvlText w:val=""/>
      <w:lvlJc w:val="left"/>
      <w:pPr>
        <w:tabs>
          <w:tab w:val="num" w:pos="3600"/>
        </w:tabs>
        <w:ind w:left="3600" w:hanging="360"/>
      </w:pPr>
      <w:rPr>
        <w:rFonts w:ascii="Wingdings" w:hAnsi="Wingdings" w:hint="default"/>
        <w:sz w:val="20"/>
      </w:rPr>
    </w:lvl>
    <w:lvl w:ilvl="5" w:tplc="185E1D6E">
      <w:start w:val="1"/>
      <w:numFmt w:val="bullet"/>
      <w:lvlText w:val=""/>
      <w:lvlJc w:val="left"/>
      <w:pPr>
        <w:tabs>
          <w:tab w:val="num" w:pos="4320"/>
        </w:tabs>
        <w:ind w:left="4320" w:hanging="360"/>
      </w:pPr>
      <w:rPr>
        <w:rFonts w:ascii="Wingdings" w:hAnsi="Wingdings" w:hint="default"/>
        <w:sz w:val="20"/>
      </w:rPr>
    </w:lvl>
    <w:lvl w:ilvl="6" w:tplc="57C6B36C">
      <w:start w:val="1"/>
      <w:numFmt w:val="bullet"/>
      <w:lvlText w:val=""/>
      <w:lvlJc w:val="left"/>
      <w:pPr>
        <w:tabs>
          <w:tab w:val="num" w:pos="5040"/>
        </w:tabs>
        <w:ind w:left="5040" w:hanging="360"/>
      </w:pPr>
      <w:rPr>
        <w:rFonts w:ascii="Wingdings" w:hAnsi="Wingdings" w:hint="default"/>
        <w:sz w:val="20"/>
      </w:rPr>
    </w:lvl>
    <w:lvl w:ilvl="7" w:tplc="C136ED10">
      <w:start w:val="1"/>
      <w:numFmt w:val="bullet"/>
      <w:lvlText w:val=""/>
      <w:lvlJc w:val="left"/>
      <w:pPr>
        <w:tabs>
          <w:tab w:val="num" w:pos="5760"/>
        </w:tabs>
        <w:ind w:left="5760" w:hanging="360"/>
      </w:pPr>
      <w:rPr>
        <w:rFonts w:ascii="Wingdings" w:hAnsi="Wingdings" w:hint="default"/>
        <w:sz w:val="20"/>
      </w:rPr>
    </w:lvl>
    <w:lvl w:ilvl="8" w:tplc="FF22694E">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CF7293"/>
    <w:multiLevelType w:val="hybridMultilevel"/>
    <w:tmpl w:val="5EB6CD96"/>
    <w:lvl w:ilvl="0" w:tplc="8908781A">
      <w:start w:val="1"/>
      <w:numFmt w:val="bullet"/>
      <w:lvlText w:val=""/>
      <w:lvlJc w:val="left"/>
      <w:pPr>
        <w:tabs>
          <w:tab w:val="num" w:pos="720"/>
        </w:tabs>
        <w:ind w:left="720" w:hanging="360"/>
      </w:pPr>
      <w:rPr>
        <w:rFonts w:ascii="Symbol" w:hAnsi="Symbol" w:hint="default"/>
        <w:sz w:val="20"/>
      </w:rPr>
    </w:lvl>
    <w:lvl w:ilvl="1" w:tplc="18386648">
      <w:start w:val="1"/>
      <w:numFmt w:val="bullet"/>
      <w:lvlText w:val="o"/>
      <w:lvlJc w:val="left"/>
      <w:pPr>
        <w:tabs>
          <w:tab w:val="num" w:pos="1440"/>
        </w:tabs>
        <w:ind w:left="1440" w:hanging="360"/>
      </w:pPr>
      <w:rPr>
        <w:rFonts w:ascii="Courier New" w:hAnsi="Courier New" w:hint="default"/>
        <w:sz w:val="20"/>
      </w:rPr>
    </w:lvl>
    <w:lvl w:ilvl="2" w:tplc="50B0E4A8">
      <w:start w:val="1"/>
      <w:numFmt w:val="bullet"/>
      <w:lvlText w:val=""/>
      <w:lvlJc w:val="left"/>
      <w:pPr>
        <w:tabs>
          <w:tab w:val="num" w:pos="2160"/>
        </w:tabs>
        <w:ind w:left="2160" w:hanging="360"/>
      </w:pPr>
      <w:rPr>
        <w:rFonts w:ascii="Wingdings" w:hAnsi="Wingdings" w:hint="default"/>
        <w:sz w:val="20"/>
      </w:rPr>
    </w:lvl>
    <w:lvl w:ilvl="3" w:tplc="B8DA3372">
      <w:start w:val="1"/>
      <w:numFmt w:val="bullet"/>
      <w:lvlText w:val=""/>
      <w:lvlJc w:val="left"/>
      <w:pPr>
        <w:tabs>
          <w:tab w:val="num" w:pos="2880"/>
        </w:tabs>
        <w:ind w:left="2880" w:hanging="360"/>
      </w:pPr>
      <w:rPr>
        <w:rFonts w:ascii="Wingdings" w:hAnsi="Wingdings" w:hint="default"/>
        <w:sz w:val="20"/>
      </w:rPr>
    </w:lvl>
    <w:lvl w:ilvl="4" w:tplc="10F28536">
      <w:start w:val="1"/>
      <w:numFmt w:val="bullet"/>
      <w:lvlText w:val=""/>
      <w:lvlJc w:val="left"/>
      <w:pPr>
        <w:tabs>
          <w:tab w:val="num" w:pos="3600"/>
        </w:tabs>
        <w:ind w:left="3600" w:hanging="360"/>
      </w:pPr>
      <w:rPr>
        <w:rFonts w:ascii="Wingdings" w:hAnsi="Wingdings" w:hint="default"/>
        <w:sz w:val="20"/>
      </w:rPr>
    </w:lvl>
    <w:lvl w:ilvl="5" w:tplc="E9B685A8">
      <w:start w:val="1"/>
      <w:numFmt w:val="bullet"/>
      <w:lvlText w:val=""/>
      <w:lvlJc w:val="left"/>
      <w:pPr>
        <w:tabs>
          <w:tab w:val="num" w:pos="4320"/>
        </w:tabs>
        <w:ind w:left="4320" w:hanging="360"/>
      </w:pPr>
      <w:rPr>
        <w:rFonts w:ascii="Wingdings" w:hAnsi="Wingdings" w:hint="default"/>
        <w:sz w:val="20"/>
      </w:rPr>
    </w:lvl>
    <w:lvl w:ilvl="6" w:tplc="1F7C4BB4">
      <w:start w:val="1"/>
      <w:numFmt w:val="bullet"/>
      <w:lvlText w:val=""/>
      <w:lvlJc w:val="left"/>
      <w:pPr>
        <w:tabs>
          <w:tab w:val="num" w:pos="5040"/>
        </w:tabs>
        <w:ind w:left="5040" w:hanging="360"/>
      </w:pPr>
      <w:rPr>
        <w:rFonts w:ascii="Wingdings" w:hAnsi="Wingdings" w:hint="default"/>
        <w:sz w:val="20"/>
      </w:rPr>
    </w:lvl>
    <w:lvl w:ilvl="7" w:tplc="ADE49590">
      <w:start w:val="1"/>
      <w:numFmt w:val="bullet"/>
      <w:lvlText w:val=""/>
      <w:lvlJc w:val="left"/>
      <w:pPr>
        <w:tabs>
          <w:tab w:val="num" w:pos="5760"/>
        </w:tabs>
        <w:ind w:left="5760" w:hanging="360"/>
      </w:pPr>
      <w:rPr>
        <w:rFonts w:ascii="Wingdings" w:hAnsi="Wingdings" w:hint="default"/>
        <w:sz w:val="20"/>
      </w:rPr>
    </w:lvl>
    <w:lvl w:ilvl="8" w:tplc="52F040EE">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992B6D"/>
    <w:multiLevelType w:val="hybridMultilevel"/>
    <w:tmpl w:val="7CBCD272"/>
    <w:lvl w:ilvl="0" w:tplc="FBCA07C8">
      <w:start w:val="1"/>
      <w:numFmt w:val="decimal"/>
      <w:lvlText w:val="%1)"/>
      <w:lvlJc w:val="left"/>
      <w:pPr>
        <w:ind w:left="720" w:hanging="360"/>
      </w:pPr>
      <w:rPr>
        <w:rFonts w:hint="default"/>
      </w:rPr>
    </w:lvl>
    <w:lvl w:ilvl="1" w:tplc="C4103346">
      <w:start w:val="1"/>
      <w:numFmt w:val="lowerLetter"/>
      <w:lvlText w:val="%2."/>
      <w:lvlJc w:val="left"/>
      <w:pPr>
        <w:ind w:left="1440" w:hanging="360"/>
      </w:pPr>
    </w:lvl>
    <w:lvl w:ilvl="2" w:tplc="8A4C2DA2">
      <w:start w:val="1"/>
      <w:numFmt w:val="lowerRoman"/>
      <w:lvlText w:val="%3."/>
      <w:lvlJc w:val="right"/>
      <w:pPr>
        <w:ind w:left="2160" w:hanging="180"/>
      </w:pPr>
    </w:lvl>
    <w:lvl w:ilvl="3" w:tplc="06E4C292">
      <w:start w:val="1"/>
      <w:numFmt w:val="decimal"/>
      <w:lvlText w:val="%4."/>
      <w:lvlJc w:val="left"/>
      <w:pPr>
        <w:ind w:left="2880" w:hanging="360"/>
      </w:pPr>
    </w:lvl>
    <w:lvl w:ilvl="4" w:tplc="09509B1A">
      <w:start w:val="1"/>
      <w:numFmt w:val="lowerLetter"/>
      <w:lvlText w:val="%5."/>
      <w:lvlJc w:val="left"/>
      <w:pPr>
        <w:ind w:left="3600" w:hanging="360"/>
      </w:pPr>
    </w:lvl>
    <w:lvl w:ilvl="5" w:tplc="BC64DDFC">
      <w:start w:val="1"/>
      <w:numFmt w:val="lowerRoman"/>
      <w:lvlText w:val="%6."/>
      <w:lvlJc w:val="right"/>
      <w:pPr>
        <w:ind w:left="4320" w:hanging="180"/>
      </w:pPr>
    </w:lvl>
    <w:lvl w:ilvl="6" w:tplc="9DA8A8E0">
      <w:start w:val="1"/>
      <w:numFmt w:val="decimal"/>
      <w:lvlText w:val="%7."/>
      <w:lvlJc w:val="left"/>
      <w:pPr>
        <w:ind w:left="5040" w:hanging="360"/>
      </w:pPr>
    </w:lvl>
    <w:lvl w:ilvl="7" w:tplc="25F4623C">
      <w:start w:val="1"/>
      <w:numFmt w:val="lowerLetter"/>
      <w:lvlText w:val="%8."/>
      <w:lvlJc w:val="left"/>
      <w:pPr>
        <w:ind w:left="5760" w:hanging="360"/>
      </w:pPr>
    </w:lvl>
    <w:lvl w:ilvl="8" w:tplc="06A68944">
      <w:start w:val="1"/>
      <w:numFmt w:val="lowerRoman"/>
      <w:lvlText w:val="%9."/>
      <w:lvlJc w:val="right"/>
      <w:pPr>
        <w:ind w:left="6480" w:hanging="180"/>
      </w:pPr>
    </w:lvl>
  </w:abstractNum>
  <w:abstractNum w:abstractNumId="14" w15:restartNumberingAfterBreak="0">
    <w:nsid w:val="34304E57"/>
    <w:multiLevelType w:val="hybridMultilevel"/>
    <w:tmpl w:val="2AB2796C"/>
    <w:lvl w:ilvl="0" w:tplc="8870C21C">
      <w:start w:val="1"/>
      <w:numFmt w:val="decimal"/>
      <w:lvlText w:val="%1."/>
      <w:lvlJc w:val="left"/>
      <w:pPr>
        <w:ind w:left="786" w:hanging="360"/>
      </w:pPr>
      <w:rPr>
        <w:rFonts w:ascii="Times New Roman" w:eastAsia="Times New Roman" w:hAnsi="Times New Roman" w:cs="Times New Roman"/>
        <w:sz w:val="28"/>
        <w:szCs w:val="28"/>
      </w:rPr>
    </w:lvl>
    <w:lvl w:ilvl="1" w:tplc="0FC2F98A">
      <w:start w:val="1"/>
      <w:numFmt w:val="lowerLetter"/>
      <w:lvlText w:val="%2."/>
      <w:lvlJc w:val="left"/>
      <w:pPr>
        <w:ind w:left="1440" w:hanging="360"/>
      </w:pPr>
    </w:lvl>
    <w:lvl w:ilvl="2" w:tplc="CB50561A">
      <w:start w:val="1"/>
      <w:numFmt w:val="lowerRoman"/>
      <w:lvlText w:val="%3."/>
      <w:lvlJc w:val="right"/>
      <w:pPr>
        <w:ind w:left="2160" w:hanging="360"/>
      </w:pPr>
    </w:lvl>
    <w:lvl w:ilvl="3" w:tplc="89FAD8D0">
      <w:start w:val="1"/>
      <w:numFmt w:val="decimal"/>
      <w:lvlText w:val="%4."/>
      <w:lvlJc w:val="left"/>
      <w:pPr>
        <w:ind w:left="2880" w:hanging="360"/>
      </w:pPr>
    </w:lvl>
    <w:lvl w:ilvl="4" w:tplc="37E48CA0">
      <w:start w:val="1"/>
      <w:numFmt w:val="lowerLetter"/>
      <w:lvlText w:val="%5."/>
      <w:lvlJc w:val="left"/>
      <w:pPr>
        <w:ind w:left="3600" w:hanging="360"/>
      </w:pPr>
    </w:lvl>
    <w:lvl w:ilvl="5" w:tplc="78A84B4A">
      <w:start w:val="1"/>
      <w:numFmt w:val="lowerRoman"/>
      <w:lvlText w:val="%6."/>
      <w:lvlJc w:val="right"/>
      <w:pPr>
        <w:ind w:left="4320" w:hanging="360"/>
      </w:pPr>
    </w:lvl>
    <w:lvl w:ilvl="6" w:tplc="A680037E">
      <w:start w:val="1"/>
      <w:numFmt w:val="decimal"/>
      <w:lvlText w:val="%7."/>
      <w:lvlJc w:val="left"/>
      <w:pPr>
        <w:ind w:left="5040" w:hanging="360"/>
      </w:pPr>
    </w:lvl>
    <w:lvl w:ilvl="7" w:tplc="399EDEBE">
      <w:start w:val="1"/>
      <w:numFmt w:val="lowerLetter"/>
      <w:lvlText w:val="%8."/>
      <w:lvlJc w:val="left"/>
      <w:pPr>
        <w:ind w:left="5760" w:hanging="360"/>
      </w:pPr>
    </w:lvl>
    <w:lvl w:ilvl="8" w:tplc="9B406554">
      <w:start w:val="1"/>
      <w:numFmt w:val="lowerRoman"/>
      <w:lvlText w:val="%9."/>
      <w:lvlJc w:val="right"/>
      <w:pPr>
        <w:ind w:left="6480" w:hanging="360"/>
      </w:pPr>
    </w:lvl>
  </w:abstractNum>
  <w:abstractNum w:abstractNumId="15" w15:restartNumberingAfterBreak="0">
    <w:nsid w:val="3E700F8C"/>
    <w:multiLevelType w:val="hybridMultilevel"/>
    <w:tmpl w:val="59F8D82E"/>
    <w:lvl w:ilvl="0" w:tplc="19C292E6">
      <w:start w:val="1"/>
      <w:numFmt w:val="decimal"/>
      <w:lvlText w:val="%1)"/>
      <w:lvlJc w:val="left"/>
      <w:pPr>
        <w:tabs>
          <w:tab w:val="num" w:pos="720"/>
        </w:tabs>
        <w:ind w:left="720" w:hanging="360"/>
      </w:pPr>
      <w:rPr>
        <w:rFonts w:hint="default"/>
        <w:color w:val="auto"/>
      </w:rPr>
    </w:lvl>
    <w:lvl w:ilvl="1" w:tplc="2E4C8B3C">
      <w:start w:val="1"/>
      <w:numFmt w:val="bullet"/>
      <w:lvlText w:val="-"/>
      <w:lvlJc w:val="left"/>
      <w:pPr>
        <w:ind w:left="1440" w:hanging="360"/>
      </w:pPr>
      <w:rPr>
        <w:rFonts w:ascii="Times New Roman" w:eastAsia="Times New Roman" w:hAnsi="Times New Roman" w:cs="Times New Roman" w:hint="default"/>
      </w:rPr>
    </w:lvl>
    <w:lvl w:ilvl="2" w:tplc="E75C634C">
      <w:start w:val="1"/>
      <w:numFmt w:val="lowerRoman"/>
      <w:lvlText w:val="%3."/>
      <w:lvlJc w:val="right"/>
      <w:pPr>
        <w:tabs>
          <w:tab w:val="num" w:pos="2160"/>
        </w:tabs>
        <w:ind w:left="2160" w:hanging="180"/>
      </w:pPr>
    </w:lvl>
    <w:lvl w:ilvl="3" w:tplc="DA8A6612">
      <w:start w:val="1"/>
      <w:numFmt w:val="decimal"/>
      <w:lvlText w:val="%4."/>
      <w:lvlJc w:val="left"/>
      <w:pPr>
        <w:tabs>
          <w:tab w:val="num" w:pos="2880"/>
        </w:tabs>
        <w:ind w:left="2880" w:hanging="360"/>
      </w:pPr>
    </w:lvl>
    <w:lvl w:ilvl="4" w:tplc="3C8AD43A">
      <w:start w:val="1"/>
      <w:numFmt w:val="lowerLetter"/>
      <w:lvlText w:val="%5."/>
      <w:lvlJc w:val="left"/>
      <w:pPr>
        <w:tabs>
          <w:tab w:val="num" w:pos="3600"/>
        </w:tabs>
        <w:ind w:left="3600" w:hanging="360"/>
      </w:pPr>
    </w:lvl>
    <w:lvl w:ilvl="5" w:tplc="77069EBA">
      <w:start w:val="1"/>
      <w:numFmt w:val="lowerRoman"/>
      <w:lvlText w:val="%6."/>
      <w:lvlJc w:val="right"/>
      <w:pPr>
        <w:tabs>
          <w:tab w:val="num" w:pos="4320"/>
        </w:tabs>
        <w:ind w:left="4320" w:hanging="180"/>
      </w:pPr>
    </w:lvl>
    <w:lvl w:ilvl="6" w:tplc="D8C21A14">
      <w:start w:val="1"/>
      <w:numFmt w:val="decimal"/>
      <w:lvlText w:val="%7."/>
      <w:lvlJc w:val="left"/>
      <w:pPr>
        <w:tabs>
          <w:tab w:val="num" w:pos="5040"/>
        </w:tabs>
        <w:ind w:left="5040" w:hanging="360"/>
      </w:pPr>
    </w:lvl>
    <w:lvl w:ilvl="7" w:tplc="C36237E4">
      <w:start w:val="1"/>
      <w:numFmt w:val="lowerLetter"/>
      <w:lvlText w:val="%8."/>
      <w:lvlJc w:val="left"/>
      <w:pPr>
        <w:tabs>
          <w:tab w:val="num" w:pos="5760"/>
        </w:tabs>
        <w:ind w:left="5760" w:hanging="360"/>
      </w:pPr>
    </w:lvl>
    <w:lvl w:ilvl="8" w:tplc="A2B2EEC2">
      <w:start w:val="1"/>
      <w:numFmt w:val="lowerRoman"/>
      <w:lvlText w:val="%9."/>
      <w:lvlJc w:val="right"/>
      <w:pPr>
        <w:tabs>
          <w:tab w:val="num" w:pos="6480"/>
        </w:tabs>
        <w:ind w:left="6480" w:hanging="180"/>
      </w:pPr>
    </w:lvl>
  </w:abstractNum>
  <w:abstractNum w:abstractNumId="16" w15:restartNumberingAfterBreak="0">
    <w:nsid w:val="3F347E83"/>
    <w:multiLevelType w:val="hybridMultilevel"/>
    <w:tmpl w:val="8B2CA74E"/>
    <w:lvl w:ilvl="0" w:tplc="02A8585A">
      <w:start w:val="1"/>
      <w:numFmt w:val="decimal"/>
      <w:lvlText w:val="%1)"/>
      <w:lvlJc w:val="left"/>
      <w:pPr>
        <w:ind w:left="720" w:hanging="360"/>
      </w:pPr>
      <w:rPr>
        <w:rFonts w:hint="default"/>
      </w:rPr>
    </w:lvl>
    <w:lvl w:ilvl="1" w:tplc="0D1C4FD2">
      <w:start w:val="1"/>
      <w:numFmt w:val="bullet"/>
      <w:lvlText w:val="o"/>
      <w:lvlJc w:val="left"/>
      <w:pPr>
        <w:ind w:left="1440" w:hanging="360"/>
      </w:pPr>
      <w:rPr>
        <w:rFonts w:ascii="Courier New" w:hAnsi="Courier New" w:cs="Courier New" w:hint="default"/>
      </w:rPr>
    </w:lvl>
    <w:lvl w:ilvl="2" w:tplc="8C647FCE">
      <w:start w:val="1"/>
      <w:numFmt w:val="bullet"/>
      <w:lvlText w:val=""/>
      <w:lvlJc w:val="left"/>
      <w:pPr>
        <w:ind w:left="2160" w:hanging="360"/>
      </w:pPr>
      <w:rPr>
        <w:rFonts w:ascii="Wingdings" w:hAnsi="Wingdings" w:hint="default"/>
      </w:rPr>
    </w:lvl>
    <w:lvl w:ilvl="3" w:tplc="7ACEB5BC">
      <w:start w:val="1"/>
      <w:numFmt w:val="bullet"/>
      <w:lvlText w:val=""/>
      <w:lvlJc w:val="left"/>
      <w:pPr>
        <w:ind w:left="2880" w:hanging="360"/>
      </w:pPr>
      <w:rPr>
        <w:rFonts w:ascii="Symbol" w:hAnsi="Symbol" w:hint="default"/>
      </w:rPr>
    </w:lvl>
    <w:lvl w:ilvl="4" w:tplc="906E6398">
      <w:start w:val="1"/>
      <w:numFmt w:val="bullet"/>
      <w:lvlText w:val="o"/>
      <w:lvlJc w:val="left"/>
      <w:pPr>
        <w:ind w:left="3600" w:hanging="360"/>
      </w:pPr>
      <w:rPr>
        <w:rFonts w:ascii="Courier New" w:hAnsi="Courier New" w:cs="Courier New" w:hint="default"/>
      </w:rPr>
    </w:lvl>
    <w:lvl w:ilvl="5" w:tplc="1EC25B46">
      <w:start w:val="1"/>
      <w:numFmt w:val="bullet"/>
      <w:lvlText w:val=""/>
      <w:lvlJc w:val="left"/>
      <w:pPr>
        <w:ind w:left="4320" w:hanging="360"/>
      </w:pPr>
      <w:rPr>
        <w:rFonts w:ascii="Wingdings" w:hAnsi="Wingdings" w:hint="default"/>
      </w:rPr>
    </w:lvl>
    <w:lvl w:ilvl="6" w:tplc="05B8CE46">
      <w:start w:val="1"/>
      <w:numFmt w:val="bullet"/>
      <w:lvlText w:val=""/>
      <w:lvlJc w:val="left"/>
      <w:pPr>
        <w:ind w:left="5040" w:hanging="360"/>
      </w:pPr>
      <w:rPr>
        <w:rFonts w:ascii="Symbol" w:hAnsi="Symbol" w:hint="default"/>
      </w:rPr>
    </w:lvl>
    <w:lvl w:ilvl="7" w:tplc="FCACD998">
      <w:start w:val="1"/>
      <w:numFmt w:val="bullet"/>
      <w:lvlText w:val="o"/>
      <w:lvlJc w:val="left"/>
      <w:pPr>
        <w:ind w:left="5760" w:hanging="360"/>
      </w:pPr>
      <w:rPr>
        <w:rFonts w:ascii="Courier New" w:hAnsi="Courier New" w:cs="Courier New" w:hint="default"/>
      </w:rPr>
    </w:lvl>
    <w:lvl w:ilvl="8" w:tplc="482EA210">
      <w:start w:val="1"/>
      <w:numFmt w:val="bullet"/>
      <w:lvlText w:val=""/>
      <w:lvlJc w:val="left"/>
      <w:pPr>
        <w:ind w:left="6480" w:hanging="360"/>
      </w:pPr>
      <w:rPr>
        <w:rFonts w:ascii="Wingdings" w:hAnsi="Wingdings" w:hint="default"/>
      </w:rPr>
    </w:lvl>
  </w:abstractNum>
  <w:abstractNum w:abstractNumId="17" w15:restartNumberingAfterBreak="0">
    <w:nsid w:val="3F817C66"/>
    <w:multiLevelType w:val="hybridMultilevel"/>
    <w:tmpl w:val="4D481344"/>
    <w:lvl w:ilvl="0" w:tplc="6372A54A">
      <w:start w:val="1"/>
      <w:numFmt w:val="decimal"/>
      <w:lvlText w:val="%1)"/>
      <w:lvlJc w:val="left"/>
      <w:pPr>
        <w:ind w:left="1287" w:hanging="360"/>
      </w:pPr>
      <w:rPr>
        <w:rFonts w:ascii="Times New Roman" w:eastAsiaTheme="minorEastAsia" w:hAnsi="Times New Roman" w:cs="Times New Roman"/>
      </w:rPr>
    </w:lvl>
    <w:lvl w:ilvl="1" w:tplc="8B605A30">
      <w:start w:val="1"/>
      <w:numFmt w:val="lowerLetter"/>
      <w:lvlText w:val="%2."/>
      <w:lvlJc w:val="left"/>
      <w:pPr>
        <w:ind w:left="2007" w:hanging="360"/>
      </w:pPr>
    </w:lvl>
    <w:lvl w:ilvl="2" w:tplc="560C88AC">
      <w:start w:val="1"/>
      <w:numFmt w:val="lowerRoman"/>
      <w:lvlText w:val="%3."/>
      <w:lvlJc w:val="right"/>
      <w:pPr>
        <w:ind w:left="2727" w:hanging="180"/>
      </w:pPr>
    </w:lvl>
    <w:lvl w:ilvl="3" w:tplc="C6C04C08">
      <w:start w:val="1"/>
      <w:numFmt w:val="decimal"/>
      <w:lvlText w:val="%4."/>
      <w:lvlJc w:val="left"/>
      <w:pPr>
        <w:ind w:left="3447" w:hanging="360"/>
      </w:pPr>
    </w:lvl>
    <w:lvl w:ilvl="4" w:tplc="5D144ECC">
      <w:start w:val="1"/>
      <w:numFmt w:val="lowerLetter"/>
      <w:lvlText w:val="%5."/>
      <w:lvlJc w:val="left"/>
      <w:pPr>
        <w:ind w:left="4167" w:hanging="360"/>
      </w:pPr>
    </w:lvl>
    <w:lvl w:ilvl="5" w:tplc="80A831E0">
      <w:start w:val="1"/>
      <w:numFmt w:val="lowerRoman"/>
      <w:lvlText w:val="%6."/>
      <w:lvlJc w:val="right"/>
      <w:pPr>
        <w:ind w:left="4887" w:hanging="180"/>
      </w:pPr>
    </w:lvl>
    <w:lvl w:ilvl="6" w:tplc="DD50D5BA">
      <w:start w:val="1"/>
      <w:numFmt w:val="decimal"/>
      <w:lvlText w:val="%7."/>
      <w:lvlJc w:val="left"/>
      <w:pPr>
        <w:ind w:left="5607" w:hanging="360"/>
      </w:pPr>
    </w:lvl>
    <w:lvl w:ilvl="7" w:tplc="D800F054">
      <w:start w:val="1"/>
      <w:numFmt w:val="lowerLetter"/>
      <w:lvlText w:val="%8."/>
      <w:lvlJc w:val="left"/>
      <w:pPr>
        <w:ind w:left="6327" w:hanging="360"/>
      </w:pPr>
    </w:lvl>
    <w:lvl w:ilvl="8" w:tplc="69D477E2">
      <w:start w:val="1"/>
      <w:numFmt w:val="lowerRoman"/>
      <w:lvlText w:val="%9."/>
      <w:lvlJc w:val="right"/>
      <w:pPr>
        <w:ind w:left="7047" w:hanging="180"/>
      </w:pPr>
    </w:lvl>
  </w:abstractNum>
  <w:abstractNum w:abstractNumId="18" w15:restartNumberingAfterBreak="0">
    <w:nsid w:val="4276637C"/>
    <w:multiLevelType w:val="hybridMultilevel"/>
    <w:tmpl w:val="A468A554"/>
    <w:lvl w:ilvl="0" w:tplc="22AC8D9A">
      <w:start w:val="1"/>
      <w:numFmt w:val="decimal"/>
      <w:lvlText w:val="%1."/>
      <w:lvlJc w:val="left"/>
      <w:pPr>
        <w:ind w:left="927" w:hanging="360"/>
      </w:pPr>
      <w:rPr>
        <w:rFonts w:hint="default"/>
        <w:b/>
      </w:rPr>
    </w:lvl>
    <w:lvl w:ilvl="1" w:tplc="CFD2287C">
      <w:start w:val="1"/>
      <w:numFmt w:val="lowerLetter"/>
      <w:lvlText w:val="%2."/>
      <w:lvlJc w:val="left"/>
      <w:pPr>
        <w:ind w:left="1647" w:hanging="360"/>
      </w:pPr>
    </w:lvl>
    <w:lvl w:ilvl="2" w:tplc="8F2E5712">
      <w:start w:val="1"/>
      <w:numFmt w:val="lowerRoman"/>
      <w:lvlText w:val="%3."/>
      <w:lvlJc w:val="right"/>
      <w:pPr>
        <w:ind w:left="2367" w:hanging="180"/>
      </w:pPr>
    </w:lvl>
    <w:lvl w:ilvl="3" w:tplc="E6BC74C6">
      <w:start w:val="1"/>
      <w:numFmt w:val="decimal"/>
      <w:lvlText w:val="%4."/>
      <w:lvlJc w:val="left"/>
      <w:pPr>
        <w:ind w:left="3087" w:hanging="360"/>
      </w:pPr>
    </w:lvl>
    <w:lvl w:ilvl="4" w:tplc="3E721124">
      <w:start w:val="1"/>
      <w:numFmt w:val="lowerLetter"/>
      <w:lvlText w:val="%5."/>
      <w:lvlJc w:val="left"/>
      <w:pPr>
        <w:ind w:left="3807" w:hanging="360"/>
      </w:pPr>
    </w:lvl>
    <w:lvl w:ilvl="5" w:tplc="1662F4CA">
      <w:start w:val="1"/>
      <w:numFmt w:val="lowerRoman"/>
      <w:lvlText w:val="%6."/>
      <w:lvlJc w:val="right"/>
      <w:pPr>
        <w:ind w:left="4527" w:hanging="180"/>
      </w:pPr>
    </w:lvl>
    <w:lvl w:ilvl="6" w:tplc="6D606A46">
      <w:start w:val="1"/>
      <w:numFmt w:val="decimal"/>
      <w:lvlText w:val="%7."/>
      <w:lvlJc w:val="left"/>
      <w:pPr>
        <w:ind w:left="5247" w:hanging="360"/>
      </w:pPr>
    </w:lvl>
    <w:lvl w:ilvl="7" w:tplc="7C5E9190">
      <w:start w:val="1"/>
      <w:numFmt w:val="lowerLetter"/>
      <w:lvlText w:val="%8."/>
      <w:lvlJc w:val="left"/>
      <w:pPr>
        <w:ind w:left="5967" w:hanging="360"/>
      </w:pPr>
    </w:lvl>
    <w:lvl w:ilvl="8" w:tplc="A55E7138">
      <w:start w:val="1"/>
      <w:numFmt w:val="lowerRoman"/>
      <w:lvlText w:val="%9."/>
      <w:lvlJc w:val="right"/>
      <w:pPr>
        <w:ind w:left="6687" w:hanging="180"/>
      </w:pPr>
    </w:lvl>
  </w:abstractNum>
  <w:abstractNum w:abstractNumId="19" w15:restartNumberingAfterBreak="0">
    <w:nsid w:val="46B668BB"/>
    <w:multiLevelType w:val="hybridMultilevel"/>
    <w:tmpl w:val="36F48F26"/>
    <w:lvl w:ilvl="0" w:tplc="101A18B4">
      <w:start w:val="1"/>
      <w:numFmt w:val="bullet"/>
      <w:lvlText w:val=""/>
      <w:lvlJc w:val="left"/>
      <w:pPr>
        <w:tabs>
          <w:tab w:val="num" w:pos="720"/>
        </w:tabs>
        <w:ind w:left="720" w:hanging="360"/>
      </w:pPr>
      <w:rPr>
        <w:rFonts w:ascii="Symbol" w:hAnsi="Symbol" w:hint="default"/>
        <w:sz w:val="20"/>
      </w:rPr>
    </w:lvl>
    <w:lvl w:ilvl="1" w:tplc="FE1C1F82">
      <w:start w:val="1"/>
      <w:numFmt w:val="bullet"/>
      <w:lvlText w:val="o"/>
      <w:lvlJc w:val="left"/>
      <w:pPr>
        <w:tabs>
          <w:tab w:val="num" w:pos="1440"/>
        </w:tabs>
        <w:ind w:left="1440" w:hanging="360"/>
      </w:pPr>
      <w:rPr>
        <w:rFonts w:ascii="Courier New" w:hAnsi="Courier New" w:hint="default"/>
        <w:sz w:val="20"/>
      </w:rPr>
    </w:lvl>
    <w:lvl w:ilvl="2" w:tplc="4594A1AA">
      <w:start w:val="1"/>
      <w:numFmt w:val="bullet"/>
      <w:lvlText w:val=""/>
      <w:lvlJc w:val="left"/>
      <w:pPr>
        <w:tabs>
          <w:tab w:val="num" w:pos="2160"/>
        </w:tabs>
        <w:ind w:left="2160" w:hanging="360"/>
      </w:pPr>
      <w:rPr>
        <w:rFonts w:ascii="Wingdings" w:hAnsi="Wingdings" w:hint="default"/>
        <w:sz w:val="20"/>
      </w:rPr>
    </w:lvl>
    <w:lvl w:ilvl="3" w:tplc="66B0D084">
      <w:start w:val="1"/>
      <w:numFmt w:val="bullet"/>
      <w:lvlText w:val=""/>
      <w:lvlJc w:val="left"/>
      <w:pPr>
        <w:tabs>
          <w:tab w:val="num" w:pos="2880"/>
        </w:tabs>
        <w:ind w:left="2880" w:hanging="360"/>
      </w:pPr>
      <w:rPr>
        <w:rFonts w:ascii="Wingdings" w:hAnsi="Wingdings" w:hint="default"/>
        <w:sz w:val="20"/>
      </w:rPr>
    </w:lvl>
    <w:lvl w:ilvl="4" w:tplc="DE366DF2">
      <w:start w:val="1"/>
      <w:numFmt w:val="bullet"/>
      <w:lvlText w:val=""/>
      <w:lvlJc w:val="left"/>
      <w:pPr>
        <w:tabs>
          <w:tab w:val="num" w:pos="3600"/>
        </w:tabs>
        <w:ind w:left="3600" w:hanging="360"/>
      </w:pPr>
      <w:rPr>
        <w:rFonts w:ascii="Wingdings" w:hAnsi="Wingdings" w:hint="default"/>
        <w:sz w:val="20"/>
      </w:rPr>
    </w:lvl>
    <w:lvl w:ilvl="5" w:tplc="6B564944">
      <w:start w:val="1"/>
      <w:numFmt w:val="bullet"/>
      <w:lvlText w:val=""/>
      <w:lvlJc w:val="left"/>
      <w:pPr>
        <w:tabs>
          <w:tab w:val="num" w:pos="4320"/>
        </w:tabs>
        <w:ind w:left="4320" w:hanging="360"/>
      </w:pPr>
      <w:rPr>
        <w:rFonts w:ascii="Wingdings" w:hAnsi="Wingdings" w:hint="default"/>
        <w:sz w:val="20"/>
      </w:rPr>
    </w:lvl>
    <w:lvl w:ilvl="6" w:tplc="3208A9E8">
      <w:start w:val="1"/>
      <w:numFmt w:val="bullet"/>
      <w:lvlText w:val=""/>
      <w:lvlJc w:val="left"/>
      <w:pPr>
        <w:tabs>
          <w:tab w:val="num" w:pos="5040"/>
        </w:tabs>
        <w:ind w:left="5040" w:hanging="360"/>
      </w:pPr>
      <w:rPr>
        <w:rFonts w:ascii="Wingdings" w:hAnsi="Wingdings" w:hint="default"/>
        <w:sz w:val="20"/>
      </w:rPr>
    </w:lvl>
    <w:lvl w:ilvl="7" w:tplc="C8EC9988">
      <w:start w:val="1"/>
      <w:numFmt w:val="bullet"/>
      <w:lvlText w:val=""/>
      <w:lvlJc w:val="left"/>
      <w:pPr>
        <w:tabs>
          <w:tab w:val="num" w:pos="5760"/>
        </w:tabs>
        <w:ind w:left="5760" w:hanging="360"/>
      </w:pPr>
      <w:rPr>
        <w:rFonts w:ascii="Wingdings" w:hAnsi="Wingdings" w:hint="default"/>
        <w:sz w:val="20"/>
      </w:rPr>
    </w:lvl>
    <w:lvl w:ilvl="8" w:tplc="7BDC0A5C">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BC53A9"/>
    <w:multiLevelType w:val="hybridMultilevel"/>
    <w:tmpl w:val="9418D7AC"/>
    <w:lvl w:ilvl="0" w:tplc="7C28A2BA">
      <w:start w:val="1"/>
      <w:numFmt w:val="lowerLetter"/>
      <w:lvlText w:val="%1)"/>
      <w:lvlJc w:val="left"/>
      <w:pPr>
        <w:ind w:left="1211" w:hanging="360"/>
      </w:pPr>
      <w:rPr>
        <w:rFonts w:hint="default"/>
        <w:b w:val="0"/>
        <w:color w:val="auto"/>
      </w:rPr>
    </w:lvl>
    <w:lvl w:ilvl="1" w:tplc="3626E070">
      <w:start w:val="1"/>
      <w:numFmt w:val="lowerLetter"/>
      <w:lvlText w:val="%2."/>
      <w:lvlJc w:val="left"/>
      <w:pPr>
        <w:ind w:left="1440" w:hanging="360"/>
      </w:pPr>
    </w:lvl>
    <w:lvl w:ilvl="2" w:tplc="E4D8C97E">
      <w:start w:val="1"/>
      <w:numFmt w:val="lowerRoman"/>
      <w:lvlText w:val="%3."/>
      <w:lvlJc w:val="right"/>
      <w:pPr>
        <w:ind w:left="2160" w:hanging="180"/>
      </w:pPr>
    </w:lvl>
    <w:lvl w:ilvl="3" w:tplc="7946E8B6">
      <w:start w:val="1"/>
      <w:numFmt w:val="decimal"/>
      <w:lvlText w:val="%4."/>
      <w:lvlJc w:val="left"/>
      <w:pPr>
        <w:ind w:left="2880" w:hanging="360"/>
      </w:pPr>
    </w:lvl>
    <w:lvl w:ilvl="4" w:tplc="29AC0096">
      <w:start w:val="1"/>
      <w:numFmt w:val="lowerLetter"/>
      <w:lvlText w:val="%5."/>
      <w:lvlJc w:val="left"/>
      <w:pPr>
        <w:ind w:left="3600" w:hanging="360"/>
      </w:pPr>
    </w:lvl>
    <w:lvl w:ilvl="5" w:tplc="CE8E9BC0">
      <w:start w:val="1"/>
      <w:numFmt w:val="lowerRoman"/>
      <w:lvlText w:val="%6."/>
      <w:lvlJc w:val="right"/>
      <w:pPr>
        <w:ind w:left="4320" w:hanging="180"/>
      </w:pPr>
    </w:lvl>
    <w:lvl w:ilvl="6" w:tplc="A4F61F3C">
      <w:start w:val="1"/>
      <w:numFmt w:val="decimal"/>
      <w:lvlText w:val="%7."/>
      <w:lvlJc w:val="left"/>
      <w:pPr>
        <w:ind w:left="5040" w:hanging="360"/>
      </w:pPr>
    </w:lvl>
    <w:lvl w:ilvl="7" w:tplc="96A22C1C">
      <w:start w:val="1"/>
      <w:numFmt w:val="lowerLetter"/>
      <w:lvlText w:val="%8."/>
      <w:lvlJc w:val="left"/>
      <w:pPr>
        <w:ind w:left="5760" w:hanging="360"/>
      </w:pPr>
    </w:lvl>
    <w:lvl w:ilvl="8" w:tplc="821E3A1A">
      <w:start w:val="1"/>
      <w:numFmt w:val="lowerRoman"/>
      <w:lvlText w:val="%9."/>
      <w:lvlJc w:val="right"/>
      <w:pPr>
        <w:ind w:left="6480" w:hanging="180"/>
      </w:pPr>
    </w:lvl>
  </w:abstractNum>
  <w:abstractNum w:abstractNumId="21" w15:restartNumberingAfterBreak="0">
    <w:nsid w:val="481A5F68"/>
    <w:multiLevelType w:val="hybridMultilevel"/>
    <w:tmpl w:val="BB645DE4"/>
    <w:lvl w:ilvl="0" w:tplc="8AA8D84C">
      <w:start w:val="1"/>
      <w:numFmt w:val="decimal"/>
      <w:lvlText w:val="%1)"/>
      <w:lvlJc w:val="left"/>
      <w:pPr>
        <w:ind w:left="720" w:hanging="360"/>
      </w:pPr>
      <w:rPr>
        <w:rFonts w:hint="default"/>
        <w:color w:val="0D0D0D" w:themeColor="text1" w:themeTint="F2"/>
      </w:rPr>
    </w:lvl>
    <w:lvl w:ilvl="1" w:tplc="807C86A8">
      <w:start w:val="1"/>
      <w:numFmt w:val="lowerLetter"/>
      <w:lvlText w:val="%2."/>
      <w:lvlJc w:val="left"/>
      <w:pPr>
        <w:ind w:left="1440" w:hanging="360"/>
      </w:pPr>
    </w:lvl>
    <w:lvl w:ilvl="2" w:tplc="7B86382A">
      <w:start w:val="1"/>
      <w:numFmt w:val="lowerRoman"/>
      <w:lvlText w:val="%3."/>
      <w:lvlJc w:val="right"/>
      <w:pPr>
        <w:ind w:left="2160" w:hanging="180"/>
      </w:pPr>
    </w:lvl>
    <w:lvl w:ilvl="3" w:tplc="11623B5C">
      <w:start w:val="1"/>
      <w:numFmt w:val="decimal"/>
      <w:lvlText w:val="%4."/>
      <w:lvlJc w:val="left"/>
      <w:pPr>
        <w:ind w:left="2880" w:hanging="360"/>
      </w:pPr>
    </w:lvl>
    <w:lvl w:ilvl="4" w:tplc="91E0AD16">
      <w:start w:val="1"/>
      <w:numFmt w:val="lowerLetter"/>
      <w:lvlText w:val="%5."/>
      <w:lvlJc w:val="left"/>
      <w:pPr>
        <w:ind w:left="3600" w:hanging="360"/>
      </w:pPr>
    </w:lvl>
    <w:lvl w:ilvl="5" w:tplc="9B301ECA">
      <w:start w:val="1"/>
      <w:numFmt w:val="lowerRoman"/>
      <w:lvlText w:val="%6."/>
      <w:lvlJc w:val="right"/>
      <w:pPr>
        <w:ind w:left="4320" w:hanging="180"/>
      </w:pPr>
    </w:lvl>
    <w:lvl w:ilvl="6" w:tplc="8DC0A2FA">
      <w:start w:val="1"/>
      <w:numFmt w:val="decimal"/>
      <w:lvlText w:val="%7."/>
      <w:lvlJc w:val="left"/>
      <w:pPr>
        <w:ind w:left="5040" w:hanging="360"/>
      </w:pPr>
    </w:lvl>
    <w:lvl w:ilvl="7" w:tplc="C212A7DA">
      <w:start w:val="1"/>
      <w:numFmt w:val="lowerLetter"/>
      <w:lvlText w:val="%8."/>
      <w:lvlJc w:val="left"/>
      <w:pPr>
        <w:ind w:left="5760" w:hanging="360"/>
      </w:pPr>
    </w:lvl>
    <w:lvl w:ilvl="8" w:tplc="F940BABE">
      <w:start w:val="1"/>
      <w:numFmt w:val="lowerRoman"/>
      <w:lvlText w:val="%9."/>
      <w:lvlJc w:val="right"/>
      <w:pPr>
        <w:ind w:left="6480" w:hanging="180"/>
      </w:pPr>
    </w:lvl>
  </w:abstractNum>
  <w:abstractNum w:abstractNumId="22" w15:restartNumberingAfterBreak="0">
    <w:nsid w:val="4AC7662B"/>
    <w:multiLevelType w:val="hybridMultilevel"/>
    <w:tmpl w:val="AC54B782"/>
    <w:lvl w:ilvl="0" w:tplc="92B6C238">
      <w:start w:val="1"/>
      <w:numFmt w:val="decimal"/>
      <w:lvlText w:val="%1)"/>
      <w:lvlJc w:val="left"/>
      <w:pPr>
        <w:ind w:left="810" w:hanging="360"/>
      </w:pPr>
      <w:rPr>
        <w:rFonts w:ascii="Times New Roman" w:eastAsia="Batang" w:hAnsi="Times New Roman" w:cs="Times New Roman"/>
      </w:rPr>
    </w:lvl>
    <w:lvl w:ilvl="1" w:tplc="5ED0EB12">
      <w:start w:val="1"/>
      <w:numFmt w:val="lowerLetter"/>
      <w:lvlText w:val="%2."/>
      <w:lvlJc w:val="left"/>
      <w:pPr>
        <w:ind w:left="1530" w:hanging="360"/>
      </w:pPr>
    </w:lvl>
    <w:lvl w:ilvl="2" w:tplc="A7B20B66">
      <w:start w:val="1"/>
      <w:numFmt w:val="lowerRoman"/>
      <w:lvlText w:val="%3."/>
      <w:lvlJc w:val="right"/>
      <w:pPr>
        <w:ind w:left="2250" w:hanging="180"/>
      </w:pPr>
    </w:lvl>
    <w:lvl w:ilvl="3" w:tplc="81EE2114">
      <w:start w:val="1"/>
      <w:numFmt w:val="decimal"/>
      <w:lvlText w:val="%4."/>
      <w:lvlJc w:val="left"/>
      <w:pPr>
        <w:ind w:left="2970" w:hanging="360"/>
      </w:pPr>
    </w:lvl>
    <w:lvl w:ilvl="4" w:tplc="7312E3B8">
      <w:start w:val="1"/>
      <w:numFmt w:val="lowerLetter"/>
      <w:lvlText w:val="%5."/>
      <w:lvlJc w:val="left"/>
      <w:pPr>
        <w:ind w:left="3690" w:hanging="360"/>
      </w:pPr>
    </w:lvl>
    <w:lvl w:ilvl="5" w:tplc="BC744A0E">
      <w:start w:val="1"/>
      <w:numFmt w:val="lowerRoman"/>
      <w:lvlText w:val="%6."/>
      <w:lvlJc w:val="right"/>
      <w:pPr>
        <w:ind w:left="4410" w:hanging="180"/>
      </w:pPr>
    </w:lvl>
    <w:lvl w:ilvl="6" w:tplc="6B8C4038">
      <w:start w:val="1"/>
      <w:numFmt w:val="decimal"/>
      <w:lvlText w:val="%7."/>
      <w:lvlJc w:val="left"/>
      <w:pPr>
        <w:ind w:left="5130" w:hanging="360"/>
      </w:pPr>
    </w:lvl>
    <w:lvl w:ilvl="7" w:tplc="FE48BFBC">
      <w:start w:val="1"/>
      <w:numFmt w:val="lowerLetter"/>
      <w:lvlText w:val="%8."/>
      <w:lvlJc w:val="left"/>
      <w:pPr>
        <w:ind w:left="5850" w:hanging="360"/>
      </w:pPr>
    </w:lvl>
    <w:lvl w:ilvl="8" w:tplc="41441CC6">
      <w:start w:val="1"/>
      <w:numFmt w:val="lowerRoman"/>
      <w:lvlText w:val="%9."/>
      <w:lvlJc w:val="right"/>
      <w:pPr>
        <w:ind w:left="6570" w:hanging="180"/>
      </w:pPr>
    </w:lvl>
  </w:abstractNum>
  <w:abstractNum w:abstractNumId="23" w15:restartNumberingAfterBreak="0">
    <w:nsid w:val="4C632439"/>
    <w:multiLevelType w:val="hybridMultilevel"/>
    <w:tmpl w:val="A3BE50BC"/>
    <w:lvl w:ilvl="0" w:tplc="D3DC3404">
      <w:start w:val="1"/>
      <w:numFmt w:val="decimal"/>
      <w:lvlText w:val="%1."/>
      <w:lvlJc w:val="left"/>
      <w:pPr>
        <w:ind w:left="720" w:hanging="360"/>
      </w:pPr>
      <w:rPr>
        <w:rFonts w:hint="default"/>
        <w:b/>
      </w:rPr>
    </w:lvl>
    <w:lvl w:ilvl="1" w:tplc="04D26804">
      <w:start w:val="1"/>
      <w:numFmt w:val="lowerLetter"/>
      <w:lvlText w:val="%2."/>
      <w:lvlJc w:val="left"/>
      <w:pPr>
        <w:ind w:left="1440" w:hanging="360"/>
      </w:pPr>
    </w:lvl>
    <w:lvl w:ilvl="2" w:tplc="00866BDC">
      <w:start w:val="1"/>
      <w:numFmt w:val="lowerRoman"/>
      <w:lvlText w:val="%3."/>
      <w:lvlJc w:val="right"/>
      <w:pPr>
        <w:ind w:left="2160" w:hanging="180"/>
      </w:pPr>
    </w:lvl>
    <w:lvl w:ilvl="3" w:tplc="75640222">
      <w:start w:val="1"/>
      <w:numFmt w:val="decimal"/>
      <w:lvlText w:val="%4."/>
      <w:lvlJc w:val="left"/>
      <w:pPr>
        <w:ind w:left="2880" w:hanging="360"/>
      </w:pPr>
    </w:lvl>
    <w:lvl w:ilvl="4" w:tplc="0E60BC9C">
      <w:start w:val="1"/>
      <w:numFmt w:val="lowerLetter"/>
      <w:lvlText w:val="%5."/>
      <w:lvlJc w:val="left"/>
      <w:pPr>
        <w:ind w:left="3600" w:hanging="360"/>
      </w:pPr>
    </w:lvl>
    <w:lvl w:ilvl="5" w:tplc="55F8A730">
      <w:start w:val="1"/>
      <w:numFmt w:val="lowerRoman"/>
      <w:lvlText w:val="%6."/>
      <w:lvlJc w:val="right"/>
      <w:pPr>
        <w:ind w:left="4320" w:hanging="180"/>
      </w:pPr>
    </w:lvl>
    <w:lvl w:ilvl="6" w:tplc="6566906E">
      <w:start w:val="1"/>
      <w:numFmt w:val="decimal"/>
      <w:lvlText w:val="%7."/>
      <w:lvlJc w:val="left"/>
      <w:pPr>
        <w:ind w:left="5040" w:hanging="360"/>
      </w:pPr>
    </w:lvl>
    <w:lvl w:ilvl="7" w:tplc="51E88DD8">
      <w:start w:val="1"/>
      <w:numFmt w:val="lowerLetter"/>
      <w:lvlText w:val="%8."/>
      <w:lvlJc w:val="left"/>
      <w:pPr>
        <w:ind w:left="5760" w:hanging="360"/>
      </w:pPr>
    </w:lvl>
    <w:lvl w:ilvl="8" w:tplc="3340AAB2">
      <w:start w:val="1"/>
      <w:numFmt w:val="lowerRoman"/>
      <w:lvlText w:val="%9."/>
      <w:lvlJc w:val="right"/>
      <w:pPr>
        <w:ind w:left="6480" w:hanging="180"/>
      </w:pPr>
    </w:lvl>
  </w:abstractNum>
  <w:abstractNum w:abstractNumId="24" w15:restartNumberingAfterBreak="0">
    <w:nsid w:val="4DE93957"/>
    <w:multiLevelType w:val="hybridMultilevel"/>
    <w:tmpl w:val="EAC4E3D6"/>
    <w:lvl w:ilvl="0" w:tplc="2A5A48C4">
      <w:start w:val="1"/>
      <w:numFmt w:val="lowerLetter"/>
      <w:lvlText w:val="%1)"/>
      <w:lvlJc w:val="left"/>
      <w:pPr>
        <w:ind w:left="1211" w:hanging="360"/>
      </w:pPr>
      <w:rPr>
        <w:rFonts w:hint="default"/>
        <w:b w:val="0"/>
        <w:color w:val="auto"/>
      </w:rPr>
    </w:lvl>
    <w:lvl w:ilvl="1" w:tplc="E7B23A0E">
      <w:start w:val="1"/>
      <w:numFmt w:val="lowerLetter"/>
      <w:lvlText w:val="%2."/>
      <w:lvlJc w:val="left"/>
      <w:pPr>
        <w:ind w:left="1440" w:hanging="360"/>
      </w:pPr>
    </w:lvl>
    <w:lvl w:ilvl="2" w:tplc="784C5D9A">
      <w:start w:val="1"/>
      <w:numFmt w:val="lowerRoman"/>
      <w:lvlText w:val="%3."/>
      <w:lvlJc w:val="right"/>
      <w:pPr>
        <w:ind w:left="2160" w:hanging="180"/>
      </w:pPr>
    </w:lvl>
    <w:lvl w:ilvl="3" w:tplc="69D69E3A">
      <w:start w:val="1"/>
      <w:numFmt w:val="decimal"/>
      <w:lvlText w:val="%4."/>
      <w:lvlJc w:val="left"/>
      <w:pPr>
        <w:ind w:left="2880" w:hanging="360"/>
      </w:pPr>
    </w:lvl>
    <w:lvl w:ilvl="4" w:tplc="A6EC2AE8">
      <w:start w:val="1"/>
      <w:numFmt w:val="lowerLetter"/>
      <w:lvlText w:val="%5."/>
      <w:lvlJc w:val="left"/>
      <w:pPr>
        <w:ind w:left="3600" w:hanging="360"/>
      </w:pPr>
    </w:lvl>
    <w:lvl w:ilvl="5" w:tplc="4E66296A">
      <w:start w:val="1"/>
      <w:numFmt w:val="lowerRoman"/>
      <w:lvlText w:val="%6."/>
      <w:lvlJc w:val="right"/>
      <w:pPr>
        <w:ind w:left="4320" w:hanging="180"/>
      </w:pPr>
    </w:lvl>
    <w:lvl w:ilvl="6" w:tplc="3CAE721A">
      <w:start w:val="1"/>
      <w:numFmt w:val="decimal"/>
      <w:lvlText w:val="%7."/>
      <w:lvlJc w:val="left"/>
      <w:pPr>
        <w:ind w:left="5040" w:hanging="360"/>
      </w:pPr>
    </w:lvl>
    <w:lvl w:ilvl="7" w:tplc="B0E8665A">
      <w:start w:val="1"/>
      <w:numFmt w:val="lowerLetter"/>
      <w:lvlText w:val="%8."/>
      <w:lvlJc w:val="left"/>
      <w:pPr>
        <w:ind w:left="5760" w:hanging="360"/>
      </w:pPr>
    </w:lvl>
    <w:lvl w:ilvl="8" w:tplc="2488DD6A">
      <w:start w:val="1"/>
      <w:numFmt w:val="lowerRoman"/>
      <w:lvlText w:val="%9."/>
      <w:lvlJc w:val="right"/>
      <w:pPr>
        <w:ind w:left="6480" w:hanging="180"/>
      </w:pPr>
    </w:lvl>
  </w:abstractNum>
  <w:abstractNum w:abstractNumId="25" w15:restartNumberingAfterBreak="0">
    <w:nsid w:val="51CC3A4A"/>
    <w:multiLevelType w:val="hybridMultilevel"/>
    <w:tmpl w:val="B6962E84"/>
    <w:lvl w:ilvl="0" w:tplc="E43A2EE8">
      <w:start w:val="1"/>
      <w:numFmt w:val="decimal"/>
      <w:lvlText w:val="(%1)"/>
      <w:lvlJc w:val="left"/>
      <w:pPr>
        <w:ind w:left="780" w:hanging="420"/>
      </w:pPr>
    </w:lvl>
    <w:lvl w:ilvl="1" w:tplc="F5348220">
      <w:start w:val="1"/>
      <w:numFmt w:val="lowerLetter"/>
      <w:lvlText w:val="%2."/>
      <w:lvlJc w:val="left"/>
      <w:pPr>
        <w:ind w:left="1440" w:hanging="360"/>
      </w:pPr>
    </w:lvl>
    <w:lvl w:ilvl="2" w:tplc="AA04C7E2">
      <w:start w:val="1"/>
      <w:numFmt w:val="lowerRoman"/>
      <w:lvlText w:val="%3."/>
      <w:lvlJc w:val="right"/>
      <w:pPr>
        <w:ind w:left="2160" w:hanging="360"/>
      </w:pPr>
    </w:lvl>
    <w:lvl w:ilvl="3" w:tplc="AD0C4808">
      <w:start w:val="1"/>
      <w:numFmt w:val="decimal"/>
      <w:lvlText w:val="%4."/>
      <w:lvlJc w:val="left"/>
      <w:pPr>
        <w:ind w:left="2880" w:hanging="360"/>
      </w:pPr>
    </w:lvl>
    <w:lvl w:ilvl="4" w:tplc="BF467980">
      <w:start w:val="1"/>
      <w:numFmt w:val="lowerLetter"/>
      <w:lvlText w:val="%5."/>
      <w:lvlJc w:val="left"/>
      <w:pPr>
        <w:ind w:left="3600" w:hanging="360"/>
      </w:pPr>
    </w:lvl>
    <w:lvl w:ilvl="5" w:tplc="A98C0B64">
      <w:start w:val="1"/>
      <w:numFmt w:val="lowerRoman"/>
      <w:lvlText w:val="%6."/>
      <w:lvlJc w:val="right"/>
      <w:pPr>
        <w:ind w:left="4320" w:hanging="360"/>
      </w:pPr>
    </w:lvl>
    <w:lvl w:ilvl="6" w:tplc="60503956">
      <w:start w:val="1"/>
      <w:numFmt w:val="decimal"/>
      <w:lvlText w:val="%7."/>
      <w:lvlJc w:val="left"/>
      <w:pPr>
        <w:ind w:left="5040" w:hanging="360"/>
      </w:pPr>
    </w:lvl>
    <w:lvl w:ilvl="7" w:tplc="F9026FE2">
      <w:start w:val="1"/>
      <w:numFmt w:val="lowerLetter"/>
      <w:lvlText w:val="%8."/>
      <w:lvlJc w:val="left"/>
      <w:pPr>
        <w:ind w:left="5760" w:hanging="360"/>
      </w:pPr>
    </w:lvl>
    <w:lvl w:ilvl="8" w:tplc="8DB02F18">
      <w:start w:val="1"/>
      <w:numFmt w:val="lowerRoman"/>
      <w:lvlText w:val="%9."/>
      <w:lvlJc w:val="right"/>
      <w:pPr>
        <w:ind w:left="6480" w:hanging="360"/>
      </w:pPr>
    </w:lvl>
  </w:abstractNum>
  <w:abstractNum w:abstractNumId="26" w15:restartNumberingAfterBreak="0">
    <w:nsid w:val="54A0517D"/>
    <w:multiLevelType w:val="hybridMultilevel"/>
    <w:tmpl w:val="CFFCB47C"/>
    <w:lvl w:ilvl="0" w:tplc="9C62CD26">
      <w:start w:val="1"/>
      <w:numFmt w:val="decimal"/>
      <w:lvlText w:val="%1."/>
      <w:lvlJc w:val="left"/>
      <w:pPr>
        <w:ind w:left="720" w:hanging="360"/>
      </w:pPr>
    </w:lvl>
    <w:lvl w:ilvl="1" w:tplc="D696C44C">
      <w:start w:val="1"/>
      <w:numFmt w:val="lowerLetter"/>
      <w:lvlText w:val="%2."/>
      <w:lvlJc w:val="left"/>
      <w:pPr>
        <w:ind w:left="1440" w:hanging="360"/>
      </w:pPr>
    </w:lvl>
    <w:lvl w:ilvl="2" w:tplc="122C9D78">
      <w:start w:val="1"/>
      <w:numFmt w:val="lowerRoman"/>
      <w:lvlText w:val="%3."/>
      <w:lvlJc w:val="right"/>
      <w:pPr>
        <w:ind w:left="2160" w:hanging="180"/>
      </w:pPr>
    </w:lvl>
    <w:lvl w:ilvl="3" w:tplc="6CF20608">
      <w:start w:val="1"/>
      <w:numFmt w:val="decimal"/>
      <w:lvlText w:val="%4."/>
      <w:lvlJc w:val="left"/>
      <w:pPr>
        <w:ind w:left="2880" w:hanging="360"/>
      </w:pPr>
    </w:lvl>
    <w:lvl w:ilvl="4" w:tplc="BA5E2EAC">
      <w:start w:val="1"/>
      <w:numFmt w:val="lowerLetter"/>
      <w:lvlText w:val="%5."/>
      <w:lvlJc w:val="left"/>
      <w:pPr>
        <w:ind w:left="3600" w:hanging="360"/>
      </w:pPr>
    </w:lvl>
    <w:lvl w:ilvl="5" w:tplc="FB602B48">
      <w:start w:val="1"/>
      <w:numFmt w:val="lowerRoman"/>
      <w:lvlText w:val="%6."/>
      <w:lvlJc w:val="right"/>
      <w:pPr>
        <w:ind w:left="4320" w:hanging="180"/>
      </w:pPr>
    </w:lvl>
    <w:lvl w:ilvl="6" w:tplc="D18C5F94">
      <w:start w:val="1"/>
      <w:numFmt w:val="decimal"/>
      <w:lvlText w:val="%7."/>
      <w:lvlJc w:val="left"/>
      <w:pPr>
        <w:ind w:left="5040" w:hanging="360"/>
      </w:pPr>
    </w:lvl>
    <w:lvl w:ilvl="7" w:tplc="2C484C2A">
      <w:start w:val="1"/>
      <w:numFmt w:val="lowerLetter"/>
      <w:lvlText w:val="%8."/>
      <w:lvlJc w:val="left"/>
      <w:pPr>
        <w:ind w:left="5760" w:hanging="360"/>
      </w:pPr>
    </w:lvl>
    <w:lvl w:ilvl="8" w:tplc="7182ED7C">
      <w:start w:val="1"/>
      <w:numFmt w:val="lowerRoman"/>
      <w:lvlText w:val="%9."/>
      <w:lvlJc w:val="right"/>
      <w:pPr>
        <w:ind w:left="6480" w:hanging="180"/>
      </w:pPr>
    </w:lvl>
  </w:abstractNum>
  <w:abstractNum w:abstractNumId="27" w15:restartNumberingAfterBreak="0">
    <w:nsid w:val="57EE0487"/>
    <w:multiLevelType w:val="hybridMultilevel"/>
    <w:tmpl w:val="99889B08"/>
    <w:lvl w:ilvl="0" w:tplc="1B68EEF6">
      <w:start w:val="1"/>
      <w:numFmt w:val="decimal"/>
      <w:lvlText w:val="%1)"/>
      <w:lvlJc w:val="left"/>
      <w:pPr>
        <w:ind w:left="720" w:hanging="360"/>
      </w:pPr>
      <w:rPr>
        <w:rFonts w:ascii="Times New Roman" w:eastAsiaTheme="minorEastAsia" w:hAnsi="Times New Roman" w:cs="Times New Roman"/>
        <w:color w:val="000000"/>
      </w:rPr>
    </w:lvl>
    <w:lvl w:ilvl="1" w:tplc="F3906CAC">
      <w:start w:val="1"/>
      <w:numFmt w:val="lowerLetter"/>
      <w:lvlText w:val="%2."/>
      <w:lvlJc w:val="left"/>
      <w:pPr>
        <w:ind w:left="1440" w:hanging="360"/>
      </w:pPr>
    </w:lvl>
    <w:lvl w:ilvl="2" w:tplc="757C7D64">
      <w:start w:val="1"/>
      <w:numFmt w:val="lowerRoman"/>
      <w:lvlText w:val="%3."/>
      <w:lvlJc w:val="right"/>
      <w:pPr>
        <w:ind w:left="2160" w:hanging="180"/>
      </w:pPr>
    </w:lvl>
    <w:lvl w:ilvl="3" w:tplc="CB1C97CA">
      <w:start w:val="1"/>
      <w:numFmt w:val="decimal"/>
      <w:lvlText w:val="%4."/>
      <w:lvlJc w:val="left"/>
      <w:pPr>
        <w:ind w:left="2880" w:hanging="360"/>
      </w:pPr>
    </w:lvl>
    <w:lvl w:ilvl="4" w:tplc="BCB03A94">
      <w:start w:val="1"/>
      <w:numFmt w:val="lowerLetter"/>
      <w:lvlText w:val="%5."/>
      <w:lvlJc w:val="left"/>
      <w:pPr>
        <w:ind w:left="3600" w:hanging="360"/>
      </w:pPr>
    </w:lvl>
    <w:lvl w:ilvl="5" w:tplc="BAEEF738">
      <w:start w:val="1"/>
      <w:numFmt w:val="lowerRoman"/>
      <w:lvlText w:val="%6."/>
      <w:lvlJc w:val="right"/>
      <w:pPr>
        <w:ind w:left="4320" w:hanging="180"/>
      </w:pPr>
    </w:lvl>
    <w:lvl w:ilvl="6" w:tplc="BB7ABD5C">
      <w:start w:val="1"/>
      <w:numFmt w:val="decimal"/>
      <w:lvlText w:val="%7."/>
      <w:lvlJc w:val="left"/>
      <w:pPr>
        <w:ind w:left="5040" w:hanging="360"/>
      </w:pPr>
    </w:lvl>
    <w:lvl w:ilvl="7" w:tplc="20AA650A">
      <w:start w:val="1"/>
      <w:numFmt w:val="lowerLetter"/>
      <w:lvlText w:val="%8."/>
      <w:lvlJc w:val="left"/>
      <w:pPr>
        <w:ind w:left="5760" w:hanging="360"/>
      </w:pPr>
    </w:lvl>
    <w:lvl w:ilvl="8" w:tplc="BF5EF7CA">
      <w:start w:val="1"/>
      <w:numFmt w:val="lowerRoman"/>
      <w:lvlText w:val="%9."/>
      <w:lvlJc w:val="right"/>
      <w:pPr>
        <w:ind w:left="6480" w:hanging="180"/>
      </w:pPr>
    </w:lvl>
  </w:abstractNum>
  <w:abstractNum w:abstractNumId="28" w15:restartNumberingAfterBreak="0">
    <w:nsid w:val="58E91DEB"/>
    <w:multiLevelType w:val="hybridMultilevel"/>
    <w:tmpl w:val="F0DA59FC"/>
    <w:lvl w:ilvl="0" w:tplc="987A2324">
      <w:start w:val="1"/>
      <w:numFmt w:val="lowerLetter"/>
      <w:lvlText w:val="%1)"/>
      <w:lvlJc w:val="left"/>
      <w:pPr>
        <w:ind w:left="720" w:hanging="360"/>
      </w:pPr>
      <w:rPr>
        <w:rFonts w:ascii="Times New Roman" w:hAnsi="Times New Roman" w:cs="Times New Roman" w:hint="default"/>
        <w:sz w:val="24"/>
        <w:szCs w:val="24"/>
      </w:rPr>
    </w:lvl>
    <w:lvl w:ilvl="1" w:tplc="79682CA2">
      <w:start w:val="1"/>
      <w:numFmt w:val="lowerLetter"/>
      <w:lvlText w:val="%2."/>
      <w:lvlJc w:val="left"/>
      <w:pPr>
        <w:ind w:left="1440" w:hanging="360"/>
      </w:pPr>
    </w:lvl>
    <w:lvl w:ilvl="2" w:tplc="AFEA1954">
      <w:start w:val="1"/>
      <w:numFmt w:val="lowerRoman"/>
      <w:lvlText w:val="%3."/>
      <w:lvlJc w:val="right"/>
      <w:pPr>
        <w:ind w:left="2160" w:hanging="180"/>
      </w:pPr>
    </w:lvl>
    <w:lvl w:ilvl="3" w:tplc="F9ACE040">
      <w:start w:val="1"/>
      <w:numFmt w:val="decimal"/>
      <w:lvlText w:val="%4."/>
      <w:lvlJc w:val="left"/>
      <w:pPr>
        <w:ind w:left="2880" w:hanging="360"/>
      </w:pPr>
    </w:lvl>
    <w:lvl w:ilvl="4" w:tplc="7CA8BA52">
      <w:start w:val="1"/>
      <w:numFmt w:val="lowerLetter"/>
      <w:lvlText w:val="%5."/>
      <w:lvlJc w:val="left"/>
      <w:pPr>
        <w:ind w:left="3600" w:hanging="360"/>
      </w:pPr>
    </w:lvl>
    <w:lvl w:ilvl="5" w:tplc="78F003E0">
      <w:start w:val="1"/>
      <w:numFmt w:val="lowerRoman"/>
      <w:lvlText w:val="%6."/>
      <w:lvlJc w:val="right"/>
      <w:pPr>
        <w:ind w:left="4320" w:hanging="180"/>
      </w:pPr>
    </w:lvl>
    <w:lvl w:ilvl="6" w:tplc="0122B5CA">
      <w:start w:val="1"/>
      <w:numFmt w:val="decimal"/>
      <w:lvlText w:val="%7."/>
      <w:lvlJc w:val="left"/>
      <w:pPr>
        <w:ind w:left="5040" w:hanging="360"/>
      </w:pPr>
    </w:lvl>
    <w:lvl w:ilvl="7" w:tplc="7542E2B4">
      <w:start w:val="1"/>
      <w:numFmt w:val="lowerLetter"/>
      <w:lvlText w:val="%8."/>
      <w:lvlJc w:val="left"/>
      <w:pPr>
        <w:ind w:left="5760" w:hanging="360"/>
      </w:pPr>
    </w:lvl>
    <w:lvl w:ilvl="8" w:tplc="A702942A">
      <w:start w:val="1"/>
      <w:numFmt w:val="lowerRoman"/>
      <w:lvlText w:val="%9."/>
      <w:lvlJc w:val="right"/>
      <w:pPr>
        <w:ind w:left="6480" w:hanging="180"/>
      </w:pPr>
    </w:lvl>
  </w:abstractNum>
  <w:abstractNum w:abstractNumId="29" w15:restartNumberingAfterBreak="0">
    <w:nsid w:val="590B35CB"/>
    <w:multiLevelType w:val="hybridMultilevel"/>
    <w:tmpl w:val="FA6207FE"/>
    <w:lvl w:ilvl="0" w:tplc="0EE02480">
      <w:start w:val="1"/>
      <w:numFmt w:val="lowerLetter"/>
      <w:lvlText w:val="%1)"/>
      <w:lvlJc w:val="left"/>
      <w:pPr>
        <w:ind w:left="786" w:hanging="360"/>
      </w:pPr>
      <w:rPr>
        <w:rFonts w:hint="default"/>
        <w:color w:val="auto"/>
      </w:rPr>
    </w:lvl>
    <w:lvl w:ilvl="1" w:tplc="8A3EF484">
      <w:start w:val="1"/>
      <w:numFmt w:val="lowerLetter"/>
      <w:lvlText w:val="%2."/>
      <w:lvlJc w:val="left"/>
      <w:pPr>
        <w:ind w:left="1440" w:hanging="360"/>
      </w:pPr>
    </w:lvl>
    <w:lvl w:ilvl="2" w:tplc="13120DFA">
      <w:start w:val="1"/>
      <w:numFmt w:val="lowerRoman"/>
      <w:lvlText w:val="%3."/>
      <w:lvlJc w:val="right"/>
      <w:pPr>
        <w:ind w:left="2160" w:hanging="180"/>
      </w:pPr>
    </w:lvl>
    <w:lvl w:ilvl="3" w:tplc="9C96A2E6">
      <w:start w:val="1"/>
      <w:numFmt w:val="decimal"/>
      <w:lvlText w:val="%4."/>
      <w:lvlJc w:val="left"/>
      <w:pPr>
        <w:ind w:left="2880" w:hanging="360"/>
      </w:pPr>
    </w:lvl>
    <w:lvl w:ilvl="4" w:tplc="DD581E90">
      <w:start w:val="1"/>
      <w:numFmt w:val="lowerLetter"/>
      <w:lvlText w:val="%5."/>
      <w:lvlJc w:val="left"/>
      <w:pPr>
        <w:ind w:left="3600" w:hanging="360"/>
      </w:pPr>
    </w:lvl>
    <w:lvl w:ilvl="5" w:tplc="FE20DC3A">
      <w:start w:val="1"/>
      <w:numFmt w:val="lowerRoman"/>
      <w:lvlText w:val="%6."/>
      <w:lvlJc w:val="right"/>
      <w:pPr>
        <w:ind w:left="4320" w:hanging="180"/>
      </w:pPr>
    </w:lvl>
    <w:lvl w:ilvl="6" w:tplc="237A7F3E">
      <w:start w:val="1"/>
      <w:numFmt w:val="decimal"/>
      <w:lvlText w:val="%7."/>
      <w:lvlJc w:val="left"/>
      <w:pPr>
        <w:ind w:left="5040" w:hanging="360"/>
      </w:pPr>
    </w:lvl>
    <w:lvl w:ilvl="7" w:tplc="129A08B8">
      <w:start w:val="1"/>
      <w:numFmt w:val="lowerLetter"/>
      <w:lvlText w:val="%8."/>
      <w:lvlJc w:val="left"/>
      <w:pPr>
        <w:ind w:left="5760" w:hanging="360"/>
      </w:pPr>
    </w:lvl>
    <w:lvl w:ilvl="8" w:tplc="ED800AC6">
      <w:start w:val="1"/>
      <w:numFmt w:val="lowerRoman"/>
      <w:lvlText w:val="%9."/>
      <w:lvlJc w:val="right"/>
      <w:pPr>
        <w:ind w:left="6480" w:hanging="180"/>
      </w:pPr>
    </w:lvl>
  </w:abstractNum>
  <w:abstractNum w:abstractNumId="30" w15:restartNumberingAfterBreak="0">
    <w:nsid w:val="5C08636F"/>
    <w:multiLevelType w:val="hybridMultilevel"/>
    <w:tmpl w:val="C9AC400C"/>
    <w:lvl w:ilvl="0" w:tplc="9984E548">
      <w:start w:val="1"/>
      <w:numFmt w:val="decimal"/>
      <w:lvlText w:val="%1)"/>
      <w:lvlJc w:val="left"/>
      <w:pPr>
        <w:ind w:left="435" w:hanging="360"/>
      </w:pPr>
      <w:rPr>
        <w:rFonts w:ascii="Times New Roman" w:eastAsiaTheme="minorEastAsia" w:hAnsi="Times New Roman" w:cs="Times New Roman"/>
        <w:lang w:val="en-US"/>
      </w:rPr>
    </w:lvl>
    <w:lvl w:ilvl="1" w:tplc="9A88BAE8">
      <w:start w:val="1"/>
      <w:numFmt w:val="lowerLetter"/>
      <w:lvlText w:val="%2."/>
      <w:lvlJc w:val="left"/>
      <w:pPr>
        <w:ind w:left="1440" w:hanging="360"/>
      </w:pPr>
    </w:lvl>
    <w:lvl w:ilvl="2" w:tplc="CCD6E5D4">
      <w:start w:val="1"/>
      <w:numFmt w:val="lowerRoman"/>
      <w:lvlText w:val="%3."/>
      <w:lvlJc w:val="right"/>
      <w:pPr>
        <w:ind w:left="2160" w:hanging="180"/>
      </w:pPr>
    </w:lvl>
    <w:lvl w:ilvl="3" w:tplc="BA387D76">
      <w:start w:val="1"/>
      <w:numFmt w:val="decimal"/>
      <w:lvlText w:val="%4."/>
      <w:lvlJc w:val="left"/>
      <w:pPr>
        <w:ind w:left="2880" w:hanging="360"/>
      </w:pPr>
    </w:lvl>
    <w:lvl w:ilvl="4" w:tplc="9D7C0DE4">
      <w:start w:val="1"/>
      <w:numFmt w:val="lowerLetter"/>
      <w:lvlText w:val="%5."/>
      <w:lvlJc w:val="left"/>
      <w:pPr>
        <w:ind w:left="3600" w:hanging="360"/>
      </w:pPr>
    </w:lvl>
    <w:lvl w:ilvl="5" w:tplc="2DC41B34">
      <w:start w:val="1"/>
      <w:numFmt w:val="lowerRoman"/>
      <w:lvlText w:val="%6."/>
      <w:lvlJc w:val="right"/>
      <w:pPr>
        <w:ind w:left="4320" w:hanging="180"/>
      </w:pPr>
    </w:lvl>
    <w:lvl w:ilvl="6" w:tplc="DD78C886">
      <w:start w:val="1"/>
      <w:numFmt w:val="decimal"/>
      <w:lvlText w:val="%7."/>
      <w:lvlJc w:val="left"/>
      <w:pPr>
        <w:ind w:left="5040" w:hanging="360"/>
      </w:pPr>
    </w:lvl>
    <w:lvl w:ilvl="7" w:tplc="4AA0609A">
      <w:start w:val="1"/>
      <w:numFmt w:val="lowerLetter"/>
      <w:lvlText w:val="%8."/>
      <w:lvlJc w:val="left"/>
      <w:pPr>
        <w:ind w:left="5760" w:hanging="360"/>
      </w:pPr>
    </w:lvl>
    <w:lvl w:ilvl="8" w:tplc="7768320A">
      <w:start w:val="1"/>
      <w:numFmt w:val="lowerRoman"/>
      <w:lvlText w:val="%9."/>
      <w:lvlJc w:val="right"/>
      <w:pPr>
        <w:ind w:left="6480" w:hanging="180"/>
      </w:pPr>
    </w:lvl>
  </w:abstractNum>
  <w:abstractNum w:abstractNumId="31" w15:restartNumberingAfterBreak="0">
    <w:nsid w:val="5D0C70A0"/>
    <w:multiLevelType w:val="hybridMultilevel"/>
    <w:tmpl w:val="D91CACD2"/>
    <w:lvl w:ilvl="0" w:tplc="87F657C8">
      <w:start w:val="1"/>
      <w:numFmt w:val="decimal"/>
      <w:lvlText w:val="%1."/>
      <w:lvlJc w:val="left"/>
      <w:pPr>
        <w:ind w:left="720" w:hanging="360"/>
      </w:pPr>
      <w:rPr>
        <w:rFonts w:hint="default"/>
        <w:b w:val="0"/>
      </w:rPr>
    </w:lvl>
    <w:lvl w:ilvl="1" w:tplc="F6108708">
      <w:start w:val="1"/>
      <w:numFmt w:val="lowerLetter"/>
      <w:lvlText w:val="%2."/>
      <w:lvlJc w:val="left"/>
      <w:pPr>
        <w:ind w:left="1440" w:hanging="360"/>
      </w:pPr>
    </w:lvl>
    <w:lvl w:ilvl="2" w:tplc="9FA61AD2">
      <w:start w:val="1"/>
      <w:numFmt w:val="lowerRoman"/>
      <w:lvlText w:val="%3."/>
      <w:lvlJc w:val="right"/>
      <w:pPr>
        <w:ind w:left="2160" w:hanging="180"/>
      </w:pPr>
    </w:lvl>
    <w:lvl w:ilvl="3" w:tplc="5880B9F2">
      <w:start w:val="1"/>
      <w:numFmt w:val="decimal"/>
      <w:lvlText w:val="%4."/>
      <w:lvlJc w:val="left"/>
      <w:pPr>
        <w:ind w:left="2880" w:hanging="360"/>
      </w:pPr>
    </w:lvl>
    <w:lvl w:ilvl="4" w:tplc="085C23D2">
      <w:start w:val="1"/>
      <w:numFmt w:val="lowerLetter"/>
      <w:lvlText w:val="%5."/>
      <w:lvlJc w:val="left"/>
      <w:pPr>
        <w:ind w:left="3600" w:hanging="360"/>
      </w:pPr>
    </w:lvl>
    <w:lvl w:ilvl="5" w:tplc="7A686D24">
      <w:start w:val="1"/>
      <w:numFmt w:val="lowerRoman"/>
      <w:lvlText w:val="%6."/>
      <w:lvlJc w:val="right"/>
      <w:pPr>
        <w:ind w:left="4320" w:hanging="180"/>
      </w:pPr>
    </w:lvl>
    <w:lvl w:ilvl="6" w:tplc="8C96EE86">
      <w:start w:val="1"/>
      <w:numFmt w:val="decimal"/>
      <w:lvlText w:val="%7."/>
      <w:lvlJc w:val="left"/>
      <w:pPr>
        <w:ind w:left="5040" w:hanging="360"/>
      </w:pPr>
    </w:lvl>
    <w:lvl w:ilvl="7" w:tplc="111801F2">
      <w:start w:val="1"/>
      <w:numFmt w:val="lowerLetter"/>
      <w:lvlText w:val="%8."/>
      <w:lvlJc w:val="left"/>
      <w:pPr>
        <w:ind w:left="5760" w:hanging="360"/>
      </w:pPr>
    </w:lvl>
    <w:lvl w:ilvl="8" w:tplc="233AE86E">
      <w:start w:val="1"/>
      <w:numFmt w:val="lowerRoman"/>
      <w:lvlText w:val="%9."/>
      <w:lvlJc w:val="right"/>
      <w:pPr>
        <w:ind w:left="6480" w:hanging="180"/>
      </w:pPr>
    </w:lvl>
  </w:abstractNum>
  <w:abstractNum w:abstractNumId="32" w15:restartNumberingAfterBreak="0">
    <w:nsid w:val="5E69268E"/>
    <w:multiLevelType w:val="hybridMultilevel"/>
    <w:tmpl w:val="C0DE9A90"/>
    <w:lvl w:ilvl="0" w:tplc="03AA0294">
      <w:start w:val="1"/>
      <w:numFmt w:val="bullet"/>
      <w:lvlText w:val=""/>
      <w:lvlJc w:val="left"/>
      <w:pPr>
        <w:tabs>
          <w:tab w:val="num" w:pos="720"/>
        </w:tabs>
        <w:ind w:left="720" w:hanging="360"/>
      </w:pPr>
      <w:rPr>
        <w:rFonts w:ascii="Symbol" w:hAnsi="Symbol" w:hint="default"/>
        <w:sz w:val="20"/>
      </w:rPr>
    </w:lvl>
    <w:lvl w:ilvl="1" w:tplc="52F62CE4">
      <w:start w:val="1"/>
      <w:numFmt w:val="bullet"/>
      <w:lvlText w:val="o"/>
      <w:lvlJc w:val="left"/>
      <w:pPr>
        <w:tabs>
          <w:tab w:val="num" w:pos="1440"/>
        </w:tabs>
        <w:ind w:left="1440" w:hanging="360"/>
      </w:pPr>
      <w:rPr>
        <w:rFonts w:ascii="Courier New" w:hAnsi="Courier New" w:hint="default"/>
        <w:sz w:val="20"/>
      </w:rPr>
    </w:lvl>
    <w:lvl w:ilvl="2" w:tplc="7416EB0A">
      <w:start w:val="1"/>
      <w:numFmt w:val="bullet"/>
      <w:lvlText w:val=""/>
      <w:lvlJc w:val="left"/>
      <w:pPr>
        <w:tabs>
          <w:tab w:val="num" w:pos="2160"/>
        </w:tabs>
        <w:ind w:left="2160" w:hanging="360"/>
      </w:pPr>
      <w:rPr>
        <w:rFonts w:ascii="Wingdings" w:hAnsi="Wingdings" w:hint="default"/>
        <w:sz w:val="20"/>
      </w:rPr>
    </w:lvl>
    <w:lvl w:ilvl="3" w:tplc="9CD66D0A">
      <w:start w:val="1"/>
      <w:numFmt w:val="bullet"/>
      <w:lvlText w:val=""/>
      <w:lvlJc w:val="left"/>
      <w:pPr>
        <w:tabs>
          <w:tab w:val="num" w:pos="2880"/>
        </w:tabs>
        <w:ind w:left="2880" w:hanging="360"/>
      </w:pPr>
      <w:rPr>
        <w:rFonts w:ascii="Wingdings" w:hAnsi="Wingdings" w:hint="default"/>
        <w:sz w:val="20"/>
      </w:rPr>
    </w:lvl>
    <w:lvl w:ilvl="4" w:tplc="84366B7C">
      <w:start w:val="1"/>
      <w:numFmt w:val="bullet"/>
      <w:lvlText w:val=""/>
      <w:lvlJc w:val="left"/>
      <w:pPr>
        <w:tabs>
          <w:tab w:val="num" w:pos="3600"/>
        </w:tabs>
        <w:ind w:left="3600" w:hanging="360"/>
      </w:pPr>
      <w:rPr>
        <w:rFonts w:ascii="Wingdings" w:hAnsi="Wingdings" w:hint="default"/>
        <w:sz w:val="20"/>
      </w:rPr>
    </w:lvl>
    <w:lvl w:ilvl="5" w:tplc="128255BC">
      <w:start w:val="1"/>
      <w:numFmt w:val="bullet"/>
      <w:lvlText w:val=""/>
      <w:lvlJc w:val="left"/>
      <w:pPr>
        <w:tabs>
          <w:tab w:val="num" w:pos="4320"/>
        </w:tabs>
        <w:ind w:left="4320" w:hanging="360"/>
      </w:pPr>
      <w:rPr>
        <w:rFonts w:ascii="Wingdings" w:hAnsi="Wingdings" w:hint="default"/>
        <w:sz w:val="20"/>
      </w:rPr>
    </w:lvl>
    <w:lvl w:ilvl="6" w:tplc="93D25D76">
      <w:start w:val="1"/>
      <w:numFmt w:val="bullet"/>
      <w:lvlText w:val=""/>
      <w:lvlJc w:val="left"/>
      <w:pPr>
        <w:tabs>
          <w:tab w:val="num" w:pos="5040"/>
        </w:tabs>
        <w:ind w:left="5040" w:hanging="360"/>
      </w:pPr>
      <w:rPr>
        <w:rFonts w:ascii="Wingdings" w:hAnsi="Wingdings" w:hint="default"/>
        <w:sz w:val="20"/>
      </w:rPr>
    </w:lvl>
    <w:lvl w:ilvl="7" w:tplc="0B9E2B54">
      <w:start w:val="1"/>
      <w:numFmt w:val="bullet"/>
      <w:lvlText w:val=""/>
      <w:lvlJc w:val="left"/>
      <w:pPr>
        <w:tabs>
          <w:tab w:val="num" w:pos="5760"/>
        </w:tabs>
        <w:ind w:left="5760" w:hanging="360"/>
      </w:pPr>
      <w:rPr>
        <w:rFonts w:ascii="Wingdings" w:hAnsi="Wingdings" w:hint="default"/>
        <w:sz w:val="20"/>
      </w:rPr>
    </w:lvl>
    <w:lvl w:ilvl="8" w:tplc="AC56DC94">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06E2A1B"/>
    <w:multiLevelType w:val="hybridMultilevel"/>
    <w:tmpl w:val="12B033CC"/>
    <w:lvl w:ilvl="0" w:tplc="9F18C394">
      <w:start w:val="1"/>
      <w:numFmt w:val="decimal"/>
      <w:lvlText w:val="%1."/>
      <w:lvlJc w:val="left"/>
      <w:pPr>
        <w:ind w:left="720" w:hanging="360"/>
      </w:pPr>
      <w:rPr>
        <w:rFonts w:hint="default"/>
        <w:b w:val="0"/>
      </w:rPr>
    </w:lvl>
    <w:lvl w:ilvl="1" w:tplc="9642FD2A">
      <w:start w:val="1"/>
      <w:numFmt w:val="lowerLetter"/>
      <w:lvlText w:val="%2."/>
      <w:lvlJc w:val="left"/>
      <w:pPr>
        <w:ind w:left="1440" w:hanging="360"/>
      </w:pPr>
    </w:lvl>
    <w:lvl w:ilvl="2" w:tplc="D56C0D60">
      <w:start w:val="1"/>
      <w:numFmt w:val="lowerRoman"/>
      <w:lvlText w:val="%3."/>
      <w:lvlJc w:val="right"/>
      <w:pPr>
        <w:ind w:left="2160" w:hanging="180"/>
      </w:pPr>
    </w:lvl>
    <w:lvl w:ilvl="3" w:tplc="766EF51E">
      <w:start w:val="1"/>
      <w:numFmt w:val="decimal"/>
      <w:lvlText w:val="%4."/>
      <w:lvlJc w:val="left"/>
      <w:pPr>
        <w:ind w:left="2880" w:hanging="360"/>
      </w:pPr>
    </w:lvl>
    <w:lvl w:ilvl="4" w:tplc="26CCE8C0">
      <w:start w:val="1"/>
      <w:numFmt w:val="lowerLetter"/>
      <w:lvlText w:val="%5."/>
      <w:lvlJc w:val="left"/>
      <w:pPr>
        <w:ind w:left="3600" w:hanging="360"/>
      </w:pPr>
    </w:lvl>
    <w:lvl w:ilvl="5" w:tplc="A0BA796A">
      <w:start w:val="1"/>
      <w:numFmt w:val="lowerRoman"/>
      <w:lvlText w:val="%6."/>
      <w:lvlJc w:val="right"/>
      <w:pPr>
        <w:ind w:left="4320" w:hanging="180"/>
      </w:pPr>
    </w:lvl>
    <w:lvl w:ilvl="6" w:tplc="3A46EC16">
      <w:start w:val="1"/>
      <w:numFmt w:val="decimal"/>
      <w:lvlText w:val="%7."/>
      <w:lvlJc w:val="left"/>
      <w:pPr>
        <w:ind w:left="5040" w:hanging="360"/>
      </w:pPr>
    </w:lvl>
    <w:lvl w:ilvl="7" w:tplc="CC6A9E0A">
      <w:start w:val="1"/>
      <w:numFmt w:val="lowerLetter"/>
      <w:lvlText w:val="%8."/>
      <w:lvlJc w:val="left"/>
      <w:pPr>
        <w:ind w:left="5760" w:hanging="360"/>
      </w:pPr>
    </w:lvl>
    <w:lvl w:ilvl="8" w:tplc="74AEAB14">
      <w:start w:val="1"/>
      <w:numFmt w:val="lowerRoman"/>
      <w:lvlText w:val="%9."/>
      <w:lvlJc w:val="right"/>
      <w:pPr>
        <w:ind w:left="6480" w:hanging="180"/>
      </w:pPr>
    </w:lvl>
  </w:abstractNum>
  <w:abstractNum w:abstractNumId="34" w15:restartNumberingAfterBreak="0">
    <w:nsid w:val="62C44CBF"/>
    <w:multiLevelType w:val="hybridMultilevel"/>
    <w:tmpl w:val="930EFD0C"/>
    <w:lvl w:ilvl="0" w:tplc="5D70EFC8">
      <w:start w:val="1"/>
      <w:numFmt w:val="lowerLetter"/>
      <w:lvlText w:val="%1)"/>
      <w:lvlJc w:val="left"/>
      <w:pPr>
        <w:ind w:left="720" w:hanging="360"/>
      </w:pPr>
      <w:rPr>
        <w:sz w:val="28"/>
        <w:szCs w:val="28"/>
      </w:rPr>
    </w:lvl>
    <w:lvl w:ilvl="1" w:tplc="78E4534E">
      <w:start w:val="1"/>
      <w:numFmt w:val="lowerLetter"/>
      <w:lvlText w:val="%2."/>
      <w:lvlJc w:val="left"/>
      <w:pPr>
        <w:ind w:left="1440" w:hanging="360"/>
      </w:pPr>
    </w:lvl>
    <w:lvl w:ilvl="2" w:tplc="55A061C8">
      <w:start w:val="1"/>
      <w:numFmt w:val="lowerRoman"/>
      <w:lvlText w:val="%3."/>
      <w:lvlJc w:val="right"/>
      <w:pPr>
        <w:ind w:left="2160" w:hanging="360"/>
      </w:pPr>
    </w:lvl>
    <w:lvl w:ilvl="3" w:tplc="C0725F84">
      <w:start w:val="1"/>
      <w:numFmt w:val="decimal"/>
      <w:lvlText w:val="%4."/>
      <w:lvlJc w:val="left"/>
      <w:pPr>
        <w:ind w:left="2880" w:hanging="360"/>
      </w:pPr>
    </w:lvl>
    <w:lvl w:ilvl="4" w:tplc="DBE0CCDA">
      <w:start w:val="1"/>
      <w:numFmt w:val="lowerLetter"/>
      <w:lvlText w:val="%5."/>
      <w:lvlJc w:val="left"/>
      <w:pPr>
        <w:ind w:left="3600" w:hanging="360"/>
      </w:pPr>
    </w:lvl>
    <w:lvl w:ilvl="5" w:tplc="5D865098">
      <w:start w:val="1"/>
      <w:numFmt w:val="lowerRoman"/>
      <w:lvlText w:val="%6."/>
      <w:lvlJc w:val="right"/>
      <w:pPr>
        <w:ind w:left="4320" w:hanging="360"/>
      </w:pPr>
    </w:lvl>
    <w:lvl w:ilvl="6" w:tplc="3FFE4BEC">
      <w:start w:val="1"/>
      <w:numFmt w:val="decimal"/>
      <w:lvlText w:val="%7."/>
      <w:lvlJc w:val="left"/>
      <w:pPr>
        <w:ind w:left="5040" w:hanging="360"/>
      </w:pPr>
    </w:lvl>
    <w:lvl w:ilvl="7" w:tplc="3508F12A">
      <w:start w:val="1"/>
      <w:numFmt w:val="lowerLetter"/>
      <w:lvlText w:val="%8."/>
      <w:lvlJc w:val="left"/>
      <w:pPr>
        <w:ind w:left="5760" w:hanging="360"/>
      </w:pPr>
    </w:lvl>
    <w:lvl w:ilvl="8" w:tplc="594E9676">
      <w:start w:val="1"/>
      <w:numFmt w:val="lowerRoman"/>
      <w:lvlText w:val="%9."/>
      <w:lvlJc w:val="right"/>
      <w:pPr>
        <w:ind w:left="6480" w:hanging="360"/>
      </w:pPr>
    </w:lvl>
  </w:abstractNum>
  <w:abstractNum w:abstractNumId="35" w15:restartNumberingAfterBreak="0">
    <w:nsid w:val="65581D6D"/>
    <w:multiLevelType w:val="hybridMultilevel"/>
    <w:tmpl w:val="1690E3D6"/>
    <w:lvl w:ilvl="0" w:tplc="436A8D4C">
      <w:start w:val="1"/>
      <w:numFmt w:val="upperRoman"/>
      <w:lvlText w:val="%1."/>
      <w:lvlJc w:val="left"/>
      <w:pPr>
        <w:ind w:left="1080" w:hanging="720"/>
      </w:pPr>
      <w:rPr>
        <w:rFonts w:hint="default"/>
      </w:rPr>
    </w:lvl>
    <w:lvl w:ilvl="1" w:tplc="2B6637E6">
      <w:start w:val="1"/>
      <w:numFmt w:val="lowerLetter"/>
      <w:lvlText w:val="%2."/>
      <w:lvlJc w:val="left"/>
      <w:pPr>
        <w:ind w:left="1440" w:hanging="360"/>
      </w:pPr>
    </w:lvl>
    <w:lvl w:ilvl="2" w:tplc="DB46BAF0">
      <w:start w:val="1"/>
      <w:numFmt w:val="lowerRoman"/>
      <w:lvlText w:val="%3."/>
      <w:lvlJc w:val="right"/>
      <w:pPr>
        <w:ind w:left="2160" w:hanging="180"/>
      </w:pPr>
    </w:lvl>
    <w:lvl w:ilvl="3" w:tplc="10447078">
      <w:start w:val="1"/>
      <w:numFmt w:val="decimal"/>
      <w:lvlText w:val="%4."/>
      <w:lvlJc w:val="left"/>
      <w:pPr>
        <w:ind w:left="2880" w:hanging="360"/>
      </w:pPr>
    </w:lvl>
    <w:lvl w:ilvl="4" w:tplc="24C28F0A">
      <w:start w:val="1"/>
      <w:numFmt w:val="lowerLetter"/>
      <w:lvlText w:val="%5."/>
      <w:lvlJc w:val="left"/>
      <w:pPr>
        <w:ind w:left="3600" w:hanging="360"/>
      </w:pPr>
    </w:lvl>
    <w:lvl w:ilvl="5" w:tplc="E4DE9632">
      <w:start w:val="1"/>
      <w:numFmt w:val="lowerRoman"/>
      <w:lvlText w:val="%6."/>
      <w:lvlJc w:val="right"/>
      <w:pPr>
        <w:ind w:left="4320" w:hanging="180"/>
      </w:pPr>
    </w:lvl>
    <w:lvl w:ilvl="6" w:tplc="807CAB2A">
      <w:start w:val="1"/>
      <w:numFmt w:val="decimal"/>
      <w:lvlText w:val="%7."/>
      <w:lvlJc w:val="left"/>
      <w:pPr>
        <w:ind w:left="5040" w:hanging="360"/>
      </w:pPr>
    </w:lvl>
    <w:lvl w:ilvl="7" w:tplc="03284E28">
      <w:start w:val="1"/>
      <w:numFmt w:val="lowerLetter"/>
      <w:lvlText w:val="%8."/>
      <w:lvlJc w:val="left"/>
      <w:pPr>
        <w:ind w:left="5760" w:hanging="360"/>
      </w:pPr>
    </w:lvl>
    <w:lvl w:ilvl="8" w:tplc="CD501E92">
      <w:start w:val="1"/>
      <w:numFmt w:val="lowerRoman"/>
      <w:lvlText w:val="%9."/>
      <w:lvlJc w:val="right"/>
      <w:pPr>
        <w:ind w:left="6480" w:hanging="180"/>
      </w:pPr>
    </w:lvl>
  </w:abstractNum>
  <w:abstractNum w:abstractNumId="36" w15:restartNumberingAfterBreak="0">
    <w:nsid w:val="66BD21D4"/>
    <w:multiLevelType w:val="hybridMultilevel"/>
    <w:tmpl w:val="E80E1906"/>
    <w:lvl w:ilvl="0" w:tplc="6E02C9D8">
      <w:start w:val="1"/>
      <w:numFmt w:val="lowerLetter"/>
      <w:lvlText w:val="%1)"/>
      <w:lvlJc w:val="left"/>
      <w:pPr>
        <w:ind w:left="1211" w:hanging="360"/>
      </w:pPr>
      <w:rPr>
        <w:rFonts w:hint="default"/>
        <w:b w:val="0"/>
        <w:color w:val="auto"/>
      </w:rPr>
    </w:lvl>
    <w:lvl w:ilvl="1" w:tplc="16843DB2">
      <w:start w:val="1"/>
      <w:numFmt w:val="lowerLetter"/>
      <w:lvlText w:val="%2."/>
      <w:lvlJc w:val="left"/>
      <w:pPr>
        <w:ind w:left="1440" w:hanging="360"/>
      </w:pPr>
    </w:lvl>
    <w:lvl w:ilvl="2" w:tplc="5BCAA740">
      <w:start w:val="1"/>
      <w:numFmt w:val="lowerRoman"/>
      <w:lvlText w:val="%3."/>
      <w:lvlJc w:val="right"/>
      <w:pPr>
        <w:ind w:left="2160" w:hanging="180"/>
      </w:pPr>
    </w:lvl>
    <w:lvl w:ilvl="3" w:tplc="CC66200E">
      <w:start w:val="1"/>
      <w:numFmt w:val="decimal"/>
      <w:lvlText w:val="%4."/>
      <w:lvlJc w:val="left"/>
      <w:pPr>
        <w:ind w:left="2880" w:hanging="360"/>
      </w:pPr>
    </w:lvl>
    <w:lvl w:ilvl="4" w:tplc="1E6A266E">
      <w:start w:val="1"/>
      <w:numFmt w:val="lowerLetter"/>
      <w:lvlText w:val="%5."/>
      <w:lvlJc w:val="left"/>
      <w:pPr>
        <w:ind w:left="3600" w:hanging="360"/>
      </w:pPr>
    </w:lvl>
    <w:lvl w:ilvl="5" w:tplc="D28E132C">
      <w:start w:val="1"/>
      <w:numFmt w:val="lowerRoman"/>
      <w:lvlText w:val="%6."/>
      <w:lvlJc w:val="right"/>
      <w:pPr>
        <w:ind w:left="4320" w:hanging="180"/>
      </w:pPr>
    </w:lvl>
    <w:lvl w:ilvl="6" w:tplc="F89AF3F8">
      <w:start w:val="1"/>
      <w:numFmt w:val="decimal"/>
      <w:lvlText w:val="%7."/>
      <w:lvlJc w:val="left"/>
      <w:pPr>
        <w:ind w:left="5040" w:hanging="360"/>
      </w:pPr>
    </w:lvl>
    <w:lvl w:ilvl="7" w:tplc="2FA651F0">
      <w:start w:val="1"/>
      <w:numFmt w:val="lowerLetter"/>
      <w:lvlText w:val="%8."/>
      <w:lvlJc w:val="left"/>
      <w:pPr>
        <w:ind w:left="5760" w:hanging="360"/>
      </w:pPr>
    </w:lvl>
    <w:lvl w:ilvl="8" w:tplc="BE204864">
      <w:start w:val="1"/>
      <w:numFmt w:val="lowerRoman"/>
      <w:lvlText w:val="%9."/>
      <w:lvlJc w:val="right"/>
      <w:pPr>
        <w:ind w:left="6480" w:hanging="180"/>
      </w:pPr>
    </w:lvl>
  </w:abstractNum>
  <w:abstractNum w:abstractNumId="37" w15:restartNumberingAfterBreak="0">
    <w:nsid w:val="6E58714E"/>
    <w:multiLevelType w:val="hybridMultilevel"/>
    <w:tmpl w:val="010C91A0"/>
    <w:lvl w:ilvl="0" w:tplc="20F264B2">
      <w:start w:val="1"/>
      <w:numFmt w:val="decimal"/>
      <w:lvlText w:val="%1."/>
      <w:lvlJc w:val="left"/>
      <w:pPr>
        <w:ind w:left="720" w:hanging="360"/>
      </w:pPr>
      <w:rPr>
        <w:rFonts w:ascii="Times New Roman" w:eastAsiaTheme="minorHAnsi" w:hAnsi="Times New Roman" w:cs="Times New Roman"/>
        <w:i/>
      </w:rPr>
    </w:lvl>
    <w:lvl w:ilvl="1" w:tplc="90EC2A74">
      <w:start w:val="1"/>
      <w:numFmt w:val="bullet"/>
      <w:lvlText w:val="o"/>
      <w:lvlJc w:val="left"/>
      <w:pPr>
        <w:ind w:left="1440" w:hanging="360"/>
      </w:pPr>
      <w:rPr>
        <w:rFonts w:ascii="Courier New" w:hAnsi="Courier New" w:cs="Courier New" w:hint="default"/>
      </w:rPr>
    </w:lvl>
    <w:lvl w:ilvl="2" w:tplc="F05A66A6">
      <w:start w:val="1"/>
      <w:numFmt w:val="bullet"/>
      <w:lvlText w:val=""/>
      <w:lvlJc w:val="left"/>
      <w:pPr>
        <w:ind w:left="2160" w:hanging="360"/>
      </w:pPr>
      <w:rPr>
        <w:rFonts w:ascii="Wingdings" w:hAnsi="Wingdings" w:hint="default"/>
      </w:rPr>
    </w:lvl>
    <w:lvl w:ilvl="3" w:tplc="77428EBE">
      <w:start w:val="1"/>
      <w:numFmt w:val="bullet"/>
      <w:lvlText w:val=""/>
      <w:lvlJc w:val="left"/>
      <w:pPr>
        <w:ind w:left="2880" w:hanging="360"/>
      </w:pPr>
      <w:rPr>
        <w:rFonts w:ascii="Symbol" w:hAnsi="Symbol" w:hint="default"/>
      </w:rPr>
    </w:lvl>
    <w:lvl w:ilvl="4" w:tplc="75DC011E">
      <w:start w:val="1"/>
      <w:numFmt w:val="bullet"/>
      <w:lvlText w:val="o"/>
      <w:lvlJc w:val="left"/>
      <w:pPr>
        <w:ind w:left="3600" w:hanging="360"/>
      </w:pPr>
      <w:rPr>
        <w:rFonts w:ascii="Courier New" w:hAnsi="Courier New" w:cs="Courier New" w:hint="default"/>
      </w:rPr>
    </w:lvl>
    <w:lvl w:ilvl="5" w:tplc="25BE35FC">
      <w:start w:val="1"/>
      <w:numFmt w:val="bullet"/>
      <w:lvlText w:val=""/>
      <w:lvlJc w:val="left"/>
      <w:pPr>
        <w:ind w:left="4320" w:hanging="360"/>
      </w:pPr>
      <w:rPr>
        <w:rFonts w:ascii="Wingdings" w:hAnsi="Wingdings" w:hint="default"/>
      </w:rPr>
    </w:lvl>
    <w:lvl w:ilvl="6" w:tplc="6360DF1E">
      <w:start w:val="1"/>
      <w:numFmt w:val="bullet"/>
      <w:lvlText w:val=""/>
      <w:lvlJc w:val="left"/>
      <w:pPr>
        <w:ind w:left="5040" w:hanging="360"/>
      </w:pPr>
      <w:rPr>
        <w:rFonts w:ascii="Symbol" w:hAnsi="Symbol" w:hint="default"/>
      </w:rPr>
    </w:lvl>
    <w:lvl w:ilvl="7" w:tplc="1A4E7F48">
      <w:start w:val="1"/>
      <w:numFmt w:val="bullet"/>
      <w:lvlText w:val="o"/>
      <w:lvlJc w:val="left"/>
      <w:pPr>
        <w:ind w:left="5760" w:hanging="360"/>
      </w:pPr>
      <w:rPr>
        <w:rFonts w:ascii="Courier New" w:hAnsi="Courier New" w:cs="Courier New" w:hint="default"/>
      </w:rPr>
    </w:lvl>
    <w:lvl w:ilvl="8" w:tplc="64B00FCE">
      <w:start w:val="1"/>
      <w:numFmt w:val="bullet"/>
      <w:lvlText w:val=""/>
      <w:lvlJc w:val="left"/>
      <w:pPr>
        <w:ind w:left="6480" w:hanging="360"/>
      </w:pPr>
      <w:rPr>
        <w:rFonts w:ascii="Wingdings" w:hAnsi="Wingdings" w:hint="default"/>
      </w:rPr>
    </w:lvl>
  </w:abstractNum>
  <w:abstractNum w:abstractNumId="38" w15:restartNumberingAfterBreak="0">
    <w:nsid w:val="7109436A"/>
    <w:multiLevelType w:val="hybridMultilevel"/>
    <w:tmpl w:val="00FC1056"/>
    <w:lvl w:ilvl="0" w:tplc="2942262E">
      <w:start w:val="1"/>
      <w:numFmt w:val="bullet"/>
      <w:lvlText w:val=""/>
      <w:lvlJc w:val="left"/>
      <w:pPr>
        <w:tabs>
          <w:tab w:val="num" w:pos="720"/>
        </w:tabs>
        <w:ind w:left="720" w:hanging="360"/>
      </w:pPr>
      <w:rPr>
        <w:rFonts w:ascii="Symbol" w:hAnsi="Symbol" w:hint="default"/>
        <w:sz w:val="20"/>
      </w:rPr>
    </w:lvl>
    <w:lvl w:ilvl="1" w:tplc="F51E22B4">
      <w:start w:val="1"/>
      <w:numFmt w:val="bullet"/>
      <w:lvlText w:val="o"/>
      <w:lvlJc w:val="left"/>
      <w:pPr>
        <w:tabs>
          <w:tab w:val="num" w:pos="1440"/>
        </w:tabs>
        <w:ind w:left="1440" w:hanging="360"/>
      </w:pPr>
      <w:rPr>
        <w:rFonts w:ascii="Courier New" w:hAnsi="Courier New" w:hint="default"/>
        <w:sz w:val="20"/>
      </w:rPr>
    </w:lvl>
    <w:lvl w:ilvl="2" w:tplc="9F88D1DC">
      <w:start w:val="1"/>
      <w:numFmt w:val="bullet"/>
      <w:lvlText w:val=""/>
      <w:lvlJc w:val="left"/>
      <w:pPr>
        <w:tabs>
          <w:tab w:val="num" w:pos="2160"/>
        </w:tabs>
        <w:ind w:left="2160" w:hanging="360"/>
      </w:pPr>
      <w:rPr>
        <w:rFonts w:ascii="Wingdings" w:hAnsi="Wingdings" w:hint="default"/>
        <w:sz w:val="20"/>
      </w:rPr>
    </w:lvl>
    <w:lvl w:ilvl="3" w:tplc="72E05662">
      <w:start w:val="1"/>
      <w:numFmt w:val="bullet"/>
      <w:lvlText w:val=""/>
      <w:lvlJc w:val="left"/>
      <w:pPr>
        <w:tabs>
          <w:tab w:val="num" w:pos="2880"/>
        </w:tabs>
        <w:ind w:left="2880" w:hanging="360"/>
      </w:pPr>
      <w:rPr>
        <w:rFonts w:ascii="Wingdings" w:hAnsi="Wingdings" w:hint="default"/>
        <w:sz w:val="20"/>
      </w:rPr>
    </w:lvl>
    <w:lvl w:ilvl="4" w:tplc="6DC0DF46">
      <w:start w:val="1"/>
      <w:numFmt w:val="bullet"/>
      <w:lvlText w:val=""/>
      <w:lvlJc w:val="left"/>
      <w:pPr>
        <w:tabs>
          <w:tab w:val="num" w:pos="3600"/>
        </w:tabs>
        <w:ind w:left="3600" w:hanging="360"/>
      </w:pPr>
      <w:rPr>
        <w:rFonts w:ascii="Wingdings" w:hAnsi="Wingdings" w:hint="default"/>
        <w:sz w:val="20"/>
      </w:rPr>
    </w:lvl>
    <w:lvl w:ilvl="5" w:tplc="3954DEC0">
      <w:start w:val="1"/>
      <w:numFmt w:val="bullet"/>
      <w:lvlText w:val=""/>
      <w:lvlJc w:val="left"/>
      <w:pPr>
        <w:tabs>
          <w:tab w:val="num" w:pos="4320"/>
        </w:tabs>
        <w:ind w:left="4320" w:hanging="360"/>
      </w:pPr>
      <w:rPr>
        <w:rFonts w:ascii="Wingdings" w:hAnsi="Wingdings" w:hint="default"/>
        <w:sz w:val="20"/>
      </w:rPr>
    </w:lvl>
    <w:lvl w:ilvl="6" w:tplc="0D98E444">
      <w:start w:val="1"/>
      <w:numFmt w:val="bullet"/>
      <w:lvlText w:val=""/>
      <w:lvlJc w:val="left"/>
      <w:pPr>
        <w:tabs>
          <w:tab w:val="num" w:pos="5040"/>
        </w:tabs>
        <w:ind w:left="5040" w:hanging="360"/>
      </w:pPr>
      <w:rPr>
        <w:rFonts w:ascii="Wingdings" w:hAnsi="Wingdings" w:hint="default"/>
        <w:sz w:val="20"/>
      </w:rPr>
    </w:lvl>
    <w:lvl w:ilvl="7" w:tplc="87C87756">
      <w:start w:val="1"/>
      <w:numFmt w:val="bullet"/>
      <w:lvlText w:val=""/>
      <w:lvlJc w:val="left"/>
      <w:pPr>
        <w:tabs>
          <w:tab w:val="num" w:pos="5760"/>
        </w:tabs>
        <w:ind w:left="5760" w:hanging="360"/>
      </w:pPr>
      <w:rPr>
        <w:rFonts w:ascii="Wingdings" w:hAnsi="Wingdings" w:hint="default"/>
        <w:sz w:val="20"/>
      </w:rPr>
    </w:lvl>
    <w:lvl w:ilvl="8" w:tplc="AA5C2B9A">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2A85BB8"/>
    <w:multiLevelType w:val="hybridMultilevel"/>
    <w:tmpl w:val="DEC254CA"/>
    <w:lvl w:ilvl="0" w:tplc="500AFDB2">
      <w:start w:val="1"/>
      <w:numFmt w:val="bullet"/>
      <w:lvlText w:val=""/>
      <w:lvlJc w:val="left"/>
      <w:pPr>
        <w:tabs>
          <w:tab w:val="num" w:pos="720"/>
        </w:tabs>
        <w:ind w:left="720" w:hanging="360"/>
      </w:pPr>
      <w:rPr>
        <w:rFonts w:ascii="Symbol" w:hAnsi="Symbol" w:hint="default"/>
        <w:sz w:val="20"/>
      </w:rPr>
    </w:lvl>
    <w:lvl w:ilvl="1" w:tplc="47C01EA2">
      <w:start w:val="1"/>
      <w:numFmt w:val="bullet"/>
      <w:lvlText w:val="o"/>
      <w:lvlJc w:val="left"/>
      <w:pPr>
        <w:tabs>
          <w:tab w:val="num" w:pos="1440"/>
        </w:tabs>
        <w:ind w:left="1440" w:hanging="360"/>
      </w:pPr>
      <w:rPr>
        <w:rFonts w:ascii="Courier New" w:hAnsi="Courier New" w:hint="default"/>
        <w:sz w:val="20"/>
      </w:rPr>
    </w:lvl>
    <w:lvl w:ilvl="2" w:tplc="A39AD75C">
      <w:start w:val="1"/>
      <w:numFmt w:val="bullet"/>
      <w:lvlText w:val=""/>
      <w:lvlJc w:val="left"/>
      <w:pPr>
        <w:tabs>
          <w:tab w:val="num" w:pos="2160"/>
        </w:tabs>
        <w:ind w:left="2160" w:hanging="360"/>
      </w:pPr>
      <w:rPr>
        <w:rFonts w:ascii="Wingdings" w:hAnsi="Wingdings" w:hint="default"/>
        <w:sz w:val="20"/>
      </w:rPr>
    </w:lvl>
    <w:lvl w:ilvl="3" w:tplc="623E76EE">
      <w:start w:val="1"/>
      <w:numFmt w:val="bullet"/>
      <w:lvlText w:val=""/>
      <w:lvlJc w:val="left"/>
      <w:pPr>
        <w:tabs>
          <w:tab w:val="num" w:pos="2880"/>
        </w:tabs>
        <w:ind w:left="2880" w:hanging="360"/>
      </w:pPr>
      <w:rPr>
        <w:rFonts w:ascii="Wingdings" w:hAnsi="Wingdings" w:hint="default"/>
        <w:sz w:val="20"/>
      </w:rPr>
    </w:lvl>
    <w:lvl w:ilvl="4" w:tplc="E6D401BE">
      <w:start w:val="1"/>
      <w:numFmt w:val="bullet"/>
      <w:lvlText w:val=""/>
      <w:lvlJc w:val="left"/>
      <w:pPr>
        <w:tabs>
          <w:tab w:val="num" w:pos="3600"/>
        </w:tabs>
        <w:ind w:left="3600" w:hanging="360"/>
      </w:pPr>
      <w:rPr>
        <w:rFonts w:ascii="Wingdings" w:hAnsi="Wingdings" w:hint="default"/>
        <w:sz w:val="20"/>
      </w:rPr>
    </w:lvl>
    <w:lvl w:ilvl="5" w:tplc="1EE0FFD6">
      <w:start w:val="1"/>
      <w:numFmt w:val="bullet"/>
      <w:lvlText w:val=""/>
      <w:lvlJc w:val="left"/>
      <w:pPr>
        <w:tabs>
          <w:tab w:val="num" w:pos="4320"/>
        </w:tabs>
        <w:ind w:left="4320" w:hanging="360"/>
      </w:pPr>
      <w:rPr>
        <w:rFonts w:ascii="Wingdings" w:hAnsi="Wingdings" w:hint="default"/>
        <w:sz w:val="20"/>
      </w:rPr>
    </w:lvl>
    <w:lvl w:ilvl="6" w:tplc="40DEECFE">
      <w:start w:val="1"/>
      <w:numFmt w:val="bullet"/>
      <w:lvlText w:val=""/>
      <w:lvlJc w:val="left"/>
      <w:pPr>
        <w:tabs>
          <w:tab w:val="num" w:pos="5040"/>
        </w:tabs>
        <w:ind w:left="5040" w:hanging="360"/>
      </w:pPr>
      <w:rPr>
        <w:rFonts w:ascii="Wingdings" w:hAnsi="Wingdings" w:hint="default"/>
        <w:sz w:val="20"/>
      </w:rPr>
    </w:lvl>
    <w:lvl w:ilvl="7" w:tplc="6ACA419E">
      <w:start w:val="1"/>
      <w:numFmt w:val="bullet"/>
      <w:lvlText w:val=""/>
      <w:lvlJc w:val="left"/>
      <w:pPr>
        <w:tabs>
          <w:tab w:val="num" w:pos="5760"/>
        </w:tabs>
        <w:ind w:left="5760" w:hanging="360"/>
      </w:pPr>
      <w:rPr>
        <w:rFonts w:ascii="Wingdings" w:hAnsi="Wingdings" w:hint="default"/>
        <w:sz w:val="20"/>
      </w:rPr>
    </w:lvl>
    <w:lvl w:ilvl="8" w:tplc="95DA3A18">
      <w:start w:val="1"/>
      <w:numFmt w:val="bullet"/>
      <w:lvlText w:val=""/>
      <w:lvlJc w:val="left"/>
      <w:pPr>
        <w:tabs>
          <w:tab w:val="num" w:pos="6480"/>
        </w:tabs>
        <w:ind w:left="6480" w:hanging="360"/>
      </w:pPr>
      <w:rPr>
        <w:rFonts w:ascii="Wingdings" w:hAnsi="Wingdings" w:hint="default"/>
        <w:sz w:val="20"/>
      </w:rPr>
    </w:lvl>
  </w:abstractNum>
  <w:num w:numId="1">
    <w:abstractNumId w:val="31"/>
  </w:num>
  <w:num w:numId="2">
    <w:abstractNumId w:val="33"/>
  </w:num>
  <w:num w:numId="3">
    <w:abstractNumId w:val="13"/>
  </w:num>
  <w:num w:numId="4">
    <w:abstractNumId w:val="26"/>
  </w:num>
  <w:num w:numId="5">
    <w:abstractNumId w:val="15"/>
  </w:num>
  <w:num w:numId="6">
    <w:abstractNumId w:val="10"/>
  </w:num>
  <w:num w:numId="7">
    <w:abstractNumId w:val="4"/>
  </w:num>
  <w:num w:numId="8">
    <w:abstractNumId w:val="5"/>
  </w:num>
  <w:num w:numId="9">
    <w:abstractNumId w:val="23"/>
  </w:num>
  <w:num w:numId="10">
    <w:abstractNumId w:val="2"/>
  </w:num>
  <w:num w:numId="11">
    <w:abstractNumId w:val="22"/>
  </w:num>
  <w:num w:numId="12">
    <w:abstractNumId w:val="1"/>
  </w:num>
  <w:num w:numId="13">
    <w:abstractNumId w:val="35"/>
  </w:num>
  <w:num w:numId="14">
    <w:abstractNumId w:val="16"/>
  </w:num>
  <w:num w:numId="15">
    <w:abstractNumId w:val="17"/>
  </w:num>
  <w:num w:numId="16">
    <w:abstractNumId w:val="30"/>
  </w:num>
  <w:num w:numId="17">
    <w:abstractNumId w:val="27"/>
  </w:num>
  <w:num w:numId="18">
    <w:abstractNumId w:val="21"/>
  </w:num>
  <w:num w:numId="19">
    <w:abstractNumId w:val="18"/>
  </w:num>
  <w:num w:numId="20">
    <w:abstractNumId w:val="7"/>
  </w:num>
  <w:num w:numId="21">
    <w:abstractNumId w:val="29"/>
  </w:num>
  <w:num w:numId="22">
    <w:abstractNumId w:val="3"/>
  </w:num>
  <w:num w:numId="23">
    <w:abstractNumId w:val="12"/>
  </w:num>
  <w:num w:numId="24">
    <w:abstractNumId w:val="9"/>
  </w:num>
  <w:num w:numId="25">
    <w:abstractNumId w:val="19"/>
  </w:num>
  <w:num w:numId="26">
    <w:abstractNumId w:val="32"/>
  </w:num>
  <w:num w:numId="27">
    <w:abstractNumId w:val="24"/>
  </w:num>
  <w:num w:numId="28">
    <w:abstractNumId w:val="37"/>
    <w:lvlOverride w:ilvl="0">
      <w:startOverride w:val="1"/>
    </w:lvlOverride>
  </w:num>
  <w:num w:numId="29">
    <w:abstractNumId w:val="20"/>
  </w:num>
  <w:num w:numId="30">
    <w:abstractNumId w:val="6"/>
  </w:num>
  <w:num w:numId="31">
    <w:abstractNumId w:val="36"/>
  </w:num>
  <w:num w:numId="32">
    <w:abstractNumId w:val="37"/>
  </w:num>
  <w:num w:numId="33">
    <w:abstractNumId w:val="11"/>
  </w:num>
  <w:num w:numId="34">
    <w:abstractNumId w:val="39"/>
  </w:num>
  <w:num w:numId="35">
    <w:abstractNumId w:val="38"/>
  </w:num>
  <w:num w:numId="36">
    <w:abstractNumId w:val="0"/>
  </w:num>
  <w:num w:numId="37">
    <w:abstractNumId w:val="8"/>
  </w:num>
  <w:num w:numId="38">
    <w:abstractNumId w:val="28"/>
  </w:num>
  <w:num w:numId="39">
    <w:abstractNumId w:val="14"/>
  </w:num>
  <w:num w:numId="40">
    <w:abstractNumId w:val="34"/>
  </w:num>
  <w:num w:numId="4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B4BE6"/>
    <w:rsid w:val="000713DA"/>
    <w:rsid w:val="000A6BA5"/>
    <w:rsid w:val="000B3D87"/>
    <w:rsid w:val="000D5C74"/>
    <w:rsid w:val="00102AD8"/>
    <w:rsid w:val="00116035"/>
    <w:rsid w:val="00184334"/>
    <w:rsid w:val="001B5818"/>
    <w:rsid w:val="001C3F21"/>
    <w:rsid w:val="001E4497"/>
    <w:rsid w:val="00205100"/>
    <w:rsid w:val="00240AC0"/>
    <w:rsid w:val="0027425A"/>
    <w:rsid w:val="002D38C5"/>
    <w:rsid w:val="002E4217"/>
    <w:rsid w:val="002F7FB5"/>
    <w:rsid w:val="00315B32"/>
    <w:rsid w:val="00324559"/>
    <w:rsid w:val="00334C0F"/>
    <w:rsid w:val="003358FF"/>
    <w:rsid w:val="003509A8"/>
    <w:rsid w:val="0036135C"/>
    <w:rsid w:val="00385C9B"/>
    <w:rsid w:val="003B7521"/>
    <w:rsid w:val="003C3DB4"/>
    <w:rsid w:val="0043208D"/>
    <w:rsid w:val="00452C3E"/>
    <w:rsid w:val="004A3757"/>
    <w:rsid w:val="00542C43"/>
    <w:rsid w:val="00573E74"/>
    <w:rsid w:val="00582470"/>
    <w:rsid w:val="005B0C92"/>
    <w:rsid w:val="005C412B"/>
    <w:rsid w:val="005F584A"/>
    <w:rsid w:val="00611BAA"/>
    <w:rsid w:val="00615BB7"/>
    <w:rsid w:val="00621954"/>
    <w:rsid w:val="006739CA"/>
    <w:rsid w:val="00691790"/>
    <w:rsid w:val="006933C3"/>
    <w:rsid w:val="006D3EB7"/>
    <w:rsid w:val="007A4309"/>
    <w:rsid w:val="00831DF3"/>
    <w:rsid w:val="008510CC"/>
    <w:rsid w:val="00863417"/>
    <w:rsid w:val="00891049"/>
    <w:rsid w:val="008A40C0"/>
    <w:rsid w:val="008B4BE6"/>
    <w:rsid w:val="008F73D1"/>
    <w:rsid w:val="00962ED5"/>
    <w:rsid w:val="00971561"/>
    <w:rsid w:val="009761DA"/>
    <w:rsid w:val="00A244A2"/>
    <w:rsid w:val="00A764E4"/>
    <w:rsid w:val="00A95A2D"/>
    <w:rsid w:val="00AB1C3D"/>
    <w:rsid w:val="00AE1F78"/>
    <w:rsid w:val="00AF6A53"/>
    <w:rsid w:val="00B039D7"/>
    <w:rsid w:val="00B15210"/>
    <w:rsid w:val="00B9615A"/>
    <w:rsid w:val="00BA3831"/>
    <w:rsid w:val="00BA500B"/>
    <w:rsid w:val="00BA5B5B"/>
    <w:rsid w:val="00BD2F0F"/>
    <w:rsid w:val="00C119D6"/>
    <w:rsid w:val="00C249C9"/>
    <w:rsid w:val="00C424F1"/>
    <w:rsid w:val="00C475F7"/>
    <w:rsid w:val="00C846A9"/>
    <w:rsid w:val="00CA2822"/>
    <w:rsid w:val="00CB128D"/>
    <w:rsid w:val="00CE224F"/>
    <w:rsid w:val="00CF6CCE"/>
    <w:rsid w:val="00D927DB"/>
    <w:rsid w:val="00DF0141"/>
    <w:rsid w:val="00E07BB2"/>
    <w:rsid w:val="00E44F7F"/>
    <w:rsid w:val="00E50CC8"/>
    <w:rsid w:val="00E5244F"/>
    <w:rsid w:val="00ED4634"/>
    <w:rsid w:val="00ED7CB3"/>
    <w:rsid w:val="00EE1123"/>
    <w:rsid w:val="00EE1706"/>
    <w:rsid w:val="00EF26A2"/>
    <w:rsid w:val="00F269DE"/>
    <w:rsid w:val="00F31636"/>
    <w:rsid w:val="00F57E9D"/>
    <w:rsid w:val="00F71EBB"/>
    <w:rsid w:val="00FD67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1841A"/>
  <w15:docId w15:val="{EC7C0D3B-6F1D-4720-8F87-2D4932E48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eastAsia="en-US"/>
    </w:rPr>
  </w:style>
  <w:style w:type="paragraph" w:styleId="Heading1">
    <w:name w:val="heading 1"/>
    <w:basedOn w:val="Normal"/>
    <w:next w:val="Normal"/>
    <w:link w:val="Heading1Char"/>
    <w:qFormat/>
    <w:pPr>
      <w:keepNext/>
      <w:spacing w:before="240" w:after="60"/>
      <w:outlineLvl w:val="0"/>
    </w:pPr>
    <w:rPr>
      <w:rFonts w:ascii="Arial" w:hAnsi="Arial"/>
      <w:b/>
      <w:sz w:val="28"/>
    </w:rPr>
  </w:style>
  <w:style w:type="paragraph" w:styleId="Heading2">
    <w:name w:val="heading 2"/>
    <w:basedOn w:val="Normal"/>
    <w:next w:val="Normal"/>
    <w:link w:val="Heading2Char"/>
    <w:qFormat/>
    <w:pPr>
      <w:keepNext/>
      <w:jc w:val="center"/>
      <w:outlineLvl w:val="1"/>
    </w:pPr>
    <w:rPr>
      <w:rFonts w:ascii="$ Benguiat_Bold" w:hAnsi="$ Benguiat_Bold"/>
      <w:b/>
      <w:sz w:val="132"/>
    </w:rPr>
  </w:style>
  <w:style w:type="paragraph" w:styleId="Heading3">
    <w:name w:val="heading 3"/>
    <w:basedOn w:val="Normal"/>
    <w:next w:val="Normal"/>
    <w:link w:val="Heading3Char"/>
    <w:qFormat/>
    <w:pPr>
      <w:keepNext/>
      <w:jc w:val="center"/>
      <w:outlineLvl w:val="2"/>
    </w:pPr>
    <w:rPr>
      <w:rFonts w:ascii="$Caslon" w:hAnsi="$Caslon"/>
      <w:b/>
    </w:rPr>
  </w:style>
  <w:style w:type="paragraph" w:styleId="Heading4">
    <w:name w:val="heading 4"/>
    <w:basedOn w:val="Normal"/>
    <w:next w:val="Normal"/>
    <w:link w:val="Heading4Char"/>
    <w:qFormat/>
    <w:pPr>
      <w:keepNext/>
      <w:jc w:val="center"/>
      <w:outlineLvl w:val="3"/>
    </w:pPr>
    <w:rPr>
      <w:rFonts w:ascii="$Caslon" w:hAnsi="$Caslon"/>
      <w:b/>
      <w:sz w:val="26"/>
    </w:rPr>
  </w:style>
  <w:style w:type="paragraph" w:styleId="Heading5">
    <w:name w:val="heading 5"/>
    <w:basedOn w:val="Normal"/>
    <w:next w:val="Normal"/>
    <w:link w:val="Heading5Char"/>
    <w:qFormat/>
    <w:pPr>
      <w:keepNext/>
      <w:jc w:val="center"/>
      <w:outlineLvl w:val="4"/>
    </w:pPr>
    <w:rPr>
      <w:rFonts w:ascii="$Caslon" w:hAnsi="$Caslon"/>
      <w:sz w:val="24"/>
    </w:rPr>
  </w:style>
  <w:style w:type="paragraph" w:styleId="Heading6">
    <w:name w:val="heading 6"/>
    <w:basedOn w:val="Normal"/>
    <w:next w:val="Normal"/>
    <w:link w:val="Heading6Char"/>
    <w:qFormat/>
    <w:pPr>
      <w:keepNext/>
      <w:jc w:val="center"/>
      <w:outlineLvl w:val="5"/>
    </w:pPr>
    <w:rPr>
      <w:rFonts w:ascii="$Caslon" w:hAnsi="$Caslon"/>
      <w:b/>
      <w:sz w:val="22"/>
    </w:rPr>
  </w:style>
  <w:style w:type="paragraph" w:styleId="Heading7">
    <w:name w:val="heading 7"/>
    <w:basedOn w:val="Normal"/>
    <w:next w:val="Normal"/>
    <w:link w:val="Heading7Char"/>
    <w:qFormat/>
    <w:pPr>
      <w:keepNext/>
      <w:jc w:val="center"/>
      <w:outlineLvl w:val="6"/>
    </w:pPr>
    <w:rPr>
      <w:rFonts w:ascii="Garamond" w:hAnsi="Garamond"/>
      <w:b/>
      <w:sz w:val="28"/>
    </w:rPr>
  </w:style>
  <w:style w:type="paragraph" w:styleId="Heading8">
    <w:name w:val="heading 8"/>
    <w:basedOn w:val="Normal"/>
    <w:next w:val="Normal"/>
    <w:link w:val="Heading8Char"/>
    <w:qFormat/>
    <w:pPr>
      <w:keepNext/>
      <w:jc w:val="center"/>
      <w:outlineLvl w:val="7"/>
    </w:pPr>
    <w:rPr>
      <w:rFonts w:ascii="$Caslon" w:hAnsi="$Caslon"/>
      <w:b/>
      <w:sz w:val="24"/>
    </w:rPr>
  </w:style>
  <w:style w:type="paragraph" w:styleId="Heading9">
    <w:name w:val="heading 9"/>
    <w:basedOn w:val="Normal"/>
    <w:next w:val="Normal"/>
    <w:link w:val="Heading9Char"/>
    <w:uiPriority w:val="9"/>
    <w:unhideWhenUsed/>
    <w:qFormat/>
    <w:pPr>
      <w:keepNext/>
      <w:keepLines/>
      <w:spacing w:before="320" w:after="20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style>
  <w:style w:type="paragraph" w:styleId="Title">
    <w:name w:val="Title"/>
    <w:basedOn w:val="Normal"/>
    <w:next w:val="Normal"/>
    <w:link w:val="TitleChar"/>
    <w:uiPriority w:val="10"/>
    <w:qFormat/>
    <w:pPr>
      <w:spacing w:before="300" w:after="2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after="200"/>
    </w:pPr>
    <w:rPr>
      <w:sz w:val="24"/>
      <w:szCs w:val="24"/>
    </w:r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paragraph" w:styleId="Caption">
    <w:name w:val="caption"/>
    <w:basedOn w:val="Normal"/>
    <w:next w:val="Normal"/>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customStyle="1" w:styleId="TableGridLight1">
    <w:name w:val="Table Grid Light1"/>
    <w:basedOn w:val="Table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1">
    <w:name w:val="Plain Table 11"/>
    <w:basedOn w:val="Table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1">
    <w:name w:val="Plain Table 21"/>
    <w:basedOn w:val="Table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1">
    <w:name w:val="Plain Table 31"/>
    <w:basedOn w:val="Table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1">
    <w:name w:val="Plain Table 41"/>
    <w:basedOn w:val="Table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1">
    <w:name w:val="Plain Table 51"/>
    <w:basedOn w:val="Table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1">
    <w:name w:val="Grid Table 1 Light1"/>
    <w:basedOn w:val="Table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1">
    <w:name w:val="Grid Table 1 Light - Accent 11"/>
    <w:basedOn w:val="Table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1">
    <w:name w:val="Grid Table 1 Light - Accent 21"/>
    <w:basedOn w:val="Table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1">
    <w:name w:val="Grid Table 1 Light - Accent 31"/>
    <w:basedOn w:val="Table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1">
    <w:name w:val="Grid Table 1 Light - Accent 41"/>
    <w:basedOn w:val="Table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1">
    <w:name w:val="Grid Table 1 Light - Accent 51"/>
    <w:basedOn w:val="Table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1">
    <w:name w:val="Grid Table 1 Light - Accent 61"/>
    <w:basedOn w:val="Table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1">
    <w:name w:val="Grid Table 21"/>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1">
    <w:name w:val="Grid Table 2 - Accent 11"/>
    <w:basedOn w:val="Table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1">
    <w:name w:val="Grid Table 2 - Accent 21"/>
    <w:basedOn w:val="Table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1">
    <w:name w:val="Grid Table 2 - Accent 31"/>
    <w:basedOn w:val="Table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1">
    <w:name w:val="Grid Table 2 - Accent 41"/>
    <w:basedOn w:val="Table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1">
    <w:name w:val="Grid Table 2 - Accent 51"/>
    <w:basedOn w:val="Table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1">
    <w:name w:val="Grid Table 2 - Accent 61"/>
    <w:basedOn w:val="Table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1">
    <w:name w:val="Grid Table 31"/>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1">
    <w:name w:val="Grid Table 3 - Accent 11"/>
    <w:basedOn w:val="Table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1">
    <w:name w:val="Grid Table 3 - Accent 21"/>
    <w:basedOn w:val="Table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1">
    <w:name w:val="Grid Table 3 - Accent 31"/>
    <w:basedOn w:val="Table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1">
    <w:name w:val="Grid Table 3 - Accent 41"/>
    <w:basedOn w:val="Table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1">
    <w:name w:val="Grid Table 3 - Accent 51"/>
    <w:basedOn w:val="Table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1">
    <w:name w:val="Grid Table 3 - Accent 61"/>
    <w:basedOn w:val="Table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1">
    <w:name w:val="Grid Table 41"/>
    <w:basedOn w:val="Table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1">
    <w:name w:val="Grid Table 4 - Accent 11"/>
    <w:basedOn w:val="TableNormal"/>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1">
    <w:name w:val="Grid Table 4 - Accent 21"/>
    <w:basedOn w:val="TableNormal"/>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1">
    <w:name w:val="Grid Table 4 - Accent 31"/>
    <w:basedOn w:val="TableNormal"/>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1">
    <w:name w:val="Grid Table 4 - Accent 41"/>
    <w:basedOn w:val="TableNormal"/>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1">
    <w:name w:val="Grid Table 4 - Accent 51"/>
    <w:basedOn w:val="TableNormal"/>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1">
    <w:name w:val="Grid Table 4 - Accent 61"/>
    <w:basedOn w:val="TableNormal"/>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1">
    <w:name w:val="Grid Table 5 Dark1"/>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1">
    <w:name w:val="Grid Table 5 Dark - Accent 21"/>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1">
    <w:name w:val="Grid Table 5 Dark - Accent 31"/>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1">
    <w:name w:val="Grid Table 5 Dark - Accent 51"/>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1">
    <w:name w:val="Grid Table 5 Dark - Accent 61"/>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1">
    <w:name w:val="Grid Table 6 Colorful1"/>
    <w:basedOn w:val="Table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1">
    <w:name w:val="Grid Table 6 Colorful - Accent 11"/>
    <w:basedOn w:val="TableNormal"/>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1">
    <w:name w:val="Grid Table 6 Colorful - Accent 21"/>
    <w:basedOn w:val="Table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1">
    <w:name w:val="Grid Table 6 Colorful - Accent 31"/>
    <w:basedOn w:val="TableNormal"/>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1">
    <w:name w:val="Grid Table 6 Colorful - Accent 41"/>
    <w:basedOn w:val="Table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1">
    <w:name w:val="Grid Table 6 Colorful - Accent 51"/>
    <w:basedOn w:val="TableNormal"/>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1">
    <w:name w:val="Grid Table 6 Colorful - Accent 61"/>
    <w:basedOn w:val="TableNormal"/>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1">
    <w:name w:val="Grid Table 7 Colorful1"/>
    <w:basedOn w:val="Table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1">
    <w:name w:val="Grid Table 7 Colorful - Accent 11"/>
    <w:basedOn w:val="TableNormal"/>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1">
    <w:name w:val="Grid Table 7 Colorful - Accent 21"/>
    <w:basedOn w:val="TableNormal"/>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1">
    <w:name w:val="Grid Table 7 Colorful - Accent 31"/>
    <w:basedOn w:val="TableNormal"/>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1">
    <w:name w:val="Grid Table 7 Colorful - Accent 41"/>
    <w:basedOn w:val="TableNormal"/>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1">
    <w:name w:val="Grid Table 7 Colorful - Accent 51"/>
    <w:basedOn w:val="TableNormal"/>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1">
    <w:name w:val="Grid Table 7 Colorful - Accent 61"/>
    <w:basedOn w:val="TableNormal"/>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1">
    <w:name w:val="List Table 1 Light1"/>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1">
    <w:name w:val="List Table 1 Light - Accent 11"/>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1">
    <w:name w:val="List Table 1 Light - Accent 21"/>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1">
    <w:name w:val="List Table 1 Light - Accent 31"/>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1">
    <w:name w:val="List Table 1 Light - Accent 41"/>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1">
    <w:name w:val="List Table 1 Light - Accent 51"/>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1">
    <w:name w:val="List Table 1 Light - Accent 61"/>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1">
    <w:name w:val="List Table 21"/>
    <w:basedOn w:val="Table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1">
    <w:name w:val="List Table 2 - Accent 11"/>
    <w:basedOn w:val="TableNormal"/>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1">
    <w:name w:val="List Table 2 - Accent 21"/>
    <w:basedOn w:val="TableNormal"/>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1">
    <w:name w:val="List Table 2 - Accent 31"/>
    <w:basedOn w:val="TableNormal"/>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1">
    <w:name w:val="List Table 2 - Accent 41"/>
    <w:basedOn w:val="TableNormal"/>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1">
    <w:name w:val="List Table 2 - Accent 51"/>
    <w:basedOn w:val="TableNormal"/>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1">
    <w:name w:val="List Table 2 - Accent 61"/>
    <w:basedOn w:val="TableNormal"/>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1">
    <w:name w:val="List Table 31"/>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1">
    <w:name w:val="List Table 3 - Accent 11"/>
    <w:basedOn w:val="TableNormal"/>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1">
    <w:name w:val="List Table 3 - Accent 21"/>
    <w:basedOn w:val="Table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1">
    <w:name w:val="List Table 3 - Accent 31"/>
    <w:basedOn w:val="TableNormal"/>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1">
    <w:name w:val="List Table 3 - Accent 41"/>
    <w:basedOn w:val="Table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1">
    <w:name w:val="List Table 3 - Accent 51"/>
    <w:basedOn w:val="TableNormal"/>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1">
    <w:name w:val="List Table 3 - Accent 61"/>
    <w:basedOn w:val="TableNormal"/>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1">
    <w:name w:val="List Table 41"/>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1">
    <w:name w:val="List Table 4 - Accent 11"/>
    <w:basedOn w:val="TableNormal"/>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1">
    <w:name w:val="List Table 4 - Accent 21"/>
    <w:basedOn w:val="TableNormal"/>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1">
    <w:name w:val="List Table 4 - Accent 31"/>
    <w:basedOn w:val="TableNormal"/>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1">
    <w:name w:val="List Table 4 - Accent 41"/>
    <w:basedOn w:val="TableNormal"/>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1">
    <w:name w:val="List Table 4 - Accent 51"/>
    <w:basedOn w:val="TableNormal"/>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1">
    <w:name w:val="List Table 4 - Accent 61"/>
    <w:basedOn w:val="TableNormal"/>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1">
    <w:name w:val="List Table 5 Dark1"/>
    <w:basedOn w:val="Table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1">
    <w:name w:val="List Table 5 Dark - Accent 11"/>
    <w:basedOn w:val="TableNormal"/>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1">
    <w:name w:val="List Table 5 Dark - Accent 21"/>
    <w:basedOn w:val="TableNormal"/>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1">
    <w:name w:val="List Table 5 Dark - Accent 31"/>
    <w:basedOn w:val="TableNormal"/>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1">
    <w:name w:val="List Table 5 Dark - Accent 41"/>
    <w:basedOn w:val="TableNormal"/>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1">
    <w:name w:val="List Table 5 Dark - Accent 51"/>
    <w:basedOn w:val="TableNormal"/>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1">
    <w:name w:val="List Table 5 Dark - Accent 61"/>
    <w:basedOn w:val="TableNormal"/>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1">
    <w:name w:val="List Table 6 Colorful1"/>
    <w:basedOn w:val="Table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1">
    <w:name w:val="List Table 6 Colorful - Accent 11"/>
    <w:basedOn w:val="TableNormal"/>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1">
    <w:name w:val="List Table 6 Colorful - Accent 21"/>
    <w:basedOn w:val="TableNormal"/>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1">
    <w:name w:val="List Table 6 Colorful - Accent 31"/>
    <w:basedOn w:val="TableNormal"/>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1">
    <w:name w:val="List Table 6 Colorful - Accent 41"/>
    <w:basedOn w:val="TableNormal"/>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1">
    <w:name w:val="List Table 6 Colorful - Accent 51"/>
    <w:basedOn w:val="TableNormal"/>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1">
    <w:name w:val="List Table 6 Colorful - Accent 61"/>
    <w:basedOn w:val="TableNormal"/>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1">
    <w:name w:val="List Table 7 Colorful1"/>
    <w:basedOn w:val="Table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1">
    <w:name w:val="List Table 7 Colorful - Accent 11"/>
    <w:basedOn w:val="TableNormal"/>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1">
    <w:name w:val="List Table 7 Colorful - Accent 21"/>
    <w:basedOn w:val="TableNormal"/>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1">
    <w:name w:val="List Table 7 Colorful - Accent 31"/>
    <w:basedOn w:val="TableNormal"/>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1">
    <w:name w:val="List Table 7 Colorful - Accent 41"/>
    <w:basedOn w:val="TableNormal"/>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1">
    <w:name w:val="List Table 7 Colorful - Accent 51"/>
    <w:basedOn w:val="TableNormal"/>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1">
    <w:name w:val="List Table 7 Colorful - Accent 61"/>
    <w:basedOn w:val="TableNormal"/>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leNormal"/>
    <w:uiPriority w:val="99"/>
    <w:rPr>
      <w:color w:val="404040"/>
      <w:lang w:val="ro-RO" w:eastAsia="ro-RO"/>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rPr>
      <w:color w:val="404040"/>
      <w:lang w:val="ro-RO" w:eastAsia="ro-RO"/>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leNormal"/>
    <w:uiPriority w:val="99"/>
    <w:rPr>
      <w:color w:val="404040"/>
      <w:lang w:val="ro-RO" w:eastAsia="ro-RO"/>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leNormal"/>
    <w:uiPriority w:val="99"/>
    <w:rPr>
      <w:color w:val="404040"/>
      <w:lang w:val="ro-RO" w:eastAsia="ro-RO"/>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leNormal"/>
    <w:uiPriority w:val="99"/>
    <w:rPr>
      <w:color w:val="404040"/>
      <w:lang w:val="ro-RO" w:eastAsia="ro-RO"/>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leNormal"/>
    <w:uiPriority w:val="99"/>
    <w:rPr>
      <w:color w:val="404040"/>
      <w:lang w:val="ro-RO" w:eastAsia="ro-RO"/>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leNormal"/>
    <w:uiPriority w:val="99"/>
    <w:rPr>
      <w:color w:val="404040"/>
      <w:lang w:val="ro-RO" w:eastAsia="ro-RO"/>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leNormal"/>
    <w:uiPriority w:val="99"/>
    <w:rPr>
      <w:color w:val="404040"/>
      <w:lang w:val="ro-RO" w:eastAsia="ro-RO"/>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rPr>
      <w:color w:val="404040"/>
      <w:lang w:val="ro-RO" w:eastAsia="ro-RO"/>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leNormal"/>
    <w:uiPriority w:val="99"/>
    <w:rPr>
      <w:color w:val="404040"/>
      <w:lang w:val="ro-RO" w:eastAsia="ro-RO"/>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leNormal"/>
    <w:uiPriority w:val="99"/>
    <w:rPr>
      <w:color w:val="404040"/>
      <w:lang w:val="ro-RO" w:eastAsia="ro-RO"/>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leNormal"/>
    <w:uiPriority w:val="99"/>
    <w:rPr>
      <w:color w:val="404040"/>
      <w:lang w:val="ro-RO" w:eastAsia="ro-RO"/>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leNormal"/>
    <w:uiPriority w:val="99"/>
    <w:rPr>
      <w:color w:val="404040"/>
      <w:lang w:val="ro-RO" w:eastAsia="ro-RO"/>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leNormal"/>
    <w:uiPriority w:val="99"/>
    <w:rPr>
      <w:color w:val="404040"/>
      <w:lang w:val="ro-RO" w:eastAsia="ro-RO"/>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le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e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e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e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e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e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FootnoteText">
    <w:name w:val="footnote text"/>
    <w:basedOn w:val="Normal"/>
    <w:link w:val="FootnoteTextChar"/>
    <w:uiPriority w:val="99"/>
    <w:semiHidden/>
    <w:unhideWhenUsed/>
    <w:pPr>
      <w:spacing w:after="40"/>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EndnoteText">
    <w:name w:val="endnote text"/>
    <w:basedOn w:val="Normal"/>
    <w:link w:val="EndnoteTextChar"/>
    <w:uiPriority w:val="99"/>
    <w:semiHidden/>
    <w:unhideWhenUsed/>
  </w:style>
  <w:style w:type="character" w:customStyle="1" w:styleId="EndnoteTextChar">
    <w:name w:val="Endnote Text Char"/>
    <w:link w:val="EndnoteText"/>
    <w:uiPriority w:val="99"/>
    <w:rPr>
      <w:sz w:val="20"/>
    </w:rPr>
  </w:style>
  <w:style w:type="character" w:styleId="EndnoteReference">
    <w:name w:val="endnote reference"/>
    <w:basedOn w:val="DefaultParagraphFont"/>
    <w:uiPriority w:val="99"/>
    <w:semiHidden/>
    <w:unhideWhenUsed/>
    <w:rPr>
      <w:vertAlign w:val="superscript"/>
    </w:rPr>
  </w:style>
  <w:style w:type="paragraph" w:styleId="TOC1">
    <w:name w:val="toc 1"/>
    <w:basedOn w:val="Normal"/>
    <w:next w:val="Normal"/>
    <w:uiPriority w:val="39"/>
    <w:unhideWhenUsed/>
    <w:pPr>
      <w:spacing w:after="57"/>
      <w:ind w:firstLine="0"/>
    </w:pPr>
  </w:style>
  <w:style w:type="paragraph" w:styleId="TOC2">
    <w:name w:val="toc 2"/>
    <w:basedOn w:val="Normal"/>
    <w:next w:val="Normal"/>
    <w:uiPriority w:val="39"/>
    <w:unhideWhenUsed/>
    <w:pPr>
      <w:spacing w:after="57"/>
      <w:ind w:left="283" w:firstLine="0"/>
    </w:pPr>
  </w:style>
  <w:style w:type="paragraph" w:styleId="TOC3">
    <w:name w:val="toc 3"/>
    <w:basedOn w:val="Normal"/>
    <w:next w:val="Normal"/>
    <w:uiPriority w:val="39"/>
    <w:unhideWhenUsed/>
    <w:pPr>
      <w:spacing w:after="57"/>
      <w:ind w:left="567" w:firstLine="0"/>
    </w:pPr>
  </w:style>
  <w:style w:type="paragraph" w:styleId="TOC4">
    <w:name w:val="toc 4"/>
    <w:basedOn w:val="Normal"/>
    <w:next w:val="Normal"/>
    <w:uiPriority w:val="39"/>
    <w:unhideWhenUsed/>
    <w:pPr>
      <w:spacing w:after="57"/>
      <w:ind w:left="850" w:firstLine="0"/>
    </w:pPr>
  </w:style>
  <w:style w:type="paragraph" w:styleId="TOC5">
    <w:name w:val="toc 5"/>
    <w:basedOn w:val="Normal"/>
    <w:next w:val="Normal"/>
    <w:uiPriority w:val="39"/>
    <w:unhideWhenUsed/>
    <w:pPr>
      <w:spacing w:after="57"/>
      <w:ind w:left="1134" w:firstLine="0"/>
    </w:pPr>
  </w:style>
  <w:style w:type="paragraph" w:styleId="TOC6">
    <w:name w:val="toc 6"/>
    <w:basedOn w:val="Normal"/>
    <w:next w:val="Normal"/>
    <w:uiPriority w:val="39"/>
    <w:unhideWhenUsed/>
    <w:pPr>
      <w:spacing w:after="57"/>
      <w:ind w:left="1417" w:firstLine="0"/>
    </w:pPr>
  </w:style>
  <w:style w:type="paragraph" w:styleId="TOC7">
    <w:name w:val="toc 7"/>
    <w:basedOn w:val="Normal"/>
    <w:next w:val="Normal"/>
    <w:uiPriority w:val="39"/>
    <w:unhideWhenUsed/>
    <w:pPr>
      <w:spacing w:after="57"/>
      <w:ind w:left="1701" w:firstLine="0"/>
    </w:pPr>
  </w:style>
  <w:style w:type="paragraph" w:styleId="TOC8">
    <w:name w:val="toc 8"/>
    <w:basedOn w:val="Normal"/>
    <w:next w:val="Normal"/>
    <w:uiPriority w:val="39"/>
    <w:unhideWhenUsed/>
    <w:pPr>
      <w:spacing w:after="57"/>
      <w:ind w:left="1984" w:firstLine="0"/>
    </w:pPr>
  </w:style>
  <w:style w:type="paragraph" w:styleId="TOC9">
    <w:name w:val="toc 9"/>
    <w:basedOn w:val="Normal"/>
    <w:next w:val="Normal"/>
    <w:uiPriority w:val="39"/>
    <w:unhideWhenUsed/>
    <w:pPr>
      <w:spacing w:after="57"/>
      <w:ind w:left="2268" w:firstLine="0"/>
    </w:pPr>
  </w:style>
  <w:style w:type="paragraph" w:styleId="TOCHeading">
    <w:name w:val="TOC Heading"/>
    <w:uiPriority w:val="39"/>
    <w:unhideWhenUsed/>
  </w:style>
  <w:style w:type="paragraph" w:styleId="TableofFigures">
    <w:name w:val="table of figures"/>
    <w:basedOn w:val="Normal"/>
    <w:next w:val="Normal"/>
    <w:uiPriority w:val="99"/>
    <w:unhideWhenUsed/>
  </w:style>
  <w:style w:type="paragraph" w:styleId="BalloonText">
    <w:name w:val="Balloon Text"/>
    <w:basedOn w:val="Normal"/>
    <w:link w:val="BalloonTextChar"/>
    <w:uiPriority w:val="99"/>
    <w:rPr>
      <w:rFonts w:ascii="Tahoma" w:hAnsi="Tahoma"/>
      <w:sz w:val="16"/>
      <w:szCs w:val="16"/>
    </w:rPr>
  </w:style>
  <w:style w:type="character" w:customStyle="1" w:styleId="BalloonTextChar">
    <w:name w:val="Balloon Text Char"/>
    <w:link w:val="BalloonText"/>
    <w:uiPriority w:val="99"/>
    <w:rPr>
      <w:rFonts w:ascii="Tahoma" w:hAnsi="Tahoma" w:cs="Tahoma"/>
      <w:sz w:val="16"/>
      <w:szCs w:val="16"/>
      <w:lang w:val="en-US" w:eastAsia="en-US"/>
    </w:rPr>
  </w:style>
  <w:style w:type="paragraph" w:customStyle="1" w:styleId="CharChar">
    <w:name w:val="Знак Знак Char Char Знак"/>
    <w:basedOn w:val="Normal"/>
    <w:pPr>
      <w:spacing w:after="160" w:line="240" w:lineRule="exact"/>
      <w:ind w:firstLine="0"/>
      <w:jc w:val="left"/>
    </w:pPr>
    <w:rPr>
      <w:rFonts w:ascii="Arial" w:eastAsia="Batang" w:hAnsi="Arial" w:cs="Arial"/>
    </w:rPr>
  </w:style>
  <w:style w:type="paragraph" w:styleId="NormalWeb">
    <w:name w:val="Normal (Web)"/>
    <w:basedOn w:val="Normal"/>
    <w:uiPriority w:val="99"/>
    <w:unhideWhenUsed/>
    <w:pPr>
      <w:ind w:firstLine="567"/>
    </w:pPr>
    <w:rPr>
      <w:sz w:val="24"/>
      <w:szCs w:val="24"/>
      <w:lang w:val="ru-RU" w:eastAsia="ru-RU"/>
    </w:rPr>
  </w:style>
  <w:style w:type="paragraph" w:customStyle="1" w:styleId="cn">
    <w:name w:val="cn"/>
    <w:basedOn w:val="Normal"/>
    <w:pPr>
      <w:ind w:firstLine="0"/>
      <w:jc w:val="center"/>
    </w:pPr>
    <w:rPr>
      <w:sz w:val="24"/>
      <w:szCs w:val="24"/>
      <w:lang w:val="ru-RU" w:eastAsia="ru-RU"/>
    </w:rPr>
  </w:style>
  <w:style w:type="paragraph" w:customStyle="1" w:styleId="cb">
    <w:name w:val="cb"/>
    <w:basedOn w:val="Normal"/>
    <w:uiPriority w:val="99"/>
    <w:semiHidden/>
    <w:pPr>
      <w:ind w:firstLine="0"/>
      <w:jc w:val="center"/>
    </w:pPr>
    <w:rPr>
      <w:b/>
      <w:bCs/>
      <w:sz w:val="24"/>
      <w:szCs w:val="24"/>
      <w:lang w:val="ru-RU" w:eastAsia="ru-RU"/>
    </w:rPr>
  </w:style>
  <w:style w:type="paragraph" w:styleId="Header">
    <w:name w:val="header"/>
    <w:basedOn w:val="Normal"/>
    <w:link w:val="HeaderChar"/>
    <w:pPr>
      <w:tabs>
        <w:tab w:val="center" w:pos="4677"/>
        <w:tab w:val="right" w:pos="9355"/>
      </w:tabs>
    </w:pPr>
  </w:style>
  <w:style w:type="character" w:customStyle="1" w:styleId="HeaderChar">
    <w:name w:val="Header Char"/>
    <w:link w:val="Header"/>
    <w:uiPriority w:val="99"/>
    <w:rPr>
      <w:lang w:val="en-US" w:eastAsia="en-US"/>
    </w:rPr>
  </w:style>
  <w:style w:type="paragraph" w:styleId="Footer">
    <w:name w:val="footer"/>
    <w:basedOn w:val="Normal"/>
    <w:link w:val="FooterChar"/>
    <w:pPr>
      <w:tabs>
        <w:tab w:val="center" w:pos="4677"/>
        <w:tab w:val="right" w:pos="9355"/>
      </w:tabs>
    </w:pPr>
  </w:style>
  <w:style w:type="character" w:customStyle="1" w:styleId="FooterChar">
    <w:name w:val="Footer Char"/>
    <w:link w:val="Footer"/>
    <w:uiPriority w:val="99"/>
    <w:rPr>
      <w:lang w:val="en-US" w:eastAsia="en-US"/>
    </w:rPr>
  </w:style>
  <w:style w:type="table" w:styleId="TableGrid">
    <w:name w:val="Table Grid"/>
    <w:basedOn w:val="TableNormal"/>
    <w:uiPriority w:val="39"/>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ews">
    <w:name w:val="news"/>
    <w:basedOn w:val="Normal"/>
    <w:pPr>
      <w:ind w:firstLine="0"/>
      <w:jc w:val="left"/>
    </w:pPr>
    <w:rPr>
      <w:rFonts w:ascii="Arial" w:hAnsi="Arial" w:cs="Arial"/>
      <w:lang w:val="ru-RU" w:eastAsia="ru-RU"/>
    </w:rPr>
  </w:style>
  <w:style w:type="table" w:customStyle="1" w:styleId="GrilTabel1">
    <w:name w:val="Grilă Tabel1"/>
    <w:basedOn w:val="TableNormal"/>
    <w:next w:val="TableGrid"/>
    <w:uiPriority w:val="59"/>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pPr>
      <w:ind w:left="720"/>
      <w:contextualSpacing/>
    </w:pPr>
  </w:style>
  <w:style w:type="numbering" w:customStyle="1" w:styleId="FrListare1">
    <w:name w:val="Fără Listare1"/>
    <w:next w:val="NoList"/>
    <w:semiHidden/>
  </w:style>
  <w:style w:type="character" w:styleId="PageNumber">
    <w:name w:val="page number"/>
    <w:basedOn w:val="DefaultParagraphFont"/>
  </w:style>
  <w:style w:type="paragraph" w:customStyle="1" w:styleId="tt">
    <w:name w:val="tt"/>
    <w:basedOn w:val="Normal"/>
    <w:pPr>
      <w:ind w:firstLine="0"/>
      <w:jc w:val="center"/>
    </w:pPr>
    <w:rPr>
      <w:b/>
      <w:bCs/>
      <w:sz w:val="24"/>
      <w:szCs w:val="24"/>
      <w:lang w:val="ru-RU" w:eastAsia="ru-RU"/>
    </w:rPr>
  </w:style>
  <w:style w:type="paragraph" w:customStyle="1" w:styleId="CharChar0">
    <w:name w:val="Char Char Знак Знак"/>
    <w:basedOn w:val="Normal"/>
    <w:pPr>
      <w:spacing w:after="160" w:line="240" w:lineRule="exact"/>
      <w:ind w:firstLine="0"/>
      <w:jc w:val="left"/>
    </w:pPr>
    <w:rPr>
      <w:rFonts w:ascii="Arial" w:eastAsia="Batang" w:hAnsi="Arial" w:cs="Arial"/>
    </w:rPr>
  </w:style>
  <w:style w:type="character" w:customStyle="1" w:styleId="docheader1">
    <w:name w:val="doc_header1"/>
    <w:rPr>
      <w:rFonts w:ascii="Times New Roman" w:hAnsi="Times New Roman" w:cs="Times New Roman" w:hint="default"/>
      <w:b/>
      <w:bCs/>
      <w:color w:val="000000"/>
      <w:sz w:val="24"/>
      <w:szCs w:val="24"/>
    </w:rPr>
  </w:style>
  <w:style w:type="character" w:styleId="Strong">
    <w:name w:val="Strong"/>
    <w:uiPriority w:val="22"/>
    <w:qFormat/>
    <w:rPr>
      <w:b/>
      <w:bCs/>
    </w:rPr>
  </w:style>
  <w:style w:type="character" w:customStyle="1" w:styleId="docsign11">
    <w:name w:val="doc_sign11"/>
    <w:rPr>
      <w:rFonts w:ascii="Times New Roman" w:hAnsi="Times New Roman" w:cs="Times New Roman" w:hint="default"/>
      <w:b/>
      <w:bCs/>
      <w:color w:val="000000"/>
      <w:sz w:val="22"/>
      <w:szCs w:val="22"/>
    </w:rPr>
  </w:style>
  <w:style w:type="character" w:customStyle="1" w:styleId="sttart">
    <w:name w:val="st_tart"/>
    <w:basedOn w:val="DefaultParagraphFont"/>
  </w:style>
  <w:style w:type="character" w:customStyle="1" w:styleId="tal1">
    <w:name w:val="tal1"/>
  </w:style>
  <w:style w:type="table" w:customStyle="1" w:styleId="GrilTabel2">
    <w:name w:val="Grilă Tabel2"/>
    <w:basedOn w:val="TableNormal"/>
    <w:next w:val="TableGrid"/>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justify">
    <w:name w:val="justify"/>
    <w:basedOn w:val="Normal"/>
    <w:pPr>
      <w:spacing w:before="100" w:beforeAutospacing="1" w:after="100" w:afterAutospacing="1"/>
      <w:ind w:firstLine="200"/>
    </w:pPr>
    <w:rPr>
      <w:rFonts w:ascii="Verdana" w:hAnsi="Verdana"/>
      <w:color w:val="033778"/>
      <w:sz w:val="21"/>
      <w:szCs w:val="21"/>
      <w:lang w:eastAsia="zh-CN"/>
    </w:rPr>
  </w:style>
  <w:style w:type="character" w:customStyle="1" w:styleId="def">
    <w:name w:val="def"/>
  </w:style>
  <w:style w:type="paragraph" w:customStyle="1" w:styleId="cnam1">
    <w:name w:val="cnam1"/>
    <w:basedOn w:val="Normal"/>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pPr>
      <w:ind w:firstLine="0"/>
      <w:jc w:val="left"/>
    </w:pPr>
    <w:rPr>
      <w:lang w:val="ro-RO" w:eastAsia="ru-RU"/>
    </w:rPr>
  </w:style>
  <w:style w:type="character" w:customStyle="1" w:styleId="CommentTextChar">
    <w:name w:val="Comment Text Char"/>
    <w:basedOn w:val="DefaultParagraphFont"/>
    <w:link w:val="CommentText"/>
    <w:uiPriority w:val="99"/>
    <w:rPr>
      <w:lang w:val="ro-RO"/>
    </w:rPr>
  </w:style>
  <w:style w:type="paragraph" w:styleId="CommentSubject">
    <w:name w:val="annotation subject"/>
    <w:basedOn w:val="CommentText"/>
    <w:next w:val="CommentText"/>
    <w:link w:val="CommentSubjectChar"/>
    <w:uiPriority w:val="99"/>
    <w:rPr>
      <w:b/>
      <w:bCs/>
    </w:rPr>
  </w:style>
  <w:style w:type="character" w:customStyle="1" w:styleId="CommentSubjectChar">
    <w:name w:val="Comment Subject Char"/>
    <w:basedOn w:val="CommentTextChar"/>
    <w:link w:val="CommentSubject"/>
    <w:uiPriority w:val="99"/>
    <w:rPr>
      <w:b/>
      <w:bCs/>
      <w:lang w:val="ro-RO"/>
    </w:rPr>
  </w:style>
  <w:style w:type="character" w:customStyle="1" w:styleId="apple-converted-space">
    <w:name w:val="apple-converted-space"/>
  </w:style>
  <w:style w:type="character" w:customStyle="1" w:styleId="docheader">
    <w:name w:val="doc_header"/>
  </w:style>
  <w:style w:type="paragraph" w:customStyle="1" w:styleId="Style2">
    <w:name w:val="Style2"/>
    <w:basedOn w:val="Normal"/>
    <w:uiPriority w:val="99"/>
    <w:pPr>
      <w:widowControl w:val="0"/>
      <w:spacing w:line="373" w:lineRule="exact"/>
      <w:ind w:firstLine="696"/>
    </w:pPr>
    <w:rPr>
      <w:rFonts w:eastAsiaTheme="minorEastAsia"/>
      <w:sz w:val="24"/>
      <w:szCs w:val="24"/>
      <w:lang w:val="ru-RU" w:eastAsia="ru-RU"/>
    </w:rPr>
  </w:style>
  <w:style w:type="paragraph" w:customStyle="1" w:styleId="Style8">
    <w:name w:val="Style8"/>
    <w:basedOn w:val="Normal"/>
    <w:uiPriority w:val="99"/>
    <w:pPr>
      <w:widowControl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pPr>
      <w:widowControl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Pr>
      <w:rFonts w:ascii="Times New Roman" w:hAnsi="Times New Roman" w:cs="Times New Roman"/>
      <w:sz w:val="24"/>
      <w:szCs w:val="24"/>
    </w:rPr>
  </w:style>
  <w:style w:type="character" w:styleId="Hyperlink">
    <w:name w:val="Hyperlink"/>
    <w:basedOn w:val="DefaultParagraphFont"/>
    <w:uiPriority w:val="99"/>
    <w:rPr>
      <w:color w:val="0000FF"/>
      <w:u w:val="single"/>
    </w:rPr>
  </w:style>
  <w:style w:type="paragraph" w:customStyle="1" w:styleId="cp">
    <w:name w:val="cp"/>
    <w:basedOn w:val="Normal"/>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style>
  <w:style w:type="paragraph" w:styleId="HTMLPreformatted">
    <w:name w:val="HTML Preformatted"/>
    <w:basedOn w:val="Normal"/>
    <w:link w:val="HTMLPreformattedChar"/>
    <w:uiPriority w:val="99"/>
    <w:unhideWhenUsed/>
    <w:pPr>
      <w:ind w:firstLine="0"/>
      <w:jc w:val="left"/>
    </w:pPr>
    <w:rPr>
      <w:rFonts w:ascii="Consolas" w:hAnsi="Consolas"/>
    </w:rPr>
  </w:style>
  <w:style w:type="character" w:customStyle="1" w:styleId="HTMLPreformattedChar">
    <w:name w:val="HTML Preformatted Char"/>
    <w:basedOn w:val="DefaultParagraphFont"/>
    <w:link w:val="HTMLPreformatted"/>
    <w:uiPriority w:val="99"/>
    <w:rPr>
      <w:rFonts w:ascii="Consolas" w:hAnsi="Consolas"/>
      <w:lang w:val="en-US" w:eastAsia="en-US"/>
    </w:rPr>
  </w:style>
  <w:style w:type="character" w:styleId="PlaceholderText">
    <w:name w:val="Placeholder Text"/>
    <w:basedOn w:val="DefaultParagraphFont"/>
    <w:uiPriority w:val="99"/>
    <w:semiHidden/>
    <w:rsid w:val="001C3F2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7A3C084-AC6D-416E-9397-0445148D5A2E}"/>
</file>

<file path=customXml/itemProps2.xml><?xml version="1.0" encoding="utf-8"?>
<ds:datastoreItem xmlns:ds="http://schemas.openxmlformats.org/officeDocument/2006/customXml" ds:itemID="{B56FDDA3-208B-4455-85C1-CF7780693CD4}"/>
</file>

<file path=customXml/itemProps3.xml><?xml version="1.0" encoding="utf-8"?>
<ds:datastoreItem xmlns:ds="http://schemas.openxmlformats.org/officeDocument/2006/customXml" ds:itemID="{0FD32544-AEF5-4A49-9E0F-738D7E2EBCA4}"/>
</file>

<file path=customXml/itemProps4.xml><?xml version="1.0" encoding="utf-8"?>
<ds:datastoreItem xmlns:ds="http://schemas.openxmlformats.org/officeDocument/2006/customXml" ds:itemID="{8BD9EC9D-A218-4CCE-9E87-BB9ABD5EC428}"/>
</file>

<file path=docProps/app.xml><?xml version="1.0" encoding="utf-8"?>
<Properties xmlns="http://schemas.openxmlformats.org/officeDocument/2006/extended-properties" xmlns:vt="http://schemas.openxmlformats.org/officeDocument/2006/docPropsVTypes">
  <Template>Normal</Template>
  <TotalTime>181</TotalTime>
  <Pages>24</Pages>
  <Words>7678</Words>
  <Characters>44538</Characters>
  <Application>Microsoft Office Word</Application>
  <DocSecurity>0</DocSecurity>
  <Lines>371</Lines>
  <Paragraphs>104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Cancelaria Guvernului</Company>
  <LinksUpToDate>false</LinksUpToDate>
  <CharactersWithSpaces>52112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435.2023.ro</dc:title>
  <dc:creator>lll</dc:creator>
  <cp:lastModifiedBy>Eugenia Cartin</cp:lastModifiedBy>
  <cp:revision>9</cp:revision>
  <cp:lastPrinted>2023-11-29T11:41:00Z</cp:lastPrinted>
  <dcterms:created xsi:type="dcterms:W3CDTF">2023-11-29T07:28:00Z</dcterms:created>
  <dcterms:modified xsi:type="dcterms:W3CDTF">2023-11-29T11:41:00Z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