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bookmarkStart w:id="0" w:name="_GoBack"/>
      <w:bookmarkEnd w:id="0"/>
    </w:p>
    <w:p w14:paraId="4CAEEF4F" w14:textId="547C186E" w:rsidR="00BE2D8C" w:rsidRPr="00BE2D8C" w:rsidRDefault="00BE2D8C" w:rsidP="00BE2D8C">
      <w:pPr>
        <w:ind w:firstLine="0"/>
        <w:jc w:val="center"/>
        <w:rPr>
          <w:b/>
          <w:sz w:val="28"/>
          <w:szCs w:val="28"/>
        </w:rPr>
      </w:pPr>
      <w:r w:rsidRPr="00BE2D8C">
        <w:rPr>
          <w:b/>
          <w:bCs/>
          <w:color w:val="000000"/>
          <w:sz w:val="28"/>
          <w:szCs w:val="28"/>
        </w:rPr>
        <w:t xml:space="preserve">О проекте </w:t>
      </w:r>
      <w:r>
        <w:rPr>
          <w:b/>
          <w:bCs/>
          <w:color w:val="000000"/>
          <w:sz w:val="28"/>
          <w:szCs w:val="28"/>
        </w:rPr>
        <w:t>з</w:t>
      </w:r>
      <w:r w:rsidRPr="00BE2D8C">
        <w:rPr>
          <w:b/>
          <w:bCs/>
          <w:color w:val="000000"/>
          <w:sz w:val="28"/>
          <w:szCs w:val="28"/>
        </w:rPr>
        <w:t>акона о ратификации</w:t>
      </w:r>
      <w:r w:rsidRPr="00BE2D8C">
        <w:rPr>
          <w:b/>
          <w:sz w:val="28"/>
          <w:szCs w:val="28"/>
        </w:rPr>
        <w:t xml:space="preserve"> Дополнения</w:t>
      </w:r>
      <w:r w:rsidRPr="00BE2D8C">
        <w:rPr>
          <w:b/>
          <w:sz w:val="28"/>
          <w:szCs w:val="28"/>
          <w:lang w:val="ro-RO"/>
        </w:rPr>
        <w:t xml:space="preserve">, </w:t>
      </w:r>
      <w:r>
        <w:rPr>
          <w:b/>
          <w:sz w:val="28"/>
          <w:szCs w:val="28"/>
        </w:rPr>
        <w:br/>
      </w:r>
      <w:r w:rsidRPr="00BE2D8C">
        <w:rPr>
          <w:b/>
          <w:sz w:val="28"/>
          <w:szCs w:val="28"/>
        </w:rPr>
        <w:t>подписанно</w:t>
      </w:r>
      <w:r>
        <w:rPr>
          <w:b/>
          <w:sz w:val="28"/>
          <w:szCs w:val="28"/>
        </w:rPr>
        <w:t>го</w:t>
      </w:r>
      <w:r w:rsidRPr="00BE2D8C">
        <w:rPr>
          <w:b/>
          <w:sz w:val="28"/>
          <w:szCs w:val="28"/>
        </w:rPr>
        <w:t xml:space="preserve"> </w:t>
      </w:r>
      <w:r w:rsidRPr="00BE2D8C">
        <w:rPr>
          <w:b/>
          <w:sz w:val="28"/>
          <w:szCs w:val="28"/>
          <w:lang w:val="ro-RO"/>
        </w:rPr>
        <w:t>20</w:t>
      </w:r>
      <w:r w:rsidRPr="00BE2D8C">
        <w:rPr>
          <w:b/>
          <w:sz w:val="28"/>
          <w:szCs w:val="28"/>
        </w:rPr>
        <w:t xml:space="preserve"> июля 2023 г</w:t>
      </w:r>
      <w:r>
        <w:rPr>
          <w:b/>
          <w:sz w:val="28"/>
          <w:szCs w:val="28"/>
        </w:rPr>
        <w:t>ода</w:t>
      </w:r>
      <w:r w:rsidRPr="00BE2D8C">
        <w:rPr>
          <w:b/>
          <w:sz w:val="28"/>
          <w:szCs w:val="28"/>
        </w:rPr>
        <w:t xml:space="preserve">, к Меморандуму о </w:t>
      </w:r>
      <w:r w:rsidR="00ED5C6A">
        <w:rPr>
          <w:b/>
          <w:sz w:val="28"/>
          <w:szCs w:val="28"/>
        </w:rPr>
        <w:t>в</w:t>
      </w:r>
      <w:r w:rsidRPr="00BE2D8C">
        <w:rPr>
          <w:b/>
          <w:sz w:val="28"/>
          <w:szCs w:val="28"/>
        </w:rPr>
        <w:t xml:space="preserve">заимопонимании между Республикой Молдова и Европейским Союзом </w:t>
      </w:r>
      <w:r w:rsidR="00AC1E1C">
        <w:rPr>
          <w:b/>
          <w:sz w:val="28"/>
          <w:szCs w:val="28"/>
        </w:rPr>
        <w:br/>
      </w:r>
      <w:r w:rsidRPr="00BE2D8C">
        <w:rPr>
          <w:b/>
          <w:sz w:val="28"/>
          <w:szCs w:val="28"/>
        </w:rPr>
        <w:t xml:space="preserve">по </w:t>
      </w:r>
      <w:proofErr w:type="spellStart"/>
      <w:r w:rsidRPr="00BE2D8C">
        <w:rPr>
          <w:b/>
          <w:sz w:val="28"/>
          <w:szCs w:val="28"/>
        </w:rPr>
        <w:t>макрофинансовой</w:t>
      </w:r>
      <w:proofErr w:type="spellEnd"/>
      <w:r w:rsidRPr="00BE2D8C">
        <w:rPr>
          <w:b/>
          <w:sz w:val="28"/>
          <w:szCs w:val="28"/>
        </w:rPr>
        <w:t xml:space="preserve"> помощи для Республики Молдова, </w:t>
      </w:r>
      <w:r>
        <w:rPr>
          <w:b/>
          <w:sz w:val="28"/>
          <w:szCs w:val="28"/>
        </w:rPr>
        <w:br/>
      </w:r>
      <w:r w:rsidRPr="00BE2D8C">
        <w:rPr>
          <w:b/>
          <w:sz w:val="28"/>
          <w:szCs w:val="28"/>
        </w:rPr>
        <w:t>подписанно</w:t>
      </w:r>
      <w:r>
        <w:rPr>
          <w:b/>
          <w:sz w:val="28"/>
          <w:szCs w:val="28"/>
        </w:rPr>
        <w:t>му</w:t>
      </w:r>
      <w:r w:rsidRPr="00BE2D8C">
        <w:rPr>
          <w:b/>
          <w:sz w:val="28"/>
          <w:szCs w:val="28"/>
        </w:rPr>
        <w:t xml:space="preserve"> в Брюсселе 22 июня 2022 года</w:t>
      </w:r>
    </w:p>
    <w:p w14:paraId="3DB6FF92" w14:textId="77777777" w:rsidR="00BF1362" w:rsidRPr="00BE2D8C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E2D8C">
        <w:rPr>
          <w:rFonts w:ascii="Times New Roman" w:hAnsi="Times New Roman" w:cs="Times New Roman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BE2D8C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4DA3DF7C" w14:textId="1D76DAD0" w:rsidR="00BF1362" w:rsidRPr="00BE2D8C" w:rsidRDefault="00BE2D8C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E2D8C">
        <w:rPr>
          <w:rFonts w:ascii="Times New Roman" w:hAnsi="Times New Roman" w:cs="Times New Roman"/>
          <w:color w:val="000000"/>
          <w:sz w:val="28"/>
          <w:szCs w:val="28"/>
        </w:rPr>
        <w:t>На основании част</w:t>
      </w:r>
      <w:r>
        <w:rPr>
          <w:rFonts w:ascii="Times New Roman" w:hAnsi="Times New Roman" w:cs="Times New Roman"/>
          <w:color w:val="000000"/>
          <w:sz w:val="28"/>
          <w:szCs w:val="28"/>
        </w:rPr>
        <w:t>ей</w:t>
      </w:r>
      <w:r w:rsidRPr="00BE2D8C">
        <w:rPr>
          <w:rFonts w:ascii="Times New Roman" w:hAnsi="Times New Roman" w:cs="Times New Roman"/>
          <w:color w:val="000000"/>
          <w:sz w:val="28"/>
          <w:szCs w:val="28"/>
        </w:rPr>
        <w:t xml:space="preserve"> (2) и (3) статьи 14 Закона № 595/1999 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2D8C">
        <w:rPr>
          <w:rFonts w:ascii="Times New Roman" w:hAnsi="Times New Roman" w:cs="Times New Roman"/>
          <w:color w:val="000000"/>
          <w:sz w:val="28"/>
          <w:szCs w:val="28"/>
        </w:rPr>
        <w:t>о международных договорах Республики Молдова (Официальный монитор Республики Молдова, 2000 г., № 24-26, ст. 137), с последующими изменениями,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Правительство ПОСТАНОВЛЯЕТ:</w:t>
      </w:r>
    </w:p>
    <w:p w14:paraId="22C16D78" w14:textId="77777777" w:rsidR="00593286" w:rsidRPr="00BE2D8C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D10D236" w14:textId="2D6402F2" w:rsidR="00BE2D8C" w:rsidRPr="00BE2D8C" w:rsidRDefault="00BE2D8C" w:rsidP="00BE2D8C">
      <w:pPr>
        <w:pStyle w:val="ListParagraph"/>
        <w:spacing w:line="240" w:lineRule="auto"/>
        <w:ind w:left="0" w:firstLine="630"/>
        <w:jc w:val="both"/>
        <w:rPr>
          <w:rFonts w:ascii="Times New Roman" w:hAnsi="Times New Roman" w:cs="Times New Roman"/>
          <w:sz w:val="28"/>
          <w:szCs w:val="28"/>
        </w:rPr>
      </w:pPr>
      <w:r w:rsidRPr="00BE2D8C">
        <w:rPr>
          <w:rFonts w:ascii="Times New Roman" w:hAnsi="Times New Roman" w:cs="Times New Roman"/>
          <w:sz w:val="28"/>
          <w:szCs w:val="28"/>
        </w:rPr>
        <w:t xml:space="preserve">Одобрить и представить Президенту Республики Молдова на рассмотрение проект закона о ратификации Дополнения, подписанного </w:t>
      </w:r>
      <w:r>
        <w:rPr>
          <w:rFonts w:ascii="Times New Roman" w:hAnsi="Times New Roman" w:cs="Times New Roman"/>
          <w:sz w:val="28"/>
          <w:szCs w:val="28"/>
        </w:rPr>
        <w:br/>
      </w:r>
      <w:r w:rsidRPr="00BE2D8C">
        <w:rPr>
          <w:rFonts w:ascii="Times New Roman" w:hAnsi="Times New Roman" w:cs="Times New Roman"/>
          <w:sz w:val="28"/>
          <w:szCs w:val="28"/>
          <w:lang w:val="ro-RO"/>
        </w:rPr>
        <w:t>20</w:t>
      </w:r>
      <w:r w:rsidRPr="00BE2D8C">
        <w:rPr>
          <w:rFonts w:ascii="Times New Roman" w:hAnsi="Times New Roman" w:cs="Times New Roman"/>
          <w:sz w:val="28"/>
          <w:szCs w:val="28"/>
        </w:rPr>
        <w:t xml:space="preserve"> июля 2023 года, к Меморандуму о </w:t>
      </w:r>
      <w:r w:rsidR="00ED5C6A">
        <w:rPr>
          <w:rFonts w:ascii="Times New Roman" w:hAnsi="Times New Roman" w:cs="Times New Roman"/>
          <w:sz w:val="28"/>
          <w:szCs w:val="28"/>
        </w:rPr>
        <w:t>в</w:t>
      </w:r>
      <w:r w:rsidRPr="00BE2D8C">
        <w:rPr>
          <w:rFonts w:ascii="Times New Roman" w:hAnsi="Times New Roman" w:cs="Times New Roman"/>
          <w:sz w:val="28"/>
          <w:szCs w:val="28"/>
        </w:rPr>
        <w:t xml:space="preserve">заимопонимании между Республикой Молдова и Европейским Союзом по </w:t>
      </w:r>
      <w:proofErr w:type="spellStart"/>
      <w:r w:rsidRPr="00BE2D8C">
        <w:rPr>
          <w:rFonts w:ascii="Times New Roman" w:hAnsi="Times New Roman" w:cs="Times New Roman"/>
          <w:sz w:val="28"/>
          <w:szCs w:val="28"/>
        </w:rPr>
        <w:t>макрофинансовой</w:t>
      </w:r>
      <w:proofErr w:type="spellEnd"/>
      <w:r w:rsidRPr="00BE2D8C">
        <w:rPr>
          <w:rFonts w:ascii="Times New Roman" w:hAnsi="Times New Roman" w:cs="Times New Roman"/>
          <w:sz w:val="28"/>
          <w:szCs w:val="28"/>
        </w:rPr>
        <w:t xml:space="preserve"> помощи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2D8C">
        <w:rPr>
          <w:rFonts w:ascii="Times New Roman" w:hAnsi="Times New Roman" w:cs="Times New Roman"/>
          <w:sz w:val="28"/>
          <w:szCs w:val="28"/>
        </w:rPr>
        <w:t xml:space="preserve">для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2D8C">
        <w:rPr>
          <w:rFonts w:ascii="Times New Roman" w:hAnsi="Times New Roman" w:cs="Times New Roman"/>
          <w:sz w:val="28"/>
          <w:szCs w:val="28"/>
        </w:rPr>
        <w:t xml:space="preserve">Республики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2D8C">
        <w:rPr>
          <w:rFonts w:ascii="Times New Roman" w:hAnsi="Times New Roman" w:cs="Times New Roman"/>
          <w:sz w:val="28"/>
          <w:szCs w:val="28"/>
        </w:rPr>
        <w:t xml:space="preserve">Молдова,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2D8C">
        <w:rPr>
          <w:rFonts w:ascii="Times New Roman" w:hAnsi="Times New Roman" w:cs="Times New Roman"/>
          <w:sz w:val="28"/>
          <w:szCs w:val="28"/>
        </w:rPr>
        <w:t xml:space="preserve">подписанному в Брюсселе </w:t>
      </w:r>
      <w:r w:rsidR="00AC1E1C">
        <w:rPr>
          <w:rFonts w:ascii="Times New Roman" w:hAnsi="Times New Roman" w:cs="Times New Roman"/>
          <w:sz w:val="28"/>
          <w:szCs w:val="28"/>
        </w:rPr>
        <w:br/>
      </w:r>
      <w:r w:rsidRPr="00BE2D8C">
        <w:rPr>
          <w:rFonts w:ascii="Times New Roman" w:hAnsi="Times New Roman" w:cs="Times New Roman"/>
          <w:sz w:val="28"/>
          <w:szCs w:val="28"/>
        </w:rPr>
        <w:t>22 июня 2022 года.</w:t>
      </w:r>
    </w:p>
    <w:p w14:paraId="71914AC4" w14:textId="77777777" w:rsidR="00BF1362" w:rsidRPr="00BE2D8C" w:rsidRDefault="00BF1362" w:rsidP="00BE2D8C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6DEE278D" w14:textId="6CF58FB2" w:rsidR="00492257" w:rsidRPr="00420EAE" w:rsidRDefault="00492257" w:rsidP="00BE2D8C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8D88925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4989925" w14:textId="77777777" w:rsidR="00956A50" w:rsidRDefault="00956A50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 xml:space="preserve">аместитель </w:t>
      </w:r>
      <w:r>
        <w:rPr>
          <w:rFonts w:cstheme="majorBidi"/>
          <w:sz w:val="28"/>
          <w:szCs w:val="28"/>
        </w:rPr>
        <w:t>П</w:t>
      </w:r>
      <w:r w:rsidRPr="005D1BC3">
        <w:rPr>
          <w:rFonts w:cstheme="majorBidi"/>
          <w:sz w:val="28"/>
          <w:szCs w:val="28"/>
        </w:rPr>
        <w:t>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2D37ED9E" w14:textId="77777777" w:rsidR="00956A50" w:rsidRPr="005D1BC3" w:rsidRDefault="00956A50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иностранных дел и </w:t>
      </w:r>
    </w:p>
    <w:p w14:paraId="7C66DBD5" w14:textId="7614B748" w:rsidR="00DA516C" w:rsidRDefault="00956A50" w:rsidP="00956A50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 w:rsidRPr="005D1BC3">
        <w:rPr>
          <w:rFonts w:cstheme="majorBidi"/>
          <w:sz w:val="28"/>
          <w:szCs w:val="28"/>
        </w:rPr>
        <w:t>европейской интеграции</w:t>
      </w:r>
      <w:r>
        <w:rPr>
          <w:rFonts w:cstheme="majorBidi"/>
          <w:sz w:val="28"/>
          <w:szCs w:val="28"/>
          <w:lang w:eastAsia="ru-RU"/>
        </w:rPr>
        <w:tab/>
      </w:r>
      <w:r w:rsidRPr="00340835">
        <w:rPr>
          <w:rFonts w:cstheme="majorBidi"/>
          <w:sz w:val="28"/>
          <w:szCs w:val="28"/>
        </w:rPr>
        <w:t>Николае ПОПЕСКУ</w:t>
      </w:r>
      <w:r w:rsidR="004436D2">
        <w:rPr>
          <w:rFonts w:cstheme="majorBidi"/>
          <w:sz w:val="28"/>
          <w:szCs w:val="28"/>
          <w:lang w:eastAsia="ru-RU"/>
        </w:rPr>
        <w:tab/>
      </w:r>
    </w:p>
    <w:p w14:paraId="354D5D53" w14:textId="74020307" w:rsidR="00956A50" w:rsidRDefault="00956A50" w:rsidP="00956A50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17619B4C" w14:textId="0170AAB3" w:rsidR="0064535B" w:rsidRPr="0064535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6D2456">
        <w:rPr>
          <w:rFonts w:cstheme="majorBidi"/>
          <w:sz w:val="28"/>
          <w:szCs w:val="28"/>
        </w:rPr>
        <w:t>финансов</w:t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C04387">
        <w:rPr>
          <w:rFonts w:cstheme="majorBidi"/>
          <w:sz w:val="28"/>
          <w:szCs w:val="28"/>
        </w:rPr>
        <w:t>Вероника</w:t>
      </w:r>
      <w:r w:rsidR="00C04387" w:rsidRPr="0064535B">
        <w:rPr>
          <w:rFonts w:cstheme="majorBidi"/>
          <w:sz w:val="28"/>
          <w:szCs w:val="28"/>
        </w:rPr>
        <w:t xml:space="preserve"> </w:t>
      </w:r>
      <w:proofErr w:type="spellStart"/>
      <w:r w:rsidR="00B07B32">
        <w:rPr>
          <w:rFonts w:cstheme="majorBidi"/>
          <w:sz w:val="28"/>
          <w:szCs w:val="28"/>
        </w:rPr>
        <w:t>Сирецяну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</w:p>
    <w:p w14:paraId="1D13633B" w14:textId="77777777" w:rsidR="00632912" w:rsidRDefault="00632912" w:rsidP="00632912">
      <w:pPr>
        <w:rPr>
          <w:rFonts w:cstheme="majorBidi"/>
          <w:sz w:val="28"/>
          <w:szCs w:val="28"/>
        </w:rPr>
      </w:pPr>
    </w:p>
    <w:p w14:paraId="716CEFD9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lastRenderedPageBreak/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 xml:space="preserve">Правительства </w:t>
      </w:r>
      <w:proofErr w:type="gram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от</w:t>
      </w:r>
      <w:proofErr w:type="gramEnd"/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Default="00A001EE" w:rsidP="00F04FA2">
      <w:pPr>
        <w:rPr>
          <w:rFonts w:cstheme="majorBidi"/>
          <w:sz w:val="28"/>
          <w:szCs w:val="28"/>
        </w:rPr>
      </w:pPr>
    </w:p>
    <w:p w14:paraId="7607DB9D" w14:textId="77777777" w:rsidR="00BE2D8C" w:rsidRDefault="00BE2D8C" w:rsidP="00F04FA2">
      <w:pPr>
        <w:rPr>
          <w:rFonts w:cstheme="majorBidi"/>
          <w:sz w:val="28"/>
          <w:szCs w:val="28"/>
        </w:rPr>
      </w:pPr>
    </w:p>
    <w:p w14:paraId="2680FBCA" w14:textId="77777777" w:rsidR="00BE2D8C" w:rsidRDefault="00BE2D8C" w:rsidP="00F04FA2">
      <w:pPr>
        <w:rPr>
          <w:rFonts w:cstheme="majorBidi"/>
          <w:sz w:val="28"/>
          <w:szCs w:val="28"/>
        </w:rPr>
      </w:pPr>
    </w:p>
    <w:p w14:paraId="3D48417C" w14:textId="77777777" w:rsidR="00BE2D8C" w:rsidRDefault="00BE2D8C" w:rsidP="00F04FA2">
      <w:pPr>
        <w:rPr>
          <w:rFonts w:cstheme="majorBidi"/>
          <w:sz w:val="28"/>
          <w:szCs w:val="28"/>
        </w:rPr>
      </w:pPr>
    </w:p>
    <w:p w14:paraId="1805085E" w14:textId="77777777" w:rsidR="00BE2D8C" w:rsidRDefault="00BE2D8C" w:rsidP="00F04FA2">
      <w:pPr>
        <w:rPr>
          <w:rFonts w:cstheme="majorBidi"/>
          <w:sz w:val="28"/>
          <w:szCs w:val="28"/>
        </w:rPr>
      </w:pPr>
    </w:p>
    <w:p w14:paraId="141EBB38" w14:textId="77777777" w:rsidR="00BE2D8C" w:rsidRDefault="00BE2D8C" w:rsidP="00F04FA2">
      <w:pPr>
        <w:rPr>
          <w:rFonts w:cstheme="majorBidi"/>
          <w:sz w:val="28"/>
          <w:szCs w:val="28"/>
        </w:rPr>
      </w:pPr>
    </w:p>
    <w:p w14:paraId="7A01083D" w14:textId="77777777" w:rsidR="00BE2D8C" w:rsidRDefault="00BE2D8C" w:rsidP="00F04FA2">
      <w:pPr>
        <w:rPr>
          <w:rFonts w:cstheme="majorBidi"/>
          <w:sz w:val="28"/>
          <w:szCs w:val="28"/>
        </w:rPr>
      </w:pPr>
    </w:p>
    <w:p w14:paraId="14A61582" w14:textId="77777777" w:rsidR="00BE2D8C" w:rsidRDefault="00BE2D8C" w:rsidP="00F04FA2">
      <w:pPr>
        <w:rPr>
          <w:rFonts w:cstheme="majorBidi"/>
          <w:sz w:val="28"/>
          <w:szCs w:val="28"/>
        </w:rPr>
      </w:pPr>
    </w:p>
    <w:p w14:paraId="4293CDC1" w14:textId="77777777" w:rsidR="00BE2D8C" w:rsidRDefault="00BE2D8C" w:rsidP="00F04FA2">
      <w:pPr>
        <w:rPr>
          <w:rFonts w:cstheme="majorBidi"/>
          <w:sz w:val="28"/>
          <w:szCs w:val="28"/>
        </w:rPr>
      </w:pPr>
    </w:p>
    <w:p w14:paraId="3B49416D" w14:textId="77777777" w:rsidR="00BE2D8C" w:rsidRDefault="00BE2D8C" w:rsidP="00F04FA2">
      <w:pPr>
        <w:rPr>
          <w:rFonts w:cstheme="majorBidi"/>
          <w:sz w:val="28"/>
          <w:szCs w:val="28"/>
        </w:rPr>
      </w:pPr>
    </w:p>
    <w:p w14:paraId="045FC40C" w14:textId="77777777" w:rsidR="00BE2D8C" w:rsidRDefault="00BE2D8C" w:rsidP="00F04FA2">
      <w:pPr>
        <w:rPr>
          <w:rFonts w:cstheme="majorBidi"/>
          <w:sz w:val="28"/>
          <w:szCs w:val="28"/>
        </w:rPr>
      </w:pPr>
    </w:p>
    <w:p w14:paraId="06D00982" w14:textId="77777777" w:rsidR="00BE2D8C" w:rsidRDefault="00BE2D8C" w:rsidP="00F04FA2">
      <w:pPr>
        <w:rPr>
          <w:rFonts w:cstheme="majorBidi"/>
          <w:sz w:val="28"/>
          <w:szCs w:val="28"/>
        </w:rPr>
      </w:pPr>
    </w:p>
    <w:p w14:paraId="76096F21" w14:textId="77777777" w:rsidR="00BE2D8C" w:rsidRDefault="00BE2D8C" w:rsidP="00F04FA2">
      <w:pPr>
        <w:rPr>
          <w:rFonts w:cstheme="majorBidi"/>
          <w:sz w:val="28"/>
          <w:szCs w:val="28"/>
        </w:rPr>
      </w:pPr>
    </w:p>
    <w:p w14:paraId="62F939F3" w14:textId="77777777" w:rsidR="00BE2D8C" w:rsidRDefault="00BE2D8C" w:rsidP="00F04FA2">
      <w:pPr>
        <w:rPr>
          <w:rFonts w:cstheme="majorBidi"/>
          <w:sz w:val="28"/>
          <w:szCs w:val="28"/>
        </w:rPr>
      </w:pPr>
    </w:p>
    <w:p w14:paraId="0E310DF3" w14:textId="77777777" w:rsidR="00BE2D8C" w:rsidRDefault="00BE2D8C" w:rsidP="00F04FA2">
      <w:pPr>
        <w:rPr>
          <w:rFonts w:cstheme="majorBidi"/>
          <w:sz w:val="28"/>
          <w:szCs w:val="28"/>
        </w:rPr>
      </w:pPr>
    </w:p>
    <w:p w14:paraId="0AF0E19F" w14:textId="77777777" w:rsidR="00BE2D8C" w:rsidRDefault="00BE2D8C" w:rsidP="00F04FA2">
      <w:pPr>
        <w:rPr>
          <w:rFonts w:cstheme="majorBidi"/>
          <w:sz w:val="28"/>
          <w:szCs w:val="28"/>
        </w:rPr>
      </w:pPr>
    </w:p>
    <w:p w14:paraId="560C4908" w14:textId="77777777" w:rsidR="00BE2D8C" w:rsidRDefault="00BE2D8C" w:rsidP="00F04FA2">
      <w:pPr>
        <w:rPr>
          <w:rFonts w:cstheme="majorBidi"/>
          <w:sz w:val="28"/>
          <w:szCs w:val="28"/>
        </w:rPr>
      </w:pPr>
    </w:p>
    <w:p w14:paraId="305AA18E" w14:textId="77777777" w:rsidR="00BE2D8C" w:rsidRDefault="00BE2D8C" w:rsidP="00F04FA2">
      <w:pPr>
        <w:rPr>
          <w:rFonts w:cstheme="majorBidi"/>
          <w:sz w:val="28"/>
          <w:szCs w:val="28"/>
        </w:rPr>
      </w:pPr>
    </w:p>
    <w:p w14:paraId="1FF4A2C6" w14:textId="77777777" w:rsidR="00BE2D8C" w:rsidRDefault="00BE2D8C" w:rsidP="00F04FA2">
      <w:pPr>
        <w:rPr>
          <w:rFonts w:cstheme="majorBidi"/>
          <w:sz w:val="28"/>
          <w:szCs w:val="28"/>
        </w:rPr>
      </w:pPr>
    </w:p>
    <w:p w14:paraId="071545C6" w14:textId="77777777" w:rsidR="00BE2D8C" w:rsidRDefault="00BE2D8C" w:rsidP="00F04FA2">
      <w:pPr>
        <w:rPr>
          <w:rFonts w:cstheme="majorBidi"/>
          <w:sz w:val="28"/>
          <w:szCs w:val="28"/>
        </w:rPr>
      </w:pPr>
    </w:p>
    <w:p w14:paraId="68F0C4D7" w14:textId="77777777" w:rsidR="00BE2D8C" w:rsidRDefault="00BE2D8C" w:rsidP="00F04FA2">
      <w:pPr>
        <w:rPr>
          <w:rFonts w:cstheme="majorBidi"/>
          <w:sz w:val="28"/>
          <w:szCs w:val="28"/>
        </w:rPr>
      </w:pPr>
    </w:p>
    <w:p w14:paraId="77BC6D0E" w14:textId="77777777" w:rsidR="00BE2D8C" w:rsidRDefault="00BE2D8C" w:rsidP="00F04FA2">
      <w:pPr>
        <w:rPr>
          <w:rFonts w:cstheme="majorBidi"/>
          <w:sz w:val="28"/>
          <w:szCs w:val="28"/>
        </w:rPr>
      </w:pPr>
    </w:p>
    <w:p w14:paraId="12B0A315" w14:textId="77777777" w:rsidR="00BE2D8C" w:rsidRDefault="00BE2D8C" w:rsidP="00F04FA2">
      <w:pPr>
        <w:rPr>
          <w:rFonts w:cstheme="majorBidi"/>
          <w:sz w:val="28"/>
          <w:szCs w:val="28"/>
        </w:rPr>
      </w:pPr>
    </w:p>
    <w:p w14:paraId="1D6D0CCF" w14:textId="77777777" w:rsidR="00BE2D8C" w:rsidRDefault="00BE2D8C" w:rsidP="00F04FA2">
      <w:pPr>
        <w:rPr>
          <w:rFonts w:cstheme="majorBidi"/>
          <w:sz w:val="28"/>
          <w:szCs w:val="28"/>
        </w:rPr>
      </w:pPr>
    </w:p>
    <w:p w14:paraId="5622671D" w14:textId="77777777" w:rsidR="00BE2D8C" w:rsidRDefault="00BE2D8C" w:rsidP="00F04FA2">
      <w:pPr>
        <w:rPr>
          <w:rFonts w:cstheme="majorBidi"/>
          <w:sz w:val="28"/>
          <w:szCs w:val="28"/>
        </w:rPr>
      </w:pPr>
    </w:p>
    <w:p w14:paraId="00DAA77E" w14:textId="18C3A551" w:rsidR="00BE2D8C" w:rsidRPr="00BE2D8C" w:rsidRDefault="00BE2D8C" w:rsidP="00BE2D8C">
      <w:pPr>
        <w:ind w:firstLine="7470"/>
        <w:rPr>
          <w:rFonts w:cstheme="majorBidi"/>
          <w:i/>
          <w:sz w:val="28"/>
          <w:szCs w:val="28"/>
        </w:rPr>
      </w:pPr>
      <w:r w:rsidRPr="00BE2D8C">
        <w:rPr>
          <w:rFonts w:cstheme="majorBidi"/>
          <w:i/>
          <w:sz w:val="28"/>
          <w:szCs w:val="28"/>
        </w:rPr>
        <w:lastRenderedPageBreak/>
        <w:t>Проект</w:t>
      </w:r>
    </w:p>
    <w:p w14:paraId="596BD47D" w14:textId="2094B886" w:rsidR="00BE2D8C" w:rsidRPr="00BE2D8C" w:rsidRDefault="00BE2D8C" w:rsidP="00BE2D8C">
      <w:pPr>
        <w:ind w:firstLine="7470"/>
        <w:rPr>
          <w:rFonts w:cstheme="majorBidi"/>
          <w:i/>
          <w:sz w:val="28"/>
          <w:szCs w:val="28"/>
        </w:rPr>
      </w:pPr>
      <w:r w:rsidRPr="00BE2D8C">
        <w:rPr>
          <w:rFonts w:cstheme="majorBidi"/>
          <w:i/>
          <w:sz w:val="28"/>
          <w:szCs w:val="28"/>
        </w:rPr>
        <w:t>Перевод</w:t>
      </w:r>
    </w:p>
    <w:p w14:paraId="7B91332B" w14:textId="77777777" w:rsidR="00BE2D8C" w:rsidRDefault="00BE2D8C" w:rsidP="00F04FA2">
      <w:pPr>
        <w:rPr>
          <w:rFonts w:cstheme="majorBidi"/>
          <w:sz w:val="28"/>
          <w:szCs w:val="28"/>
        </w:rPr>
      </w:pPr>
    </w:p>
    <w:p w14:paraId="700B4EAF" w14:textId="77777777" w:rsidR="00BE2D8C" w:rsidRPr="00BE2D8C" w:rsidRDefault="00BE2D8C" w:rsidP="00BE2D8C">
      <w:pPr>
        <w:jc w:val="center"/>
        <w:rPr>
          <w:rStyle w:val="Strong"/>
          <w:sz w:val="28"/>
          <w:szCs w:val="28"/>
        </w:rPr>
      </w:pPr>
      <w:r w:rsidRPr="00BE2D8C">
        <w:rPr>
          <w:rStyle w:val="Strong"/>
          <w:sz w:val="28"/>
          <w:szCs w:val="28"/>
        </w:rPr>
        <w:t>ПАРЛАМЕНТ РЕСПУБЛИКИ МОЛДОВА</w:t>
      </w:r>
    </w:p>
    <w:p w14:paraId="7CD66FEE" w14:textId="77777777" w:rsidR="00BE2D8C" w:rsidRPr="00BE2D8C" w:rsidRDefault="00BE2D8C" w:rsidP="00BE2D8C">
      <w:pPr>
        <w:jc w:val="center"/>
        <w:rPr>
          <w:rStyle w:val="Strong"/>
          <w:sz w:val="28"/>
          <w:szCs w:val="28"/>
        </w:rPr>
      </w:pPr>
    </w:p>
    <w:p w14:paraId="4990EDEE" w14:textId="77777777" w:rsidR="00BE2D8C" w:rsidRPr="00BE2D8C" w:rsidRDefault="00BE2D8C" w:rsidP="00BE2D8C">
      <w:pPr>
        <w:jc w:val="center"/>
        <w:rPr>
          <w:rStyle w:val="Strong"/>
          <w:sz w:val="28"/>
          <w:szCs w:val="28"/>
        </w:rPr>
      </w:pPr>
      <w:r w:rsidRPr="00BE2D8C">
        <w:rPr>
          <w:rStyle w:val="Strong"/>
          <w:sz w:val="28"/>
          <w:szCs w:val="28"/>
        </w:rPr>
        <w:t xml:space="preserve">ЗАКОН </w:t>
      </w:r>
    </w:p>
    <w:p w14:paraId="42083C2F" w14:textId="38F0AB18" w:rsidR="00BE2D8C" w:rsidRPr="00BE2D8C" w:rsidRDefault="00BE2D8C" w:rsidP="00BE2D8C">
      <w:pPr>
        <w:jc w:val="center"/>
        <w:rPr>
          <w:b/>
          <w:sz w:val="28"/>
          <w:szCs w:val="28"/>
        </w:rPr>
      </w:pPr>
      <w:r w:rsidRPr="00BE2D8C">
        <w:rPr>
          <w:b/>
          <w:sz w:val="28"/>
          <w:szCs w:val="28"/>
        </w:rPr>
        <w:t>О ратификации</w:t>
      </w:r>
      <w:r w:rsidRPr="00BE2D8C">
        <w:rPr>
          <w:sz w:val="28"/>
          <w:szCs w:val="28"/>
        </w:rPr>
        <w:t xml:space="preserve"> </w:t>
      </w:r>
      <w:r w:rsidRPr="00BE2D8C">
        <w:rPr>
          <w:b/>
          <w:sz w:val="28"/>
          <w:szCs w:val="28"/>
        </w:rPr>
        <w:t>Дополнения, подписанно</w:t>
      </w:r>
      <w:r>
        <w:rPr>
          <w:b/>
          <w:sz w:val="28"/>
          <w:szCs w:val="28"/>
        </w:rPr>
        <w:t>го</w:t>
      </w:r>
      <w:r w:rsidRPr="00BE2D8C">
        <w:rPr>
          <w:b/>
          <w:sz w:val="28"/>
          <w:szCs w:val="28"/>
        </w:rPr>
        <w:t xml:space="preserve"> </w:t>
      </w:r>
      <w:r w:rsidRPr="00BE2D8C">
        <w:rPr>
          <w:b/>
          <w:sz w:val="28"/>
          <w:szCs w:val="28"/>
          <w:lang w:val="ro-RO"/>
        </w:rPr>
        <w:t>20</w:t>
      </w:r>
      <w:r w:rsidRPr="00BE2D8C">
        <w:rPr>
          <w:b/>
          <w:sz w:val="28"/>
          <w:szCs w:val="28"/>
        </w:rPr>
        <w:t xml:space="preserve"> июля 2023 г</w:t>
      </w:r>
      <w:r>
        <w:rPr>
          <w:b/>
          <w:sz w:val="28"/>
          <w:szCs w:val="28"/>
        </w:rPr>
        <w:t>ода</w:t>
      </w:r>
      <w:r w:rsidRPr="00BE2D8C">
        <w:rPr>
          <w:b/>
          <w:sz w:val="28"/>
          <w:szCs w:val="28"/>
        </w:rPr>
        <w:t xml:space="preserve">, </w:t>
      </w:r>
      <w:r w:rsidR="00AC1E1C">
        <w:rPr>
          <w:b/>
          <w:sz w:val="28"/>
          <w:szCs w:val="28"/>
        </w:rPr>
        <w:br/>
      </w:r>
      <w:r w:rsidRPr="00BE2D8C">
        <w:rPr>
          <w:b/>
          <w:sz w:val="28"/>
          <w:szCs w:val="28"/>
        </w:rPr>
        <w:t xml:space="preserve">к Меморандуму о </w:t>
      </w:r>
      <w:r w:rsidR="00ED5C6A">
        <w:rPr>
          <w:b/>
          <w:sz w:val="28"/>
          <w:szCs w:val="28"/>
        </w:rPr>
        <w:t>в</w:t>
      </w:r>
      <w:r w:rsidRPr="00BE2D8C">
        <w:rPr>
          <w:b/>
          <w:sz w:val="28"/>
          <w:szCs w:val="28"/>
        </w:rPr>
        <w:t xml:space="preserve">заимопонимании между Республикой Молдова </w:t>
      </w:r>
      <w:r w:rsidR="00AC1E1C">
        <w:rPr>
          <w:b/>
          <w:sz w:val="28"/>
          <w:szCs w:val="28"/>
        </w:rPr>
        <w:br/>
      </w:r>
      <w:r w:rsidRPr="00BE2D8C">
        <w:rPr>
          <w:b/>
          <w:sz w:val="28"/>
          <w:szCs w:val="28"/>
        </w:rPr>
        <w:t xml:space="preserve">и Европейским Союзом по </w:t>
      </w:r>
      <w:proofErr w:type="spellStart"/>
      <w:r w:rsidRPr="00BE2D8C">
        <w:rPr>
          <w:b/>
          <w:sz w:val="28"/>
          <w:szCs w:val="28"/>
        </w:rPr>
        <w:t>макрофинансовой</w:t>
      </w:r>
      <w:proofErr w:type="spellEnd"/>
      <w:r w:rsidRPr="00BE2D8C">
        <w:rPr>
          <w:b/>
          <w:sz w:val="28"/>
          <w:szCs w:val="28"/>
        </w:rPr>
        <w:t xml:space="preserve"> помощи для Республики Молдова, подписанно</w:t>
      </w:r>
      <w:r>
        <w:rPr>
          <w:b/>
          <w:sz w:val="28"/>
          <w:szCs w:val="28"/>
        </w:rPr>
        <w:t>му</w:t>
      </w:r>
      <w:r w:rsidRPr="00BE2D8C">
        <w:rPr>
          <w:b/>
          <w:sz w:val="28"/>
          <w:szCs w:val="28"/>
        </w:rPr>
        <w:t xml:space="preserve"> в Брюсселе 22 июня 2022 года</w:t>
      </w:r>
    </w:p>
    <w:p w14:paraId="50F99F3B" w14:textId="77777777" w:rsidR="00BE2D8C" w:rsidRPr="00BE2D8C" w:rsidRDefault="00BE2D8C" w:rsidP="00BE2D8C">
      <w:pPr>
        <w:jc w:val="center"/>
        <w:rPr>
          <w:b/>
          <w:bCs/>
          <w:color w:val="000000"/>
          <w:sz w:val="28"/>
          <w:szCs w:val="28"/>
        </w:rPr>
      </w:pPr>
    </w:p>
    <w:p w14:paraId="3BC89051" w14:textId="77777777" w:rsidR="00BE2D8C" w:rsidRPr="00BE2D8C" w:rsidRDefault="00BE2D8C" w:rsidP="00BE2D8C">
      <w:pPr>
        <w:rPr>
          <w:color w:val="000000"/>
          <w:sz w:val="28"/>
          <w:szCs w:val="28"/>
        </w:rPr>
      </w:pPr>
    </w:p>
    <w:p w14:paraId="185558A8" w14:textId="09832299" w:rsidR="00BE2D8C" w:rsidRPr="00BE2D8C" w:rsidRDefault="00BE2D8C" w:rsidP="00BE2D8C">
      <w:pPr>
        <w:rPr>
          <w:b/>
          <w:sz w:val="28"/>
          <w:szCs w:val="28"/>
        </w:rPr>
      </w:pPr>
      <w:r w:rsidRPr="00BE2D8C">
        <w:rPr>
          <w:color w:val="000000"/>
          <w:sz w:val="28"/>
          <w:szCs w:val="28"/>
        </w:rPr>
        <w:t>Парламент принимает настоящий органический закон</w:t>
      </w:r>
      <w:r w:rsidRPr="00ED5C6A">
        <w:rPr>
          <w:color w:val="000000"/>
          <w:sz w:val="28"/>
          <w:szCs w:val="28"/>
        </w:rPr>
        <w:t>:</w:t>
      </w:r>
    </w:p>
    <w:p w14:paraId="5E644AA5" w14:textId="57F53B5D" w:rsidR="00BE2D8C" w:rsidRPr="00BE2D8C" w:rsidRDefault="00BE2D8C" w:rsidP="008C5A58">
      <w:pPr>
        <w:tabs>
          <w:tab w:val="left" w:pos="709"/>
          <w:tab w:val="left" w:pos="851"/>
          <w:tab w:val="left" w:pos="2430"/>
        </w:tabs>
        <w:spacing w:before="240" w:after="240"/>
        <w:rPr>
          <w:sz w:val="28"/>
          <w:szCs w:val="28"/>
          <w:lang w:val="ro-RO"/>
        </w:rPr>
      </w:pPr>
      <w:r w:rsidRPr="00BE2D8C">
        <w:rPr>
          <w:b/>
          <w:sz w:val="28"/>
          <w:szCs w:val="28"/>
        </w:rPr>
        <w:t>Ст.1.</w:t>
      </w:r>
      <w:r w:rsidR="008C5A58">
        <w:rPr>
          <w:b/>
          <w:sz w:val="28"/>
          <w:szCs w:val="28"/>
        </w:rPr>
        <w:t> </w:t>
      </w:r>
      <w:r w:rsidRPr="00BE2D8C">
        <w:rPr>
          <w:sz w:val="28"/>
          <w:szCs w:val="28"/>
        </w:rPr>
        <w:t>–</w:t>
      </w:r>
      <w:r w:rsidR="008C5A58">
        <w:rPr>
          <w:sz w:val="28"/>
          <w:szCs w:val="28"/>
        </w:rPr>
        <w:t> </w:t>
      </w:r>
      <w:r w:rsidRPr="00BE2D8C">
        <w:rPr>
          <w:sz w:val="28"/>
          <w:szCs w:val="28"/>
        </w:rPr>
        <w:t xml:space="preserve">Ратифицировать Дополнение, подписанное </w:t>
      </w:r>
      <w:r w:rsidR="00AC1E1C">
        <w:rPr>
          <w:sz w:val="28"/>
          <w:szCs w:val="28"/>
        </w:rPr>
        <w:br/>
      </w:r>
      <w:r w:rsidRPr="00BE2D8C">
        <w:rPr>
          <w:sz w:val="28"/>
          <w:szCs w:val="28"/>
        </w:rPr>
        <w:t>20 июля 2023 г</w:t>
      </w:r>
      <w:r w:rsidR="00AC1E1C">
        <w:rPr>
          <w:sz w:val="28"/>
          <w:szCs w:val="28"/>
        </w:rPr>
        <w:t>ода</w:t>
      </w:r>
      <w:r w:rsidRPr="00BE2D8C">
        <w:rPr>
          <w:sz w:val="28"/>
          <w:szCs w:val="28"/>
        </w:rPr>
        <w:t xml:space="preserve">, к Меморандуму о </w:t>
      </w:r>
      <w:r w:rsidR="00ED5C6A">
        <w:rPr>
          <w:sz w:val="28"/>
          <w:szCs w:val="28"/>
        </w:rPr>
        <w:t>в</w:t>
      </w:r>
      <w:r w:rsidRPr="00BE2D8C">
        <w:rPr>
          <w:sz w:val="28"/>
          <w:szCs w:val="28"/>
        </w:rPr>
        <w:t>заимопонимании между Республикой Молдова</w:t>
      </w:r>
      <w:r w:rsidR="00AC1E1C">
        <w:rPr>
          <w:sz w:val="28"/>
          <w:szCs w:val="28"/>
        </w:rPr>
        <w:t xml:space="preserve"> </w:t>
      </w:r>
      <w:r w:rsidRPr="00BE2D8C">
        <w:rPr>
          <w:sz w:val="28"/>
          <w:szCs w:val="28"/>
        </w:rPr>
        <w:t xml:space="preserve">и Европейским Союзом по </w:t>
      </w:r>
      <w:proofErr w:type="spellStart"/>
      <w:r w:rsidRPr="00BE2D8C">
        <w:rPr>
          <w:sz w:val="28"/>
          <w:szCs w:val="28"/>
        </w:rPr>
        <w:t>макрофинансовой</w:t>
      </w:r>
      <w:proofErr w:type="spellEnd"/>
      <w:r w:rsidRPr="00BE2D8C">
        <w:rPr>
          <w:sz w:val="28"/>
          <w:szCs w:val="28"/>
        </w:rPr>
        <w:t xml:space="preserve"> помощи для Республики Молдова, подписанно</w:t>
      </w:r>
      <w:r w:rsidR="00AC1E1C">
        <w:rPr>
          <w:sz w:val="28"/>
          <w:szCs w:val="28"/>
        </w:rPr>
        <w:t>му</w:t>
      </w:r>
      <w:r w:rsidRPr="00BE2D8C">
        <w:rPr>
          <w:sz w:val="28"/>
          <w:szCs w:val="28"/>
        </w:rPr>
        <w:t xml:space="preserve"> в Брюсселе </w:t>
      </w:r>
      <w:r w:rsidR="00AC1E1C">
        <w:rPr>
          <w:sz w:val="28"/>
          <w:szCs w:val="28"/>
        </w:rPr>
        <w:br/>
      </w:r>
      <w:r w:rsidRPr="00BE2D8C">
        <w:rPr>
          <w:sz w:val="28"/>
          <w:szCs w:val="28"/>
        </w:rPr>
        <w:t>22 июня 2022 года.</w:t>
      </w:r>
    </w:p>
    <w:p w14:paraId="48907CC0" w14:textId="2602AE1E" w:rsidR="00BE2D8C" w:rsidRPr="00BE2D8C" w:rsidRDefault="00BE2D8C" w:rsidP="00BE2D8C">
      <w:pPr>
        <w:tabs>
          <w:tab w:val="left" w:pos="709"/>
          <w:tab w:val="left" w:pos="851"/>
        </w:tabs>
        <w:spacing w:before="240" w:after="240"/>
        <w:rPr>
          <w:sz w:val="28"/>
          <w:szCs w:val="28"/>
        </w:rPr>
      </w:pPr>
      <w:r w:rsidRPr="00BE2D8C">
        <w:rPr>
          <w:b/>
          <w:sz w:val="28"/>
          <w:szCs w:val="28"/>
        </w:rPr>
        <w:t>Ст.2.</w:t>
      </w:r>
      <w:r w:rsidR="008C5A58">
        <w:rPr>
          <w:b/>
          <w:sz w:val="28"/>
          <w:szCs w:val="28"/>
        </w:rPr>
        <w:t> </w:t>
      </w:r>
      <w:r w:rsidRPr="00BE2D8C">
        <w:rPr>
          <w:sz w:val="28"/>
          <w:szCs w:val="28"/>
        </w:rPr>
        <w:t>–</w:t>
      </w:r>
      <w:r w:rsidR="008C5A58">
        <w:rPr>
          <w:sz w:val="28"/>
          <w:szCs w:val="28"/>
        </w:rPr>
        <w:t> </w:t>
      </w:r>
      <w:r w:rsidRPr="00BE2D8C">
        <w:rPr>
          <w:sz w:val="28"/>
          <w:szCs w:val="28"/>
        </w:rPr>
        <w:t xml:space="preserve">Правительству и </w:t>
      </w:r>
      <w:r w:rsidR="00AC1E1C">
        <w:rPr>
          <w:sz w:val="28"/>
          <w:szCs w:val="28"/>
        </w:rPr>
        <w:t>другим</w:t>
      </w:r>
      <w:r w:rsidRPr="00BE2D8C">
        <w:rPr>
          <w:sz w:val="28"/>
          <w:szCs w:val="28"/>
        </w:rPr>
        <w:t xml:space="preserve"> государственным учреждениям принять необходимые меры для реализации положений указанного Дополнения.</w:t>
      </w:r>
    </w:p>
    <w:p w14:paraId="6A0E9F4C" w14:textId="44F00591" w:rsidR="00BE2D8C" w:rsidRPr="00BE2D8C" w:rsidRDefault="00BE2D8C" w:rsidP="00DF459C">
      <w:pPr>
        <w:tabs>
          <w:tab w:val="left" w:pos="709"/>
          <w:tab w:val="left" w:pos="851"/>
          <w:tab w:val="left" w:pos="5580"/>
          <w:tab w:val="left" w:pos="5670"/>
        </w:tabs>
        <w:spacing w:before="240" w:after="240"/>
        <w:ind w:firstLine="720"/>
        <w:rPr>
          <w:sz w:val="28"/>
          <w:szCs w:val="28"/>
        </w:rPr>
      </w:pPr>
      <w:r w:rsidRPr="00BE2D8C">
        <w:rPr>
          <w:b/>
          <w:sz w:val="28"/>
          <w:szCs w:val="28"/>
          <w:lang w:val="ro-RO"/>
        </w:rPr>
        <w:t>C</w:t>
      </w:r>
      <w:r w:rsidRPr="00BE2D8C">
        <w:rPr>
          <w:b/>
          <w:sz w:val="28"/>
          <w:szCs w:val="28"/>
        </w:rPr>
        <w:t>т.3.</w:t>
      </w:r>
      <w:r w:rsidR="008C5A58">
        <w:rPr>
          <w:b/>
          <w:sz w:val="28"/>
          <w:szCs w:val="28"/>
        </w:rPr>
        <w:t> </w:t>
      </w:r>
      <w:r w:rsidRPr="00BE2D8C">
        <w:rPr>
          <w:sz w:val="28"/>
          <w:szCs w:val="28"/>
        </w:rPr>
        <w:t>–</w:t>
      </w:r>
      <w:r w:rsidR="008C5A58">
        <w:rPr>
          <w:sz w:val="28"/>
          <w:szCs w:val="28"/>
        </w:rPr>
        <w:t> </w:t>
      </w:r>
      <w:r w:rsidRPr="00BE2D8C">
        <w:rPr>
          <w:sz w:val="28"/>
          <w:szCs w:val="28"/>
        </w:rPr>
        <w:t xml:space="preserve">Министерству иностранных дел и европейской интеграции нотифицировать Европейскую </w:t>
      </w:r>
      <w:r w:rsidR="00AC1E1C">
        <w:rPr>
          <w:sz w:val="28"/>
          <w:szCs w:val="28"/>
        </w:rPr>
        <w:t>к</w:t>
      </w:r>
      <w:r w:rsidRPr="00BE2D8C">
        <w:rPr>
          <w:sz w:val="28"/>
          <w:szCs w:val="28"/>
        </w:rPr>
        <w:t>омиссию о ратификации указанного Дополнения.</w:t>
      </w:r>
    </w:p>
    <w:p w14:paraId="4E0226BC" w14:textId="6A942DE8" w:rsidR="00BE2D8C" w:rsidRPr="00BE2D8C" w:rsidRDefault="00BE2D8C" w:rsidP="00BE2D8C">
      <w:pPr>
        <w:tabs>
          <w:tab w:val="left" w:pos="709"/>
          <w:tab w:val="left" w:pos="851"/>
        </w:tabs>
        <w:spacing w:before="240" w:after="240"/>
        <w:rPr>
          <w:sz w:val="28"/>
          <w:szCs w:val="28"/>
        </w:rPr>
      </w:pPr>
      <w:r w:rsidRPr="00BE2D8C">
        <w:rPr>
          <w:b/>
          <w:sz w:val="28"/>
          <w:szCs w:val="28"/>
        </w:rPr>
        <w:t>Ст.4.</w:t>
      </w:r>
      <w:r w:rsidR="008C5A58">
        <w:rPr>
          <w:b/>
          <w:sz w:val="28"/>
          <w:szCs w:val="28"/>
        </w:rPr>
        <w:t> </w:t>
      </w:r>
      <w:r w:rsidRPr="00BE2D8C">
        <w:rPr>
          <w:sz w:val="28"/>
          <w:szCs w:val="28"/>
        </w:rPr>
        <w:t>–</w:t>
      </w:r>
      <w:r w:rsidR="008C5A58">
        <w:rPr>
          <w:sz w:val="28"/>
          <w:szCs w:val="28"/>
        </w:rPr>
        <w:t> </w:t>
      </w:r>
      <w:r w:rsidRPr="00BE2D8C">
        <w:rPr>
          <w:sz w:val="28"/>
          <w:szCs w:val="28"/>
        </w:rPr>
        <w:t xml:space="preserve">Настоящий закон вступает в силу </w:t>
      </w:r>
      <w:proofErr w:type="gramStart"/>
      <w:r w:rsidRPr="00BE2D8C">
        <w:rPr>
          <w:sz w:val="28"/>
          <w:szCs w:val="28"/>
        </w:rPr>
        <w:t>с д</w:t>
      </w:r>
      <w:r w:rsidR="00AC1E1C">
        <w:rPr>
          <w:sz w:val="28"/>
          <w:szCs w:val="28"/>
        </w:rPr>
        <w:t>аты</w:t>
      </w:r>
      <w:r w:rsidRPr="00BE2D8C">
        <w:rPr>
          <w:sz w:val="28"/>
          <w:szCs w:val="28"/>
        </w:rPr>
        <w:t xml:space="preserve"> опубликования</w:t>
      </w:r>
      <w:proofErr w:type="gramEnd"/>
      <w:r w:rsidRPr="00BE2D8C">
        <w:rPr>
          <w:sz w:val="28"/>
          <w:szCs w:val="28"/>
        </w:rPr>
        <w:t xml:space="preserve"> </w:t>
      </w:r>
      <w:r w:rsidR="00AC1E1C">
        <w:rPr>
          <w:sz w:val="28"/>
          <w:szCs w:val="28"/>
        </w:rPr>
        <w:br/>
      </w:r>
      <w:r w:rsidRPr="00BE2D8C">
        <w:rPr>
          <w:sz w:val="28"/>
          <w:szCs w:val="28"/>
        </w:rPr>
        <w:t>в Официальном мониторе Республики Молдова.</w:t>
      </w:r>
    </w:p>
    <w:p w14:paraId="4394EB5D" w14:textId="77777777" w:rsidR="00BE2D8C" w:rsidRPr="00BE2D8C" w:rsidRDefault="00BE2D8C" w:rsidP="00BE2D8C">
      <w:pPr>
        <w:tabs>
          <w:tab w:val="left" w:pos="709"/>
          <w:tab w:val="left" w:pos="851"/>
        </w:tabs>
        <w:spacing w:before="240" w:after="240"/>
        <w:rPr>
          <w:sz w:val="28"/>
          <w:szCs w:val="28"/>
        </w:rPr>
      </w:pPr>
    </w:p>
    <w:p w14:paraId="7D349C01" w14:textId="5B8478D9" w:rsidR="00BE2D8C" w:rsidRDefault="00BE2D8C" w:rsidP="00AC1E1C">
      <w:pPr>
        <w:tabs>
          <w:tab w:val="left" w:pos="270"/>
        </w:tabs>
        <w:spacing w:before="240" w:after="240"/>
        <w:rPr>
          <w:rFonts w:cstheme="majorBidi"/>
          <w:sz w:val="28"/>
          <w:szCs w:val="28"/>
        </w:rPr>
      </w:pPr>
      <w:r w:rsidRPr="00BE2D8C">
        <w:rPr>
          <w:b/>
          <w:sz w:val="28"/>
          <w:szCs w:val="28"/>
        </w:rPr>
        <w:t>П</w:t>
      </w:r>
      <w:r w:rsidR="00AC1E1C">
        <w:rPr>
          <w:b/>
          <w:sz w:val="28"/>
          <w:szCs w:val="28"/>
        </w:rPr>
        <w:t>редседатель Парламента</w:t>
      </w:r>
    </w:p>
    <w:p w14:paraId="6651D45D" w14:textId="77777777" w:rsidR="00BE2D8C" w:rsidRDefault="00BE2D8C" w:rsidP="00F04FA2">
      <w:pPr>
        <w:rPr>
          <w:rFonts w:cstheme="majorBidi"/>
          <w:sz w:val="28"/>
          <w:szCs w:val="28"/>
        </w:rPr>
      </w:pPr>
    </w:p>
    <w:p w14:paraId="6C4CD351" w14:textId="77777777" w:rsidR="00BE2D8C" w:rsidRDefault="00BE2D8C" w:rsidP="00F04FA2">
      <w:pPr>
        <w:rPr>
          <w:rFonts w:cstheme="majorBidi"/>
          <w:sz w:val="28"/>
          <w:szCs w:val="28"/>
        </w:rPr>
      </w:pPr>
    </w:p>
    <w:p w14:paraId="5A53BAF7" w14:textId="77777777" w:rsidR="00BE2D8C" w:rsidRDefault="00BE2D8C" w:rsidP="00F04FA2">
      <w:pPr>
        <w:rPr>
          <w:rFonts w:cstheme="majorBidi"/>
          <w:sz w:val="28"/>
          <w:szCs w:val="28"/>
        </w:rPr>
      </w:pPr>
    </w:p>
    <w:p w14:paraId="59388F30" w14:textId="77777777" w:rsidR="00BE2D8C" w:rsidRDefault="00BE2D8C" w:rsidP="00F04FA2">
      <w:pPr>
        <w:rPr>
          <w:rFonts w:cstheme="majorBidi"/>
          <w:sz w:val="28"/>
          <w:szCs w:val="28"/>
        </w:rPr>
      </w:pPr>
    </w:p>
    <w:p w14:paraId="69DA0F22" w14:textId="77777777" w:rsidR="00BE2D8C" w:rsidRDefault="00BE2D8C" w:rsidP="00F04FA2">
      <w:pPr>
        <w:rPr>
          <w:rFonts w:cstheme="majorBidi"/>
          <w:sz w:val="28"/>
          <w:szCs w:val="28"/>
        </w:rPr>
      </w:pPr>
    </w:p>
    <w:p w14:paraId="6D837E5D" w14:textId="77777777" w:rsidR="00BE2D8C" w:rsidRDefault="00BE2D8C" w:rsidP="00F04FA2">
      <w:pPr>
        <w:rPr>
          <w:rFonts w:cstheme="majorBidi"/>
          <w:sz w:val="28"/>
          <w:szCs w:val="28"/>
        </w:rPr>
      </w:pPr>
    </w:p>
    <w:p w14:paraId="6893AF04" w14:textId="77777777" w:rsidR="00BE2D8C" w:rsidRPr="00420EAE" w:rsidRDefault="00BE2D8C" w:rsidP="00F04FA2">
      <w:pPr>
        <w:rPr>
          <w:rFonts w:cstheme="majorBidi"/>
          <w:sz w:val="28"/>
          <w:szCs w:val="28"/>
        </w:rPr>
      </w:pPr>
    </w:p>
    <w:sectPr w:rsidR="00BE2D8C" w:rsidRPr="00420EAE" w:rsidSect="003D50C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0501E4" w14:textId="77777777" w:rsidR="001E1A85" w:rsidRDefault="001E1A8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B40405">
      <w:rPr>
        <w:noProof/>
        <w:lang w:val="en-US"/>
      </w:rPr>
      <w:t>Z:\009\2023\</w:t>
    </w:r>
    <w:r w:rsidR="00B40405" w:rsidRPr="00B40405">
      <w:rPr>
        <w:noProof/>
        <w:sz w:val="16"/>
        <w:szCs w:val="16"/>
        <w:lang w:val="en-US"/>
      </w:rPr>
      <w:t>HOTĂRÂRI\22012\22012-redactat-ru.docx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B40405">
      <w:rPr>
        <w:noProof/>
        <w:lang w:val="en-US"/>
      </w:rPr>
      <w:t>Z:\009\2023\</w:t>
    </w:r>
    <w:r w:rsidR="00B40405" w:rsidRPr="00B40405">
      <w:rPr>
        <w:noProof/>
        <w:sz w:val="16"/>
        <w:szCs w:val="16"/>
        <w:lang w:val="en-US"/>
      </w:rPr>
      <w:t>HOTĂRÂRI\22012\22012-redactat-ru.docx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E813DF" w14:textId="77777777" w:rsidR="001E1A85" w:rsidRDefault="001E1A8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40405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6C98463F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      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                         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84277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6D2456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C5A58"/>
    <w:rsid w:val="008D1133"/>
    <w:rsid w:val="008D5993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26E4D"/>
    <w:rsid w:val="00A32C62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C1E1C"/>
    <w:rsid w:val="00AD5EA5"/>
    <w:rsid w:val="00AE0E41"/>
    <w:rsid w:val="00B07B32"/>
    <w:rsid w:val="00B25E8D"/>
    <w:rsid w:val="00B32B83"/>
    <w:rsid w:val="00B346C5"/>
    <w:rsid w:val="00B4040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2D8C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59C"/>
    <w:rsid w:val="00DF47BD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D5C6A"/>
    <w:rsid w:val="00EE18F8"/>
    <w:rsid w:val="00EE6089"/>
    <w:rsid w:val="00F04FA2"/>
    <w:rsid w:val="00F11EC7"/>
    <w:rsid w:val="00F11FF1"/>
    <w:rsid w:val="00F17C21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customXml" Target="../customXml/item4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6F86E43-A675-481F-8D79-BF352EF9F813}"/>
</file>

<file path=customXml/itemProps2.xml><?xml version="1.0" encoding="utf-8"?>
<ds:datastoreItem xmlns:ds="http://schemas.openxmlformats.org/officeDocument/2006/customXml" ds:itemID="{90E26182-BE58-4644-96D5-6F4F8AA9C5F9}"/>
</file>

<file path=customXml/itemProps3.xml><?xml version="1.0" encoding="utf-8"?>
<ds:datastoreItem xmlns:ds="http://schemas.openxmlformats.org/officeDocument/2006/customXml" ds:itemID="{7F6E5D50-2BBF-41AB-BBEB-2522C98484A0}"/>
</file>

<file path=customXml/itemProps4.xml><?xml version="1.0" encoding="utf-8"?>
<ds:datastoreItem xmlns:ds="http://schemas.openxmlformats.org/officeDocument/2006/customXml" ds:itemID="{2897CE91-226C-4F51-95A6-59F6CB37B9F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349</Words>
  <Characters>1993</Characters>
  <Application>Microsoft Office Word</Application>
  <DocSecurity>0</DocSecurity>
  <Lines>16</Lines>
  <Paragraphs>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273.2023.ru</dc:title>
  <dc:creator>user</dc:creator>
  <cp:lastModifiedBy>Olga Duma</cp:lastModifiedBy>
  <cp:revision>14</cp:revision>
  <cp:lastPrinted>2023-07-26T08:06:00Z</cp:lastPrinted>
  <dcterms:created xsi:type="dcterms:W3CDTF">2023-02-28T07:02:00Z</dcterms:created>
  <dcterms:modified xsi:type="dcterms:W3CDTF">2023-07-26T08:06:00Z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