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CC25F" w14:textId="1ED103B9" w:rsidR="00B93B39" w:rsidRDefault="00B93B39" w:rsidP="00B93B39">
      <w:pPr>
        <w:jc w:val="center"/>
        <w:rPr>
          <w:b/>
          <w:bCs/>
          <w:iCs/>
          <w:sz w:val="28"/>
          <w:szCs w:val="28"/>
          <w:lang w:val="ro-RO"/>
        </w:rPr>
      </w:pPr>
    </w:p>
    <w:p w14:paraId="4FB618FD" w14:textId="77777777" w:rsidR="000635C0" w:rsidRDefault="000635C0" w:rsidP="00B93B39">
      <w:pPr>
        <w:jc w:val="center"/>
        <w:rPr>
          <w:b/>
          <w:bCs/>
          <w:iCs/>
          <w:sz w:val="28"/>
          <w:szCs w:val="28"/>
          <w:lang w:val="ro-RO"/>
        </w:rPr>
      </w:pPr>
    </w:p>
    <w:p w14:paraId="72A4ED46" w14:textId="77777777" w:rsidR="000635C0" w:rsidRDefault="000635C0" w:rsidP="00B93B39">
      <w:pPr>
        <w:jc w:val="center"/>
        <w:rPr>
          <w:b/>
          <w:bCs/>
          <w:iCs/>
          <w:sz w:val="28"/>
          <w:szCs w:val="28"/>
          <w:lang w:val="ro-RO"/>
        </w:rPr>
      </w:pPr>
    </w:p>
    <w:p w14:paraId="53889FB5" w14:textId="3B63B1E1" w:rsidR="0018366A" w:rsidRDefault="0018366A" w:rsidP="00B93B39">
      <w:pPr>
        <w:jc w:val="center"/>
        <w:rPr>
          <w:b/>
          <w:bCs/>
          <w:iCs/>
          <w:sz w:val="28"/>
          <w:szCs w:val="28"/>
          <w:lang w:val="ro-RO"/>
        </w:rPr>
      </w:pPr>
    </w:p>
    <w:p w14:paraId="7AABD762" w14:textId="2D72B1DB" w:rsidR="0018366A" w:rsidRDefault="0018366A" w:rsidP="00B93B39">
      <w:pPr>
        <w:jc w:val="center"/>
        <w:rPr>
          <w:b/>
          <w:bCs/>
          <w:iCs/>
          <w:sz w:val="28"/>
          <w:szCs w:val="28"/>
          <w:lang w:val="ro-RO"/>
        </w:rPr>
      </w:pPr>
    </w:p>
    <w:p w14:paraId="241DDDBA" w14:textId="77777777" w:rsidR="0018366A" w:rsidRPr="00B93B39" w:rsidRDefault="0018366A" w:rsidP="00B93B39">
      <w:pPr>
        <w:jc w:val="center"/>
        <w:rPr>
          <w:b/>
          <w:bCs/>
          <w:iCs/>
          <w:sz w:val="28"/>
          <w:szCs w:val="28"/>
          <w:lang w:val="ro-RO"/>
        </w:rPr>
      </w:pPr>
    </w:p>
    <w:p w14:paraId="6F2A9A81" w14:textId="77777777" w:rsidR="00B93B39" w:rsidRPr="0018366A" w:rsidRDefault="00B93B39" w:rsidP="0018366A">
      <w:pPr>
        <w:ind w:left="567" w:right="1985" w:firstLine="0"/>
        <w:jc w:val="center"/>
        <w:rPr>
          <w:b/>
          <w:bCs/>
          <w:iCs/>
          <w:spacing w:val="80"/>
          <w:sz w:val="28"/>
          <w:szCs w:val="28"/>
          <w:lang w:val="ro-RO"/>
        </w:rPr>
      </w:pPr>
      <w:r w:rsidRPr="0018366A">
        <w:rPr>
          <w:b/>
          <w:bCs/>
          <w:iCs/>
          <w:spacing w:val="80"/>
          <w:sz w:val="28"/>
          <w:szCs w:val="28"/>
          <w:lang w:val="ro-RO"/>
        </w:rPr>
        <w:t>LEGE</w:t>
      </w:r>
    </w:p>
    <w:p w14:paraId="50763E26" w14:textId="77777777" w:rsidR="00B93B39" w:rsidRPr="003D6669" w:rsidRDefault="00B93B39" w:rsidP="0018366A">
      <w:pPr>
        <w:ind w:left="567" w:right="1985" w:firstLine="0"/>
        <w:jc w:val="center"/>
        <w:rPr>
          <w:b/>
          <w:bCs/>
          <w:iCs/>
          <w:sz w:val="28"/>
          <w:szCs w:val="28"/>
          <w:lang w:val="ro-RO"/>
        </w:rPr>
      </w:pPr>
    </w:p>
    <w:p w14:paraId="4B9FD12C" w14:textId="77777777" w:rsidR="000F7099" w:rsidRDefault="00B93B39" w:rsidP="0018366A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D6669">
        <w:rPr>
          <w:b/>
          <w:sz w:val="28"/>
          <w:szCs w:val="28"/>
          <w:lang w:val="ro-RO"/>
        </w:rPr>
        <w:t xml:space="preserve">pentru ratificarea Amendamentului nr. 1 la Acordul </w:t>
      </w:r>
    </w:p>
    <w:p w14:paraId="4D3B8FA5" w14:textId="18E606CE" w:rsidR="00B93B39" w:rsidRPr="003D6669" w:rsidRDefault="00B93B39" w:rsidP="0018366A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D6669">
        <w:rPr>
          <w:b/>
          <w:sz w:val="28"/>
          <w:szCs w:val="28"/>
          <w:lang w:val="ro-RO"/>
        </w:rPr>
        <w:t>de grant</w:t>
      </w:r>
      <w:r w:rsidR="0018366A">
        <w:rPr>
          <w:b/>
          <w:sz w:val="28"/>
          <w:szCs w:val="28"/>
          <w:lang w:val="ro-RO"/>
        </w:rPr>
        <w:t xml:space="preserve"> </w:t>
      </w:r>
      <w:r w:rsidRPr="003D6669">
        <w:rPr>
          <w:b/>
          <w:sz w:val="28"/>
          <w:szCs w:val="28"/>
          <w:lang w:val="ro-RO"/>
        </w:rPr>
        <w:t xml:space="preserve">al Parteneriatului </w:t>
      </w:r>
      <w:r w:rsidR="00C84BF7">
        <w:rPr>
          <w:b/>
          <w:sz w:val="28"/>
          <w:szCs w:val="28"/>
          <w:lang w:val="ro-RO"/>
        </w:rPr>
        <w:t>G</w:t>
      </w:r>
      <w:r w:rsidRPr="003D6669">
        <w:rPr>
          <w:b/>
          <w:sz w:val="28"/>
          <w:szCs w:val="28"/>
          <w:lang w:val="ro-RO"/>
        </w:rPr>
        <w:t xml:space="preserve">lobal pentru </w:t>
      </w:r>
      <w:r w:rsidR="00C84BF7">
        <w:rPr>
          <w:b/>
          <w:sz w:val="28"/>
          <w:szCs w:val="28"/>
          <w:lang w:val="ro-RO"/>
        </w:rPr>
        <w:t>E</w:t>
      </w:r>
      <w:r w:rsidRPr="003D6669">
        <w:rPr>
          <w:b/>
          <w:sz w:val="28"/>
          <w:szCs w:val="28"/>
          <w:lang w:val="ro-RO"/>
        </w:rPr>
        <w:t>ducație (Proiectul „Îmbunătățirea calității educației”) dintre Republica Moldova și Banca Internațională pentru Reconstrucție și Dezvoltare, în calitate de agent de grant</w:t>
      </w:r>
    </w:p>
    <w:p w14:paraId="63923795" w14:textId="78E3AF70" w:rsidR="00B93B39" w:rsidRPr="003D6669" w:rsidRDefault="00B93B39" w:rsidP="0018366A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3D6669">
        <w:rPr>
          <w:b/>
          <w:sz w:val="28"/>
          <w:szCs w:val="28"/>
          <w:lang w:val="ro-RO"/>
        </w:rPr>
        <w:t xml:space="preserve">al Parteneriatului </w:t>
      </w:r>
      <w:r w:rsidR="005E4F48">
        <w:rPr>
          <w:b/>
          <w:sz w:val="28"/>
          <w:szCs w:val="28"/>
          <w:lang w:val="ro-RO"/>
        </w:rPr>
        <w:t>G</w:t>
      </w:r>
      <w:r w:rsidRPr="003D6669">
        <w:rPr>
          <w:b/>
          <w:sz w:val="28"/>
          <w:szCs w:val="28"/>
          <w:lang w:val="ro-RO"/>
        </w:rPr>
        <w:t xml:space="preserve">lobal pentru </w:t>
      </w:r>
      <w:r w:rsidR="005E4F48">
        <w:rPr>
          <w:b/>
          <w:sz w:val="28"/>
          <w:szCs w:val="28"/>
          <w:lang w:val="ro-RO"/>
        </w:rPr>
        <w:t>E</w:t>
      </w:r>
      <w:r w:rsidRPr="003D6669">
        <w:rPr>
          <w:b/>
          <w:sz w:val="28"/>
          <w:szCs w:val="28"/>
          <w:lang w:val="ro-RO"/>
        </w:rPr>
        <w:t>ducație</w:t>
      </w:r>
    </w:p>
    <w:p w14:paraId="55580DBD" w14:textId="73CE5733" w:rsidR="00B93B39" w:rsidRPr="003D6669" w:rsidRDefault="00316ADC" w:rsidP="00B93B39">
      <w:pPr>
        <w:jc w:val="center"/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439E2" wp14:editId="32E41540">
                <wp:simplePos x="0" y="0"/>
                <wp:positionH relativeFrom="column">
                  <wp:posOffset>377980</wp:posOffset>
                </wp:positionH>
                <wp:positionV relativeFrom="paragraph">
                  <wp:posOffset>32865</wp:posOffset>
                </wp:positionV>
                <wp:extent cx="434759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759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1264B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75pt,2.6pt" to="372.1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" strokecolor="black [3040]"/>
            </w:pict>
          </mc:Fallback>
        </mc:AlternateContent>
      </w:r>
    </w:p>
    <w:p w14:paraId="2E1401C0" w14:textId="77777777" w:rsidR="00B93B39" w:rsidRPr="0018366A" w:rsidRDefault="00B93B39" w:rsidP="00B93B39">
      <w:pPr>
        <w:rPr>
          <w:sz w:val="28"/>
          <w:szCs w:val="28"/>
          <w:lang w:val="ro-RO"/>
        </w:rPr>
      </w:pPr>
      <w:r w:rsidRPr="0018366A">
        <w:rPr>
          <w:sz w:val="28"/>
          <w:szCs w:val="28"/>
          <w:lang w:val="ro-RO"/>
        </w:rPr>
        <w:t>Parlamentul adoptă prezenta lege organică.</w:t>
      </w:r>
    </w:p>
    <w:p w14:paraId="5093E06A" w14:textId="77777777" w:rsidR="00B93B39" w:rsidRPr="0018366A" w:rsidRDefault="00B93B39" w:rsidP="00B93B39">
      <w:pPr>
        <w:rPr>
          <w:sz w:val="28"/>
          <w:szCs w:val="28"/>
          <w:lang w:val="ro-RO"/>
        </w:rPr>
      </w:pPr>
    </w:p>
    <w:p w14:paraId="54152F27" w14:textId="67658927" w:rsidR="00B93B39" w:rsidRPr="0018366A" w:rsidRDefault="00B93B39" w:rsidP="00B93B39">
      <w:pPr>
        <w:rPr>
          <w:sz w:val="28"/>
          <w:szCs w:val="28"/>
          <w:lang w:val="ro-RO"/>
        </w:rPr>
      </w:pPr>
      <w:r w:rsidRPr="0018366A">
        <w:rPr>
          <w:b/>
          <w:sz w:val="28"/>
          <w:szCs w:val="28"/>
          <w:lang w:val="ro-RO"/>
        </w:rPr>
        <w:t xml:space="preserve">Art. 1. </w:t>
      </w:r>
      <w:r w:rsidRPr="0018366A">
        <w:rPr>
          <w:sz w:val="28"/>
          <w:szCs w:val="28"/>
          <w:lang w:val="ro-RO"/>
        </w:rPr>
        <w:t xml:space="preserve">– </w:t>
      </w:r>
      <w:r w:rsidRPr="0018366A">
        <w:rPr>
          <w:color w:val="333333"/>
          <w:sz w:val="28"/>
          <w:szCs w:val="28"/>
          <w:lang w:val="ro-RO"/>
        </w:rPr>
        <w:t xml:space="preserve">Se </w:t>
      </w:r>
      <w:r w:rsidRPr="0018366A">
        <w:rPr>
          <w:sz w:val="28"/>
          <w:szCs w:val="28"/>
          <w:lang w:val="ro-RO"/>
        </w:rPr>
        <w:t xml:space="preserve">ratifică Amendamentul nr. 1 la Acordul de grant al Parteneriatului </w:t>
      </w:r>
      <w:r w:rsidR="00C84BF7">
        <w:rPr>
          <w:sz w:val="28"/>
          <w:szCs w:val="28"/>
          <w:lang w:val="ro-RO"/>
        </w:rPr>
        <w:t>G</w:t>
      </w:r>
      <w:r w:rsidRPr="0018366A">
        <w:rPr>
          <w:sz w:val="28"/>
          <w:szCs w:val="28"/>
          <w:lang w:val="ro-RO"/>
        </w:rPr>
        <w:t xml:space="preserve">lobal pentru </w:t>
      </w:r>
      <w:r w:rsidR="00C84BF7">
        <w:rPr>
          <w:sz w:val="28"/>
          <w:szCs w:val="28"/>
          <w:lang w:val="ro-RO"/>
        </w:rPr>
        <w:t>E</w:t>
      </w:r>
      <w:r w:rsidRPr="0018366A">
        <w:rPr>
          <w:sz w:val="28"/>
          <w:szCs w:val="28"/>
          <w:lang w:val="ro-RO"/>
        </w:rPr>
        <w:t xml:space="preserve">ducație (Proiectul „Îmbunătățirea calității educației”) dintre Republica Moldova și Banca Internațională pentru Reconstrucție și Dezvoltare, în calitate de agent de grant al Parteneriatului </w:t>
      </w:r>
      <w:r w:rsidR="00C84BF7">
        <w:rPr>
          <w:sz w:val="28"/>
          <w:szCs w:val="28"/>
          <w:lang w:val="ro-RO"/>
        </w:rPr>
        <w:t>G</w:t>
      </w:r>
      <w:r w:rsidRPr="0018366A">
        <w:rPr>
          <w:sz w:val="28"/>
          <w:szCs w:val="28"/>
          <w:lang w:val="ro-RO"/>
        </w:rPr>
        <w:t xml:space="preserve">lobal pentru </w:t>
      </w:r>
      <w:r w:rsidR="00C84BF7">
        <w:rPr>
          <w:sz w:val="28"/>
          <w:szCs w:val="28"/>
          <w:lang w:val="ro-RO"/>
        </w:rPr>
        <w:t>E</w:t>
      </w:r>
      <w:r w:rsidRPr="0018366A">
        <w:rPr>
          <w:sz w:val="28"/>
          <w:szCs w:val="28"/>
          <w:lang w:val="ro-RO"/>
        </w:rPr>
        <w:t>ducație, semnat la Chișină</w:t>
      </w:r>
      <w:r w:rsidR="003D6669" w:rsidRPr="0018366A">
        <w:rPr>
          <w:sz w:val="28"/>
          <w:szCs w:val="28"/>
          <w:lang w:val="ro-RO"/>
        </w:rPr>
        <w:t xml:space="preserve">u la </w:t>
      </w:r>
      <w:r w:rsidRPr="0018366A">
        <w:rPr>
          <w:sz w:val="28"/>
          <w:szCs w:val="28"/>
          <w:lang w:val="ro-RO"/>
        </w:rPr>
        <w:t>10 octombrie 2024.</w:t>
      </w:r>
    </w:p>
    <w:p w14:paraId="4BBED38B" w14:textId="77777777" w:rsidR="00B93B39" w:rsidRPr="0018366A" w:rsidRDefault="00B93B39" w:rsidP="00B93B39">
      <w:pPr>
        <w:rPr>
          <w:sz w:val="28"/>
          <w:szCs w:val="28"/>
          <w:lang w:val="ro-RO"/>
        </w:rPr>
      </w:pPr>
    </w:p>
    <w:p w14:paraId="72C6564E" w14:textId="46B8EBEC" w:rsidR="00B93B39" w:rsidRPr="0018366A" w:rsidRDefault="00B93B39" w:rsidP="00B93B39">
      <w:pPr>
        <w:rPr>
          <w:sz w:val="28"/>
          <w:szCs w:val="28"/>
          <w:lang w:val="ro-RO"/>
        </w:rPr>
      </w:pPr>
      <w:r w:rsidRPr="0018366A">
        <w:rPr>
          <w:b/>
          <w:sz w:val="28"/>
          <w:szCs w:val="28"/>
          <w:lang w:val="ro-RO"/>
        </w:rPr>
        <w:t xml:space="preserve">Art. 2. </w:t>
      </w:r>
      <w:r w:rsidRPr="0018366A">
        <w:rPr>
          <w:bCs/>
          <w:sz w:val="28"/>
          <w:szCs w:val="28"/>
          <w:lang w:val="ro-RO"/>
        </w:rPr>
        <w:t>–</w:t>
      </w:r>
      <w:r w:rsidRPr="0018366A">
        <w:rPr>
          <w:sz w:val="28"/>
          <w:szCs w:val="28"/>
          <w:lang w:val="ro-RO"/>
        </w:rPr>
        <w:t xml:space="preserve"> Guvernul va întreprinde măsurile necesare pentru realizarea prevederilor </w:t>
      </w:r>
      <w:r w:rsidR="0018366A">
        <w:rPr>
          <w:sz w:val="28"/>
          <w:szCs w:val="28"/>
          <w:lang w:val="ro-RO"/>
        </w:rPr>
        <w:t>a</w:t>
      </w:r>
      <w:r w:rsidR="008B0C13" w:rsidRPr="0018366A">
        <w:rPr>
          <w:sz w:val="28"/>
          <w:szCs w:val="28"/>
          <w:lang w:val="ro-RO"/>
        </w:rPr>
        <w:t xml:space="preserve">mendamentului </w:t>
      </w:r>
      <w:r w:rsidRPr="0018366A">
        <w:rPr>
          <w:sz w:val="28"/>
          <w:szCs w:val="28"/>
          <w:lang w:val="ro-RO"/>
        </w:rPr>
        <w:t xml:space="preserve">nominalizat. </w:t>
      </w:r>
    </w:p>
    <w:p w14:paraId="3DE9F43C" w14:textId="77777777" w:rsidR="00B93B39" w:rsidRPr="0018366A" w:rsidRDefault="00B93B39" w:rsidP="00B93B39">
      <w:pPr>
        <w:rPr>
          <w:sz w:val="28"/>
          <w:szCs w:val="28"/>
          <w:lang w:val="ro-RO"/>
        </w:rPr>
      </w:pPr>
    </w:p>
    <w:p w14:paraId="534B6C0D" w14:textId="545EB2AA" w:rsidR="00B93B39" w:rsidRPr="0018366A" w:rsidRDefault="00B93B39" w:rsidP="00B93B39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18366A">
        <w:rPr>
          <w:b/>
          <w:sz w:val="28"/>
          <w:szCs w:val="28"/>
          <w:lang w:val="ro-RO"/>
        </w:rPr>
        <w:t xml:space="preserve">Art. 3. </w:t>
      </w:r>
      <w:r w:rsidRPr="0018366A">
        <w:rPr>
          <w:bCs/>
          <w:sz w:val="28"/>
          <w:szCs w:val="28"/>
          <w:lang w:val="ro-RO"/>
        </w:rPr>
        <w:t>–</w:t>
      </w:r>
      <w:r w:rsidRPr="0018366A">
        <w:rPr>
          <w:sz w:val="28"/>
          <w:szCs w:val="28"/>
          <w:lang w:val="ro-RO"/>
        </w:rPr>
        <w:t xml:space="preserve"> Ministerul Afacerilor Externe va notifica B</w:t>
      </w:r>
      <w:r w:rsidR="0018366A">
        <w:rPr>
          <w:sz w:val="28"/>
          <w:szCs w:val="28"/>
          <w:lang w:val="ro-RO"/>
        </w:rPr>
        <w:t>anca</w:t>
      </w:r>
      <w:r w:rsidRPr="0018366A">
        <w:rPr>
          <w:sz w:val="28"/>
          <w:szCs w:val="28"/>
          <w:lang w:val="ro-RO"/>
        </w:rPr>
        <w:t xml:space="preserve"> Internațional</w:t>
      </w:r>
      <w:r w:rsidR="0018366A">
        <w:rPr>
          <w:sz w:val="28"/>
          <w:szCs w:val="28"/>
          <w:lang w:val="ro-RO"/>
        </w:rPr>
        <w:t>ă</w:t>
      </w:r>
      <w:r w:rsidRPr="0018366A">
        <w:rPr>
          <w:sz w:val="28"/>
          <w:szCs w:val="28"/>
          <w:lang w:val="ro-RO"/>
        </w:rPr>
        <w:t xml:space="preserve"> pentru Reconstrucție și Dezvoltare </w:t>
      </w:r>
      <w:r w:rsidR="00316ADC">
        <w:rPr>
          <w:sz w:val="28"/>
          <w:szCs w:val="28"/>
          <w:lang w:val="ro-RO"/>
        </w:rPr>
        <w:t xml:space="preserve">cu privire la </w:t>
      </w:r>
      <w:r w:rsidRPr="0018366A">
        <w:rPr>
          <w:sz w:val="28"/>
          <w:szCs w:val="28"/>
          <w:lang w:val="ro-RO"/>
        </w:rPr>
        <w:t xml:space="preserve">ratificarea </w:t>
      </w:r>
      <w:r w:rsidR="00316ADC">
        <w:rPr>
          <w:sz w:val="28"/>
          <w:szCs w:val="28"/>
          <w:lang w:val="ro-RO"/>
        </w:rPr>
        <w:t>a</w:t>
      </w:r>
      <w:r w:rsidR="008B0C13" w:rsidRPr="0018366A">
        <w:rPr>
          <w:sz w:val="28"/>
          <w:szCs w:val="28"/>
          <w:lang w:val="ro-RO"/>
        </w:rPr>
        <w:t>mendamentului</w:t>
      </w:r>
      <w:r w:rsidRPr="0018366A">
        <w:rPr>
          <w:sz w:val="28"/>
          <w:szCs w:val="28"/>
          <w:lang w:val="ro-RO"/>
        </w:rPr>
        <w:t xml:space="preserve"> menționat. </w:t>
      </w:r>
    </w:p>
    <w:p w14:paraId="0F7D08CA" w14:textId="77777777" w:rsidR="00B93B39" w:rsidRPr="0018366A" w:rsidRDefault="00B93B39" w:rsidP="00B93B39">
      <w:pPr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4AC6ED99" w14:textId="6DC77FFC" w:rsidR="00B93B39" w:rsidRPr="0018366A" w:rsidRDefault="00B93B39" w:rsidP="00B93B39">
      <w:pPr>
        <w:autoSpaceDE w:val="0"/>
        <w:autoSpaceDN w:val="0"/>
        <w:adjustRightInd w:val="0"/>
        <w:rPr>
          <w:sz w:val="28"/>
          <w:szCs w:val="28"/>
          <w:lang w:val="ro-RO"/>
        </w:rPr>
      </w:pPr>
      <w:r w:rsidRPr="0018366A">
        <w:rPr>
          <w:b/>
          <w:sz w:val="28"/>
          <w:szCs w:val="28"/>
          <w:lang w:val="ro-RO"/>
        </w:rPr>
        <w:t xml:space="preserve">Art. 4. </w:t>
      </w:r>
      <w:r w:rsidRPr="0018366A">
        <w:rPr>
          <w:bCs/>
          <w:sz w:val="28"/>
          <w:szCs w:val="28"/>
          <w:lang w:val="ro-RO"/>
        </w:rPr>
        <w:t>–</w:t>
      </w:r>
      <w:r w:rsidRPr="0018366A">
        <w:rPr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44465062" w14:textId="77777777" w:rsidR="00C008EB" w:rsidRDefault="00C008EB" w:rsidP="0018366A">
      <w:pPr>
        <w:autoSpaceDE w:val="0"/>
        <w:autoSpaceDN w:val="0"/>
        <w:adjustRightInd w:val="0"/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18B7884E" w14:textId="77777777" w:rsidR="000635C0" w:rsidRDefault="000635C0" w:rsidP="000635C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  <w:r w:rsidRPr="004C0A7E">
        <w:rPr>
          <w:b/>
          <w:sz w:val="28"/>
          <w:szCs w:val="28"/>
          <w:lang w:val="ro-RO"/>
        </w:rPr>
        <w:t>PREŞEDINTELE  PARLAMENTULUI</w:t>
      </w:r>
    </w:p>
    <w:p w14:paraId="53F4E476" w14:textId="77777777" w:rsidR="000635C0" w:rsidRDefault="000635C0" w:rsidP="000635C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74ED71AF" w14:textId="77777777" w:rsidR="000635C0" w:rsidRDefault="000635C0" w:rsidP="000635C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542F3937" w14:textId="77777777" w:rsidR="000635C0" w:rsidRDefault="000635C0" w:rsidP="000635C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32B2C986" w14:textId="77777777" w:rsidR="000635C0" w:rsidRDefault="000635C0" w:rsidP="000635C0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0FE9EBA8" w14:textId="77777777" w:rsidR="000635C0" w:rsidRDefault="000635C0" w:rsidP="000635C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ED0AD16" w14:textId="77777777" w:rsidR="000F7099" w:rsidRDefault="000F7099" w:rsidP="000635C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97DCA09" w14:textId="77777777" w:rsidR="000F7099" w:rsidRDefault="000F7099" w:rsidP="000635C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17AB2D0" w14:textId="77777777" w:rsidR="000F7099" w:rsidRDefault="000F7099" w:rsidP="000635C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C023492" w14:textId="77777777" w:rsidR="000635C0" w:rsidRPr="00527B0E" w:rsidRDefault="000635C0" w:rsidP="000635C0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28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3A3D2330" w14:textId="71403E60" w:rsidR="0086725C" w:rsidRPr="00B93B39" w:rsidRDefault="000635C0" w:rsidP="000635C0">
      <w:pPr>
        <w:pStyle w:val="NoSpacing"/>
        <w:ind w:left="0"/>
        <w:jc w:val="both"/>
        <w:rPr>
          <w:rFonts w:asciiTheme="majorBidi" w:hAnsiTheme="majorBidi" w:cstheme="majorBidi"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75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86725C" w:rsidRPr="00B93B39" w:rsidSect="0018366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EEA324" w14:textId="77777777" w:rsidR="00D8448B" w:rsidRDefault="00D8448B" w:rsidP="00026B87">
      <w:r>
        <w:separator/>
      </w:r>
    </w:p>
  </w:endnote>
  <w:endnote w:type="continuationSeparator" w:id="0">
    <w:p w14:paraId="14F949BB" w14:textId="77777777" w:rsidR="00D8448B" w:rsidRDefault="00D8448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2AD2B" w14:textId="75A7447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333D2">
      <w:rPr>
        <w:noProof/>
        <w:sz w:val="16"/>
        <w:szCs w:val="16"/>
      </w:rPr>
      <w:t>Z:\1.DRAN\300\2024\HOTĂRÂRI\33053\33053-redactat-ro.docx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65FB" w14:textId="16506E1C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D8E88" w14:textId="77777777" w:rsidR="00D8448B" w:rsidRDefault="00D8448B" w:rsidP="00026B87">
      <w:r>
        <w:separator/>
      </w:r>
    </w:p>
  </w:footnote>
  <w:footnote w:type="continuationSeparator" w:id="0">
    <w:p w14:paraId="10EBBC8D" w14:textId="77777777" w:rsidR="00D8448B" w:rsidRDefault="00D8448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781B32" w:rsidRPr="00781B3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2333017">
    <w:abstractNumId w:val="8"/>
  </w:num>
  <w:num w:numId="2" w16cid:durableId="2061123343">
    <w:abstractNumId w:val="31"/>
  </w:num>
  <w:num w:numId="3" w16cid:durableId="330766986">
    <w:abstractNumId w:val="2"/>
  </w:num>
  <w:num w:numId="4" w16cid:durableId="1955282269">
    <w:abstractNumId w:val="21"/>
  </w:num>
  <w:num w:numId="5" w16cid:durableId="352609139">
    <w:abstractNumId w:val="17"/>
  </w:num>
  <w:num w:numId="6" w16cid:durableId="1657302345">
    <w:abstractNumId w:val="24"/>
  </w:num>
  <w:num w:numId="7" w16cid:durableId="1824351305">
    <w:abstractNumId w:val="6"/>
  </w:num>
  <w:num w:numId="8" w16cid:durableId="886838227">
    <w:abstractNumId w:val="18"/>
  </w:num>
  <w:num w:numId="9" w16cid:durableId="330329105">
    <w:abstractNumId w:val="32"/>
  </w:num>
  <w:num w:numId="10" w16cid:durableId="1487016917">
    <w:abstractNumId w:val="34"/>
  </w:num>
  <w:num w:numId="11" w16cid:durableId="1026908678">
    <w:abstractNumId w:val="15"/>
  </w:num>
  <w:num w:numId="12" w16cid:durableId="1542009412">
    <w:abstractNumId w:val="27"/>
  </w:num>
  <w:num w:numId="13" w16cid:durableId="969941079">
    <w:abstractNumId w:val="5"/>
  </w:num>
  <w:num w:numId="14" w16cid:durableId="460348438">
    <w:abstractNumId w:val="4"/>
  </w:num>
  <w:num w:numId="15" w16cid:durableId="1471898552">
    <w:abstractNumId w:val="9"/>
  </w:num>
  <w:num w:numId="16" w16cid:durableId="1746370029">
    <w:abstractNumId w:val="26"/>
  </w:num>
  <w:num w:numId="17" w16cid:durableId="1562063253">
    <w:abstractNumId w:val="25"/>
  </w:num>
  <w:num w:numId="18" w16cid:durableId="408624694">
    <w:abstractNumId w:val="3"/>
  </w:num>
  <w:num w:numId="19" w16cid:durableId="1271090937">
    <w:abstractNumId w:val="10"/>
  </w:num>
  <w:num w:numId="20" w16cid:durableId="2006205830">
    <w:abstractNumId w:val="13"/>
  </w:num>
  <w:num w:numId="21" w16cid:durableId="1317952974">
    <w:abstractNumId w:val="29"/>
  </w:num>
  <w:num w:numId="22" w16cid:durableId="1479690498">
    <w:abstractNumId w:val="23"/>
  </w:num>
  <w:num w:numId="23" w16cid:durableId="1546286673">
    <w:abstractNumId w:val="35"/>
  </w:num>
  <w:num w:numId="24" w16cid:durableId="1607081200">
    <w:abstractNumId w:val="16"/>
  </w:num>
  <w:num w:numId="25" w16cid:durableId="1174884260">
    <w:abstractNumId w:val="30"/>
  </w:num>
  <w:num w:numId="26" w16cid:durableId="415978561">
    <w:abstractNumId w:val="19"/>
  </w:num>
  <w:num w:numId="27" w16cid:durableId="1294483947">
    <w:abstractNumId w:val="20"/>
  </w:num>
  <w:num w:numId="28" w16cid:durableId="158094266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6028327">
    <w:abstractNumId w:val="0"/>
  </w:num>
  <w:num w:numId="30" w16cid:durableId="1977761337">
    <w:abstractNumId w:val="1"/>
  </w:num>
  <w:num w:numId="31" w16cid:durableId="1846046147">
    <w:abstractNumId w:val="28"/>
  </w:num>
  <w:num w:numId="32" w16cid:durableId="2021006143">
    <w:abstractNumId w:val="14"/>
  </w:num>
  <w:num w:numId="33" w16cid:durableId="1136948436">
    <w:abstractNumId w:val="36"/>
  </w:num>
  <w:num w:numId="34" w16cid:durableId="833036126">
    <w:abstractNumId w:val="33"/>
  </w:num>
  <w:num w:numId="35" w16cid:durableId="1304698044">
    <w:abstractNumId w:val="11"/>
  </w:num>
  <w:num w:numId="36" w16cid:durableId="1526020733">
    <w:abstractNumId w:val="12"/>
  </w:num>
  <w:num w:numId="37" w16cid:durableId="2051224082">
    <w:abstractNumId w:val="22"/>
  </w:num>
  <w:num w:numId="38" w16cid:durableId="16306296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635C0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0F7099"/>
    <w:rsid w:val="001100A2"/>
    <w:rsid w:val="00111319"/>
    <w:rsid w:val="001218BF"/>
    <w:rsid w:val="0014378C"/>
    <w:rsid w:val="00144067"/>
    <w:rsid w:val="001469DB"/>
    <w:rsid w:val="001529D6"/>
    <w:rsid w:val="0015698E"/>
    <w:rsid w:val="001574DD"/>
    <w:rsid w:val="001614F3"/>
    <w:rsid w:val="0018366A"/>
    <w:rsid w:val="00191F49"/>
    <w:rsid w:val="001B2461"/>
    <w:rsid w:val="001B5608"/>
    <w:rsid w:val="001D364E"/>
    <w:rsid w:val="001E6EB8"/>
    <w:rsid w:val="001F3557"/>
    <w:rsid w:val="00222B19"/>
    <w:rsid w:val="002333D2"/>
    <w:rsid w:val="00243B9C"/>
    <w:rsid w:val="00251AE0"/>
    <w:rsid w:val="0025392F"/>
    <w:rsid w:val="00256F32"/>
    <w:rsid w:val="00283736"/>
    <w:rsid w:val="0029400E"/>
    <w:rsid w:val="002D08EB"/>
    <w:rsid w:val="00316ADC"/>
    <w:rsid w:val="00322E5A"/>
    <w:rsid w:val="003321A4"/>
    <w:rsid w:val="0034194B"/>
    <w:rsid w:val="003543E9"/>
    <w:rsid w:val="003724B5"/>
    <w:rsid w:val="0037267F"/>
    <w:rsid w:val="00376B1F"/>
    <w:rsid w:val="003852B4"/>
    <w:rsid w:val="003A4AE6"/>
    <w:rsid w:val="003B04ED"/>
    <w:rsid w:val="003B596B"/>
    <w:rsid w:val="003D6669"/>
    <w:rsid w:val="003D6BC3"/>
    <w:rsid w:val="003E56ED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4F483E"/>
    <w:rsid w:val="00500597"/>
    <w:rsid w:val="0050680A"/>
    <w:rsid w:val="00512A5C"/>
    <w:rsid w:val="005262C2"/>
    <w:rsid w:val="00530592"/>
    <w:rsid w:val="00542F92"/>
    <w:rsid w:val="005541A1"/>
    <w:rsid w:val="0057445A"/>
    <w:rsid w:val="005802DD"/>
    <w:rsid w:val="005850E0"/>
    <w:rsid w:val="00586D2A"/>
    <w:rsid w:val="005E1FF5"/>
    <w:rsid w:val="005E4F48"/>
    <w:rsid w:val="005F1999"/>
    <w:rsid w:val="005F2B04"/>
    <w:rsid w:val="00601679"/>
    <w:rsid w:val="00602E93"/>
    <w:rsid w:val="00614FE3"/>
    <w:rsid w:val="0063090F"/>
    <w:rsid w:val="00630EF8"/>
    <w:rsid w:val="00633BD9"/>
    <w:rsid w:val="00642C8A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08E0"/>
    <w:rsid w:val="00752E46"/>
    <w:rsid w:val="007551A5"/>
    <w:rsid w:val="00776CCF"/>
    <w:rsid w:val="00777B33"/>
    <w:rsid w:val="00781B32"/>
    <w:rsid w:val="00782601"/>
    <w:rsid w:val="007926E4"/>
    <w:rsid w:val="007A2971"/>
    <w:rsid w:val="007A37D5"/>
    <w:rsid w:val="007A4567"/>
    <w:rsid w:val="007E0B5B"/>
    <w:rsid w:val="00814406"/>
    <w:rsid w:val="008168F4"/>
    <w:rsid w:val="00832599"/>
    <w:rsid w:val="0084667B"/>
    <w:rsid w:val="00862AB4"/>
    <w:rsid w:val="0086725C"/>
    <w:rsid w:val="0087581E"/>
    <w:rsid w:val="00882196"/>
    <w:rsid w:val="00893B25"/>
    <w:rsid w:val="008B0C13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74BCA"/>
    <w:rsid w:val="009A3326"/>
    <w:rsid w:val="009B4C08"/>
    <w:rsid w:val="009B4E5C"/>
    <w:rsid w:val="009B56D2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7438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4762E"/>
    <w:rsid w:val="00B51090"/>
    <w:rsid w:val="00B71142"/>
    <w:rsid w:val="00B84F25"/>
    <w:rsid w:val="00B93B39"/>
    <w:rsid w:val="00BF2373"/>
    <w:rsid w:val="00BF32A6"/>
    <w:rsid w:val="00C008EB"/>
    <w:rsid w:val="00C02DFA"/>
    <w:rsid w:val="00C03113"/>
    <w:rsid w:val="00C2477D"/>
    <w:rsid w:val="00C35492"/>
    <w:rsid w:val="00C74719"/>
    <w:rsid w:val="00C74905"/>
    <w:rsid w:val="00C84BF7"/>
    <w:rsid w:val="00C87983"/>
    <w:rsid w:val="00C97309"/>
    <w:rsid w:val="00CB05D3"/>
    <w:rsid w:val="00CB0FCF"/>
    <w:rsid w:val="00CB4638"/>
    <w:rsid w:val="00CC7AFF"/>
    <w:rsid w:val="00CE0DA1"/>
    <w:rsid w:val="00CF2559"/>
    <w:rsid w:val="00CF55F6"/>
    <w:rsid w:val="00D00EA0"/>
    <w:rsid w:val="00D1121D"/>
    <w:rsid w:val="00D30198"/>
    <w:rsid w:val="00D330D2"/>
    <w:rsid w:val="00D41305"/>
    <w:rsid w:val="00D64123"/>
    <w:rsid w:val="00D642D3"/>
    <w:rsid w:val="00D8311D"/>
    <w:rsid w:val="00D8448B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3AD3"/>
    <w:rsid w:val="00EA7735"/>
    <w:rsid w:val="00EB50D7"/>
    <w:rsid w:val="00EB7F6B"/>
    <w:rsid w:val="00ED2FE3"/>
    <w:rsid w:val="00EE3AA0"/>
    <w:rsid w:val="00EE45BB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0F372979-1354-4068-82FF-2EFE6C00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NoSpacing">
    <w:name w:val="No Spacing"/>
    <w:uiPriority w:val="1"/>
    <w:qFormat/>
    <w:rsid w:val="000635C0"/>
    <w:pPr>
      <w:ind w:left="851" w:firstLine="0"/>
      <w:jc w:val="left"/>
    </w:pPr>
    <w:rPr>
      <w:rFonts w:ascii="Georgia" w:eastAsia="Calibri" w:hAnsi="Georgia" w:cs="Arial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6A6C1C0A-5B8E-4D1D-B487-08D73ECCE4EA}"/>
</file>

<file path=customXml/itemProps2.xml><?xml version="1.0" encoding="utf-8"?>
<ds:datastoreItem xmlns:ds="http://schemas.openxmlformats.org/officeDocument/2006/customXml" ds:itemID="{B3DF5DE5-D66C-4AA4-9131-282105C45E90}"/>
</file>

<file path=customXml/itemProps3.xml><?xml version="1.0" encoding="utf-8"?>
<ds:datastoreItem xmlns:ds="http://schemas.openxmlformats.org/officeDocument/2006/customXml" ds:itemID="{BB019473-D572-4358-931A-D0F2DB6D2794}"/>
</file>

<file path=customXml/itemProps4.xml><?xml version="1.0" encoding="utf-8"?>
<ds:datastoreItem xmlns:ds="http://schemas.openxmlformats.org/officeDocument/2006/customXml" ds:itemID="{0344DE3A-2C3D-4764-BE08-D6D812CF36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1065</Characters>
  <Application>Microsoft Office Word</Application>
  <DocSecurity>0</DocSecurity>
  <Lines>8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L_275.2024.ro</dc:title>
  <dc:creator>lll</dc:creator>
  <cp:lastModifiedBy>Inga Rusnac</cp:lastModifiedBy>
  <cp:revision>3</cp:revision>
  <cp:lastPrinted>2024-11-13T05:36:00Z</cp:lastPrinted>
  <dcterms:created xsi:type="dcterms:W3CDTF">2024-11-28T11:56:00Z</dcterms:created>
  <dcterms:modified xsi:type="dcterms:W3CDTF">2024-11-28T11:58:00Z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