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87866" w:rsidRDefault="005F2BA8" w:rsidP="00187866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</w:pPr>
      <w:bookmarkStart w:id="0" w:name="_GoBack"/>
      <w:bookmarkEnd w:id="0"/>
    </w:p>
    <w:p w14:paraId="5017D79A" w14:textId="46A0506B" w:rsidR="00BF1362" w:rsidRPr="000A25AA" w:rsidRDefault="00315E4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</w:t>
      </w:r>
      <w:r w:rsidR="000A25A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</w:t>
      </w:r>
      <w:r w:rsidR="000A25AA" w:rsidRPr="000A25AA">
        <w:rPr>
          <w:rFonts w:ascii="Times New Roman" w:hAnsi="Times New Roman" w:cs="Times New Roman"/>
          <w:b/>
          <w:sz w:val="28"/>
          <w:szCs w:val="28"/>
        </w:rPr>
        <w:t>об</w:t>
      </w:r>
      <w:r w:rsidR="000A25AA" w:rsidRPr="000A25A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использовании </w:t>
      </w:r>
      <w:r w:rsidR="000841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br/>
      </w:r>
      <w:r w:rsidR="000A25AA" w:rsidRPr="000A25A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выделенных Международным валютным фондом специальных </w:t>
      </w:r>
      <w:r w:rsidR="00B0410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br/>
      </w:r>
      <w:r w:rsidR="000A25AA" w:rsidRPr="000A25A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прав заимствования</w:t>
      </w:r>
      <w:r w:rsidR="00343868" w:rsidRPr="000A25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C149A78" w:rsidR="00BF1362" w:rsidRPr="00DD5350" w:rsidRDefault="00DD535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D5350">
        <w:rPr>
          <w:rFonts w:ascii="Times New Roman" w:hAnsi="Times New Roman" w:cstheme="majorBidi"/>
          <w:color w:val="000000"/>
          <w:sz w:val="28"/>
          <w:szCs w:val="28"/>
        </w:rPr>
        <w:t xml:space="preserve">Одобрить </w:t>
      </w:r>
      <w:r w:rsidR="00444408">
        <w:rPr>
          <w:rFonts w:ascii="Times New Roman" w:hAnsi="Times New Roman" w:cstheme="majorBidi"/>
          <w:color w:val="000000"/>
          <w:sz w:val="28"/>
          <w:szCs w:val="28"/>
        </w:rPr>
        <w:t xml:space="preserve">и представить Парламенту </w:t>
      </w:r>
      <w:r w:rsidR="00023F24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</w:t>
      </w:r>
      <w:r w:rsidRPr="00DD5350">
        <w:rPr>
          <w:rFonts w:ascii="Times New Roman" w:hAnsi="Times New Roman" w:cstheme="majorBidi"/>
          <w:color w:val="000000"/>
          <w:sz w:val="28"/>
          <w:szCs w:val="28"/>
        </w:rPr>
        <w:t>проект закона</w:t>
      </w:r>
      <w:r w:rsidR="00182A6B">
        <w:rPr>
          <w:rFonts w:ascii="Times New Roman" w:hAnsi="Times New Roman" w:cstheme="majorBidi"/>
          <w:color w:val="000000"/>
          <w:sz w:val="28"/>
          <w:szCs w:val="28"/>
          <w:lang w:val="en-US"/>
        </w:rPr>
        <w:t> </w:t>
      </w:r>
      <w:r w:rsidRPr="00DD5350">
        <w:rPr>
          <w:rFonts w:ascii="Times New Roman" w:hAnsi="Times New Roman" w:cs="Times New Roman"/>
          <w:sz w:val="28"/>
          <w:szCs w:val="28"/>
        </w:rPr>
        <w:t>об</w:t>
      </w:r>
      <w:r w:rsidR="00182A6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 w:eastAsia="en-US"/>
        </w:rPr>
        <w:t> </w:t>
      </w:r>
      <w:r w:rsidR="00182A6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использовании </w:t>
      </w:r>
      <w:r w:rsidRPr="00DD535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>выделенных Международн</w:t>
      </w:r>
      <w:r w:rsidR="00182A6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ым валютным фондом специальных </w:t>
      </w:r>
      <w:r w:rsidRPr="00DD535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>прав заимствования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. </w:t>
      </w:r>
    </w:p>
    <w:p w14:paraId="45E39DCD" w14:textId="77777777" w:rsidR="009B72E4" w:rsidRPr="00182A6B" w:rsidRDefault="009B72E4" w:rsidP="00182A6B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34386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5FEE4AE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4977566" w14:textId="42A2435B" w:rsidR="0064535B" w:rsidRPr="00343868" w:rsidRDefault="0064535B" w:rsidP="009B72E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7BF7F885" w14:textId="77777777" w:rsidR="00182743" w:rsidRPr="00343868" w:rsidRDefault="00182743" w:rsidP="009B72E4">
      <w:pPr>
        <w:ind w:firstLine="0"/>
        <w:rPr>
          <w:rFonts w:cstheme="majorBidi"/>
          <w:sz w:val="28"/>
          <w:szCs w:val="28"/>
        </w:rPr>
      </w:pPr>
    </w:p>
    <w:p w14:paraId="17619B4C" w14:textId="5CDB86EC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34386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7D341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9061F8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0B3C96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2029FF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F7FDDF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D30C82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93AF6A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BD6DB2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2606A0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7D91478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F33276" w14:textId="77777777" w:rsidR="009B72E4" w:rsidRPr="00343868" w:rsidRDefault="009B72E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3E933C0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447321B8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0FE168F0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5583718A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2EA7975F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6E66E1FD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7BF895E0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0A9AB308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6BD2E8BC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1537624B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08C2A39A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2E0B01F2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775660D3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47CD7C88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312F4D3E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7EB30336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348F1798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7088E820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188080BD" w14:textId="77777777" w:rsidR="0058507D" w:rsidRDefault="0058507D" w:rsidP="00F04FA2">
      <w:pPr>
        <w:rPr>
          <w:rFonts w:cstheme="majorBidi"/>
          <w:sz w:val="28"/>
          <w:szCs w:val="28"/>
        </w:rPr>
      </w:pPr>
    </w:p>
    <w:p w14:paraId="6071A832" w14:textId="77777777" w:rsidR="0058507D" w:rsidRDefault="0058507D" w:rsidP="0058507D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t>Проект</w:t>
      </w:r>
    </w:p>
    <w:p w14:paraId="034E6CF8" w14:textId="77777777" w:rsidR="0058507D" w:rsidRDefault="0058507D" w:rsidP="0058507D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72B721A9" w14:textId="77777777" w:rsidR="0058507D" w:rsidRDefault="0058507D" w:rsidP="0058507D">
      <w:pPr>
        <w:rPr>
          <w:rFonts w:cstheme="majorBidi"/>
          <w:i/>
          <w:sz w:val="28"/>
          <w:szCs w:val="28"/>
        </w:rPr>
      </w:pPr>
    </w:p>
    <w:p w14:paraId="769339BE" w14:textId="77777777" w:rsidR="0058507D" w:rsidRDefault="0058507D" w:rsidP="0058507D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lastRenderedPageBreak/>
        <w:t>ПАРЛАМЕНТ РЕСПУБЛИКИ МОЛДОВА</w:t>
      </w:r>
    </w:p>
    <w:p w14:paraId="091B2DA1" w14:textId="77777777" w:rsidR="0058507D" w:rsidRDefault="0058507D" w:rsidP="0058507D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2B239D9" w14:textId="77777777" w:rsidR="0058507D" w:rsidRDefault="0058507D" w:rsidP="0058507D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65845B00" w14:textId="50EBED94" w:rsidR="0058507D" w:rsidRDefault="0058507D" w:rsidP="0058507D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0A25AA">
        <w:rPr>
          <w:b/>
          <w:sz w:val="28"/>
          <w:szCs w:val="28"/>
        </w:rPr>
        <w:t>об</w:t>
      </w:r>
      <w:r w:rsidRPr="000A25AA">
        <w:rPr>
          <w:b/>
          <w:bCs/>
          <w:sz w:val="28"/>
          <w:szCs w:val="28"/>
          <w:shd w:val="clear" w:color="auto" w:fill="FFFFFF"/>
        </w:rPr>
        <w:t xml:space="preserve"> использовании выделенных Международным валютным фондом специальных прав заимствования</w:t>
      </w:r>
    </w:p>
    <w:p w14:paraId="228DFE34" w14:textId="77777777" w:rsidR="0052385A" w:rsidRDefault="0052385A" w:rsidP="0058507D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</w:p>
    <w:p w14:paraId="3C5DDA9F" w14:textId="5A6E8DA8" w:rsidR="0052385A" w:rsidRDefault="0052385A" w:rsidP="0052385A">
      <w:pPr>
        <w:rPr>
          <w:sz w:val="28"/>
          <w:szCs w:val="28"/>
          <w:shd w:val="clear" w:color="auto" w:fill="FFFFFF"/>
        </w:rPr>
      </w:pPr>
      <w:r w:rsidRPr="002D30EA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5E3D4E08" w14:textId="77777777" w:rsidR="0052385A" w:rsidRDefault="0052385A" w:rsidP="0052385A">
      <w:pPr>
        <w:rPr>
          <w:sz w:val="28"/>
          <w:szCs w:val="28"/>
          <w:shd w:val="clear" w:color="auto" w:fill="FFFFFF"/>
        </w:rPr>
      </w:pPr>
    </w:p>
    <w:p w14:paraId="329B0B43" w14:textId="481A3F8F" w:rsidR="0052385A" w:rsidRPr="0023476B" w:rsidRDefault="0052385A" w:rsidP="0052385A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3F42F2" w:rsidRPr="003F42F2">
        <w:rPr>
          <w:sz w:val="28"/>
          <w:szCs w:val="28"/>
        </w:rPr>
        <w:t>Выделенные Международным валютным фондом Республике Молдова через Национальный банк Молдовы средства в форме специальных прав заимствования (СПЗ) в сумме 165333492,00 СПЗ используются на финансирование дефицита государственного бюджета.</w:t>
      </w:r>
    </w:p>
    <w:p w14:paraId="010BE80E" w14:textId="77777777" w:rsidR="0052385A" w:rsidRPr="002D30EA" w:rsidRDefault="0052385A" w:rsidP="0052385A">
      <w:pPr>
        <w:rPr>
          <w:b/>
          <w:sz w:val="28"/>
          <w:szCs w:val="28"/>
          <w:shd w:val="clear" w:color="auto" w:fill="FFFFFF"/>
        </w:rPr>
      </w:pPr>
    </w:p>
    <w:p w14:paraId="40D204FA" w14:textId="523AB651" w:rsidR="0052385A" w:rsidRPr="007873F7" w:rsidRDefault="0052385A" w:rsidP="0052385A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proofErr w:type="gramStart"/>
      <w:r w:rsidR="007873F7">
        <w:rPr>
          <w:sz w:val="28"/>
          <w:szCs w:val="28"/>
        </w:rPr>
        <w:t>Национальному</w:t>
      </w:r>
      <w:r w:rsidR="00F1520F">
        <w:rPr>
          <w:sz w:val="28"/>
          <w:szCs w:val="28"/>
        </w:rPr>
        <w:t xml:space="preserve"> б</w:t>
      </w:r>
      <w:r w:rsidR="00F1520F" w:rsidRPr="00F1520F">
        <w:rPr>
          <w:sz w:val="28"/>
          <w:szCs w:val="28"/>
        </w:rPr>
        <w:t>анк</w:t>
      </w:r>
      <w:r w:rsidR="007873F7">
        <w:rPr>
          <w:sz w:val="28"/>
          <w:szCs w:val="28"/>
        </w:rPr>
        <w:t>у Молдовы передать</w:t>
      </w:r>
      <w:r w:rsidR="00F1520F">
        <w:rPr>
          <w:sz w:val="28"/>
          <w:szCs w:val="28"/>
        </w:rPr>
        <w:t xml:space="preserve"> Министерству ф</w:t>
      </w:r>
      <w:r w:rsidR="00F1520F" w:rsidRPr="00F1520F">
        <w:rPr>
          <w:sz w:val="28"/>
          <w:szCs w:val="28"/>
        </w:rPr>
        <w:t xml:space="preserve">инансов средства в форме специальных прав заимствования, предусмотренные </w:t>
      </w:r>
      <w:r w:rsidR="00246B81">
        <w:rPr>
          <w:sz w:val="28"/>
          <w:szCs w:val="28"/>
        </w:rPr>
        <w:t>в статье</w:t>
      </w:r>
      <w:r w:rsidR="00F1520F" w:rsidRPr="00F1520F">
        <w:rPr>
          <w:sz w:val="28"/>
          <w:szCs w:val="28"/>
        </w:rPr>
        <w:t xml:space="preserve"> 1, включая права и обязанности, вытекающие из них, в соответствии с условиями, установленными в соглашении, </w:t>
      </w:r>
      <w:r w:rsidR="007E60CF">
        <w:rPr>
          <w:sz w:val="28"/>
          <w:szCs w:val="28"/>
        </w:rPr>
        <w:t>которое должно быть заключено</w:t>
      </w:r>
      <w:r w:rsidR="00F1520F">
        <w:rPr>
          <w:sz w:val="28"/>
          <w:szCs w:val="28"/>
        </w:rPr>
        <w:t xml:space="preserve"> между Министерством финансов и Национальный б</w:t>
      </w:r>
      <w:r w:rsidR="00F1520F" w:rsidRPr="00F1520F">
        <w:rPr>
          <w:sz w:val="28"/>
          <w:szCs w:val="28"/>
        </w:rPr>
        <w:t xml:space="preserve">анком Молдовы в течение 5 дней </w:t>
      </w:r>
      <w:r w:rsidR="007E60CF">
        <w:rPr>
          <w:sz w:val="28"/>
          <w:szCs w:val="28"/>
        </w:rPr>
        <w:t>с даты</w:t>
      </w:r>
      <w:r w:rsidR="00F1520F" w:rsidRPr="00F1520F">
        <w:rPr>
          <w:sz w:val="28"/>
          <w:szCs w:val="28"/>
        </w:rPr>
        <w:t xml:space="preserve"> вступления в силу </w:t>
      </w:r>
      <w:r w:rsidR="00246B81">
        <w:rPr>
          <w:sz w:val="28"/>
          <w:szCs w:val="28"/>
        </w:rPr>
        <w:t>настоящего</w:t>
      </w:r>
      <w:r w:rsidR="00F1520F" w:rsidRPr="00F1520F">
        <w:rPr>
          <w:sz w:val="28"/>
          <w:szCs w:val="28"/>
        </w:rPr>
        <w:t xml:space="preserve"> закона</w:t>
      </w:r>
      <w:r w:rsidRPr="00F1520F">
        <w:rPr>
          <w:sz w:val="28"/>
          <w:szCs w:val="28"/>
        </w:rPr>
        <w:t xml:space="preserve">. </w:t>
      </w:r>
      <w:proofErr w:type="gramEnd"/>
    </w:p>
    <w:p w14:paraId="5415C4E2" w14:textId="249E75A1" w:rsidR="0052385A" w:rsidRPr="002D30EA" w:rsidRDefault="007E60CF" w:rsidP="007E60CF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622F0424" w14:textId="7B097EB8" w:rsidR="0052385A" w:rsidRPr="004A13FC" w:rsidRDefault="0052385A" w:rsidP="0052385A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504B97" w:rsidRPr="00504B97">
        <w:rPr>
          <w:sz w:val="28"/>
          <w:szCs w:val="28"/>
        </w:rPr>
        <w:t>Расходы, связанные с обслуживанием специаль</w:t>
      </w:r>
      <w:r w:rsidR="0026276E">
        <w:rPr>
          <w:sz w:val="28"/>
          <w:szCs w:val="28"/>
        </w:rPr>
        <w:t>ных прав заимствования, покрыть</w:t>
      </w:r>
      <w:r w:rsidR="00504B97" w:rsidRPr="00504B97">
        <w:rPr>
          <w:sz w:val="28"/>
          <w:szCs w:val="28"/>
        </w:rPr>
        <w:t xml:space="preserve"> из государственного бюджета</w:t>
      </w:r>
      <w:r w:rsidRPr="00504B97">
        <w:rPr>
          <w:sz w:val="28"/>
          <w:szCs w:val="28"/>
        </w:rPr>
        <w:t xml:space="preserve">. </w:t>
      </w:r>
    </w:p>
    <w:p w14:paraId="40BEC473" w14:textId="77777777" w:rsidR="0052385A" w:rsidRPr="002D30EA" w:rsidRDefault="0052385A" w:rsidP="0052385A">
      <w:pPr>
        <w:rPr>
          <w:b/>
          <w:sz w:val="28"/>
          <w:szCs w:val="28"/>
          <w:shd w:val="clear" w:color="auto" w:fill="FFFFFF"/>
        </w:rPr>
      </w:pPr>
    </w:p>
    <w:p w14:paraId="718354C7" w14:textId="626BF73F" w:rsidR="0052385A" w:rsidRDefault="0052385A" w:rsidP="0052385A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424B8">
        <w:rPr>
          <w:sz w:val="28"/>
          <w:szCs w:val="28"/>
          <w:shd w:val="clear" w:color="auto" w:fill="FFFFFF"/>
        </w:rPr>
        <w:t xml:space="preserve">Настоящий закон вступает в силу </w:t>
      </w:r>
      <w:proofErr w:type="gramStart"/>
      <w:r w:rsidR="007E60CF">
        <w:rPr>
          <w:sz w:val="28"/>
          <w:szCs w:val="28"/>
          <w:shd w:val="clear" w:color="auto" w:fill="FFFFFF"/>
        </w:rPr>
        <w:t>с даты</w:t>
      </w:r>
      <w:r w:rsidRPr="00D424B8">
        <w:rPr>
          <w:sz w:val="28"/>
          <w:szCs w:val="28"/>
          <w:shd w:val="clear" w:color="auto" w:fill="FFFFFF"/>
        </w:rPr>
        <w:t xml:space="preserve"> опубликования</w:t>
      </w:r>
      <w:proofErr w:type="gramEnd"/>
      <w:r w:rsidRPr="00D424B8">
        <w:rPr>
          <w:sz w:val="28"/>
          <w:szCs w:val="28"/>
          <w:shd w:val="clear" w:color="auto" w:fill="FFFFFF"/>
        </w:rPr>
        <w:t xml:space="preserve"> в Официальном мониторе Республики Молдова.</w:t>
      </w:r>
    </w:p>
    <w:p w14:paraId="565850CD" w14:textId="77777777" w:rsidR="0052385A" w:rsidRDefault="0052385A" w:rsidP="0052385A">
      <w:pPr>
        <w:rPr>
          <w:sz w:val="28"/>
          <w:szCs w:val="28"/>
          <w:shd w:val="clear" w:color="auto" w:fill="FFFFFF"/>
        </w:rPr>
      </w:pPr>
    </w:p>
    <w:p w14:paraId="1520A1B7" w14:textId="77777777" w:rsidR="0052385A" w:rsidRDefault="0052385A" w:rsidP="0052385A">
      <w:pPr>
        <w:rPr>
          <w:sz w:val="28"/>
          <w:szCs w:val="28"/>
          <w:shd w:val="clear" w:color="auto" w:fill="FFFFFF"/>
        </w:rPr>
      </w:pPr>
    </w:p>
    <w:p w14:paraId="70E7673D" w14:textId="1FE8A9C5" w:rsidR="0052385A" w:rsidRDefault="0052385A" w:rsidP="0052385A">
      <w:pPr>
        <w:rPr>
          <w:rFonts w:cstheme="majorBidi"/>
          <w:b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p w14:paraId="14D789F6" w14:textId="77777777" w:rsidR="0058507D" w:rsidRPr="00420EAE" w:rsidRDefault="0058507D" w:rsidP="00F04FA2">
      <w:pPr>
        <w:rPr>
          <w:rFonts w:cstheme="majorBidi"/>
          <w:sz w:val="28"/>
          <w:szCs w:val="28"/>
        </w:rPr>
      </w:pPr>
    </w:p>
    <w:sectPr w:rsidR="0058507D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64AE10F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1287A">
      <w:rPr>
        <w:noProof/>
        <w:lang w:val="en-US"/>
      </w:rPr>
      <w:t>Y:\500\HOTARIRI\</w:t>
    </w:r>
    <w:r w:rsidR="0071287A" w:rsidRPr="0071287A">
      <w:rPr>
        <w:noProof/>
        <w:sz w:val="16"/>
        <w:szCs w:val="16"/>
        <w:lang w:val="en-US"/>
      </w:rPr>
      <w:t>16310\16310-redactat-ru.docx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94517C3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1287A">
      <w:rPr>
        <w:noProof/>
        <w:lang w:val="en-US"/>
      </w:rPr>
      <w:t>Y:\500\HOTARIRI\</w:t>
    </w:r>
    <w:r w:rsidR="0071287A" w:rsidRPr="0071287A">
      <w:rPr>
        <w:noProof/>
        <w:sz w:val="16"/>
        <w:szCs w:val="16"/>
        <w:lang w:val="en-US"/>
      </w:rPr>
      <w:t>16310\16310-redactat-ru.docx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87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A8065C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1287A">
            <w:rPr>
              <w:rFonts w:ascii="Times New Roman" w:hAnsi="Times New Roman"/>
              <w:sz w:val="32"/>
              <w:szCs w:val="32"/>
            </w:rPr>
            <w:t>191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3D98E2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52F99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22 </w:t>
          </w:r>
          <w:r w:rsidR="00F52F9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сентября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3F24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169"/>
    <w:rsid w:val="0008551E"/>
    <w:rsid w:val="00092AC2"/>
    <w:rsid w:val="00094287"/>
    <w:rsid w:val="00094383"/>
    <w:rsid w:val="000A25AA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82A6B"/>
    <w:rsid w:val="00187866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46B81"/>
    <w:rsid w:val="00250ADE"/>
    <w:rsid w:val="0026276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5E48"/>
    <w:rsid w:val="0033524F"/>
    <w:rsid w:val="003407F8"/>
    <w:rsid w:val="00340835"/>
    <w:rsid w:val="00342405"/>
    <w:rsid w:val="00343868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42F2"/>
    <w:rsid w:val="003F696C"/>
    <w:rsid w:val="00405ABA"/>
    <w:rsid w:val="00411DD4"/>
    <w:rsid w:val="00413AE3"/>
    <w:rsid w:val="00417EFA"/>
    <w:rsid w:val="00420EAE"/>
    <w:rsid w:val="00431FAA"/>
    <w:rsid w:val="00432B09"/>
    <w:rsid w:val="004346F2"/>
    <w:rsid w:val="004436D2"/>
    <w:rsid w:val="00444408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4B97"/>
    <w:rsid w:val="00507D25"/>
    <w:rsid w:val="00521744"/>
    <w:rsid w:val="0052385A"/>
    <w:rsid w:val="00533758"/>
    <w:rsid w:val="00536CB9"/>
    <w:rsid w:val="00551758"/>
    <w:rsid w:val="00552D74"/>
    <w:rsid w:val="00553CB2"/>
    <w:rsid w:val="00575B6F"/>
    <w:rsid w:val="00576F20"/>
    <w:rsid w:val="00583825"/>
    <w:rsid w:val="0058507D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287A"/>
    <w:rsid w:val="00715D87"/>
    <w:rsid w:val="007236E1"/>
    <w:rsid w:val="00745C73"/>
    <w:rsid w:val="007503CC"/>
    <w:rsid w:val="007542A1"/>
    <w:rsid w:val="00762DE0"/>
    <w:rsid w:val="00765DBF"/>
    <w:rsid w:val="0077066B"/>
    <w:rsid w:val="007873F7"/>
    <w:rsid w:val="00787825"/>
    <w:rsid w:val="00793D68"/>
    <w:rsid w:val="007A5957"/>
    <w:rsid w:val="007E3EBF"/>
    <w:rsid w:val="007E60CF"/>
    <w:rsid w:val="007E70D1"/>
    <w:rsid w:val="007F1A2C"/>
    <w:rsid w:val="007F3067"/>
    <w:rsid w:val="007F65AF"/>
    <w:rsid w:val="00812763"/>
    <w:rsid w:val="00817189"/>
    <w:rsid w:val="00821472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2E4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0410A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5350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520F"/>
    <w:rsid w:val="00F17C21"/>
    <w:rsid w:val="00F4332D"/>
    <w:rsid w:val="00F44A24"/>
    <w:rsid w:val="00F50C39"/>
    <w:rsid w:val="00F52F9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63B6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11CF525-2F7B-48FE-A9BF-6AABF95D909C}"/>
</file>

<file path=customXml/itemProps2.xml><?xml version="1.0" encoding="utf-8"?>
<ds:datastoreItem xmlns:ds="http://schemas.openxmlformats.org/officeDocument/2006/customXml" ds:itemID="{26F8286A-9855-42B5-B727-BDF4DF9D948E}"/>
</file>

<file path=customXml/itemProps3.xml><?xml version="1.0" encoding="utf-8"?>
<ds:datastoreItem xmlns:ds="http://schemas.openxmlformats.org/officeDocument/2006/customXml" ds:itemID="{EA59C2B3-1399-4898-B648-5E6764D898C9}"/>
</file>

<file path=customXml/itemProps4.xml><?xml version="1.0" encoding="utf-8"?>
<ds:datastoreItem xmlns:ds="http://schemas.openxmlformats.org/officeDocument/2006/customXml" ds:itemID="{89A879EC-D6FB-41FA-9AE7-B6BF9377D8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298</Words>
  <Characters>1700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251.2021.ru</dc:title>
  <dc:creator>user</dc:creator>
  <cp:lastModifiedBy>Eugenia Cartin</cp:lastModifiedBy>
  <cp:revision>66</cp:revision>
  <cp:lastPrinted>2021-09-22T13:39:00Z</cp:lastPrinted>
  <dcterms:created xsi:type="dcterms:W3CDTF">2020-03-02T17:34:00Z</dcterms:created>
  <dcterms:modified xsi:type="dcterms:W3CDTF">2021-09-22T13:39:00Z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