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065E" w:rsidRPr="00F80312" w:rsidRDefault="00F7065E" w:rsidP="00F7065E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F80312">
        <w:rPr>
          <w:b/>
          <w:bCs/>
          <w:color w:val="000000"/>
          <w:sz w:val="28"/>
          <w:szCs w:val="28"/>
          <w:lang w:val="ro-RO"/>
        </w:rPr>
        <w:t xml:space="preserve">Pentru aprobarea proiectului de lege privind </w:t>
      </w:r>
    </w:p>
    <w:p w:rsidR="00F7065E" w:rsidRPr="00F80312" w:rsidRDefault="00F7065E" w:rsidP="00F7065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80312">
        <w:rPr>
          <w:b/>
          <w:bCs/>
          <w:color w:val="000000"/>
          <w:sz w:val="28"/>
          <w:szCs w:val="28"/>
          <w:lang w:val="ro-RO"/>
        </w:rPr>
        <w:t xml:space="preserve">importul unor </w:t>
      </w:r>
      <w:r w:rsidRPr="00F80312">
        <w:rPr>
          <w:b/>
          <w:bCs/>
          <w:sz w:val="28"/>
          <w:szCs w:val="28"/>
          <w:lang w:val="ro-RO"/>
        </w:rPr>
        <w:t>mijloace de transport</w:t>
      </w:r>
    </w:p>
    <w:p w:rsidR="00F7065E" w:rsidRPr="00F80312" w:rsidRDefault="00F7065E" w:rsidP="00F7065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80312">
        <w:rPr>
          <w:b/>
          <w:bCs/>
          <w:sz w:val="28"/>
          <w:szCs w:val="28"/>
          <w:lang w:val="ro-RO"/>
        </w:rPr>
        <w:t>----------------------------------------------------------</w:t>
      </w:r>
    </w:p>
    <w:p w:rsidR="00F7065E" w:rsidRPr="00F80312" w:rsidRDefault="00F7065E" w:rsidP="00F7065E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F7065E" w:rsidRPr="00F80312" w:rsidRDefault="00F7065E" w:rsidP="00F7065E">
      <w:pPr>
        <w:ind w:firstLine="709"/>
        <w:rPr>
          <w:iCs/>
          <w:color w:val="000000"/>
          <w:sz w:val="28"/>
          <w:szCs w:val="28"/>
          <w:lang w:val="ro-RO"/>
        </w:rPr>
      </w:pPr>
      <w:r w:rsidRPr="00F80312">
        <w:rPr>
          <w:iCs/>
          <w:color w:val="000000"/>
          <w:sz w:val="28"/>
          <w:szCs w:val="28"/>
          <w:lang w:val="ro-RO"/>
        </w:rPr>
        <w:t>Guvernul HOTĂRĂŞTE:</w:t>
      </w:r>
    </w:p>
    <w:p w:rsidR="00F7065E" w:rsidRPr="00F80312" w:rsidRDefault="00F7065E" w:rsidP="00F7065E">
      <w:pPr>
        <w:rPr>
          <w:i/>
          <w:color w:val="000000"/>
          <w:sz w:val="28"/>
          <w:szCs w:val="28"/>
          <w:lang w:val="ro-RO"/>
        </w:rPr>
      </w:pPr>
    </w:p>
    <w:p w:rsidR="00F7065E" w:rsidRPr="00F80312" w:rsidRDefault="00F7065E" w:rsidP="00F7065E">
      <w:pPr>
        <w:rPr>
          <w:bCs/>
          <w:sz w:val="24"/>
          <w:szCs w:val="24"/>
          <w:lang w:val="ro-RO"/>
        </w:rPr>
      </w:pPr>
      <w:r w:rsidRPr="00F80312">
        <w:rPr>
          <w:color w:val="000000"/>
          <w:sz w:val="28"/>
          <w:szCs w:val="28"/>
          <w:lang w:val="ro-RO"/>
        </w:rPr>
        <w:t>Se aprobă şi se prezintă Parlamentului spre examinare proiectul de lege privind importul unor mijloace de transport.</w:t>
      </w:r>
    </w:p>
    <w:p w:rsidR="00F7065E" w:rsidRPr="00F80312" w:rsidRDefault="00F7065E" w:rsidP="00F7065E">
      <w:pPr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80312">
        <w:rPr>
          <w:bCs/>
          <w:color w:val="000000"/>
          <w:sz w:val="28"/>
          <w:szCs w:val="28"/>
          <w:lang w:val="ro-RO"/>
        </w:rPr>
        <w:t> </w:t>
      </w:r>
      <w:r w:rsidRPr="00F80312">
        <w:rPr>
          <w:bCs/>
          <w:color w:val="000000"/>
          <w:sz w:val="28"/>
          <w:szCs w:val="28"/>
          <w:lang w:val="ro-RO"/>
        </w:rPr>
        <w:br/>
      </w:r>
    </w:p>
    <w:p w:rsidR="003B04ED" w:rsidRPr="00F80312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80312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8031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8031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8031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8031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8031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8031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F80312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F80312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F7065E" w:rsidRPr="00F80312" w:rsidRDefault="00F7065E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F80312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F80312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F7065E" w:rsidRPr="00F80312" w:rsidRDefault="00F7065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F7065E" w:rsidRPr="00F80312" w:rsidRDefault="00F7065E" w:rsidP="00F7065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educației, </w:t>
      </w:r>
    </w:p>
    <w:p w:rsidR="00F7065E" w:rsidRPr="00F80312" w:rsidRDefault="00F7065E" w:rsidP="00F7065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Monica </w:t>
      </w:r>
      <w:proofErr w:type="spellStart"/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>Babuc</w:t>
      </w:r>
      <w:proofErr w:type="spellEnd"/>
    </w:p>
    <w:p w:rsidR="00F7065E" w:rsidRPr="00F80312" w:rsidRDefault="00F7065E" w:rsidP="00F7065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7065E" w:rsidRPr="00F80312" w:rsidRDefault="00F7065E" w:rsidP="00F7065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7065E" w:rsidRPr="00F80312" w:rsidRDefault="00F7065E" w:rsidP="00F7065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Octavian </w:t>
      </w:r>
      <w:proofErr w:type="spellStart"/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>Armaşu</w:t>
      </w:r>
      <w:proofErr w:type="spellEnd"/>
    </w:p>
    <w:p w:rsidR="00F7065E" w:rsidRPr="00F80312" w:rsidRDefault="00F7065E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84667B" w:rsidRPr="00F80312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7065E" w:rsidRPr="00F80312" w:rsidRDefault="00F7065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7065E" w:rsidRPr="00F80312" w:rsidRDefault="00F7065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7065E" w:rsidRPr="00F80312" w:rsidRDefault="00F7065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7065E" w:rsidRPr="00F80312" w:rsidRDefault="00F7065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7065E" w:rsidRPr="00F80312" w:rsidRDefault="00F7065E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F80312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A35DD9" w:rsidRPr="00F80312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proofErr w:type="spellEnd"/>
      <w:r w:rsidR="00A35DD9" w:rsidRPr="00F80312">
        <w:rPr>
          <w:rFonts w:asciiTheme="majorBidi" w:hAnsiTheme="majorBidi" w:cstheme="majorBidi"/>
          <w:sz w:val="28"/>
          <w:szCs w:val="28"/>
          <w:lang w:val="ro-RO" w:eastAsia="ru-RU"/>
        </w:rPr>
        <w:t xml:space="preserve"> PALII</w:t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F80312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F80312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F80312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F80312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F80312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F80312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80312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80312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80312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80312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80312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80312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80312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80312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F80312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F80312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C728D" w:rsidRPr="00F80312" w:rsidRDefault="004C728D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80312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4C728D" w:rsidRPr="00F80312" w:rsidRDefault="004C728D" w:rsidP="004C728D">
      <w:pPr>
        <w:ind w:firstLine="708"/>
        <w:jc w:val="right"/>
        <w:rPr>
          <w:i/>
          <w:sz w:val="28"/>
          <w:szCs w:val="28"/>
          <w:lang w:val="ro-RO"/>
        </w:rPr>
      </w:pPr>
      <w:r w:rsidRPr="00F80312">
        <w:rPr>
          <w:i/>
          <w:sz w:val="28"/>
          <w:szCs w:val="28"/>
          <w:lang w:val="ro-RO"/>
        </w:rPr>
        <w:lastRenderedPageBreak/>
        <w:t>Proiect</w:t>
      </w:r>
    </w:p>
    <w:p w:rsidR="004C728D" w:rsidRPr="00F80312" w:rsidRDefault="004C728D" w:rsidP="004C728D">
      <w:pPr>
        <w:ind w:firstLine="708"/>
        <w:rPr>
          <w:sz w:val="36"/>
          <w:szCs w:val="28"/>
          <w:lang w:val="ro-RO"/>
        </w:rPr>
      </w:pPr>
    </w:p>
    <w:p w:rsidR="004C728D" w:rsidRPr="00F80312" w:rsidRDefault="004C728D" w:rsidP="004C728D">
      <w:pPr>
        <w:ind w:firstLine="0"/>
        <w:jc w:val="center"/>
        <w:rPr>
          <w:b/>
          <w:sz w:val="28"/>
          <w:szCs w:val="28"/>
          <w:lang w:val="ro-RO"/>
        </w:rPr>
      </w:pPr>
      <w:r w:rsidRPr="00F80312">
        <w:rPr>
          <w:b/>
          <w:sz w:val="28"/>
          <w:szCs w:val="28"/>
          <w:lang w:val="ro-RO"/>
        </w:rPr>
        <w:t>PARLAMENTUL REPUBLICII MOLDOVA</w:t>
      </w:r>
    </w:p>
    <w:p w:rsidR="004C728D" w:rsidRPr="00F80312" w:rsidRDefault="004C728D" w:rsidP="004C728D">
      <w:pPr>
        <w:ind w:firstLine="0"/>
        <w:jc w:val="center"/>
        <w:rPr>
          <w:b/>
          <w:sz w:val="28"/>
          <w:szCs w:val="28"/>
          <w:lang w:val="ro-RO"/>
        </w:rPr>
      </w:pPr>
    </w:p>
    <w:p w:rsidR="004C728D" w:rsidRPr="00F80312" w:rsidRDefault="004C728D" w:rsidP="004C728D">
      <w:pPr>
        <w:ind w:firstLine="0"/>
        <w:jc w:val="center"/>
        <w:rPr>
          <w:b/>
          <w:sz w:val="28"/>
          <w:szCs w:val="28"/>
          <w:lang w:val="ro-RO"/>
        </w:rPr>
      </w:pPr>
      <w:r w:rsidRPr="00F80312">
        <w:rPr>
          <w:b/>
          <w:sz w:val="28"/>
          <w:szCs w:val="28"/>
          <w:lang w:val="ro-RO"/>
        </w:rPr>
        <w:t>LEGE</w:t>
      </w:r>
    </w:p>
    <w:p w:rsidR="004C728D" w:rsidRPr="00F80312" w:rsidRDefault="004C728D" w:rsidP="004C728D">
      <w:pPr>
        <w:ind w:firstLine="0"/>
        <w:jc w:val="center"/>
        <w:rPr>
          <w:b/>
          <w:sz w:val="28"/>
          <w:szCs w:val="28"/>
          <w:lang w:val="ro-RO"/>
        </w:rPr>
      </w:pPr>
      <w:r w:rsidRPr="00F80312">
        <w:rPr>
          <w:b/>
          <w:sz w:val="28"/>
          <w:szCs w:val="28"/>
          <w:lang w:val="ro-RO"/>
        </w:rPr>
        <w:t>privind importul unor mijloace de transport</w:t>
      </w:r>
    </w:p>
    <w:p w:rsidR="004C728D" w:rsidRPr="00F80312" w:rsidRDefault="004C728D" w:rsidP="004C728D">
      <w:pPr>
        <w:ind w:firstLine="708"/>
        <w:rPr>
          <w:b/>
          <w:sz w:val="28"/>
          <w:szCs w:val="28"/>
          <w:lang w:val="ro-RO"/>
        </w:rPr>
      </w:pPr>
    </w:p>
    <w:p w:rsidR="004C728D" w:rsidRPr="00F80312" w:rsidRDefault="004C728D" w:rsidP="004C728D">
      <w:pPr>
        <w:ind w:firstLine="708"/>
        <w:rPr>
          <w:b/>
          <w:szCs w:val="28"/>
          <w:lang w:val="ro-RO"/>
        </w:rPr>
      </w:pPr>
    </w:p>
    <w:p w:rsidR="004C728D" w:rsidRPr="00F80312" w:rsidRDefault="004C728D" w:rsidP="004C728D">
      <w:pPr>
        <w:ind w:firstLine="708"/>
        <w:rPr>
          <w:sz w:val="28"/>
          <w:szCs w:val="28"/>
          <w:lang w:val="ro-RO"/>
        </w:rPr>
      </w:pPr>
      <w:r w:rsidRPr="00F80312">
        <w:rPr>
          <w:sz w:val="28"/>
          <w:szCs w:val="28"/>
          <w:lang w:val="ro-RO"/>
        </w:rPr>
        <w:t>Parlamentul adoptă prezenta lege organică</w:t>
      </w:r>
      <w:r w:rsidR="006C1BA9" w:rsidRPr="00F80312">
        <w:rPr>
          <w:sz w:val="28"/>
          <w:szCs w:val="28"/>
          <w:lang w:val="ro-RO"/>
        </w:rPr>
        <w:t>.</w:t>
      </w:r>
    </w:p>
    <w:p w:rsidR="004C728D" w:rsidRPr="00F80312" w:rsidRDefault="004C728D" w:rsidP="004C728D">
      <w:pPr>
        <w:ind w:firstLine="708"/>
        <w:rPr>
          <w:sz w:val="28"/>
          <w:szCs w:val="28"/>
          <w:lang w:val="ro-RO"/>
        </w:rPr>
      </w:pPr>
    </w:p>
    <w:p w:rsidR="004C728D" w:rsidRPr="00F80312" w:rsidRDefault="004C728D" w:rsidP="004C728D">
      <w:pPr>
        <w:ind w:firstLine="708"/>
        <w:rPr>
          <w:rFonts w:ascii="Calisto MT" w:hAnsi="Calisto MT"/>
          <w:sz w:val="28"/>
          <w:szCs w:val="28"/>
          <w:lang w:val="ro-RO"/>
        </w:rPr>
      </w:pPr>
      <w:r w:rsidRPr="00F80312">
        <w:rPr>
          <w:b/>
          <w:sz w:val="28"/>
          <w:szCs w:val="28"/>
          <w:lang w:val="ro-RO"/>
        </w:rPr>
        <w:t xml:space="preserve">Articol unic. – </w:t>
      </w:r>
      <w:r w:rsidRPr="00F80312">
        <w:rPr>
          <w:sz w:val="28"/>
          <w:szCs w:val="28"/>
          <w:lang w:val="ro-RO"/>
        </w:rPr>
        <w:t>Prin derogare de la prevederile Codului vamal al Republicii Moldova nr. 1149/2000, ale Codului fiscal nr. 1163/1997 şi ale Legii nr. 1380/1997 cu privire la tariful vamal, se permite</w:t>
      </w:r>
      <w:r w:rsidR="006C1BA9" w:rsidRPr="00F80312">
        <w:rPr>
          <w:sz w:val="28"/>
          <w:szCs w:val="28"/>
          <w:lang w:val="ro-RO"/>
        </w:rPr>
        <w:t>,</w:t>
      </w:r>
      <w:r w:rsidRPr="00F80312">
        <w:rPr>
          <w:sz w:val="28"/>
          <w:szCs w:val="28"/>
          <w:lang w:val="ro-RO"/>
        </w:rPr>
        <w:t xml:space="preserve"> cu titlu de excepţie</w:t>
      </w:r>
      <w:r w:rsidR="006C1BA9" w:rsidRPr="00F80312">
        <w:rPr>
          <w:sz w:val="28"/>
          <w:szCs w:val="28"/>
          <w:lang w:val="ro-RO"/>
        </w:rPr>
        <w:t>,</w:t>
      </w:r>
      <w:r w:rsidRPr="00F80312">
        <w:rPr>
          <w:sz w:val="28"/>
          <w:szCs w:val="28"/>
          <w:lang w:val="ro-RO"/>
        </w:rPr>
        <w:t xml:space="preserve"> Întreprinderii de Stat Teatrul Republican Muzical-Dramatic „B.</w:t>
      </w:r>
      <w:r w:rsidR="000D3F3F" w:rsidRPr="00F80312">
        <w:rPr>
          <w:sz w:val="28"/>
          <w:szCs w:val="28"/>
          <w:lang w:val="ro-RO"/>
        </w:rPr>
        <w:t>-</w:t>
      </w:r>
      <w:r w:rsidRPr="00F80312">
        <w:rPr>
          <w:sz w:val="28"/>
          <w:szCs w:val="28"/>
          <w:lang w:val="ro-RO"/>
        </w:rPr>
        <w:t xml:space="preserve">P. </w:t>
      </w:r>
      <w:proofErr w:type="spellStart"/>
      <w:r w:rsidRPr="00F80312">
        <w:rPr>
          <w:sz w:val="28"/>
          <w:szCs w:val="28"/>
          <w:lang w:val="ro-RO"/>
        </w:rPr>
        <w:t>Ha</w:t>
      </w:r>
      <w:r w:rsidR="000D3F3F" w:rsidRPr="00F80312">
        <w:rPr>
          <w:sz w:val="28"/>
          <w:szCs w:val="28"/>
          <w:lang w:val="ro-RO"/>
        </w:rPr>
        <w:t>s</w:t>
      </w:r>
      <w:r w:rsidRPr="00F80312">
        <w:rPr>
          <w:sz w:val="28"/>
          <w:szCs w:val="28"/>
          <w:lang w:val="ro-RO"/>
        </w:rPr>
        <w:t>deu</w:t>
      </w:r>
      <w:proofErr w:type="spellEnd"/>
      <w:r w:rsidRPr="00F80312">
        <w:rPr>
          <w:sz w:val="28"/>
          <w:szCs w:val="28"/>
          <w:lang w:val="ro-RO"/>
        </w:rPr>
        <w:t>” plasarea sub regim vamal de import a mijlocul</w:t>
      </w:r>
      <w:r w:rsidR="006C1BA9" w:rsidRPr="00F80312">
        <w:rPr>
          <w:sz w:val="28"/>
          <w:szCs w:val="28"/>
          <w:lang w:val="ro-RO"/>
        </w:rPr>
        <w:t>ui</w:t>
      </w:r>
      <w:r w:rsidRPr="00F80312">
        <w:rPr>
          <w:sz w:val="28"/>
          <w:szCs w:val="28"/>
          <w:lang w:val="ro-RO"/>
        </w:rPr>
        <w:t xml:space="preserve"> de transport de marca MAN 769, tip </w:t>
      </w:r>
      <w:proofErr w:type="spellStart"/>
      <w:r w:rsidRPr="00F80312">
        <w:rPr>
          <w:sz w:val="28"/>
          <w:szCs w:val="28"/>
          <w:lang w:val="ro-RO"/>
        </w:rPr>
        <w:t>Lions</w:t>
      </w:r>
      <w:proofErr w:type="spellEnd"/>
      <w:r w:rsidRPr="00F80312">
        <w:rPr>
          <w:sz w:val="28"/>
          <w:szCs w:val="28"/>
          <w:lang w:val="ro-RO"/>
        </w:rPr>
        <w:t xml:space="preserve"> </w:t>
      </w:r>
      <w:proofErr w:type="spellStart"/>
      <w:r w:rsidRPr="00F80312">
        <w:rPr>
          <w:sz w:val="28"/>
          <w:szCs w:val="28"/>
          <w:lang w:val="ro-RO"/>
        </w:rPr>
        <w:t>Coach</w:t>
      </w:r>
      <w:proofErr w:type="spellEnd"/>
      <w:r w:rsidRPr="00F80312">
        <w:rPr>
          <w:sz w:val="28"/>
          <w:szCs w:val="28"/>
          <w:lang w:val="ro-RO"/>
        </w:rPr>
        <w:t>, categoria M3, numărul de identificare WMAA13ZZZYT001735, anul fabricării 2000</w:t>
      </w:r>
      <w:r w:rsidR="006C1BA9" w:rsidRPr="00F80312">
        <w:rPr>
          <w:sz w:val="28"/>
          <w:szCs w:val="28"/>
          <w:lang w:val="ro-RO"/>
        </w:rPr>
        <w:t>,</w:t>
      </w:r>
      <w:r w:rsidRPr="00F80312">
        <w:rPr>
          <w:sz w:val="28"/>
          <w:szCs w:val="28"/>
          <w:lang w:val="ro-RO"/>
        </w:rPr>
        <w:t xml:space="preserve"> și Întreprinderii de Stat Teatrul Național „Mihai Eminescu”</w:t>
      </w:r>
      <w:r w:rsidR="006C1BA9" w:rsidRPr="00F80312">
        <w:rPr>
          <w:sz w:val="28"/>
          <w:szCs w:val="28"/>
          <w:lang w:val="ro-RO"/>
        </w:rPr>
        <w:t xml:space="preserve"> plasarea sub regim vamal de import a</w:t>
      </w:r>
      <w:r w:rsidRPr="00F80312">
        <w:rPr>
          <w:sz w:val="28"/>
          <w:szCs w:val="28"/>
          <w:lang w:val="ro-RO"/>
        </w:rPr>
        <w:t xml:space="preserve"> mijlocul</w:t>
      </w:r>
      <w:r w:rsidR="006C1BA9" w:rsidRPr="00F80312">
        <w:rPr>
          <w:sz w:val="28"/>
          <w:szCs w:val="28"/>
          <w:lang w:val="ro-RO"/>
        </w:rPr>
        <w:t>ui</w:t>
      </w:r>
      <w:r w:rsidRPr="00F80312">
        <w:rPr>
          <w:sz w:val="28"/>
          <w:szCs w:val="28"/>
          <w:lang w:val="ro-RO"/>
        </w:rPr>
        <w:t xml:space="preserve"> de transport de marca MWH 381, tip </w:t>
      </w:r>
      <w:proofErr w:type="spellStart"/>
      <w:r w:rsidRPr="00F80312">
        <w:rPr>
          <w:sz w:val="28"/>
          <w:szCs w:val="28"/>
          <w:lang w:val="ro-RO"/>
        </w:rPr>
        <w:t>Lions</w:t>
      </w:r>
      <w:proofErr w:type="spellEnd"/>
      <w:r w:rsidRPr="00F80312">
        <w:rPr>
          <w:sz w:val="28"/>
          <w:szCs w:val="28"/>
          <w:lang w:val="ro-RO"/>
        </w:rPr>
        <w:t xml:space="preserve"> </w:t>
      </w:r>
      <w:proofErr w:type="spellStart"/>
      <w:r w:rsidRPr="00F80312">
        <w:rPr>
          <w:sz w:val="28"/>
          <w:szCs w:val="28"/>
          <w:lang w:val="ro-RO"/>
        </w:rPr>
        <w:t>Coach</w:t>
      </w:r>
      <w:proofErr w:type="spellEnd"/>
      <w:r w:rsidRPr="00F80312">
        <w:rPr>
          <w:sz w:val="28"/>
          <w:szCs w:val="28"/>
          <w:lang w:val="ro-RO"/>
        </w:rPr>
        <w:t>, categoria M3, numărul de identificare WMAA13ZZZ1T002718, anul fabricării 2002, acordate cu titlu gratuit (donaţie) de către Ungaria, cu scutirea de plata drepturilor de import şi fără drept de înstrăinare.</w:t>
      </w:r>
    </w:p>
    <w:p w:rsidR="004C728D" w:rsidRPr="00F80312" w:rsidRDefault="004C728D" w:rsidP="004C728D">
      <w:pPr>
        <w:ind w:firstLine="708"/>
        <w:rPr>
          <w:sz w:val="28"/>
          <w:szCs w:val="28"/>
          <w:lang w:val="ro-RO"/>
        </w:rPr>
      </w:pPr>
    </w:p>
    <w:p w:rsidR="004C728D" w:rsidRPr="00F80312" w:rsidRDefault="004C728D" w:rsidP="004C728D">
      <w:pPr>
        <w:ind w:firstLine="708"/>
        <w:rPr>
          <w:sz w:val="28"/>
          <w:szCs w:val="28"/>
          <w:lang w:val="ro-RO"/>
        </w:rPr>
      </w:pPr>
    </w:p>
    <w:p w:rsidR="00EA7735" w:rsidRDefault="004C728D" w:rsidP="004C728D">
      <w:pPr>
        <w:tabs>
          <w:tab w:val="left" w:pos="1134"/>
        </w:tabs>
        <w:ind w:firstLine="708"/>
        <w:rPr>
          <w:b/>
          <w:sz w:val="28"/>
          <w:szCs w:val="28"/>
          <w:lang w:val="ro-RO"/>
        </w:rPr>
      </w:pPr>
      <w:r w:rsidRPr="00F80312">
        <w:rPr>
          <w:b/>
          <w:sz w:val="28"/>
          <w:szCs w:val="28"/>
          <w:lang w:val="ro-RO"/>
        </w:rPr>
        <w:t xml:space="preserve">Președintele Parlamentului </w:t>
      </w:r>
      <w:r w:rsidRPr="00F80312">
        <w:rPr>
          <w:b/>
          <w:sz w:val="28"/>
          <w:szCs w:val="28"/>
          <w:lang w:val="ro-RO"/>
        </w:rPr>
        <w:tab/>
      </w: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A29A1" w:rsidRPr="004A29A1" w:rsidRDefault="004A29A1" w:rsidP="004A29A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4A29A1">
        <w:rPr>
          <w:rFonts w:asciiTheme="majorBidi" w:hAnsiTheme="majorBidi" w:cstheme="majorBidi"/>
          <w:sz w:val="28"/>
          <w:szCs w:val="28"/>
          <w:lang w:val="ru-RU"/>
        </w:rPr>
        <w:t xml:space="preserve">  </w:t>
      </w:r>
      <w:r w:rsidRPr="004A29A1">
        <w:rPr>
          <w:b/>
          <w:bCs/>
          <w:color w:val="000000"/>
          <w:sz w:val="28"/>
          <w:szCs w:val="28"/>
          <w:lang w:val="ru-RU" w:eastAsia="ru-RU"/>
        </w:rPr>
        <w:t xml:space="preserve">О проекте закона о ввозе транспортных </w:t>
      </w:r>
      <w:r w:rsidRPr="004A29A1">
        <w:rPr>
          <w:b/>
          <w:bCs/>
          <w:sz w:val="28"/>
          <w:szCs w:val="28"/>
          <w:lang w:val="ru-RU" w:eastAsia="ru-RU"/>
        </w:rPr>
        <w:t>средств</w:t>
      </w:r>
    </w:p>
    <w:p w:rsidR="004A29A1" w:rsidRDefault="004A29A1" w:rsidP="004A29A1">
      <w:pPr>
        <w:ind w:firstLine="0"/>
        <w:jc w:val="center"/>
        <w:rPr>
          <w:sz w:val="24"/>
          <w:szCs w:val="24"/>
          <w:lang w:val="ru-RU" w:eastAsia="ru-RU"/>
        </w:rPr>
      </w:pPr>
      <w:r w:rsidRPr="004A29A1">
        <w:rPr>
          <w:b/>
          <w:bCs/>
          <w:sz w:val="28"/>
          <w:szCs w:val="28"/>
          <w:lang w:val="ru-RU" w:eastAsia="ru-RU"/>
        </w:rPr>
        <w:t>---------------------------------------------------------------------</w:t>
      </w:r>
    </w:p>
    <w:p w:rsidR="004A29A1" w:rsidRPr="004A29A1" w:rsidRDefault="004A29A1" w:rsidP="004A29A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4A29A1" w:rsidRPr="004A29A1" w:rsidRDefault="004A29A1" w:rsidP="004A29A1">
      <w:pPr>
        <w:rPr>
          <w:iCs/>
          <w:color w:val="000000"/>
          <w:sz w:val="28"/>
          <w:szCs w:val="28"/>
          <w:lang w:val="ru-RU" w:eastAsia="ru-RU"/>
        </w:rPr>
      </w:pPr>
      <w:r w:rsidRPr="004A29A1">
        <w:rPr>
          <w:color w:val="000000"/>
          <w:sz w:val="28"/>
          <w:szCs w:val="28"/>
          <w:lang w:val="ru-RU" w:eastAsia="ru-RU"/>
        </w:rPr>
        <w:t>Правительство ПОСТАНОВЛЯЕТ:</w:t>
      </w:r>
    </w:p>
    <w:p w:rsidR="004A29A1" w:rsidRPr="004A29A1" w:rsidRDefault="004A29A1" w:rsidP="004A29A1">
      <w:pPr>
        <w:ind w:firstLine="0"/>
        <w:rPr>
          <w:color w:val="000000"/>
          <w:sz w:val="28"/>
          <w:szCs w:val="28"/>
          <w:lang w:val="ru-RU" w:eastAsia="ru-RU"/>
        </w:rPr>
      </w:pPr>
    </w:p>
    <w:p w:rsidR="004A29A1" w:rsidRDefault="004A29A1" w:rsidP="004A29A1">
      <w:pPr>
        <w:rPr>
          <w:bCs/>
          <w:sz w:val="24"/>
          <w:szCs w:val="24"/>
          <w:lang w:val="ru-RU" w:eastAsia="ru-RU"/>
        </w:rPr>
      </w:pPr>
      <w:r w:rsidRPr="004A29A1">
        <w:rPr>
          <w:color w:val="000000"/>
          <w:sz w:val="28"/>
          <w:szCs w:val="28"/>
          <w:lang w:val="ru-RU" w:eastAsia="ru-RU"/>
        </w:rPr>
        <w:t>Одобрить и представить Парламенту для рассмотрения проект закона о ввозе транспортных средств.</w:t>
      </w: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4A29A1" w:rsidRDefault="004A29A1" w:rsidP="004A29A1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4A29A1">
        <w:rPr>
          <w:rFonts w:asciiTheme="majorBidi" w:hAnsiTheme="majorBidi" w:cstheme="majorBidi"/>
          <w:sz w:val="28"/>
          <w:szCs w:val="28"/>
          <w:lang w:val="ru-RU"/>
        </w:rPr>
        <w:t xml:space="preserve">Министр образования, </w:t>
      </w:r>
    </w:p>
    <w:p w:rsidR="004A29A1" w:rsidRDefault="004A29A1" w:rsidP="004A29A1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4A29A1">
        <w:rPr>
          <w:rFonts w:asciiTheme="majorBidi" w:hAnsiTheme="majorBidi" w:cstheme="majorBidi"/>
          <w:sz w:val="28"/>
          <w:szCs w:val="28"/>
          <w:lang w:val="ru-RU"/>
        </w:rPr>
        <w:t>культуры и исследований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4A29A1">
        <w:rPr>
          <w:rFonts w:asciiTheme="majorBidi" w:hAnsiTheme="majorBidi" w:cstheme="majorBidi"/>
          <w:sz w:val="28"/>
          <w:szCs w:val="28"/>
          <w:lang w:val="ru-RU"/>
        </w:rPr>
        <w:t xml:space="preserve">Моника </w:t>
      </w:r>
      <w:proofErr w:type="spellStart"/>
      <w:r w:rsidRPr="004A29A1">
        <w:rPr>
          <w:rFonts w:asciiTheme="majorBidi" w:hAnsiTheme="majorBidi" w:cstheme="majorBidi"/>
          <w:sz w:val="28"/>
          <w:szCs w:val="28"/>
          <w:lang w:val="ru-RU"/>
        </w:rPr>
        <w:t>Бабук</w:t>
      </w:r>
      <w:proofErr w:type="spellEnd"/>
    </w:p>
    <w:p w:rsidR="004A29A1" w:rsidRPr="004A29A1" w:rsidRDefault="004A29A1" w:rsidP="004A29A1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Default="004A29A1" w:rsidP="004A29A1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4A29A1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proofErr w:type="spellStart"/>
      <w:r w:rsidRPr="004A29A1">
        <w:rPr>
          <w:rFonts w:asciiTheme="majorBidi" w:hAnsiTheme="majorBidi" w:cstheme="majorBidi"/>
          <w:sz w:val="28"/>
          <w:szCs w:val="28"/>
          <w:lang w:val="ru-RU"/>
        </w:rPr>
        <w:t>Октавиан</w:t>
      </w:r>
      <w:proofErr w:type="spellEnd"/>
      <w:r w:rsidRPr="004A29A1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proofErr w:type="spellStart"/>
      <w:r w:rsidRPr="004A29A1">
        <w:rPr>
          <w:rFonts w:asciiTheme="majorBidi" w:hAnsiTheme="majorBidi" w:cstheme="majorBidi"/>
          <w:sz w:val="28"/>
          <w:szCs w:val="28"/>
          <w:lang w:val="ru-RU"/>
        </w:rPr>
        <w:t>Армашу</w:t>
      </w:r>
      <w:proofErr w:type="spellEnd"/>
      <w:r w:rsidRPr="004A29A1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4A29A1" w:rsidRPr="004A29A1" w:rsidRDefault="004A29A1" w:rsidP="004A29A1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Default="004A29A1" w:rsidP="004A29A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4A29A1" w:rsidRDefault="004A29A1" w:rsidP="004A29A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4A29A1" w:rsidRPr="004A29A1" w:rsidRDefault="004A29A1" w:rsidP="004A29A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4A29A1" w:rsidRPr="004A29A1" w:rsidRDefault="004A29A1" w:rsidP="004A29A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4A29A1" w:rsidRPr="004A29A1" w:rsidRDefault="004A29A1" w:rsidP="004A29A1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4A29A1" w:rsidRDefault="004A29A1" w:rsidP="004A29A1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4A29A1" w:rsidRDefault="004A29A1" w:rsidP="004A29A1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4A29A1" w:rsidRPr="004A29A1" w:rsidRDefault="004A29A1" w:rsidP="004A29A1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4A29A1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rPr>
          <w:rFonts w:asciiTheme="majorBidi" w:hAnsiTheme="majorBidi" w:cstheme="majorBidi"/>
          <w:sz w:val="28"/>
          <w:szCs w:val="28"/>
          <w:lang w:val="ru-RU"/>
        </w:rPr>
      </w:pPr>
    </w:p>
    <w:p w:rsidR="004A29A1" w:rsidRPr="004A29A1" w:rsidRDefault="004A29A1" w:rsidP="004A29A1">
      <w:pPr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  <w:r w:rsidRPr="004A29A1">
        <w:rPr>
          <w:rFonts w:asciiTheme="majorBidi" w:hAnsiTheme="majorBidi" w:cstheme="majorBidi"/>
          <w:i/>
          <w:iCs/>
          <w:sz w:val="28"/>
          <w:szCs w:val="28"/>
          <w:lang w:val="ru-RU"/>
        </w:rPr>
        <w:t xml:space="preserve">Перевод </w:t>
      </w:r>
    </w:p>
    <w:p w:rsidR="004A29A1" w:rsidRDefault="004A29A1" w:rsidP="004A29A1">
      <w:pPr>
        <w:ind w:firstLine="0"/>
        <w:jc w:val="center"/>
        <w:rPr>
          <w:i/>
          <w:sz w:val="28"/>
          <w:lang w:eastAsia="ru-RU"/>
        </w:rPr>
      </w:pPr>
      <w:r w:rsidRPr="004A29A1">
        <w:rPr>
          <w:i/>
          <w:iCs/>
          <w:sz w:val="28"/>
          <w:lang w:val="ru-RU" w:eastAsia="ru-RU"/>
        </w:rPr>
        <w:t xml:space="preserve">                                                                                                                 </w:t>
      </w:r>
      <w:proofErr w:type="spellStart"/>
      <w:r>
        <w:rPr>
          <w:i/>
          <w:iCs/>
          <w:sz w:val="28"/>
          <w:lang w:eastAsia="ru-RU"/>
        </w:rPr>
        <w:t>Проект</w:t>
      </w:r>
      <w:proofErr w:type="spellEnd"/>
    </w:p>
    <w:p w:rsidR="004A29A1" w:rsidRDefault="004A29A1" w:rsidP="004A29A1">
      <w:pPr>
        <w:ind w:firstLine="0"/>
        <w:jc w:val="center"/>
        <w:rPr>
          <w:lang w:eastAsia="ru-RU"/>
        </w:rPr>
      </w:pPr>
    </w:p>
    <w:p w:rsidR="004A29A1" w:rsidRDefault="004A29A1" w:rsidP="004A29A1">
      <w:pPr>
        <w:ind w:firstLine="0"/>
        <w:jc w:val="center"/>
        <w:rPr>
          <w:rFonts w:ascii="Calibri" w:hAnsi="Calibri"/>
          <w:sz w:val="22"/>
          <w:szCs w:val="22"/>
          <w:lang w:eastAsia="ru-RU"/>
        </w:rPr>
      </w:pPr>
    </w:p>
    <w:p w:rsidR="004A29A1" w:rsidRPr="004A29A1" w:rsidRDefault="004A29A1" w:rsidP="004A29A1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4A29A1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4A29A1" w:rsidRPr="004A29A1" w:rsidRDefault="004A29A1" w:rsidP="004A29A1">
      <w:pPr>
        <w:ind w:firstLine="0"/>
        <w:jc w:val="center"/>
        <w:rPr>
          <w:b/>
          <w:sz w:val="28"/>
          <w:szCs w:val="28"/>
          <w:lang w:val="ru-RU" w:eastAsia="ru-RU"/>
        </w:rPr>
      </w:pPr>
    </w:p>
    <w:p w:rsidR="004A29A1" w:rsidRPr="004A29A1" w:rsidRDefault="004A29A1" w:rsidP="004A29A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4A29A1" w:rsidRPr="004A29A1" w:rsidRDefault="004A29A1" w:rsidP="004A29A1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4A29A1">
        <w:rPr>
          <w:b/>
          <w:bCs/>
          <w:sz w:val="28"/>
          <w:szCs w:val="28"/>
          <w:lang w:val="ru-RU" w:eastAsia="ru-RU"/>
        </w:rPr>
        <w:t>ЗАКОН</w:t>
      </w:r>
    </w:p>
    <w:p w:rsidR="004A29A1" w:rsidRDefault="004A29A1" w:rsidP="004A29A1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4A29A1">
        <w:rPr>
          <w:b/>
          <w:bCs/>
          <w:sz w:val="28"/>
          <w:szCs w:val="28"/>
          <w:lang w:val="ru-RU" w:eastAsia="ru-RU"/>
        </w:rPr>
        <w:lastRenderedPageBreak/>
        <w:t>о ввозе транспортных средств</w:t>
      </w:r>
    </w:p>
    <w:p w:rsidR="004A29A1" w:rsidRPr="004A29A1" w:rsidRDefault="004A29A1" w:rsidP="004A29A1">
      <w:pPr>
        <w:ind w:firstLine="0"/>
        <w:jc w:val="center"/>
        <w:rPr>
          <w:b/>
          <w:sz w:val="28"/>
          <w:szCs w:val="28"/>
          <w:lang w:val="ru-RU" w:eastAsia="ru-RU"/>
        </w:rPr>
      </w:pPr>
    </w:p>
    <w:p w:rsidR="004A29A1" w:rsidRPr="004A29A1" w:rsidRDefault="004A29A1" w:rsidP="004A29A1">
      <w:pPr>
        <w:ind w:firstLine="0"/>
        <w:jc w:val="center"/>
        <w:rPr>
          <w:b/>
          <w:sz w:val="28"/>
          <w:szCs w:val="28"/>
          <w:lang w:val="ru-RU" w:eastAsia="ru-RU"/>
        </w:rPr>
      </w:pPr>
    </w:p>
    <w:p w:rsidR="004A29A1" w:rsidRPr="004A29A1" w:rsidRDefault="004A29A1" w:rsidP="004A29A1">
      <w:pPr>
        <w:ind w:firstLine="0"/>
        <w:jc w:val="left"/>
        <w:rPr>
          <w:b/>
          <w:sz w:val="28"/>
          <w:szCs w:val="28"/>
          <w:lang w:val="ru-RU" w:eastAsia="ru-RU"/>
        </w:rPr>
      </w:pPr>
    </w:p>
    <w:p w:rsidR="004A29A1" w:rsidRPr="004A29A1" w:rsidRDefault="004A29A1" w:rsidP="004A29A1">
      <w:pPr>
        <w:jc w:val="left"/>
        <w:rPr>
          <w:sz w:val="28"/>
          <w:szCs w:val="28"/>
          <w:lang w:val="ru-RU" w:eastAsia="ru-RU"/>
        </w:rPr>
      </w:pPr>
      <w:r w:rsidRPr="004A29A1">
        <w:rPr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4A29A1" w:rsidRPr="004A29A1" w:rsidRDefault="004A29A1" w:rsidP="004A29A1">
      <w:pPr>
        <w:jc w:val="left"/>
        <w:rPr>
          <w:sz w:val="28"/>
          <w:szCs w:val="28"/>
          <w:lang w:val="ru-RU" w:eastAsia="ru-RU"/>
        </w:rPr>
      </w:pPr>
    </w:p>
    <w:p w:rsidR="004A29A1" w:rsidRPr="004A29A1" w:rsidRDefault="004A29A1" w:rsidP="004A29A1">
      <w:pPr>
        <w:rPr>
          <w:rFonts w:ascii="Calisto MT" w:hAnsi="Calisto MT"/>
          <w:sz w:val="28"/>
          <w:szCs w:val="28"/>
          <w:lang w:val="ru-RU" w:eastAsia="ru-RU"/>
        </w:rPr>
      </w:pPr>
      <w:r w:rsidRPr="004A29A1">
        <w:rPr>
          <w:sz w:val="28"/>
          <w:szCs w:val="28"/>
          <w:lang w:val="ru-RU" w:eastAsia="ru-RU"/>
        </w:rPr>
        <w:t xml:space="preserve">В отступление от положений Таможенного кодекса Республики Молдова № 1149/2000, Налогового кодекса № 1163/1997 и Закона о таможенном тарифе № 1380/1997 года, разрешить в порядке исключения Государственному предприятию Республиканскому музыкально-драматическому театру имени Б. П. </w:t>
      </w:r>
      <w:proofErr w:type="spellStart"/>
      <w:r w:rsidRPr="004A29A1">
        <w:rPr>
          <w:sz w:val="28"/>
          <w:szCs w:val="28"/>
          <w:lang w:val="ru-RU" w:eastAsia="ru-RU"/>
        </w:rPr>
        <w:t>Хашдеу</w:t>
      </w:r>
      <w:proofErr w:type="spellEnd"/>
      <w:r w:rsidRPr="004A29A1">
        <w:rPr>
          <w:sz w:val="28"/>
          <w:szCs w:val="28"/>
          <w:lang w:val="ru-RU" w:eastAsia="ru-RU"/>
        </w:rPr>
        <w:t xml:space="preserve"> помещение под таможенный режим импорта транспортного средства марки </w:t>
      </w:r>
      <w:r>
        <w:rPr>
          <w:sz w:val="28"/>
          <w:szCs w:val="28"/>
          <w:lang w:eastAsia="ru-RU"/>
        </w:rPr>
        <w:t>MAN</w:t>
      </w:r>
      <w:r w:rsidRPr="004A29A1">
        <w:rPr>
          <w:sz w:val="28"/>
          <w:szCs w:val="28"/>
          <w:lang w:val="ru-RU" w:eastAsia="ru-RU"/>
        </w:rPr>
        <w:t xml:space="preserve"> 769, типа «</w:t>
      </w:r>
      <w:r>
        <w:rPr>
          <w:sz w:val="28"/>
          <w:szCs w:val="28"/>
          <w:lang w:eastAsia="ru-RU"/>
        </w:rPr>
        <w:t>Lions</w:t>
      </w:r>
      <w:r w:rsidRPr="004A29A1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eastAsia="ru-RU"/>
        </w:rPr>
        <w:t>Coach</w:t>
      </w:r>
      <w:r w:rsidRPr="004A29A1">
        <w:rPr>
          <w:sz w:val="28"/>
          <w:szCs w:val="28"/>
          <w:lang w:val="ru-RU" w:eastAsia="ru-RU"/>
        </w:rPr>
        <w:t xml:space="preserve">», категории М3, с идентификационным номером </w:t>
      </w:r>
      <w:r>
        <w:rPr>
          <w:sz w:val="28"/>
          <w:szCs w:val="28"/>
          <w:lang w:eastAsia="ru-RU"/>
        </w:rPr>
        <w:t>WMAA</w:t>
      </w:r>
      <w:r w:rsidRPr="004A29A1">
        <w:rPr>
          <w:sz w:val="28"/>
          <w:szCs w:val="28"/>
          <w:lang w:val="ru-RU" w:eastAsia="ru-RU"/>
        </w:rPr>
        <w:t>13</w:t>
      </w:r>
      <w:r>
        <w:rPr>
          <w:sz w:val="28"/>
          <w:szCs w:val="28"/>
          <w:lang w:eastAsia="ru-RU"/>
        </w:rPr>
        <w:t>ZZZYT</w:t>
      </w:r>
      <w:r w:rsidRPr="004A29A1">
        <w:rPr>
          <w:sz w:val="28"/>
          <w:szCs w:val="28"/>
          <w:lang w:val="ru-RU" w:eastAsia="ru-RU"/>
        </w:rPr>
        <w:t xml:space="preserve">001735, год выпуска 2000, и Государственному предприятию Национальному театру имени </w:t>
      </w:r>
      <w:proofErr w:type="spellStart"/>
      <w:r w:rsidRPr="004A29A1">
        <w:rPr>
          <w:sz w:val="28"/>
          <w:szCs w:val="28"/>
          <w:lang w:val="ru-RU" w:eastAsia="ru-RU"/>
        </w:rPr>
        <w:t>Михая</w:t>
      </w:r>
      <w:proofErr w:type="spellEnd"/>
      <w:r w:rsidRPr="004A29A1">
        <w:rPr>
          <w:sz w:val="28"/>
          <w:szCs w:val="28"/>
          <w:lang w:val="ru-RU" w:eastAsia="ru-RU"/>
        </w:rPr>
        <w:t xml:space="preserve"> </w:t>
      </w:r>
      <w:proofErr w:type="spellStart"/>
      <w:r w:rsidRPr="004A29A1">
        <w:rPr>
          <w:sz w:val="28"/>
          <w:szCs w:val="28"/>
          <w:lang w:val="ru-RU" w:eastAsia="ru-RU"/>
        </w:rPr>
        <w:t>Еминеску</w:t>
      </w:r>
      <w:proofErr w:type="spellEnd"/>
      <w:r w:rsidRPr="004A29A1">
        <w:rPr>
          <w:sz w:val="28"/>
          <w:szCs w:val="28"/>
          <w:lang w:val="ru-RU" w:eastAsia="ru-RU"/>
        </w:rPr>
        <w:t xml:space="preserve"> помещение под таможенный режим импорта транспортного средства марки </w:t>
      </w:r>
      <w:r>
        <w:rPr>
          <w:sz w:val="28"/>
          <w:szCs w:val="28"/>
          <w:lang w:eastAsia="ru-RU"/>
        </w:rPr>
        <w:t>MWH</w:t>
      </w:r>
      <w:r w:rsidRPr="004A29A1">
        <w:rPr>
          <w:sz w:val="28"/>
          <w:szCs w:val="28"/>
          <w:lang w:val="ru-RU" w:eastAsia="ru-RU"/>
        </w:rPr>
        <w:t xml:space="preserve"> 381, типа «</w:t>
      </w:r>
      <w:r>
        <w:rPr>
          <w:sz w:val="28"/>
          <w:szCs w:val="28"/>
          <w:lang w:eastAsia="ru-RU"/>
        </w:rPr>
        <w:t>Lions</w:t>
      </w:r>
      <w:r w:rsidRPr="004A29A1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eastAsia="ru-RU"/>
        </w:rPr>
        <w:t>Coach</w:t>
      </w:r>
      <w:r w:rsidRPr="004A29A1">
        <w:rPr>
          <w:sz w:val="28"/>
          <w:szCs w:val="28"/>
          <w:lang w:val="ru-RU" w:eastAsia="ru-RU"/>
        </w:rPr>
        <w:t xml:space="preserve">», категории М3, с идентификационным номером </w:t>
      </w:r>
      <w:r>
        <w:rPr>
          <w:sz w:val="28"/>
          <w:szCs w:val="28"/>
          <w:lang w:eastAsia="ru-RU"/>
        </w:rPr>
        <w:t>WMAA</w:t>
      </w:r>
      <w:r w:rsidRPr="004A29A1">
        <w:rPr>
          <w:sz w:val="28"/>
          <w:szCs w:val="28"/>
          <w:lang w:val="ru-RU" w:eastAsia="ru-RU"/>
        </w:rPr>
        <w:t>13</w:t>
      </w:r>
      <w:r>
        <w:rPr>
          <w:sz w:val="28"/>
          <w:szCs w:val="28"/>
          <w:lang w:eastAsia="ru-RU"/>
        </w:rPr>
        <w:t>ZZZ</w:t>
      </w:r>
      <w:r w:rsidRPr="004A29A1">
        <w:rPr>
          <w:sz w:val="28"/>
          <w:szCs w:val="28"/>
          <w:lang w:val="ru-RU" w:eastAsia="ru-RU"/>
        </w:rPr>
        <w:t>1</w:t>
      </w:r>
      <w:r>
        <w:rPr>
          <w:sz w:val="28"/>
          <w:szCs w:val="28"/>
          <w:lang w:eastAsia="ru-RU"/>
        </w:rPr>
        <w:t>T</w:t>
      </w:r>
      <w:r w:rsidRPr="004A29A1">
        <w:rPr>
          <w:sz w:val="28"/>
          <w:szCs w:val="28"/>
          <w:lang w:val="ru-RU" w:eastAsia="ru-RU"/>
        </w:rPr>
        <w:t>002718, год выпуска 2002, предоставленных на безвозмездной основе (дарение) Венгрией, с освобождением от уплаты ввозных платежей, без права отчуждения.</w:t>
      </w:r>
    </w:p>
    <w:p w:rsidR="004A29A1" w:rsidRPr="004A29A1" w:rsidRDefault="004A29A1" w:rsidP="004A29A1">
      <w:pPr>
        <w:spacing w:after="200" w:line="276" w:lineRule="auto"/>
        <w:ind w:firstLine="0"/>
        <w:rPr>
          <w:sz w:val="28"/>
          <w:szCs w:val="28"/>
          <w:lang w:val="ru-RU" w:eastAsia="ru-RU"/>
        </w:rPr>
      </w:pPr>
    </w:p>
    <w:p w:rsidR="004A29A1" w:rsidRDefault="004A29A1" w:rsidP="004A29A1">
      <w:pPr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4A29A1" w:rsidRPr="00F80312" w:rsidRDefault="004A29A1" w:rsidP="004C728D">
      <w:pPr>
        <w:tabs>
          <w:tab w:val="left" w:pos="1134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4A29A1" w:rsidRPr="00F80312" w:rsidSect="00AE7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3B14" w:rsidRDefault="00313B14" w:rsidP="00026B87">
      <w:r>
        <w:separator/>
      </w:r>
    </w:p>
  </w:endnote>
  <w:endnote w:type="continuationSeparator" w:id="0">
    <w:p w:rsidR="00313B14" w:rsidRDefault="00313B1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Z:\001\BL_hot-rom.docx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Z:\001\BL_hot-rom.docx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3B14" w:rsidRDefault="00313B14" w:rsidP="00026B87">
      <w:r>
        <w:separator/>
      </w:r>
    </w:p>
  </w:footnote>
  <w:footnote w:type="continuationSeparator" w:id="0">
    <w:p w:rsidR="00313B14" w:rsidRDefault="00313B1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80312" w:rsidRPr="00F80312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411150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14378C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4E1000" w:rsidRDefault="00EA773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0D3F3F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13B14"/>
    <w:rsid w:val="003321A4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29A1"/>
    <w:rsid w:val="004A4B59"/>
    <w:rsid w:val="004C728D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C1BA9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7065E"/>
    <w:rsid w:val="00F80312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934B37"/>
  <w15:docId w15:val="{85E9DD59-5AE7-40A8-9E58-41861136D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E56D498-671D-4C40-90BA-8472608D7061}"/>
</file>

<file path=customXml/itemProps2.xml><?xml version="1.0" encoding="utf-8"?>
<ds:datastoreItem xmlns:ds="http://schemas.openxmlformats.org/officeDocument/2006/customXml" ds:itemID="{DEF1798E-94CF-4B08-AF1A-E3F409DDBBDC}"/>
</file>

<file path=customXml/itemProps3.xml><?xml version="1.0" encoding="utf-8"?>
<ds:datastoreItem xmlns:ds="http://schemas.openxmlformats.org/officeDocument/2006/customXml" ds:itemID="{945CF668-2728-4827-B117-7BAB05512223}"/>
</file>

<file path=customXml/itemProps4.xml><?xml version="1.0" encoding="utf-8"?>
<ds:datastoreItem xmlns:ds="http://schemas.openxmlformats.org/officeDocument/2006/customXml" ds:itemID="{2952E966-B2F3-446D-8B03-8F8BA9AA60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489</Words>
  <Characters>2793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288.2018.ro-ru</dc:title>
  <dc:creator>lll</dc:creator>
  <cp:lastModifiedBy>Evgheni Roşca</cp:lastModifiedBy>
  <cp:revision>2</cp:revision>
  <cp:lastPrinted>2017-04-11T07:33:00Z</cp:lastPrinted>
  <dcterms:created xsi:type="dcterms:W3CDTF">2018-07-26T08:59:00Z</dcterms:created>
  <dcterms:modified xsi:type="dcterms:W3CDTF">2018-07-26T08:59:00Z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