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5A3DA0" w:rsidRDefault="00730FEE" w:rsidP="00720F5C">
      <w:pPr>
        <w:rPr>
          <w:sz w:val="28"/>
          <w:szCs w:val="28"/>
          <w:u w:val="single"/>
          <w:lang w:val="ro-RO"/>
        </w:rPr>
      </w:pPr>
    </w:p>
    <w:p w14:paraId="2829CC57" w14:textId="1AAB5AA3" w:rsidR="00767567" w:rsidRPr="005A3DA0" w:rsidRDefault="00767567" w:rsidP="00720F5C">
      <w:pPr>
        <w:ind w:firstLine="0"/>
        <w:jc w:val="center"/>
        <w:rPr>
          <w:b/>
          <w:sz w:val="28"/>
          <w:szCs w:val="28"/>
          <w:lang w:val="ro-RO"/>
        </w:rPr>
      </w:pPr>
      <w:r w:rsidRPr="005A3DA0">
        <w:rPr>
          <w:b/>
          <w:sz w:val="28"/>
          <w:szCs w:val="28"/>
          <w:lang w:val="ro-RO"/>
        </w:rPr>
        <w:t>Cu privire la aprobarea proiectului de lege</w:t>
      </w:r>
    </w:p>
    <w:p w14:paraId="12F2878D" w14:textId="12B5DE19" w:rsidR="00730FEE" w:rsidRPr="005A3DA0" w:rsidRDefault="00767567" w:rsidP="00720F5C">
      <w:pPr>
        <w:ind w:firstLine="0"/>
        <w:jc w:val="center"/>
        <w:rPr>
          <w:b/>
          <w:sz w:val="28"/>
          <w:szCs w:val="28"/>
          <w:lang w:val="ro-RO"/>
        </w:rPr>
      </w:pPr>
      <w:r w:rsidRPr="005A3DA0">
        <w:rPr>
          <w:b/>
          <w:sz w:val="28"/>
          <w:szCs w:val="28"/>
          <w:lang w:val="ro-RO"/>
        </w:rPr>
        <w:t>pentru modificarea unor acte normative (testare antidrog)</w:t>
      </w:r>
    </w:p>
    <w:p w14:paraId="7D46FA4B" w14:textId="77777777" w:rsidR="00730FEE" w:rsidRPr="005A3DA0" w:rsidRDefault="00730FEE" w:rsidP="00720F5C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5A3DA0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A3DA0" w:rsidRDefault="00730FEE" w:rsidP="00720F5C">
      <w:pPr>
        <w:rPr>
          <w:sz w:val="28"/>
          <w:szCs w:val="28"/>
          <w:lang w:val="ro-RO" w:eastAsia="ro-RO"/>
        </w:rPr>
      </w:pPr>
    </w:p>
    <w:p w14:paraId="56D32EAD" w14:textId="77777777" w:rsidR="00730FEE" w:rsidRPr="005A3DA0" w:rsidRDefault="00730FEE" w:rsidP="00720F5C">
      <w:pPr>
        <w:rPr>
          <w:sz w:val="28"/>
          <w:szCs w:val="28"/>
          <w:lang w:val="ro-RO"/>
        </w:rPr>
      </w:pPr>
      <w:r w:rsidRPr="005A3DA0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5A3DA0" w:rsidRDefault="00730FEE" w:rsidP="00720F5C">
      <w:pPr>
        <w:rPr>
          <w:sz w:val="28"/>
          <w:szCs w:val="28"/>
          <w:lang w:val="ro-RO"/>
        </w:rPr>
      </w:pPr>
    </w:p>
    <w:p w14:paraId="77600723" w14:textId="5F22EF99" w:rsidR="00767567" w:rsidRPr="005A3DA0" w:rsidRDefault="00767567" w:rsidP="00720F5C">
      <w:pPr>
        <w:ind w:firstLine="708"/>
        <w:rPr>
          <w:sz w:val="28"/>
          <w:szCs w:val="28"/>
          <w:lang w:val="ro-RO" w:eastAsia="ro-RO"/>
        </w:rPr>
      </w:pPr>
      <w:r w:rsidRPr="005A3DA0">
        <w:rPr>
          <w:sz w:val="28"/>
          <w:szCs w:val="28"/>
          <w:lang w:val="ro-RO" w:eastAsia="ro-RO"/>
        </w:rPr>
        <w:t>Se aprobă și se prezintă Parlamentului spre examinare proiectul de lege pentru modificarea unor acte normative (testare antidrog).</w:t>
      </w:r>
    </w:p>
    <w:p w14:paraId="4C0599C9" w14:textId="77777777" w:rsidR="00730FEE" w:rsidRPr="005A3DA0" w:rsidRDefault="00730FEE" w:rsidP="00E25218">
      <w:pPr>
        <w:rPr>
          <w:sz w:val="28"/>
          <w:szCs w:val="28"/>
          <w:lang w:val="ro-RO" w:eastAsia="ro-RO"/>
        </w:rPr>
      </w:pPr>
    </w:p>
    <w:p w14:paraId="0DE97ECD" w14:textId="38021EAB" w:rsidR="00730FEE" w:rsidRPr="005A3DA0" w:rsidRDefault="00730FEE" w:rsidP="00E25218">
      <w:pPr>
        <w:rPr>
          <w:sz w:val="28"/>
          <w:szCs w:val="28"/>
          <w:lang w:val="ro-RO" w:eastAsia="ro-RO"/>
        </w:rPr>
      </w:pPr>
    </w:p>
    <w:p w14:paraId="445F6162" w14:textId="77777777" w:rsidR="00F85AA5" w:rsidRPr="005A3DA0" w:rsidRDefault="00F85AA5" w:rsidP="00E25218">
      <w:pPr>
        <w:rPr>
          <w:sz w:val="28"/>
          <w:szCs w:val="28"/>
          <w:lang w:val="ro-RO" w:eastAsia="ro-RO"/>
        </w:rPr>
      </w:pPr>
    </w:p>
    <w:p w14:paraId="3DCB3696" w14:textId="3A9454A6" w:rsidR="003B04ED" w:rsidRPr="005A3DA0" w:rsidRDefault="003B04ED" w:rsidP="007551A5">
      <w:pPr>
        <w:rPr>
          <w:sz w:val="28"/>
          <w:szCs w:val="28"/>
          <w:lang w:val="ro-RO" w:eastAsia="ro-RO"/>
        </w:rPr>
      </w:pPr>
      <w:r w:rsidRPr="005A3DA0">
        <w:rPr>
          <w:b/>
          <w:sz w:val="28"/>
          <w:szCs w:val="28"/>
          <w:lang w:val="ro-RO" w:eastAsia="ro-RO"/>
        </w:rPr>
        <w:t>Prim-ministru</w:t>
      </w:r>
      <w:r w:rsidR="005262C2" w:rsidRPr="005A3DA0">
        <w:rPr>
          <w:b/>
          <w:sz w:val="28"/>
          <w:szCs w:val="28"/>
          <w:lang w:val="ro-RO" w:eastAsia="ro-RO"/>
        </w:rPr>
        <w:tab/>
      </w:r>
      <w:r w:rsidR="005262C2" w:rsidRPr="005A3DA0">
        <w:rPr>
          <w:b/>
          <w:sz w:val="28"/>
          <w:szCs w:val="28"/>
          <w:lang w:val="ro-RO" w:eastAsia="ro-RO"/>
        </w:rPr>
        <w:tab/>
      </w:r>
      <w:r w:rsidR="005262C2" w:rsidRPr="005A3DA0">
        <w:rPr>
          <w:b/>
          <w:sz w:val="28"/>
          <w:szCs w:val="28"/>
          <w:lang w:val="ro-RO" w:eastAsia="ro-RO"/>
        </w:rPr>
        <w:tab/>
      </w:r>
      <w:r w:rsidR="005262C2" w:rsidRPr="005A3DA0">
        <w:rPr>
          <w:b/>
          <w:sz w:val="28"/>
          <w:szCs w:val="28"/>
          <w:lang w:val="ro-RO" w:eastAsia="ro-RO"/>
        </w:rPr>
        <w:tab/>
      </w:r>
      <w:r w:rsidR="005262C2" w:rsidRPr="005A3DA0">
        <w:rPr>
          <w:b/>
          <w:sz w:val="28"/>
          <w:szCs w:val="28"/>
          <w:lang w:val="ro-RO" w:eastAsia="ro-RO"/>
        </w:rPr>
        <w:tab/>
      </w:r>
      <w:r w:rsidR="00D8311D" w:rsidRPr="005A3DA0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5A3DA0" w:rsidRDefault="0029400E" w:rsidP="00E25218">
      <w:pPr>
        <w:rPr>
          <w:sz w:val="28"/>
          <w:szCs w:val="28"/>
          <w:lang w:val="ro-RO" w:eastAsia="ro-RO"/>
        </w:rPr>
      </w:pPr>
    </w:p>
    <w:p w14:paraId="1E36A6DB" w14:textId="77777777" w:rsidR="00DF7E3E" w:rsidRPr="005A3DA0" w:rsidRDefault="00DF7E3E" w:rsidP="00E25218">
      <w:pPr>
        <w:rPr>
          <w:sz w:val="28"/>
          <w:szCs w:val="28"/>
          <w:lang w:val="ro-RO" w:eastAsia="ro-RO"/>
        </w:rPr>
      </w:pPr>
    </w:p>
    <w:p w14:paraId="094B8A25" w14:textId="1E076EE9" w:rsidR="003A4AE6" w:rsidRPr="005A3DA0" w:rsidRDefault="003A4AE6" w:rsidP="007A2971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5A3DA0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5A3DA0" w:rsidRDefault="003A4AE6" w:rsidP="00E25218">
      <w:pPr>
        <w:rPr>
          <w:sz w:val="28"/>
          <w:szCs w:val="28"/>
          <w:lang w:val="ro-RO" w:eastAsia="ro-RO"/>
        </w:rPr>
      </w:pPr>
    </w:p>
    <w:p w14:paraId="5DAC2E20" w14:textId="77777777" w:rsidR="0025392F" w:rsidRPr="005A3DA0" w:rsidRDefault="0025392F" w:rsidP="00E25218">
      <w:pPr>
        <w:rPr>
          <w:sz w:val="28"/>
          <w:szCs w:val="28"/>
          <w:lang w:val="ro-RO" w:eastAsia="ro-RO"/>
        </w:rPr>
      </w:pPr>
    </w:p>
    <w:p w14:paraId="1CA31176" w14:textId="77777777" w:rsidR="00A63AB8" w:rsidRPr="005A3DA0" w:rsidRDefault="00A63AB8" w:rsidP="00A63AB8">
      <w:pPr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Ministrul afacerilor interne</w:t>
      </w:r>
      <w:r w:rsidRPr="005A3DA0">
        <w:rPr>
          <w:sz w:val="28"/>
          <w:szCs w:val="28"/>
          <w:lang w:val="ro-RO" w:eastAsia="ru-RU"/>
        </w:rPr>
        <w:tab/>
      </w:r>
      <w:r w:rsidRPr="005A3DA0">
        <w:rPr>
          <w:sz w:val="28"/>
          <w:szCs w:val="28"/>
          <w:lang w:val="ro-RO" w:eastAsia="ru-RU"/>
        </w:rPr>
        <w:tab/>
      </w:r>
      <w:r w:rsidRPr="005A3DA0">
        <w:rPr>
          <w:sz w:val="28"/>
          <w:szCs w:val="28"/>
          <w:lang w:val="ro-RO" w:eastAsia="ru-RU"/>
        </w:rPr>
        <w:tab/>
        <w:t xml:space="preserve">Adrian </w:t>
      </w:r>
      <w:proofErr w:type="spellStart"/>
      <w:r w:rsidRPr="005A3DA0">
        <w:rPr>
          <w:sz w:val="28"/>
          <w:szCs w:val="28"/>
          <w:lang w:val="ro-RO" w:eastAsia="ru-RU"/>
        </w:rPr>
        <w:t>Efros</w:t>
      </w:r>
      <w:proofErr w:type="spellEnd"/>
      <w:r w:rsidRPr="005A3DA0">
        <w:rPr>
          <w:sz w:val="28"/>
          <w:szCs w:val="28"/>
          <w:lang w:val="ro-RO" w:eastAsia="ru-RU"/>
        </w:rPr>
        <w:t xml:space="preserve"> </w:t>
      </w:r>
    </w:p>
    <w:p w14:paraId="79FB9737" w14:textId="77777777" w:rsidR="0025392F" w:rsidRPr="005A3DA0" w:rsidRDefault="0025392F" w:rsidP="00E25218">
      <w:pPr>
        <w:rPr>
          <w:sz w:val="28"/>
          <w:szCs w:val="28"/>
          <w:lang w:val="ro-RO" w:eastAsia="ro-RO"/>
        </w:rPr>
      </w:pPr>
    </w:p>
    <w:p w14:paraId="073F0965" w14:textId="77777777" w:rsidR="00A63AB8" w:rsidRPr="005A3DA0" w:rsidRDefault="00A63AB8" w:rsidP="00965406">
      <w:pPr>
        <w:rPr>
          <w:sz w:val="28"/>
          <w:szCs w:val="28"/>
          <w:lang w:val="ro-RO" w:eastAsia="ru-RU"/>
        </w:rPr>
      </w:pPr>
    </w:p>
    <w:p w14:paraId="15EF969C" w14:textId="36E195DD" w:rsidR="00965406" w:rsidRPr="005A3DA0" w:rsidRDefault="00965406" w:rsidP="00965406">
      <w:pPr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Ministrul justi</w:t>
      </w:r>
      <w:r w:rsidR="007A2971" w:rsidRPr="005A3DA0">
        <w:rPr>
          <w:sz w:val="28"/>
          <w:szCs w:val="28"/>
          <w:lang w:val="ro-RO" w:eastAsia="ru-RU"/>
        </w:rPr>
        <w:t>ț</w:t>
      </w:r>
      <w:r w:rsidRPr="005A3DA0">
        <w:rPr>
          <w:sz w:val="28"/>
          <w:szCs w:val="28"/>
          <w:lang w:val="ro-RO" w:eastAsia="ru-RU"/>
        </w:rPr>
        <w:t>iei</w:t>
      </w:r>
      <w:r w:rsidR="005262C2" w:rsidRPr="005A3DA0">
        <w:rPr>
          <w:sz w:val="28"/>
          <w:szCs w:val="28"/>
          <w:lang w:val="ro-RO" w:eastAsia="ru-RU"/>
        </w:rPr>
        <w:tab/>
      </w:r>
      <w:r w:rsidR="005262C2" w:rsidRPr="005A3DA0">
        <w:rPr>
          <w:sz w:val="28"/>
          <w:szCs w:val="28"/>
          <w:lang w:val="ro-RO" w:eastAsia="ru-RU"/>
        </w:rPr>
        <w:tab/>
      </w:r>
      <w:r w:rsidR="005262C2" w:rsidRPr="005A3DA0">
        <w:rPr>
          <w:sz w:val="28"/>
          <w:szCs w:val="28"/>
          <w:lang w:val="ro-RO" w:eastAsia="ru-RU"/>
        </w:rPr>
        <w:tab/>
      </w:r>
      <w:r w:rsidR="005262C2" w:rsidRPr="005A3DA0">
        <w:rPr>
          <w:sz w:val="28"/>
          <w:szCs w:val="28"/>
          <w:lang w:val="ro-RO" w:eastAsia="ru-RU"/>
        </w:rPr>
        <w:tab/>
      </w:r>
      <w:r w:rsidR="005262C2" w:rsidRPr="005A3DA0">
        <w:rPr>
          <w:sz w:val="28"/>
          <w:szCs w:val="28"/>
          <w:lang w:val="ro-RO" w:eastAsia="ru-RU"/>
        </w:rPr>
        <w:tab/>
      </w:r>
      <w:r w:rsidR="0025392F" w:rsidRPr="005A3DA0">
        <w:rPr>
          <w:sz w:val="28"/>
          <w:szCs w:val="28"/>
          <w:lang w:val="ro-RO" w:eastAsia="ru-RU"/>
        </w:rPr>
        <w:t>Veronica Mihailov-Moraru</w:t>
      </w:r>
      <w:r w:rsidRPr="005A3DA0">
        <w:rPr>
          <w:sz w:val="28"/>
          <w:szCs w:val="28"/>
          <w:lang w:val="ro-RO" w:eastAsia="ru-RU"/>
        </w:rPr>
        <w:t xml:space="preserve"> </w:t>
      </w:r>
    </w:p>
    <w:p w14:paraId="050909F7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32030656" w14:textId="77777777" w:rsidR="00A63AB8" w:rsidRPr="005A3DA0" w:rsidRDefault="00A63AB8">
      <w:pPr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br w:type="page"/>
      </w:r>
    </w:p>
    <w:p w14:paraId="3C00DBEF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59D81001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5D3EF5AC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300B6082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7DB12795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4749DD36" w14:textId="77777777" w:rsidR="00A63AB8" w:rsidRPr="005A3DA0" w:rsidRDefault="00A63AB8" w:rsidP="009C717D">
      <w:pPr>
        <w:ind w:firstLine="0"/>
        <w:rPr>
          <w:sz w:val="28"/>
          <w:szCs w:val="28"/>
          <w:lang w:val="ro-RO" w:eastAsia="ru-RU"/>
        </w:rPr>
      </w:pPr>
    </w:p>
    <w:p w14:paraId="56A0E5BA" w14:textId="104878AA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Secretar general al Guvernului</w:t>
      </w:r>
      <w:r w:rsidRPr="005A3DA0">
        <w:rPr>
          <w:sz w:val="28"/>
          <w:szCs w:val="28"/>
          <w:lang w:val="ro-RO" w:eastAsia="ru-RU"/>
        </w:rPr>
        <w:tab/>
      </w:r>
      <w:r w:rsidRPr="005A3DA0">
        <w:rPr>
          <w:sz w:val="28"/>
          <w:szCs w:val="28"/>
          <w:lang w:val="ro-RO" w:eastAsia="ru-RU"/>
        </w:rPr>
        <w:tab/>
      </w:r>
      <w:r w:rsidRPr="005A3DA0">
        <w:rPr>
          <w:sz w:val="28"/>
          <w:szCs w:val="28"/>
          <w:lang w:val="ro-RO" w:eastAsia="ru-RU"/>
        </w:rPr>
        <w:tab/>
        <w:t xml:space="preserve">               </w:t>
      </w:r>
      <w:r w:rsidRPr="005A3DA0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5A3DA0">
        <w:rPr>
          <w:sz w:val="28"/>
          <w:szCs w:val="28"/>
          <w:lang w:val="ro-RO" w:eastAsia="ru-RU"/>
        </w:rPr>
        <w:t>şedinţa</w:t>
      </w:r>
      <w:proofErr w:type="spellEnd"/>
      <w:r w:rsidRPr="005A3DA0">
        <w:rPr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din</w:t>
      </w:r>
    </w:p>
    <w:p w14:paraId="135CB88F" w14:textId="77777777" w:rsidR="009C717D" w:rsidRPr="005A3DA0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5A3DA0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5A3DA0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5A3DA0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5A3DA0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B83715" w:rsidR="00A63AB8" w:rsidRPr="005A3DA0" w:rsidRDefault="00A63AB8">
      <w:pPr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br w:type="page"/>
      </w:r>
    </w:p>
    <w:p w14:paraId="7C474D3D" w14:textId="77777777" w:rsidR="00A63AB8" w:rsidRPr="005A3DA0" w:rsidRDefault="00A63AB8" w:rsidP="00A63AB8">
      <w:pPr>
        <w:jc w:val="right"/>
        <w:rPr>
          <w:i/>
          <w:iCs/>
          <w:sz w:val="28"/>
          <w:szCs w:val="28"/>
          <w:lang w:val="ro-RO" w:eastAsia="ru-RU"/>
        </w:rPr>
      </w:pPr>
      <w:r w:rsidRPr="005A3DA0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566B1B91" w14:textId="77777777" w:rsidR="00A63AB8" w:rsidRPr="005A3DA0" w:rsidRDefault="00A63AB8" w:rsidP="00A63AB8">
      <w:pPr>
        <w:rPr>
          <w:b/>
          <w:sz w:val="27"/>
          <w:szCs w:val="27"/>
          <w:lang w:val="ro-RO" w:eastAsia="ru-RU"/>
        </w:rPr>
      </w:pPr>
    </w:p>
    <w:p w14:paraId="660D6490" w14:textId="77777777" w:rsidR="00A63AB8" w:rsidRPr="005A3DA0" w:rsidRDefault="00A63AB8" w:rsidP="00A63AB8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PARLAMENTUL REPUBLICII MOLDOVA</w:t>
      </w:r>
    </w:p>
    <w:p w14:paraId="2AD7CED1" w14:textId="77777777" w:rsidR="00A63AB8" w:rsidRPr="005A3DA0" w:rsidRDefault="00A63AB8" w:rsidP="00A63AB8">
      <w:pPr>
        <w:ind w:firstLine="0"/>
        <w:rPr>
          <w:b/>
          <w:sz w:val="28"/>
          <w:szCs w:val="28"/>
          <w:lang w:val="ro-RO" w:eastAsia="ru-RU"/>
        </w:rPr>
      </w:pPr>
    </w:p>
    <w:p w14:paraId="3425EDFC" w14:textId="77777777" w:rsidR="00A63AB8" w:rsidRPr="005A3DA0" w:rsidRDefault="00A63AB8" w:rsidP="00A63AB8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LEGE</w:t>
      </w:r>
    </w:p>
    <w:p w14:paraId="2E27B005" w14:textId="77777777" w:rsidR="00A63AB8" w:rsidRPr="005A3DA0" w:rsidRDefault="00A63AB8" w:rsidP="00A63AB8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pentru modificarea unor acte normative</w:t>
      </w:r>
    </w:p>
    <w:p w14:paraId="439870A1" w14:textId="77777777" w:rsidR="00A63AB8" w:rsidRPr="005A3DA0" w:rsidRDefault="00A63AB8" w:rsidP="00A63AB8">
      <w:pPr>
        <w:ind w:firstLine="0"/>
        <w:jc w:val="center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(testare antidrog)</w:t>
      </w:r>
    </w:p>
    <w:p w14:paraId="4A25AEE6" w14:textId="77777777" w:rsidR="00A63AB8" w:rsidRPr="005A3DA0" w:rsidRDefault="00A63AB8" w:rsidP="00A63AB8">
      <w:pPr>
        <w:ind w:firstLine="0"/>
        <w:rPr>
          <w:sz w:val="28"/>
          <w:szCs w:val="28"/>
          <w:lang w:val="ro-RO" w:eastAsia="ru-RU"/>
        </w:rPr>
      </w:pPr>
    </w:p>
    <w:p w14:paraId="22B3824D" w14:textId="77777777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Parlamentul adoptă prezenta lege organică.</w:t>
      </w:r>
    </w:p>
    <w:p w14:paraId="5B9A8828" w14:textId="77777777" w:rsidR="00A63AB8" w:rsidRPr="005A3DA0" w:rsidRDefault="00A63AB8" w:rsidP="00A63AB8">
      <w:pPr>
        <w:tabs>
          <w:tab w:val="left" w:pos="993"/>
        </w:tabs>
        <w:ind w:firstLine="720"/>
        <w:rPr>
          <w:b/>
          <w:bCs/>
          <w:sz w:val="28"/>
          <w:szCs w:val="28"/>
          <w:lang w:val="ro-RO" w:eastAsia="ru-RU"/>
        </w:rPr>
      </w:pPr>
    </w:p>
    <w:p w14:paraId="52664B9C" w14:textId="3E6CACBD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Art. I.</w:t>
      </w:r>
      <w:r w:rsidRPr="005A3DA0">
        <w:rPr>
          <w:sz w:val="28"/>
          <w:szCs w:val="28"/>
          <w:lang w:val="ro-RO" w:eastAsia="ru-RU"/>
        </w:rPr>
        <w:t xml:space="preserve"> – Legea nr. 713/2001 privind controlul </w:t>
      </w:r>
      <w:proofErr w:type="spellStart"/>
      <w:r w:rsidRPr="005A3DA0">
        <w:rPr>
          <w:sz w:val="28"/>
          <w:szCs w:val="28"/>
          <w:lang w:val="ro-RO" w:eastAsia="ru-RU"/>
        </w:rPr>
        <w:t>şi</w:t>
      </w:r>
      <w:proofErr w:type="spellEnd"/>
      <w:r w:rsidRPr="005A3DA0">
        <w:rPr>
          <w:sz w:val="28"/>
          <w:szCs w:val="28"/>
          <w:lang w:val="ro-RO" w:eastAsia="ru-RU"/>
        </w:rPr>
        <w:t xml:space="preserve"> prevenirea consumului abuziv de alcool, consumului ilicit de droguri </w:t>
      </w:r>
      <w:proofErr w:type="spellStart"/>
      <w:r w:rsidRPr="005A3DA0">
        <w:rPr>
          <w:sz w:val="28"/>
          <w:szCs w:val="28"/>
          <w:lang w:val="ro-RO" w:eastAsia="ru-RU"/>
        </w:rPr>
        <w:t>şi</w:t>
      </w:r>
      <w:proofErr w:type="spellEnd"/>
      <w:r w:rsidRPr="005A3DA0">
        <w:rPr>
          <w:sz w:val="28"/>
          <w:szCs w:val="28"/>
          <w:lang w:val="ro-RO" w:eastAsia="ru-RU"/>
        </w:rPr>
        <w:t xml:space="preserve"> de alte </w:t>
      </w:r>
      <w:proofErr w:type="spellStart"/>
      <w:r w:rsidRPr="005A3DA0">
        <w:rPr>
          <w:sz w:val="28"/>
          <w:szCs w:val="28"/>
          <w:lang w:val="ro-RO" w:eastAsia="ru-RU"/>
        </w:rPr>
        <w:t>substanţe</w:t>
      </w:r>
      <w:proofErr w:type="spellEnd"/>
      <w:r w:rsidRPr="005A3DA0">
        <w:rPr>
          <w:sz w:val="28"/>
          <w:szCs w:val="28"/>
          <w:lang w:val="ro-RO" w:eastAsia="ru-RU"/>
        </w:rPr>
        <w:t xml:space="preserve"> psihotrope (Monitorul Oficial al Republicii Moldova, 2002, nr. 36-38, art. 208), cu modificările ulterioare, se modifică după cum urmează</w:t>
      </w:r>
      <w:r w:rsidR="00151ED4" w:rsidRPr="005A3DA0">
        <w:rPr>
          <w:sz w:val="28"/>
          <w:szCs w:val="28"/>
          <w:lang w:val="ro-RO" w:eastAsia="ru-RU"/>
        </w:rPr>
        <w:t>.</w:t>
      </w:r>
    </w:p>
    <w:p w14:paraId="396F7AC9" w14:textId="68BA1B53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1.</w:t>
      </w:r>
      <w:r w:rsidRPr="005A3DA0">
        <w:rPr>
          <w:sz w:val="28"/>
          <w:szCs w:val="28"/>
          <w:lang w:val="ro-RO" w:eastAsia="ru-RU"/>
        </w:rPr>
        <w:t xml:space="preserve"> Articolul 1 se completează cu noțiunea „testare antidrog” cu următorul cuprins:</w:t>
      </w:r>
    </w:p>
    <w:p w14:paraId="04C64611" w14:textId="186E3D72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sz w:val="28"/>
          <w:szCs w:val="28"/>
          <w:lang w:val="ro-RO" w:eastAsia="ru-RU"/>
        </w:rPr>
        <w:t>„</w:t>
      </w:r>
      <w:r w:rsidRPr="005A3DA0">
        <w:rPr>
          <w:i/>
          <w:sz w:val="28"/>
          <w:szCs w:val="28"/>
          <w:lang w:val="ro-RO"/>
        </w:rPr>
        <w:t>testare  antidrog</w:t>
      </w:r>
      <w:r w:rsidRPr="005A3DA0">
        <w:rPr>
          <w:iCs/>
          <w:sz w:val="28"/>
          <w:szCs w:val="28"/>
          <w:lang w:val="ro-RO"/>
        </w:rPr>
        <w:t xml:space="preserve"> </w:t>
      </w:r>
      <w:r w:rsidRPr="005A3DA0">
        <w:rPr>
          <w:sz w:val="28"/>
          <w:szCs w:val="28"/>
          <w:lang w:val="ro-RO"/>
        </w:rPr>
        <w:t xml:space="preserve"> –  acțiuni ale polițistului sau ale unei alte</w:t>
      </w:r>
      <w:r w:rsidR="001453BF" w:rsidRPr="005A3DA0">
        <w:rPr>
          <w:sz w:val="28"/>
          <w:szCs w:val="28"/>
          <w:lang w:val="ro-RO"/>
        </w:rPr>
        <w:t>i</w:t>
      </w:r>
      <w:r w:rsidRPr="005A3DA0">
        <w:rPr>
          <w:sz w:val="28"/>
          <w:szCs w:val="28"/>
          <w:lang w:val="ro-RO"/>
        </w:rPr>
        <w:t xml:space="preserve"> persoane abilitate, orientate spre stabilirea consumului de </w:t>
      </w:r>
      <w:proofErr w:type="spellStart"/>
      <w:r w:rsidRPr="005A3DA0">
        <w:rPr>
          <w:sz w:val="28"/>
          <w:szCs w:val="28"/>
          <w:lang w:val="ro-RO"/>
        </w:rPr>
        <w:t>substanţe</w:t>
      </w:r>
      <w:proofErr w:type="spellEnd"/>
      <w:r w:rsidRPr="005A3DA0">
        <w:rPr>
          <w:sz w:val="28"/>
          <w:szCs w:val="28"/>
          <w:lang w:val="ro-RO"/>
        </w:rPr>
        <w:t xml:space="preserve"> stupefiante, psihotrope, etnobotanice și analogi ai acestora, efectuate cu ajutorul mijloacelor tehnice omologate </w:t>
      </w:r>
      <w:proofErr w:type="spellStart"/>
      <w:r w:rsidRPr="005A3DA0">
        <w:rPr>
          <w:sz w:val="28"/>
          <w:szCs w:val="28"/>
          <w:lang w:val="ro-RO"/>
        </w:rPr>
        <w:t>şi</w:t>
      </w:r>
      <w:proofErr w:type="spellEnd"/>
      <w:r w:rsidRPr="005A3DA0">
        <w:rPr>
          <w:sz w:val="28"/>
          <w:szCs w:val="28"/>
          <w:lang w:val="ro-RO"/>
        </w:rPr>
        <w:t xml:space="preserve"> verificate metrologic.”;</w:t>
      </w:r>
    </w:p>
    <w:p w14:paraId="457AB3DF" w14:textId="004ABC31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b/>
          <w:sz w:val="28"/>
          <w:szCs w:val="28"/>
          <w:lang w:val="ro-RO"/>
        </w:rPr>
        <w:t>2.</w:t>
      </w:r>
      <w:r w:rsidRPr="005A3DA0">
        <w:rPr>
          <w:sz w:val="28"/>
          <w:szCs w:val="28"/>
          <w:lang w:val="ro-RO"/>
        </w:rPr>
        <w:t xml:space="preserve"> </w:t>
      </w:r>
      <w:r w:rsidR="003F4074" w:rsidRPr="005A3DA0">
        <w:rPr>
          <w:sz w:val="28"/>
          <w:szCs w:val="28"/>
          <w:lang w:val="ro-RO"/>
        </w:rPr>
        <w:t>La a</w:t>
      </w:r>
      <w:r w:rsidRPr="005A3DA0">
        <w:rPr>
          <w:sz w:val="28"/>
          <w:szCs w:val="28"/>
          <w:lang w:val="ro-RO"/>
        </w:rPr>
        <w:t>rticolul 7:</w:t>
      </w:r>
    </w:p>
    <w:p w14:paraId="0F53469C" w14:textId="77777777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sz w:val="28"/>
          <w:szCs w:val="28"/>
          <w:lang w:val="ro-RO"/>
        </w:rPr>
        <w:t>alineatul (7) va avea următorul cuprins:</w:t>
      </w:r>
    </w:p>
    <w:p w14:paraId="08C884EC" w14:textId="77D6EC03" w:rsidR="00A63AB8" w:rsidRPr="005A3DA0" w:rsidRDefault="003F4074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sz w:val="28"/>
          <w:szCs w:val="28"/>
          <w:lang w:val="ro-RO"/>
        </w:rPr>
        <w:t>„</w:t>
      </w:r>
      <w:r w:rsidR="00A63AB8" w:rsidRPr="005A3DA0">
        <w:rPr>
          <w:sz w:val="28"/>
          <w:szCs w:val="28"/>
          <w:lang w:val="ro-RO"/>
        </w:rPr>
        <w:t xml:space="preserve">(7) Pentru constatarea faptului conducerii mijlocului de transport sub influența alcoolului sau </w:t>
      </w:r>
      <w:r w:rsidR="00151ED4" w:rsidRPr="005A3DA0">
        <w:rPr>
          <w:sz w:val="28"/>
          <w:szCs w:val="28"/>
          <w:lang w:val="ro-RO"/>
        </w:rPr>
        <w:t xml:space="preserve">a </w:t>
      </w:r>
      <w:r w:rsidR="00A63AB8" w:rsidRPr="005A3DA0">
        <w:rPr>
          <w:sz w:val="28"/>
          <w:szCs w:val="28"/>
          <w:lang w:val="ro-RO"/>
        </w:rPr>
        <w:t xml:space="preserve">substanțelor stupefiante, psihotrope, etnobotanice și </w:t>
      </w:r>
      <w:r w:rsidR="00151ED4" w:rsidRPr="005A3DA0">
        <w:rPr>
          <w:sz w:val="28"/>
          <w:szCs w:val="28"/>
          <w:lang w:val="ro-RO"/>
        </w:rPr>
        <w:t xml:space="preserve">a </w:t>
      </w:r>
      <w:r w:rsidR="00A63AB8" w:rsidRPr="005A3DA0">
        <w:rPr>
          <w:sz w:val="28"/>
          <w:szCs w:val="28"/>
          <w:lang w:val="ro-RO"/>
        </w:rPr>
        <w:t>analogi</w:t>
      </w:r>
      <w:r w:rsidR="00151ED4" w:rsidRPr="005A3DA0">
        <w:rPr>
          <w:sz w:val="28"/>
          <w:szCs w:val="28"/>
          <w:lang w:val="ro-RO"/>
        </w:rPr>
        <w:t>lor</w:t>
      </w:r>
      <w:r w:rsidR="00A63AB8" w:rsidRPr="005A3DA0">
        <w:rPr>
          <w:sz w:val="28"/>
          <w:szCs w:val="28"/>
          <w:lang w:val="ro-RO"/>
        </w:rPr>
        <w:t xml:space="preserve"> acestora, polițistul sau</w:t>
      </w:r>
      <w:r w:rsidR="001453BF" w:rsidRPr="005A3DA0">
        <w:rPr>
          <w:sz w:val="28"/>
          <w:szCs w:val="28"/>
          <w:lang w:val="ro-RO"/>
        </w:rPr>
        <w:t xml:space="preserve"> o</w:t>
      </w:r>
      <w:r w:rsidR="00A63AB8" w:rsidRPr="005A3DA0">
        <w:rPr>
          <w:sz w:val="28"/>
          <w:szCs w:val="28"/>
          <w:lang w:val="ro-RO"/>
        </w:rPr>
        <w:t xml:space="preserve"> altă persoană abilitată va efectua testarea </w:t>
      </w:r>
      <w:proofErr w:type="spellStart"/>
      <w:r w:rsidR="00A63AB8" w:rsidRPr="005A3DA0">
        <w:rPr>
          <w:sz w:val="28"/>
          <w:szCs w:val="28"/>
          <w:lang w:val="ro-RO"/>
        </w:rPr>
        <w:t>alcoolscopică</w:t>
      </w:r>
      <w:proofErr w:type="spellEnd"/>
      <w:r w:rsidR="00A63AB8" w:rsidRPr="005A3DA0">
        <w:rPr>
          <w:sz w:val="28"/>
          <w:szCs w:val="28"/>
          <w:lang w:val="ro-RO"/>
        </w:rPr>
        <w:t xml:space="preserve"> și/sau testarea antidrog.”;</w:t>
      </w:r>
    </w:p>
    <w:p w14:paraId="0FA018B2" w14:textId="778D0403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sz w:val="28"/>
          <w:szCs w:val="28"/>
          <w:lang w:val="ro-RO"/>
        </w:rPr>
        <w:t xml:space="preserve">la alineatul (8), după </w:t>
      </w:r>
      <w:r w:rsidR="003F4074" w:rsidRPr="005A3DA0">
        <w:rPr>
          <w:sz w:val="28"/>
          <w:szCs w:val="28"/>
          <w:lang w:val="ro-RO"/>
        </w:rPr>
        <w:t>cuvintele</w:t>
      </w:r>
      <w:r w:rsidRPr="005A3DA0">
        <w:rPr>
          <w:sz w:val="28"/>
          <w:szCs w:val="28"/>
          <w:lang w:val="ro-RO"/>
        </w:rPr>
        <w:t xml:space="preserve"> </w:t>
      </w:r>
      <w:r w:rsidR="003F4074" w:rsidRPr="005A3DA0">
        <w:rPr>
          <w:sz w:val="28"/>
          <w:szCs w:val="28"/>
          <w:lang w:val="ro-RO"/>
        </w:rPr>
        <w:t>„</w:t>
      </w:r>
      <w:r w:rsidRPr="005A3DA0">
        <w:rPr>
          <w:sz w:val="28"/>
          <w:szCs w:val="28"/>
          <w:lang w:val="ro-RO"/>
        </w:rPr>
        <w:t xml:space="preserve">testării </w:t>
      </w:r>
      <w:proofErr w:type="spellStart"/>
      <w:r w:rsidRPr="005A3DA0">
        <w:rPr>
          <w:sz w:val="28"/>
          <w:szCs w:val="28"/>
          <w:lang w:val="ro-RO"/>
        </w:rPr>
        <w:t>alcoolscopice</w:t>
      </w:r>
      <w:proofErr w:type="spellEnd"/>
      <w:r w:rsidRPr="005A3DA0">
        <w:rPr>
          <w:sz w:val="28"/>
          <w:szCs w:val="28"/>
          <w:lang w:val="ro-RO"/>
        </w:rPr>
        <w:t xml:space="preserve">” se </w:t>
      </w:r>
      <w:r w:rsidR="003F4074" w:rsidRPr="005A3DA0">
        <w:rPr>
          <w:sz w:val="28"/>
          <w:szCs w:val="28"/>
          <w:lang w:val="ro-RO"/>
        </w:rPr>
        <w:t>introduce</w:t>
      </w:r>
      <w:r w:rsidRPr="005A3DA0">
        <w:rPr>
          <w:sz w:val="28"/>
          <w:szCs w:val="28"/>
          <w:lang w:val="ro-RO"/>
        </w:rPr>
        <w:t xml:space="preserve"> textul  </w:t>
      </w:r>
      <w:r w:rsidR="003F4074" w:rsidRPr="005A3DA0">
        <w:rPr>
          <w:sz w:val="28"/>
          <w:szCs w:val="28"/>
          <w:lang w:val="ro-RO"/>
        </w:rPr>
        <w:t>„</w:t>
      </w:r>
      <w:r w:rsidRPr="005A3DA0">
        <w:rPr>
          <w:sz w:val="28"/>
          <w:szCs w:val="28"/>
          <w:lang w:val="ro-RO"/>
        </w:rPr>
        <w:t>și/sau testării antidrog”</w:t>
      </w:r>
      <w:r w:rsidR="003F4074" w:rsidRPr="005A3DA0">
        <w:rPr>
          <w:sz w:val="28"/>
          <w:szCs w:val="28"/>
          <w:lang w:val="ro-RO"/>
        </w:rPr>
        <w:t>.</w:t>
      </w:r>
    </w:p>
    <w:p w14:paraId="0BE018AB" w14:textId="01582F3F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b/>
          <w:sz w:val="28"/>
          <w:szCs w:val="28"/>
          <w:lang w:val="ro-RO"/>
        </w:rPr>
        <w:t>3.</w:t>
      </w:r>
      <w:r w:rsidRPr="005A3DA0">
        <w:rPr>
          <w:sz w:val="28"/>
          <w:szCs w:val="28"/>
          <w:lang w:val="ro-RO"/>
        </w:rPr>
        <w:t xml:space="preserve"> La articolul 17 alineatul (2</w:t>
      </w:r>
      <w:r w:rsidRPr="005A3DA0">
        <w:rPr>
          <w:sz w:val="28"/>
          <w:szCs w:val="28"/>
          <w:vertAlign w:val="superscript"/>
          <w:lang w:val="ro-RO"/>
        </w:rPr>
        <w:t>6</w:t>
      </w:r>
      <w:r w:rsidRPr="005A3DA0">
        <w:rPr>
          <w:sz w:val="28"/>
          <w:szCs w:val="28"/>
          <w:lang w:val="ro-RO"/>
        </w:rPr>
        <w:t xml:space="preserve">), după </w:t>
      </w:r>
      <w:r w:rsidR="003F4074" w:rsidRPr="005A3DA0">
        <w:rPr>
          <w:sz w:val="28"/>
          <w:szCs w:val="28"/>
          <w:lang w:val="ro-RO"/>
        </w:rPr>
        <w:t>cuvintele</w:t>
      </w:r>
      <w:r w:rsidRPr="005A3DA0">
        <w:rPr>
          <w:sz w:val="28"/>
          <w:szCs w:val="28"/>
          <w:lang w:val="ro-RO"/>
        </w:rPr>
        <w:t xml:space="preserve"> </w:t>
      </w:r>
      <w:r w:rsidR="003F4074" w:rsidRPr="005A3DA0">
        <w:rPr>
          <w:sz w:val="28"/>
          <w:szCs w:val="28"/>
          <w:lang w:val="ro-RO"/>
        </w:rPr>
        <w:t>„</w:t>
      </w:r>
      <w:r w:rsidRPr="005A3DA0">
        <w:rPr>
          <w:sz w:val="28"/>
          <w:szCs w:val="28"/>
          <w:lang w:val="ro-RO"/>
        </w:rPr>
        <w:t xml:space="preserve">testare </w:t>
      </w:r>
      <w:proofErr w:type="spellStart"/>
      <w:r w:rsidRPr="005A3DA0">
        <w:rPr>
          <w:sz w:val="28"/>
          <w:szCs w:val="28"/>
          <w:lang w:val="ro-RO"/>
        </w:rPr>
        <w:t>alcoolscopică</w:t>
      </w:r>
      <w:proofErr w:type="spellEnd"/>
      <w:r w:rsidRPr="005A3DA0">
        <w:rPr>
          <w:sz w:val="28"/>
          <w:szCs w:val="28"/>
          <w:lang w:val="ro-RO"/>
        </w:rPr>
        <w:t xml:space="preserve">” se </w:t>
      </w:r>
      <w:r w:rsidR="003F4074" w:rsidRPr="005A3DA0">
        <w:rPr>
          <w:sz w:val="28"/>
          <w:szCs w:val="28"/>
          <w:lang w:val="ro-RO"/>
        </w:rPr>
        <w:t>introduce</w:t>
      </w:r>
      <w:r w:rsidRPr="005A3DA0">
        <w:rPr>
          <w:sz w:val="28"/>
          <w:szCs w:val="28"/>
          <w:lang w:val="ro-RO"/>
        </w:rPr>
        <w:t xml:space="preserve"> textul </w:t>
      </w:r>
      <w:r w:rsidR="003F4074" w:rsidRPr="005A3DA0">
        <w:rPr>
          <w:sz w:val="28"/>
          <w:szCs w:val="28"/>
          <w:lang w:val="ro-RO"/>
        </w:rPr>
        <w:t>„</w:t>
      </w:r>
      <w:r w:rsidRPr="005A3DA0">
        <w:rPr>
          <w:sz w:val="28"/>
          <w:szCs w:val="28"/>
          <w:lang w:val="ro-RO"/>
        </w:rPr>
        <w:t xml:space="preserve"> , de testare antidrog”.</w:t>
      </w:r>
    </w:p>
    <w:p w14:paraId="2F1F0DD9" w14:textId="77777777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</w:p>
    <w:p w14:paraId="5562FA60" w14:textId="4D3B0D7B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Art</w:t>
      </w:r>
      <w:r w:rsidR="003F4074" w:rsidRPr="005A3DA0">
        <w:rPr>
          <w:b/>
          <w:sz w:val="28"/>
          <w:szCs w:val="28"/>
          <w:lang w:val="ro-RO" w:eastAsia="ru-RU"/>
        </w:rPr>
        <w:t>.</w:t>
      </w:r>
      <w:r w:rsidRPr="005A3DA0">
        <w:rPr>
          <w:b/>
          <w:sz w:val="28"/>
          <w:szCs w:val="28"/>
          <w:lang w:val="ro-RO" w:eastAsia="ru-RU"/>
        </w:rPr>
        <w:t xml:space="preserve"> II. </w:t>
      </w:r>
      <w:r w:rsidRPr="005A3DA0">
        <w:rPr>
          <w:sz w:val="28"/>
          <w:szCs w:val="28"/>
          <w:lang w:val="ro-RO" w:eastAsia="ru-RU"/>
        </w:rPr>
        <w:t>– La articolul 264</w:t>
      </w:r>
      <w:r w:rsidRPr="005A3DA0">
        <w:rPr>
          <w:sz w:val="28"/>
          <w:szCs w:val="28"/>
          <w:vertAlign w:val="superscript"/>
          <w:lang w:val="ro-RO" w:eastAsia="ru-RU"/>
        </w:rPr>
        <w:t xml:space="preserve">1 </w:t>
      </w:r>
      <w:r w:rsidRPr="005A3DA0">
        <w:rPr>
          <w:sz w:val="28"/>
          <w:szCs w:val="28"/>
          <w:lang w:val="ro-RO" w:eastAsia="ru-RU"/>
        </w:rPr>
        <w:t>alineatul (3)</w:t>
      </w:r>
      <w:r w:rsidRPr="005A3DA0">
        <w:rPr>
          <w:sz w:val="28"/>
          <w:szCs w:val="28"/>
          <w:vertAlign w:val="superscript"/>
          <w:lang w:val="ro-RO" w:eastAsia="ru-RU"/>
        </w:rPr>
        <w:t xml:space="preserve"> </w:t>
      </w:r>
      <w:r w:rsidRPr="005A3DA0">
        <w:rPr>
          <w:sz w:val="28"/>
          <w:szCs w:val="28"/>
          <w:lang w:val="ro-RO" w:eastAsia="ru-RU"/>
        </w:rPr>
        <w:t>din Codul penal al Republicii Moldova nr. 985/2002 (republicat în Monitorul Oficial al Republicii Moldova, 2009, nr. 72</w:t>
      </w:r>
      <w:r w:rsidR="003F4074" w:rsidRPr="005A3DA0">
        <w:rPr>
          <w:sz w:val="28"/>
          <w:szCs w:val="28"/>
          <w:lang w:val="ro-RO" w:eastAsia="ru-RU"/>
        </w:rPr>
        <w:t>-</w:t>
      </w:r>
      <w:r w:rsidRPr="005A3DA0">
        <w:rPr>
          <w:sz w:val="28"/>
          <w:szCs w:val="28"/>
          <w:lang w:val="ro-RO" w:eastAsia="ru-RU"/>
        </w:rPr>
        <w:t xml:space="preserve">74, art. 195), cu modificările ulterioare, după </w:t>
      </w:r>
      <w:r w:rsidR="003F4074" w:rsidRPr="005A3DA0">
        <w:rPr>
          <w:sz w:val="28"/>
          <w:szCs w:val="28"/>
          <w:lang w:val="ro-RO" w:eastAsia="ru-RU"/>
        </w:rPr>
        <w:t>cuvintele</w:t>
      </w:r>
      <w:r w:rsidRPr="005A3DA0">
        <w:rPr>
          <w:sz w:val="28"/>
          <w:szCs w:val="28"/>
          <w:lang w:val="ro-RO" w:eastAsia="ru-RU"/>
        </w:rPr>
        <w:t xml:space="preserve"> </w:t>
      </w:r>
      <w:r w:rsidR="003F4074" w:rsidRPr="005A3DA0">
        <w:rPr>
          <w:sz w:val="28"/>
          <w:szCs w:val="28"/>
          <w:lang w:val="ro-RO" w:eastAsia="ru-RU"/>
        </w:rPr>
        <w:t>„t</w:t>
      </w:r>
      <w:r w:rsidRPr="005A3DA0">
        <w:rPr>
          <w:sz w:val="28"/>
          <w:szCs w:val="28"/>
          <w:lang w:val="ro-RO" w:eastAsia="ru-RU"/>
        </w:rPr>
        <w:t xml:space="preserve">estarea </w:t>
      </w:r>
      <w:proofErr w:type="spellStart"/>
      <w:r w:rsidRPr="005A3DA0">
        <w:rPr>
          <w:sz w:val="28"/>
          <w:szCs w:val="28"/>
          <w:lang w:val="ro-RO" w:eastAsia="ru-RU"/>
        </w:rPr>
        <w:t>alcoolscopică</w:t>
      </w:r>
      <w:proofErr w:type="spellEnd"/>
      <w:r w:rsidRPr="005A3DA0">
        <w:rPr>
          <w:sz w:val="28"/>
          <w:szCs w:val="28"/>
          <w:lang w:val="ro-RO" w:eastAsia="ru-RU"/>
        </w:rPr>
        <w:t xml:space="preserve">” se </w:t>
      </w:r>
      <w:r w:rsidR="003F4074" w:rsidRPr="005A3DA0">
        <w:rPr>
          <w:sz w:val="28"/>
          <w:szCs w:val="28"/>
          <w:lang w:val="ro-RO" w:eastAsia="ru-RU"/>
        </w:rPr>
        <w:t>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3F4074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și/sau testarea antidrog”.</w:t>
      </w:r>
    </w:p>
    <w:p w14:paraId="6D80FA1A" w14:textId="77777777" w:rsidR="003F4074" w:rsidRPr="005A3DA0" w:rsidRDefault="003F4074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</w:p>
    <w:p w14:paraId="512C05B9" w14:textId="0851576B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Art</w:t>
      </w:r>
      <w:r w:rsidR="003F4074" w:rsidRPr="005A3DA0">
        <w:rPr>
          <w:b/>
          <w:sz w:val="28"/>
          <w:szCs w:val="28"/>
          <w:lang w:val="ro-RO" w:eastAsia="ru-RU"/>
        </w:rPr>
        <w:t>.</w:t>
      </w:r>
      <w:r w:rsidRPr="005A3DA0">
        <w:rPr>
          <w:b/>
          <w:sz w:val="28"/>
          <w:szCs w:val="28"/>
          <w:lang w:val="ro-RO" w:eastAsia="ru-RU"/>
        </w:rPr>
        <w:t xml:space="preserve"> III.</w:t>
      </w:r>
      <w:r w:rsidRPr="005A3DA0">
        <w:rPr>
          <w:sz w:val="28"/>
          <w:szCs w:val="28"/>
          <w:lang w:val="ro-RO" w:eastAsia="ru-RU"/>
        </w:rPr>
        <w:t xml:space="preserve"> –  La articolul 182</w:t>
      </w:r>
      <w:r w:rsidRPr="005A3DA0">
        <w:rPr>
          <w:sz w:val="28"/>
          <w:szCs w:val="28"/>
          <w:vertAlign w:val="superscript"/>
          <w:lang w:val="ro-RO" w:eastAsia="ru-RU"/>
        </w:rPr>
        <w:t>1</w:t>
      </w:r>
      <w:r w:rsidRPr="005A3DA0">
        <w:rPr>
          <w:sz w:val="28"/>
          <w:szCs w:val="28"/>
          <w:lang w:val="ro-RO" w:eastAsia="ru-RU"/>
        </w:rPr>
        <w:t xml:space="preserve"> alineatul (2) din Codul de procedură penală al Republicii Moldova nr. 122/2003 (republicat în Monitorul Oficial al Republicii Moldova, 2013, nr. 248</w:t>
      </w:r>
      <w:r w:rsidR="003F4074" w:rsidRPr="005A3DA0">
        <w:rPr>
          <w:sz w:val="28"/>
          <w:szCs w:val="28"/>
          <w:lang w:val="ro-RO" w:eastAsia="ru-RU"/>
        </w:rPr>
        <w:t>-</w:t>
      </w:r>
      <w:r w:rsidRPr="005A3DA0">
        <w:rPr>
          <w:sz w:val="28"/>
          <w:szCs w:val="28"/>
          <w:lang w:val="ro-RO" w:eastAsia="ru-RU"/>
        </w:rPr>
        <w:t xml:space="preserve">251, art. 699), cu modificările ulterioare, după </w:t>
      </w:r>
      <w:r w:rsidR="003F4074" w:rsidRPr="005A3DA0">
        <w:rPr>
          <w:sz w:val="28"/>
          <w:szCs w:val="28"/>
          <w:lang w:val="ro-RO" w:eastAsia="ru-RU"/>
        </w:rPr>
        <w:t>textul</w:t>
      </w:r>
      <w:r w:rsidRPr="005A3DA0">
        <w:rPr>
          <w:sz w:val="28"/>
          <w:szCs w:val="28"/>
          <w:lang w:val="ro-RO" w:eastAsia="ru-RU"/>
        </w:rPr>
        <w:t xml:space="preserve"> </w:t>
      </w:r>
      <w:r w:rsidR="003F4074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testarea </w:t>
      </w:r>
      <w:proofErr w:type="spellStart"/>
      <w:r w:rsidRPr="005A3DA0">
        <w:rPr>
          <w:sz w:val="28"/>
          <w:szCs w:val="28"/>
          <w:lang w:val="ro-RO" w:eastAsia="ru-RU"/>
        </w:rPr>
        <w:t>alcoolscopică</w:t>
      </w:r>
      <w:proofErr w:type="spellEnd"/>
      <w:r w:rsidRPr="005A3DA0">
        <w:rPr>
          <w:sz w:val="28"/>
          <w:szCs w:val="28"/>
          <w:lang w:val="ro-RO" w:eastAsia="ru-RU"/>
        </w:rPr>
        <w:t xml:space="preserve">,” se </w:t>
      </w:r>
      <w:r w:rsidR="003F4074" w:rsidRPr="005A3DA0">
        <w:rPr>
          <w:sz w:val="28"/>
          <w:szCs w:val="28"/>
          <w:lang w:val="ro-RO" w:eastAsia="ru-RU"/>
        </w:rPr>
        <w:t>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3F4074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testarea antidrog,”.</w:t>
      </w:r>
    </w:p>
    <w:p w14:paraId="339364C3" w14:textId="77777777" w:rsidR="003F4074" w:rsidRPr="005A3DA0" w:rsidRDefault="003F4074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</w:p>
    <w:p w14:paraId="20E463AC" w14:textId="0B291BF7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/>
        </w:rPr>
      </w:pPr>
      <w:r w:rsidRPr="005A3DA0">
        <w:rPr>
          <w:b/>
          <w:sz w:val="28"/>
          <w:szCs w:val="28"/>
          <w:lang w:val="ro-RO" w:eastAsia="ru-RU"/>
        </w:rPr>
        <w:lastRenderedPageBreak/>
        <w:t>Art</w:t>
      </w:r>
      <w:r w:rsidR="003F4074" w:rsidRPr="005A3DA0">
        <w:rPr>
          <w:b/>
          <w:sz w:val="28"/>
          <w:szCs w:val="28"/>
          <w:lang w:val="ro-RO" w:eastAsia="ru-RU"/>
        </w:rPr>
        <w:t xml:space="preserve">. </w:t>
      </w:r>
      <w:r w:rsidRPr="005A3DA0">
        <w:rPr>
          <w:b/>
          <w:sz w:val="28"/>
          <w:szCs w:val="28"/>
          <w:lang w:val="ro-RO" w:eastAsia="ru-RU"/>
        </w:rPr>
        <w:t>IV.</w:t>
      </w:r>
      <w:r w:rsidRPr="005A3DA0">
        <w:rPr>
          <w:sz w:val="28"/>
          <w:szCs w:val="28"/>
          <w:lang w:val="ro-RO" w:eastAsia="ru-RU"/>
        </w:rPr>
        <w:t xml:space="preserve"> – Codul contravențional al Republicii Moldova nr. 218/2008 (republicat în Monitorul Oficial al Republicii Moldova, 2017, nr. 78</w:t>
      </w:r>
      <w:r w:rsidR="003F4074" w:rsidRPr="005A3DA0">
        <w:rPr>
          <w:sz w:val="28"/>
          <w:szCs w:val="28"/>
          <w:lang w:val="ro-RO" w:eastAsia="ru-RU"/>
        </w:rPr>
        <w:t>-</w:t>
      </w:r>
      <w:r w:rsidRPr="005A3DA0">
        <w:rPr>
          <w:sz w:val="28"/>
          <w:szCs w:val="28"/>
          <w:lang w:val="ro-RO" w:eastAsia="ru-RU"/>
        </w:rPr>
        <w:t>84, art. 100), cu modificările ulterioare, se modifică după cum urmează:</w:t>
      </w:r>
    </w:p>
    <w:p w14:paraId="0097E4D9" w14:textId="0210D210" w:rsidR="00A63AB8" w:rsidRPr="005A3DA0" w:rsidRDefault="00A63AB8" w:rsidP="00B325DC">
      <w:pPr>
        <w:numPr>
          <w:ilvl w:val="0"/>
          <w:numId w:val="39"/>
        </w:numPr>
        <w:tabs>
          <w:tab w:val="left" w:pos="993"/>
        </w:tabs>
        <w:ind w:left="0"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La articolul 233 alineatul (2</w:t>
      </w:r>
      <w:r w:rsidRPr="005A3DA0">
        <w:rPr>
          <w:sz w:val="28"/>
          <w:szCs w:val="28"/>
          <w:vertAlign w:val="superscript"/>
          <w:lang w:val="ro-RO" w:eastAsia="ru-RU"/>
        </w:rPr>
        <w:t>1</w:t>
      </w:r>
      <w:r w:rsidRPr="005A3DA0">
        <w:rPr>
          <w:sz w:val="28"/>
          <w:szCs w:val="28"/>
          <w:lang w:val="ro-RO" w:eastAsia="ru-RU"/>
        </w:rPr>
        <w:t xml:space="preserve">), după </w:t>
      </w:r>
      <w:r w:rsidR="00B325DC" w:rsidRPr="005A3DA0">
        <w:rPr>
          <w:sz w:val="28"/>
          <w:szCs w:val="28"/>
          <w:lang w:val="ro-RO" w:eastAsia="ru-RU"/>
        </w:rPr>
        <w:t>cuvintele</w:t>
      </w:r>
      <w:r w:rsidRPr="005A3DA0">
        <w:rPr>
          <w:sz w:val="28"/>
          <w:szCs w:val="28"/>
          <w:lang w:val="ro-RO" w:eastAsia="ru-RU"/>
        </w:rPr>
        <w:t xml:space="preserve"> </w:t>
      </w:r>
      <w:r w:rsidR="00B325DC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testarea </w:t>
      </w:r>
      <w:proofErr w:type="spellStart"/>
      <w:r w:rsidRPr="005A3DA0">
        <w:rPr>
          <w:sz w:val="28"/>
          <w:szCs w:val="28"/>
          <w:lang w:val="ro-RO" w:eastAsia="ru-RU"/>
        </w:rPr>
        <w:t>alcoolscopică</w:t>
      </w:r>
      <w:proofErr w:type="spellEnd"/>
      <w:r w:rsidRPr="005A3DA0">
        <w:rPr>
          <w:sz w:val="28"/>
          <w:szCs w:val="28"/>
          <w:lang w:val="ro-RO" w:eastAsia="ru-RU"/>
        </w:rPr>
        <w:t>” se</w:t>
      </w:r>
      <w:r w:rsidR="00B325DC" w:rsidRPr="005A3DA0">
        <w:rPr>
          <w:sz w:val="28"/>
          <w:szCs w:val="28"/>
          <w:lang w:val="ro-RO" w:eastAsia="ru-RU"/>
        </w:rPr>
        <w:t xml:space="preserve"> 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B325DC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și/sau testarea</w:t>
      </w:r>
      <w:r w:rsidRPr="005A3DA0">
        <w:rPr>
          <w:b/>
          <w:sz w:val="28"/>
          <w:szCs w:val="28"/>
          <w:lang w:val="ro-RO" w:eastAsia="ru-RU"/>
        </w:rPr>
        <w:t xml:space="preserve"> </w:t>
      </w:r>
      <w:r w:rsidRPr="005A3DA0">
        <w:rPr>
          <w:sz w:val="28"/>
          <w:szCs w:val="28"/>
          <w:lang w:val="ro-RO" w:eastAsia="ru-RU"/>
        </w:rPr>
        <w:t>antidrog”</w:t>
      </w:r>
      <w:r w:rsidR="00B325DC" w:rsidRPr="005A3DA0">
        <w:rPr>
          <w:sz w:val="28"/>
          <w:szCs w:val="28"/>
          <w:lang w:val="ro-RO" w:eastAsia="ru-RU"/>
        </w:rPr>
        <w:t>.</w:t>
      </w:r>
    </w:p>
    <w:p w14:paraId="5E32FED2" w14:textId="12AA726B" w:rsidR="00A63AB8" w:rsidRPr="005A3DA0" w:rsidRDefault="00A63AB8" w:rsidP="00A63AB8">
      <w:pPr>
        <w:numPr>
          <w:ilvl w:val="0"/>
          <w:numId w:val="39"/>
        </w:numPr>
        <w:tabs>
          <w:tab w:val="left" w:pos="993"/>
        </w:tabs>
        <w:ind w:left="0"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La articolul 361 alineatul (5</w:t>
      </w:r>
      <w:r w:rsidRPr="005A3DA0">
        <w:rPr>
          <w:sz w:val="28"/>
          <w:szCs w:val="28"/>
          <w:vertAlign w:val="superscript"/>
          <w:lang w:val="ro-RO" w:eastAsia="ru-RU"/>
        </w:rPr>
        <w:t>1</w:t>
      </w:r>
      <w:r w:rsidRPr="005A3DA0">
        <w:rPr>
          <w:sz w:val="28"/>
          <w:szCs w:val="28"/>
          <w:lang w:val="ro-RO" w:eastAsia="ru-RU"/>
        </w:rPr>
        <w:t xml:space="preserve">), după </w:t>
      </w:r>
      <w:r w:rsidR="00B325DC" w:rsidRPr="005A3DA0">
        <w:rPr>
          <w:sz w:val="28"/>
          <w:szCs w:val="28"/>
          <w:lang w:val="ro-RO" w:eastAsia="ru-RU"/>
        </w:rPr>
        <w:t>cuvintele</w:t>
      </w:r>
      <w:r w:rsidRPr="005A3DA0">
        <w:rPr>
          <w:sz w:val="28"/>
          <w:szCs w:val="28"/>
          <w:lang w:val="ro-RO" w:eastAsia="ru-RU"/>
        </w:rPr>
        <w:t xml:space="preserve"> </w:t>
      </w:r>
      <w:r w:rsidR="00B325DC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testarea</w:t>
      </w:r>
      <w:r w:rsidRPr="005A3DA0">
        <w:rPr>
          <w:sz w:val="28"/>
          <w:szCs w:val="28"/>
          <w:lang w:val="ro-RO"/>
        </w:rPr>
        <w:t xml:space="preserve"> </w:t>
      </w:r>
      <w:proofErr w:type="spellStart"/>
      <w:r w:rsidRPr="005A3DA0">
        <w:rPr>
          <w:sz w:val="28"/>
          <w:szCs w:val="28"/>
          <w:lang w:val="ro-RO"/>
        </w:rPr>
        <w:t>alcoolscopică</w:t>
      </w:r>
      <w:proofErr w:type="spellEnd"/>
      <w:r w:rsidRPr="005A3DA0">
        <w:rPr>
          <w:sz w:val="28"/>
          <w:szCs w:val="28"/>
          <w:lang w:val="ro-RO"/>
        </w:rPr>
        <w:t xml:space="preserve">” se </w:t>
      </w:r>
      <w:r w:rsidR="00B325DC" w:rsidRPr="005A3DA0">
        <w:rPr>
          <w:sz w:val="28"/>
          <w:szCs w:val="28"/>
          <w:lang w:val="ro-RO"/>
        </w:rPr>
        <w:t>introduce</w:t>
      </w:r>
      <w:r w:rsidRPr="005A3DA0">
        <w:rPr>
          <w:sz w:val="28"/>
          <w:szCs w:val="28"/>
          <w:lang w:val="ro-RO"/>
        </w:rPr>
        <w:t xml:space="preserve"> textul </w:t>
      </w:r>
      <w:r w:rsidR="00B325DC" w:rsidRPr="005A3DA0">
        <w:rPr>
          <w:sz w:val="28"/>
          <w:szCs w:val="28"/>
          <w:lang w:val="ro-RO"/>
        </w:rPr>
        <w:t>„</w:t>
      </w:r>
      <w:r w:rsidRPr="005A3DA0">
        <w:rPr>
          <w:sz w:val="28"/>
          <w:szCs w:val="28"/>
          <w:lang w:val="ro-RO"/>
        </w:rPr>
        <w:t xml:space="preserve"> , de la testarea antidrog</w:t>
      </w:r>
      <w:r w:rsidRPr="005A3DA0">
        <w:rPr>
          <w:sz w:val="28"/>
          <w:szCs w:val="28"/>
          <w:lang w:val="ro-RO" w:eastAsia="ru-RU"/>
        </w:rPr>
        <w:t>”</w:t>
      </w:r>
      <w:r w:rsidR="00B325DC" w:rsidRPr="005A3DA0">
        <w:rPr>
          <w:sz w:val="28"/>
          <w:szCs w:val="28"/>
          <w:lang w:val="ro-RO" w:eastAsia="ru-RU"/>
        </w:rPr>
        <w:t>.</w:t>
      </w:r>
    </w:p>
    <w:p w14:paraId="65669BA6" w14:textId="4365F7E1" w:rsidR="00A63AB8" w:rsidRPr="005A3DA0" w:rsidRDefault="00A63AB8" w:rsidP="00A63AB8">
      <w:pPr>
        <w:numPr>
          <w:ilvl w:val="0"/>
          <w:numId w:val="39"/>
        </w:numPr>
        <w:tabs>
          <w:tab w:val="left" w:pos="993"/>
        </w:tabs>
        <w:ind w:left="0"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 xml:space="preserve">La articolul 384 alineatul (4) litera c), după </w:t>
      </w:r>
      <w:r w:rsidR="00B325DC" w:rsidRPr="005A3DA0">
        <w:rPr>
          <w:sz w:val="28"/>
          <w:szCs w:val="28"/>
          <w:lang w:val="ro-RO" w:eastAsia="ru-RU"/>
        </w:rPr>
        <w:t>textul</w:t>
      </w:r>
      <w:r w:rsidRPr="005A3DA0">
        <w:rPr>
          <w:sz w:val="28"/>
          <w:szCs w:val="28"/>
          <w:lang w:val="ro-RO" w:eastAsia="ru-RU"/>
        </w:rPr>
        <w:t xml:space="preserve"> </w:t>
      </w:r>
      <w:r w:rsidR="00B325DC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testarea </w:t>
      </w:r>
      <w:proofErr w:type="spellStart"/>
      <w:r w:rsidRPr="005A3DA0">
        <w:rPr>
          <w:sz w:val="28"/>
          <w:szCs w:val="28"/>
          <w:lang w:val="ro-RO" w:eastAsia="ru-RU"/>
        </w:rPr>
        <w:t>alcoolscopică</w:t>
      </w:r>
      <w:proofErr w:type="spellEnd"/>
      <w:r w:rsidRPr="005A3DA0">
        <w:rPr>
          <w:sz w:val="28"/>
          <w:szCs w:val="28"/>
          <w:lang w:val="ro-RO" w:eastAsia="ru-RU"/>
        </w:rPr>
        <w:t>,</w:t>
      </w:r>
      <w:r w:rsidR="00B325DC" w:rsidRPr="005A3DA0">
        <w:rPr>
          <w:sz w:val="28"/>
          <w:szCs w:val="28"/>
          <w:lang w:val="ro-RO" w:eastAsia="ru-RU"/>
        </w:rPr>
        <w:t>”</w:t>
      </w:r>
      <w:r w:rsidRPr="005A3DA0">
        <w:rPr>
          <w:sz w:val="28"/>
          <w:szCs w:val="28"/>
          <w:lang w:val="ro-RO" w:eastAsia="ru-RU"/>
        </w:rPr>
        <w:t xml:space="preserve"> se </w:t>
      </w:r>
      <w:r w:rsidR="00B325DC" w:rsidRPr="005A3DA0">
        <w:rPr>
          <w:sz w:val="28"/>
          <w:szCs w:val="28"/>
          <w:lang w:val="ro-RO" w:eastAsia="ru-RU"/>
        </w:rPr>
        <w:t>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B325DC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testarea antidrog,”</w:t>
      </w:r>
      <w:r w:rsidR="00B325DC" w:rsidRPr="005A3DA0">
        <w:rPr>
          <w:sz w:val="28"/>
          <w:szCs w:val="28"/>
          <w:lang w:val="ro-RO" w:eastAsia="ru-RU"/>
        </w:rPr>
        <w:t>.</w:t>
      </w:r>
    </w:p>
    <w:p w14:paraId="2C6E210C" w14:textId="30C33AF2" w:rsidR="00A63AB8" w:rsidRPr="005A3DA0" w:rsidRDefault="00A63AB8" w:rsidP="00A63AB8">
      <w:pPr>
        <w:numPr>
          <w:ilvl w:val="0"/>
          <w:numId w:val="39"/>
        </w:numPr>
        <w:tabs>
          <w:tab w:val="left" w:pos="993"/>
        </w:tabs>
        <w:ind w:left="0"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La articolul 432, litera d) se abrogă</w:t>
      </w:r>
      <w:r w:rsidR="000A6F57" w:rsidRPr="005A3DA0">
        <w:rPr>
          <w:sz w:val="28"/>
          <w:szCs w:val="28"/>
          <w:lang w:val="ro-RO" w:eastAsia="ru-RU"/>
        </w:rPr>
        <w:t>.</w:t>
      </w:r>
    </w:p>
    <w:p w14:paraId="17F698DC" w14:textId="77777777" w:rsidR="00A63AB8" w:rsidRPr="005A3DA0" w:rsidRDefault="00A63AB8" w:rsidP="00A63AB8">
      <w:pPr>
        <w:numPr>
          <w:ilvl w:val="0"/>
          <w:numId w:val="39"/>
        </w:numPr>
        <w:tabs>
          <w:tab w:val="left" w:pos="993"/>
          <w:tab w:val="left" w:pos="1134"/>
        </w:tabs>
        <w:ind w:left="0"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Articolul 438:</w:t>
      </w:r>
    </w:p>
    <w:p w14:paraId="6A52FF0B" w14:textId="084942AE" w:rsidR="00A63AB8" w:rsidRPr="005A3DA0" w:rsidRDefault="00A63AB8" w:rsidP="00A63AB8">
      <w:pPr>
        <w:tabs>
          <w:tab w:val="left" w:pos="993"/>
        </w:tabs>
        <w:ind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 xml:space="preserve">la alineatul (2), după </w:t>
      </w:r>
      <w:r w:rsidR="000A6F57" w:rsidRPr="005A3DA0">
        <w:rPr>
          <w:sz w:val="28"/>
          <w:szCs w:val="28"/>
          <w:lang w:val="ro-RO" w:eastAsia="ru-RU"/>
        </w:rPr>
        <w:t>cuvintele</w:t>
      </w:r>
      <w:r w:rsidRPr="005A3DA0">
        <w:rPr>
          <w:sz w:val="28"/>
          <w:szCs w:val="28"/>
          <w:lang w:val="ro-RO" w:eastAsia="ru-RU"/>
        </w:rPr>
        <w:t xml:space="preserve"> </w:t>
      </w:r>
      <w:r w:rsidR="000A6F57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testarea </w:t>
      </w:r>
      <w:proofErr w:type="spellStart"/>
      <w:r w:rsidRPr="005A3DA0">
        <w:rPr>
          <w:sz w:val="28"/>
          <w:szCs w:val="28"/>
          <w:lang w:val="ro-RO" w:eastAsia="ru-RU"/>
        </w:rPr>
        <w:t>alcoolscopică</w:t>
      </w:r>
      <w:proofErr w:type="spellEnd"/>
      <w:r w:rsidRPr="005A3DA0">
        <w:rPr>
          <w:sz w:val="28"/>
          <w:szCs w:val="28"/>
          <w:lang w:val="ro-RO" w:eastAsia="ru-RU"/>
        </w:rPr>
        <w:t xml:space="preserve">” se </w:t>
      </w:r>
      <w:r w:rsidR="000A6F57" w:rsidRPr="005A3DA0">
        <w:rPr>
          <w:sz w:val="28"/>
          <w:szCs w:val="28"/>
          <w:lang w:val="ro-RO" w:eastAsia="ru-RU"/>
        </w:rPr>
        <w:t>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0A6F57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și/sau testarea antidrog”;</w:t>
      </w:r>
    </w:p>
    <w:p w14:paraId="0D0F4202" w14:textId="05F799BD" w:rsidR="00A63AB8" w:rsidRPr="005A3DA0" w:rsidRDefault="00A63AB8" w:rsidP="00A63AB8">
      <w:pPr>
        <w:tabs>
          <w:tab w:val="left" w:pos="993"/>
        </w:tabs>
        <w:ind w:firstLine="720"/>
        <w:contextualSpacing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 xml:space="preserve">la alineatul (4), textul </w:t>
      </w:r>
      <w:r w:rsidR="000A6F57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a examenului medical, precum </w:t>
      </w:r>
      <w:proofErr w:type="spellStart"/>
      <w:r w:rsidRPr="005A3DA0">
        <w:rPr>
          <w:sz w:val="28"/>
          <w:szCs w:val="28"/>
          <w:lang w:val="ro-RO" w:eastAsia="ru-RU"/>
        </w:rPr>
        <w:t>şi</w:t>
      </w:r>
      <w:proofErr w:type="spellEnd"/>
      <w:r w:rsidRPr="005A3DA0">
        <w:rPr>
          <w:sz w:val="28"/>
          <w:szCs w:val="28"/>
          <w:lang w:val="ro-RO" w:eastAsia="ru-RU"/>
        </w:rPr>
        <w:t xml:space="preserve"> de constatare a” se substituie cu textul </w:t>
      </w:r>
      <w:r w:rsidR="000A6F57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a testării antidrog, a examenului medical pentru constatarea”.</w:t>
      </w:r>
    </w:p>
    <w:p w14:paraId="1D64079E" w14:textId="77777777" w:rsidR="00A63AB8" w:rsidRPr="005A3DA0" w:rsidRDefault="00A63AB8" w:rsidP="00A63AB8">
      <w:pPr>
        <w:tabs>
          <w:tab w:val="left" w:pos="993"/>
        </w:tabs>
        <w:ind w:firstLine="720"/>
        <w:contextualSpacing/>
        <w:rPr>
          <w:b/>
          <w:sz w:val="28"/>
          <w:szCs w:val="28"/>
          <w:lang w:val="ro-RO" w:eastAsia="ru-RU"/>
        </w:rPr>
      </w:pPr>
    </w:p>
    <w:p w14:paraId="2184F76A" w14:textId="4F3A666F" w:rsidR="00A63AB8" w:rsidRPr="005A3DA0" w:rsidRDefault="00A63AB8" w:rsidP="00A63AB8">
      <w:pPr>
        <w:tabs>
          <w:tab w:val="left" w:pos="993"/>
        </w:tabs>
        <w:ind w:firstLine="720"/>
        <w:contextualSpacing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Art</w:t>
      </w:r>
      <w:r w:rsidR="00DD3584" w:rsidRPr="005A3DA0">
        <w:rPr>
          <w:b/>
          <w:sz w:val="28"/>
          <w:szCs w:val="28"/>
          <w:lang w:val="ro-RO" w:eastAsia="ru-RU"/>
        </w:rPr>
        <w:t>.</w:t>
      </w:r>
      <w:r w:rsidRPr="005A3DA0">
        <w:rPr>
          <w:b/>
          <w:sz w:val="28"/>
          <w:szCs w:val="28"/>
          <w:lang w:val="ro-RO" w:eastAsia="ru-RU"/>
        </w:rPr>
        <w:t xml:space="preserve"> V</w:t>
      </w:r>
      <w:r w:rsidRPr="005A3DA0">
        <w:rPr>
          <w:b/>
          <w:bCs/>
          <w:sz w:val="28"/>
          <w:szCs w:val="28"/>
          <w:lang w:val="ro-RO" w:eastAsia="ru-RU"/>
        </w:rPr>
        <w:t>.</w:t>
      </w:r>
      <w:r w:rsidRPr="005A3DA0">
        <w:rPr>
          <w:sz w:val="28"/>
          <w:szCs w:val="28"/>
          <w:lang w:val="ro-RO" w:eastAsia="ru-RU"/>
        </w:rPr>
        <w:t xml:space="preserve"> – La articolul 12 alineatul (1) litera b) din </w:t>
      </w:r>
      <w:hyperlink r:id="rId8" w:history="1">
        <w:r w:rsidRPr="005A3DA0">
          <w:rPr>
            <w:rStyle w:val="Hyperlink"/>
            <w:color w:val="auto"/>
            <w:sz w:val="28"/>
            <w:szCs w:val="28"/>
            <w:u w:val="none"/>
            <w:lang w:val="ro-RO" w:eastAsia="ru-RU"/>
          </w:rPr>
          <w:t>Legea</w:t>
        </w:r>
        <w:r w:rsidRPr="005A3DA0">
          <w:rPr>
            <w:lang w:val="ro-RO" w:eastAsia="ru-RU"/>
          </w:rPr>
          <w:t xml:space="preserve"> </w:t>
        </w:r>
        <w:r w:rsidRPr="005A3DA0">
          <w:rPr>
            <w:rStyle w:val="Hyperlink"/>
            <w:color w:val="auto"/>
            <w:sz w:val="28"/>
            <w:szCs w:val="28"/>
            <w:u w:val="none"/>
            <w:lang w:val="ro-RO" w:eastAsia="ru-RU"/>
          </w:rPr>
          <w:t xml:space="preserve">metrologiei </w:t>
        </w:r>
      </w:hyperlink>
      <w:r w:rsidRPr="005A3DA0">
        <w:rPr>
          <w:rStyle w:val="Hyperlink"/>
          <w:color w:val="auto"/>
          <w:sz w:val="28"/>
          <w:szCs w:val="28"/>
          <w:u w:val="none"/>
          <w:lang w:val="ro-RO" w:eastAsia="ru-RU"/>
        </w:rPr>
        <w:t xml:space="preserve">nr. 19/2016 </w:t>
      </w:r>
      <w:r w:rsidRPr="005A3DA0">
        <w:rPr>
          <w:sz w:val="28"/>
          <w:szCs w:val="28"/>
          <w:lang w:val="ro-RO" w:eastAsia="ru-RU"/>
        </w:rPr>
        <w:t>(Monitorul Oficial al Republicii Moldova, 2016, nr.</w:t>
      </w:r>
      <w:r w:rsidR="00DD3584" w:rsidRPr="005A3DA0">
        <w:rPr>
          <w:sz w:val="28"/>
          <w:szCs w:val="28"/>
          <w:lang w:val="ro-RO" w:eastAsia="ru-RU"/>
        </w:rPr>
        <w:t xml:space="preserve"> </w:t>
      </w:r>
      <w:r w:rsidRPr="005A3DA0">
        <w:rPr>
          <w:sz w:val="28"/>
          <w:szCs w:val="28"/>
          <w:lang w:val="ro-RO" w:eastAsia="ru-RU"/>
        </w:rPr>
        <w:t>100</w:t>
      </w:r>
      <w:r w:rsidR="00DD3584" w:rsidRPr="005A3DA0">
        <w:rPr>
          <w:sz w:val="28"/>
          <w:szCs w:val="28"/>
          <w:lang w:val="ro-RO" w:eastAsia="ru-RU"/>
        </w:rPr>
        <w:t>-</w:t>
      </w:r>
      <w:r w:rsidRPr="005A3DA0">
        <w:rPr>
          <w:sz w:val="28"/>
          <w:szCs w:val="28"/>
          <w:lang w:val="ro-RO" w:eastAsia="ru-RU"/>
        </w:rPr>
        <w:t>105, art.</w:t>
      </w:r>
      <w:r w:rsidR="00DD3584" w:rsidRPr="005A3DA0">
        <w:rPr>
          <w:sz w:val="28"/>
          <w:szCs w:val="28"/>
          <w:lang w:val="ro-RO" w:eastAsia="ru-RU"/>
        </w:rPr>
        <w:t> </w:t>
      </w:r>
      <w:r w:rsidRPr="005A3DA0">
        <w:rPr>
          <w:sz w:val="28"/>
          <w:szCs w:val="28"/>
          <w:lang w:val="ro-RO" w:eastAsia="ru-RU"/>
        </w:rPr>
        <w:t xml:space="preserve">190), cu modificările ulterioare, după </w:t>
      </w:r>
      <w:r w:rsidR="00DD3584" w:rsidRPr="005A3DA0">
        <w:rPr>
          <w:sz w:val="28"/>
          <w:szCs w:val="28"/>
          <w:lang w:val="ro-RO" w:eastAsia="ru-RU"/>
        </w:rPr>
        <w:t>cuvintele</w:t>
      </w:r>
      <w:r w:rsidRPr="005A3DA0">
        <w:rPr>
          <w:sz w:val="28"/>
          <w:szCs w:val="28"/>
          <w:lang w:val="ro-RO" w:eastAsia="ru-RU"/>
        </w:rPr>
        <w:t xml:space="preserve"> </w:t>
      </w:r>
      <w:r w:rsidR="00DD3584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 xml:space="preserve">concentrația alcoolică” se </w:t>
      </w:r>
      <w:r w:rsidR="00DD3584" w:rsidRPr="005A3DA0">
        <w:rPr>
          <w:sz w:val="28"/>
          <w:szCs w:val="28"/>
          <w:lang w:val="ro-RO" w:eastAsia="ru-RU"/>
        </w:rPr>
        <w:t>introduce</w:t>
      </w:r>
      <w:r w:rsidRPr="005A3DA0">
        <w:rPr>
          <w:sz w:val="28"/>
          <w:szCs w:val="28"/>
          <w:lang w:val="ro-RO" w:eastAsia="ru-RU"/>
        </w:rPr>
        <w:t xml:space="preserve"> textul </w:t>
      </w:r>
      <w:r w:rsidR="00DD3584" w:rsidRPr="005A3DA0">
        <w:rPr>
          <w:sz w:val="28"/>
          <w:szCs w:val="28"/>
          <w:lang w:val="ro-RO" w:eastAsia="ru-RU"/>
        </w:rPr>
        <w:t>„</w:t>
      </w:r>
      <w:r w:rsidRPr="005A3DA0">
        <w:rPr>
          <w:sz w:val="28"/>
          <w:szCs w:val="28"/>
          <w:lang w:val="ro-RO" w:eastAsia="ru-RU"/>
        </w:rPr>
        <w:t>în aerul expirat și”.</w:t>
      </w:r>
    </w:p>
    <w:p w14:paraId="05146E22" w14:textId="77777777" w:rsidR="00A63AB8" w:rsidRPr="005A3DA0" w:rsidRDefault="00A63AB8" w:rsidP="00A63AB8">
      <w:pPr>
        <w:tabs>
          <w:tab w:val="left" w:pos="993"/>
        </w:tabs>
        <w:ind w:firstLine="720"/>
        <w:contextualSpacing/>
        <w:rPr>
          <w:sz w:val="28"/>
          <w:szCs w:val="28"/>
          <w:lang w:val="ro-RO" w:eastAsia="ru-RU"/>
        </w:rPr>
      </w:pPr>
    </w:p>
    <w:p w14:paraId="7BD1D2E8" w14:textId="0EAEECCC" w:rsidR="00A63AB8" w:rsidRPr="005A3DA0" w:rsidRDefault="00A63AB8" w:rsidP="00A63AB8">
      <w:pPr>
        <w:tabs>
          <w:tab w:val="left" w:pos="993"/>
        </w:tabs>
        <w:ind w:firstLine="720"/>
        <w:contextualSpacing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>Ar</w:t>
      </w:r>
      <w:r w:rsidR="00DD3584" w:rsidRPr="005A3DA0">
        <w:rPr>
          <w:b/>
          <w:sz w:val="28"/>
          <w:szCs w:val="28"/>
          <w:lang w:val="ro-RO" w:eastAsia="ru-RU"/>
        </w:rPr>
        <w:t>t.</w:t>
      </w:r>
      <w:r w:rsidRPr="005A3DA0">
        <w:rPr>
          <w:b/>
          <w:sz w:val="28"/>
          <w:szCs w:val="28"/>
          <w:lang w:val="ro-RO" w:eastAsia="ru-RU"/>
        </w:rPr>
        <w:t xml:space="preserve"> VI. –</w:t>
      </w:r>
      <w:r w:rsidRPr="005A3DA0">
        <w:rPr>
          <w:sz w:val="28"/>
          <w:szCs w:val="28"/>
          <w:lang w:val="ro-RO" w:eastAsia="ru-RU"/>
        </w:rPr>
        <w:t xml:space="preserve"> </w:t>
      </w:r>
      <w:r w:rsidRPr="005A3DA0">
        <w:rPr>
          <w:sz w:val="28"/>
          <w:szCs w:val="28"/>
          <w:lang w:val="ro-RO"/>
        </w:rPr>
        <w:t>(1) Prezenta lege intră în vigoare la data publicării în Monitorul Oficial al Republicii Moldova.</w:t>
      </w:r>
    </w:p>
    <w:p w14:paraId="3B951634" w14:textId="67BF12E4" w:rsidR="00A63AB8" w:rsidRPr="005A3DA0" w:rsidRDefault="00A63AB8" w:rsidP="00A63AB8">
      <w:pPr>
        <w:tabs>
          <w:tab w:val="left" w:pos="993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sz w:val="28"/>
          <w:szCs w:val="28"/>
          <w:lang w:val="ro-RO" w:eastAsia="ru-RU"/>
        </w:rPr>
        <w:t>(2) Guvernul</w:t>
      </w:r>
      <w:r w:rsidR="00DD3584" w:rsidRPr="005A3DA0">
        <w:rPr>
          <w:sz w:val="28"/>
          <w:szCs w:val="28"/>
          <w:lang w:val="ro-RO" w:eastAsia="ru-RU"/>
        </w:rPr>
        <w:t>,</w:t>
      </w:r>
      <w:r w:rsidRPr="005A3DA0">
        <w:rPr>
          <w:sz w:val="28"/>
          <w:szCs w:val="28"/>
          <w:lang w:val="ro-RO" w:eastAsia="ru-RU"/>
        </w:rPr>
        <w:t xml:space="preserve"> în termen de 6 luni de la data publicării prezentei legi, va aduce actele sale normative în corespundere cu aceasta.</w:t>
      </w:r>
    </w:p>
    <w:p w14:paraId="61818F8C" w14:textId="77777777" w:rsidR="00A63AB8" w:rsidRPr="005A3DA0" w:rsidRDefault="00A63AB8" w:rsidP="00A63AB8">
      <w:pPr>
        <w:tabs>
          <w:tab w:val="left" w:pos="993"/>
        </w:tabs>
        <w:ind w:firstLine="720"/>
        <w:rPr>
          <w:sz w:val="24"/>
          <w:szCs w:val="24"/>
          <w:lang w:val="ro-RO" w:eastAsia="ru-RU"/>
        </w:rPr>
      </w:pPr>
      <w:r w:rsidRPr="005A3DA0">
        <w:rPr>
          <w:sz w:val="24"/>
          <w:szCs w:val="24"/>
          <w:lang w:val="ro-RO" w:eastAsia="ru-RU"/>
        </w:rPr>
        <w:t> </w:t>
      </w:r>
    </w:p>
    <w:p w14:paraId="426CD2B7" w14:textId="77777777" w:rsidR="00A63AB8" w:rsidRPr="005A3DA0" w:rsidRDefault="00A63AB8" w:rsidP="00A63AB8">
      <w:pPr>
        <w:tabs>
          <w:tab w:val="left" w:pos="993"/>
        </w:tabs>
        <w:ind w:firstLine="720"/>
        <w:rPr>
          <w:b/>
          <w:sz w:val="28"/>
          <w:szCs w:val="28"/>
          <w:lang w:val="ro-RO" w:eastAsia="ru-RU"/>
        </w:rPr>
      </w:pPr>
    </w:p>
    <w:p w14:paraId="712611FE" w14:textId="35CA4A79" w:rsidR="00730FEE" w:rsidRPr="005A3DA0" w:rsidRDefault="00DD3584" w:rsidP="00A63AB8">
      <w:pPr>
        <w:tabs>
          <w:tab w:val="left" w:pos="993"/>
          <w:tab w:val="left" w:pos="6386"/>
        </w:tabs>
        <w:ind w:firstLine="720"/>
        <w:rPr>
          <w:sz w:val="28"/>
          <w:szCs w:val="28"/>
          <w:lang w:val="ro-RO" w:eastAsia="ru-RU"/>
        </w:rPr>
      </w:pPr>
      <w:r w:rsidRPr="005A3DA0">
        <w:rPr>
          <w:b/>
          <w:sz w:val="28"/>
          <w:szCs w:val="28"/>
          <w:lang w:val="ro-RO" w:eastAsia="ru-RU"/>
        </w:rPr>
        <w:t xml:space="preserve">Președintele Parlamentului  </w:t>
      </w:r>
    </w:p>
    <w:sectPr w:rsidR="00730FEE" w:rsidRPr="005A3DA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3B8F"/>
    <w:multiLevelType w:val="hybridMultilevel"/>
    <w:tmpl w:val="89CA8FDE"/>
    <w:lvl w:ilvl="0" w:tplc="B958ED72">
      <w:start w:val="1"/>
      <w:numFmt w:val="decimal"/>
      <w:lvlText w:val="%1."/>
      <w:lvlJc w:val="left"/>
      <w:pPr>
        <w:ind w:left="1764" w:hanging="1056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6F57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53BF"/>
    <w:rsid w:val="001469DB"/>
    <w:rsid w:val="00151ED4"/>
    <w:rsid w:val="001574DD"/>
    <w:rsid w:val="001614F3"/>
    <w:rsid w:val="00191F49"/>
    <w:rsid w:val="001B2461"/>
    <w:rsid w:val="001B3B0D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F4074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3DA0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0F5C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7567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2AE2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3AB8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25DC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3584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1603041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AE86B27-CFF9-4817-8311-60A251FED404}"/>
</file>

<file path=customXml/itemProps3.xml><?xml version="1.0" encoding="utf-8"?>
<ds:datastoreItem xmlns:ds="http://schemas.openxmlformats.org/officeDocument/2006/customXml" ds:itemID="{E5031DDF-1034-463C-8648-EE2512FC33E7}"/>
</file>

<file path=customXml/itemProps4.xml><?xml version="1.0" encoding="utf-8"?>
<ds:datastoreItem xmlns:ds="http://schemas.openxmlformats.org/officeDocument/2006/customXml" ds:itemID="{578741A4-5419-4070-8032-040E42C7DF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526</Words>
  <Characters>3507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270.2023.ro</dc:title>
  <dc:creator>lll</dc:creator>
  <cp:lastModifiedBy>Ana Ferafontov</cp:lastModifiedBy>
  <cp:revision>12</cp:revision>
  <cp:lastPrinted>2020-01-31T14:51:00Z</cp:lastPrinted>
  <dcterms:created xsi:type="dcterms:W3CDTF">2023-07-19T10:19:00Z</dcterms:created>
  <dcterms:modified xsi:type="dcterms:W3CDTF">2023-07-19T11:29:00Z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