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5C7180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CF5AB9" w:rsidRPr="005C7180" w:rsidRDefault="00CF5AB9" w:rsidP="00CF5AB9">
      <w:pPr>
        <w:ind w:firstLine="0"/>
        <w:jc w:val="center"/>
        <w:rPr>
          <w:b/>
          <w:sz w:val="28"/>
          <w:szCs w:val="28"/>
          <w:lang w:val="ro-RO"/>
        </w:rPr>
      </w:pPr>
      <w:r w:rsidRPr="005C7180">
        <w:rPr>
          <w:b/>
          <w:color w:val="000000" w:themeColor="text1"/>
          <w:sz w:val="28"/>
          <w:szCs w:val="28"/>
          <w:lang w:val="ro-RO"/>
        </w:rPr>
        <w:t xml:space="preserve">Cu privire la aprobarea proiectului de lege </w:t>
      </w:r>
      <w:r w:rsidRPr="005C7180">
        <w:rPr>
          <w:b/>
          <w:sz w:val="28"/>
          <w:szCs w:val="28"/>
          <w:lang w:val="ro-RO"/>
        </w:rPr>
        <w:t xml:space="preserve">pentru modificarea </w:t>
      </w:r>
    </w:p>
    <w:p w:rsidR="00CF5AB9" w:rsidRPr="005C7180" w:rsidRDefault="00CF5AB9" w:rsidP="00CF5AB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C7180">
        <w:rPr>
          <w:b/>
          <w:sz w:val="28"/>
          <w:szCs w:val="28"/>
          <w:lang w:val="ro-RO"/>
        </w:rPr>
        <w:t xml:space="preserve">Legii </w:t>
      </w:r>
      <w:r w:rsidRPr="005C7180">
        <w:rPr>
          <w:b/>
          <w:bCs/>
          <w:sz w:val="28"/>
          <w:szCs w:val="28"/>
          <w:lang w:val="ro-RO"/>
        </w:rPr>
        <w:t xml:space="preserve">nr. 273/1994 privind actele de identitate </w:t>
      </w:r>
    </w:p>
    <w:p w:rsidR="00730FEE" w:rsidRPr="005C7180" w:rsidRDefault="00CF5AB9" w:rsidP="00CF5AB9">
      <w:pPr>
        <w:ind w:firstLine="0"/>
        <w:jc w:val="center"/>
        <w:rPr>
          <w:b/>
          <w:sz w:val="28"/>
          <w:szCs w:val="28"/>
          <w:lang w:val="ro-RO"/>
        </w:rPr>
      </w:pPr>
      <w:r w:rsidRPr="005C7180">
        <w:rPr>
          <w:b/>
          <w:bCs/>
          <w:sz w:val="28"/>
          <w:szCs w:val="28"/>
          <w:lang w:val="ro-RO"/>
        </w:rPr>
        <w:t>din sistemul naţional de paşapoarte</w:t>
      </w:r>
    </w:p>
    <w:p w:rsidR="00730FEE" w:rsidRPr="005C7180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5C7180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5C7180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CF5AB9" w:rsidRPr="005C7180" w:rsidRDefault="00CF5AB9" w:rsidP="00CF5AB9">
      <w:pPr>
        <w:pStyle w:val="Corptext2"/>
        <w:spacing w:after="0" w:line="240" w:lineRule="auto"/>
        <w:ind w:firstLine="709"/>
        <w:rPr>
          <w:color w:val="000000" w:themeColor="text1"/>
          <w:sz w:val="28"/>
          <w:szCs w:val="28"/>
        </w:rPr>
      </w:pPr>
      <w:r w:rsidRPr="005C7180">
        <w:rPr>
          <w:color w:val="000000" w:themeColor="text1"/>
          <w:sz w:val="28"/>
          <w:szCs w:val="28"/>
        </w:rPr>
        <w:t>Guvernul HOTĂRĂŞTE:</w:t>
      </w:r>
    </w:p>
    <w:p w:rsidR="00CF5AB9" w:rsidRPr="005C7180" w:rsidRDefault="00CF5AB9" w:rsidP="00F0418B">
      <w:pPr>
        <w:rPr>
          <w:color w:val="000000" w:themeColor="text1"/>
          <w:sz w:val="28"/>
          <w:szCs w:val="28"/>
          <w:lang w:val="ro-RO"/>
        </w:rPr>
      </w:pPr>
    </w:p>
    <w:p w:rsidR="00CF5AB9" w:rsidRPr="005C7180" w:rsidRDefault="00CF5AB9" w:rsidP="00F0418B">
      <w:pPr>
        <w:rPr>
          <w:color w:val="000000" w:themeColor="text1"/>
          <w:sz w:val="28"/>
          <w:szCs w:val="28"/>
          <w:lang w:val="ro-RO"/>
        </w:rPr>
      </w:pPr>
      <w:r w:rsidRPr="005C7180">
        <w:rPr>
          <w:color w:val="000000" w:themeColor="text1"/>
          <w:sz w:val="28"/>
          <w:szCs w:val="28"/>
          <w:lang w:val="ro-RO"/>
        </w:rPr>
        <w:t xml:space="preserve">Se aprobă şi se prezintă Parlamentului spre examinare proiectul de lege </w:t>
      </w:r>
      <w:r w:rsidRPr="005C7180">
        <w:rPr>
          <w:sz w:val="28"/>
          <w:szCs w:val="28"/>
          <w:lang w:val="ro-RO"/>
        </w:rPr>
        <w:t xml:space="preserve">pentru modificarea Legii </w:t>
      </w:r>
      <w:r w:rsidRPr="005C7180">
        <w:rPr>
          <w:bCs/>
          <w:sz w:val="28"/>
          <w:szCs w:val="28"/>
          <w:lang w:val="ro-RO"/>
        </w:rPr>
        <w:t>nr. 273/1994 privind actele de identitate din sistemul naţional de paşapoarte.</w:t>
      </w:r>
    </w:p>
    <w:p w:rsidR="00730FEE" w:rsidRPr="005C7180" w:rsidRDefault="00730FEE" w:rsidP="00F0418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5C7180" w:rsidRDefault="00730FEE" w:rsidP="00F0418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5C7180" w:rsidRDefault="003B04ED" w:rsidP="00F0418B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5C718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5C7180" w:rsidRDefault="003B04ED" w:rsidP="00F0418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5C7180">
        <w:rPr>
          <w:rFonts w:asciiTheme="majorBidi" w:hAnsiTheme="majorBidi" w:cstheme="majorBidi"/>
          <w:sz w:val="28"/>
          <w:szCs w:val="28"/>
          <w:lang w:val="ro-RO" w:eastAsia="ru-RU"/>
        </w:rPr>
        <w:t xml:space="preserve">Oleg </w:t>
      </w:r>
      <w:proofErr w:type="spellStart"/>
      <w:r w:rsidR="004C4154" w:rsidRPr="005C7180"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5C7180" w:rsidRDefault="003A4AE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5C718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sz w:val="28"/>
          <w:szCs w:val="28"/>
          <w:lang w:val="ro-RO" w:eastAsia="ru-RU"/>
        </w:rPr>
      </w:pPr>
      <w:r w:rsidRPr="005C7180">
        <w:rPr>
          <w:sz w:val="28"/>
          <w:szCs w:val="28"/>
          <w:lang w:val="ro-RO" w:eastAsia="ru-RU"/>
        </w:rPr>
        <w:t>Secretar general al Guvernului</w:t>
      </w:r>
      <w:r w:rsidR="00FA194B" w:rsidRPr="005C7180">
        <w:rPr>
          <w:sz w:val="28"/>
          <w:szCs w:val="28"/>
          <w:lang w:val="ro-RO" w:eastAsia="ru-RU"/>
        </w:rPr>
        <w:tab/>
      </w:r>
      <w:r w:rsidR="00FA194B" w:rsidRPr="005C7180">
        <w:rPr>
          <w:sz w:val="28"/>
          <w:szCs w:val="28"/>
          <w:lang w:val="ro-RO" w:eastAsia="ru-RU"/>
        </w:rPr>
        <w:tab/>
      </w:r>
      <w:r w:rsidR="00FA194B" w:rsidRPr="005C7180">
        <w:rPr>
          <w:sz w:val="28"/>
          <w:szCs w:val="28"/>
          <w:lang w:val="ro-RO" w:eastAsia="ru-RU"/>
        </w:rPr>
        <w:tab/>
      </w:r>
      <w:r w:rsidR="00FA194B" w:rsidRPr="005C7180">
        <w:rPr>
          <w:sz w:val="28"/>
          <w:szCs w:val="28"/>
          <w:lang w:val="ro-RO" w:eastAsia="ru-RU"/>
        </w:rPr>
        <w:tab/>
      </w:r>
      <w:r w:rsidR="00FA194B" w:rsidRPr="005C7180">
        <w:rPr>
          <w:sz w:val="28"/>
          <w:szCs w:val="28"/>
          <w:lang w:val="ro-RO" w:eastAsia="ru-RU"/>
        </w:rPr>
        <w:tab/>
      </w:r>
      <w:r w:rsidRPr="005C7180">
        <w:rPr>
          <w:sz w:val="28"/>
          <w:szCs w:val="28"/>
          <w:lang w:val="ro-RO" w:eastAsia="ru-RU"/>
        </w:rPr>
        <w:t>Liliana IACONI</w:t>
      </w: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5C7180" w:rsidRDefault="006B17C6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5C7180" w:rsidRDefault="00633BD9" w:rsidP="00F0418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0418B" w:rsidRPr="005C7180" w:rsidRDefault="00F0418B" w:rsidP="00F0418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C718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F0418B" w:rsidRPr="005C7180" w:rsidRDefault="00F0418B" w:rsidP="00F0418B">
      <w:pPr>
        <w:pStyle w:val="Frspaiere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5C7180">
        <w:rPr>
          <w:rFonts w:ascii="Times New Roman" w:hAnsi="Times New Roman" w:cs="Times New Roman"/>
          <w:i/>
          <w:sz w:val="28"/>
          <w:szCs w:val="28"/>
          <w:lang w:val="ro-RO"/>
        </w:rPr>
        <w:lastRenderedPageBreak/>
        <w:t>Proiect</w:t>
      </w:r>
    </w:p>
    <w:p w:rsidR="00F0418B" w:rsidRPr="005C7180" w:rsidRDefault="00F0418B" w:rsidP="00F0418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0418B" w:rsidRPr="005C7180" w:rsidRDefault="00F0418B" w:rsidP="00F0418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C7180">
        <w:rPr>
          <w:rFonts w:ascii="Times New Roman" w:hAnsi="Times New Roman" w:cs="Times New Roman"/>
          <w:b/>
          <w:sz w:val="28"/>
          <w:szCs w:val="28"/>
          <w:lang w:val="ro-RO"/>
        </w:rPr>
        <w:t>PARLAMENTUL REPUBLICII MOLDOVA</w:t>
      </w:r>
    </w:p>
    <w:p w:rsidR="00F0418B" w:rsidRPr="005C7180" w:rsidRDefault="00F0418B" w:rsidP="00F0418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F0418B" w:rsidRPr="005C7180" w:rsidDel="006C2D6F" w:rsidRDefault="00F0418B" w:rsidP="00F0418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C7180">
        <w:rPr>
          <w:rFonts w:ascii="Times New Roman" w:hAnsi="Times New Roman" w:cs="Times New Roman"/>
          <w:b/>
          <w:sz w:val="28"/>
          <w:szCs w:val="28"/>
          <w:lang w:val="ro-RO"/>
        </w:rPr>
        <w:t>LEGE</w:t>
      </w:r>
    </w:p>
    <w:p w:rsidR="00F0418B" w:rsidRPr="005C7180" w:rsidRDefault="00574121" w:rsidP="00F0418B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pentru</w:t>
      </w:r>
      <w:r w:rsidR="00F0418B" w:rsidRPr="005C718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modificarea </w:t>
      </w:r>
      <w:r w:rsidR="00F0418B" w:rsidRPr="005C7180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Legii nr. 273/1994 privind actele de identitate </w:t>
      </w:r>
    </w:p>
    <w:p w:rsidR="00F0418B" w:rsidRPr="005C7180" w:rsidRDefault="00F0418B" w:rsidP="00F0418B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C7180">
        <w:rPr>
          <w:rFonts w:ascii="Times New Roman" w:hAnsi="Times New Roman" w:cs="Times New Roman"/>
          <w:b/>
          <w:bCs/>
          <w:sz w:val="28"/>
          <w:szCs w:val="28"/>
          <w:lang w:val="ro-RO"/>
        </w:rPr>
        <w:t>din sistemul naţional de  paşapoarte</w:t>
      </w:r>
    </w:p>
    <w:p w:rsidR="00F0418B" w:rsidRPr="005C7180" w:rsidRDefault="00F0418B" w:rsidP="00F0418B">
      <w:pPr>
        <w:pStyle w:val="Frspaiere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:rsidR="00F0418B" w:rsidRPr="005C7180" w:rsidRDefault="00F0418B" w:rsidP="00F0418B">
      <w:pPr>
        <w:rPr>
          <w:bCs/>
          <w:sz w:val="28"/>
          <w:szCs w:val="28"/>
          <w:lang w:val="ro-RO"/>
        </w:rPr>
      </w:pPr>
      <w:r w:rsidRPr="005C7180">
        <w:rPr>
          <w:bCs/>
          <w:sz w:val="28"/>
          <w:szCs w:val="28"/>
          <w:lang w:val="ro-RO"/>
        </w:rPr>
        <w:t>Parlamentul adoptă prezenta lege organică.</w:t>
      </w:r>
    </w:p>
    <w:p w:rsidR="00F0418B" w:rsidRPr="005C7180" w:rsidRDefault="00F0418B" w:rsidP="00F0418B">
      <w:pPr>
        <w:rPr>
          <w:bCs/>
          <w:sz w:val="28"/>
          <w:szCs w:val="28"/>
          <w:lang w:val="ro-RO"/>
        </w:rPr>
      </w:pPr>
    </w:p>
    <w:p w:rsidR="00F0418B" w:rsidRPr="005C7180" w:rsidRDefault="00F0418B" w:rsidP="00F0418B">
      <w:pPr>
        <w:rPr>
          <w:sz w:val="28"/>
          <w:szCs w:val="28"/>
          <w:lang w:val="ro-RO"/>
        </w:rPr>
      </w:pPr>
      <w:r w:rsidRPr="005C7180">
        <w:rPr>
          <w:b/>
          <w:bCs/>
          <w:sz w:val="28"/>
          <w:szCs w:val="28"/>
          <w:lang w:val="ro-RO"/>
        </w:rPr>
        <w:t xml:space="preserve">Articolul I. – </w:t>
      </w:r>
      <w:r w:rsidRPr="005C7180">
        <w:rPr>
          <w:bCs/>
          <w:sz w:val="28"/>
          <w:szCs w:val="28"/>
          <w:lang w:val="ro-RO"/>
        </w:rPr>
        <w:t>Legea</w:t>
      </w:r>
      <w:r w:rsidRPr="005C7180">
        <w:rPr>
          <w:b/>
          <w:bCs/>
          <w:sz w:val="28"/>
          <w:szCs w:val="28"/>
          <w:lang w:val="ro-RO"/>
        </w:rPr>
        <w:t xml:space="preserve"> </w:t>
      </w:r>
      <w:r w:rsidR="00574121" w:rsidRPr="005C7180">
        <w:rPr>
          <w:bCs/>
          <w:sz w:val="28"/>
          <w:szCs w:val="28"/>
          <w:lang w:val="ro-RO"/>
        </w:rPr>
        <w:t>nr. 273/1994</w:t>
      </w:r>
      <w:r w:rsidR="00574121" w:rsidRPr="005C7180">
        <w:rPr>
          <w:sz w:val="28"/>
          <w:szCs w:val="28"/>
          <w:lang w:val="ro-RO"/>
        </w:rPr>
        <w:t xml:space="preserve"> </w:t>
      </w:r>
      <w:r w:rsidRPr="005C7180">
        <w:rPr>
          <w:bCs/>
          <w:sz w:val="28"/>
          <w:szCs w:val="28"/>
          <w:lang w:val="ro-RO"/>
        </w:rPr>
        <w:t xml:space="preserve">privind actele de identitate din sistemul naţional de paşapoarte </w:t>
      </w:r>
      <w:r w:rsidRPr="005C7180">
        <w:rPr>
          <w:sz w:val="28"/>
          <w:szCs w:val="28"/>
          <w:lang w:val="ro-RO"/>
        </w:rPr>
        <w:t>(Monitorul Oficial al Repub</w:t>
      </w:r>
      <w:r w:rsidR="00574121">
        <w:rPr>
          <w:sz w:val="28"/>
          <w:szCs w:val="28"/>
          <w:lang w:val="ro-RO"/>
        </w:rPr>
        <w:t>lica Moldova, 1995, nr. 9, art. </w:t>
      </w:r>
      <w:r w:rsidRPr="005C7180">
        <w:rPr>
          <w:sz w:val="28"/>
          <w:szCs w:val="28"/>
          <w:lang w:val="ro-RO"/>
        </w:rPr>
        <w:t>89), cu modificările ulterioare, se modifică după cum urmează:</w:t>
      </w:r>
    </w:p>
    <w:p w:rsidR="00F0418B" w:rsidRPr="005C7180" w:rsidRDefault="00F0418B" w:rsidP="00F0418B">
      <w:pPr>
        <w:rPr>
          <w:b/>
          <w:bCs/>
          <w:sz w:val="28"/>
          <w:szCs w:val="28"/>
          <w:lang w:val="ro-RO"/>
        </w:rPr>
      </w:pPr>
    </w:p>
    <w:p w:rsidR="00F0418B" w:rsidRPr="005C7180" w:rsidRDefault="00F0418B" w:rsidP="00F0418B">
      <w:pPr>
        <w:rPr>
          <w:sz w:val="28"/>
          <w:szCs w:val="28"/>
          <w:vertAlign w:val="superscript"/>
          <w:lang w:val="ro-RO"/>
        </w:rPr>
      </w:pPr>
      <w:r w:rsidRPr="005C7180">
        <w:rPr>
          <w:b/>
          <w:sz w:val="28"/>
          <w:szCs w:val="28"/>
          <w:lang w:val="ro-RO"/>
        </w:rPr>
        <w:t>1.</w:t>
      </w:r>
      <w:r w:rsidRPr="005C7180">
        <w:rPr>
          <w:sz w:val="28"/>
          <w:szCs w:val="28"/>
          <w:lang w:val="ro-RO"/>
        </w:rPr>
        <w:t xml:space="preserve"> La articolul 3</w:t>
      </w:r>
      <w:r w:rsidRPr="005C7180">
        <w:rPr>
          <w:sz w:val="28"/>
          <w:szCs w:val="28"/>
          <w:vertAlign w:val="superscript"/>
          <w:lang w:val="ro-RO"/>
        </w:rPr>
        <w:t>1</w:t>
      </w:r>
      <w:r w:rsidRPr="005C7180">
        <w:rPr>
          <w:sz w:val="28"/>
          <w:szCs w:val="28"/>
          <w:lang w:val="ro-RO"/>
        </w:rPr>
        <w:t>:</w:t>
      </w:r>
    </w:p>
    <w:p w:rsidR="00F0418B" w:rsidRPr="005C7180" w:rsidRDefault="00F0418B" w:rsidP="00F0418B">
      <w:pPr>
        <w:rPr>
          <w:b/>
          <w:bCs/>
          <w:sz w:val="28"/>
          <w:szCs w:val="28"/>
          <w:lang w:val="ro-RO"/>
        </w:rPr>
      </w:pPr>
      <w:r w:rsidRPr="005C7180">
        <w:rPr>
          <w:sz w:val="28"/>
          <w:szCs w:val="28"/>
          <w:lang w:val="ro-RO"/>
        </w:rPr>
        <w:t>la alineatul (1)</w:t>
      </w:r>
      <w:r w:rsidR="00574121">
        <w:rPr>
          <w:sz w:val="28"/>
          <w:szCs w:val="28"/>
          <w:lang w:val="ro-RO"/>
        </w:rPr>
        <w:t>,</w:t>
      </w:r>
      <w:r w:rsidRPr="005C7180">
        <w:rPr>
          <w:sz w:val="28"/>
          <w:szCs w:val="28"/>
          <w:lang w:val="ro-RO"/>
        </w:rPr>
        <w:t xml:space="preserve"> cuvântul „exclusiv” se exclude;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la alineatul (2):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litera s) se completează cu </w:t>
      </w:r>
      <w:r w:rsidR="00574121">
        <w:rPr>
          <w:color w:val="000000"/>
          <w:sz w:val="28"/>
          <w:szCs w:val="28"/>
          <w:lang w:val="ro-RO"/>
        </w:rPr>
        <w:t>textul „ </w:t>
      </w:r>
      <w:r w:rsidRPr="005C7180">
        <w:rPr>
          <w:color w:val="000000"/>
          <w:sz w:val="28"/>
          <w:szCs w:val="28"/>
          <w:lang w:val="ro-RO"/>
        </w:rPr>
        <w:t>,</w:t>
      </w:r>
      <w:r w:rsidR="00574121">
        <w:rPr>
          <w:color w:val="000000"/>
          <w:sz w:val="28"/>
          <w:szCs w:val="28"/>
          <w:lang w:val="ro-RO"/>
        </w:rPr>
        <w:t> </w:t>
      </w:r>
      <w:r w:rsidRPr="005C7180">
        <w:rPr>
          <w:color w:val="000000"/>
          <w:sz w:val="28"/>
          <w:szCs w:val="28"/>
          <w:lang w:val="ro-RO"/>
        </w:rPr>
        <w:t>inclusiv din cadrul cabinetului ministrului”;</w:t>
      </w:r>
    </w:p>
    <w:p w:rsidR="00F0418B" w:rsidRPr="005C7180" w:rsidRDefault="00F0418B" w:rsidP="00F0418B">
      <w:pPr>
        <w:rPr>
          <w:color w:val="FF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litera u) se completează cu cuvintele</w:t>
      </w:r>
      <w:r w:rsidRPr="005C7180">
        <w:rPr>
          <w:sz w:val="28"/>
          <w:szCs w:val="28"/>
          <w:lang w:val="ro-RO"/>
        </w:rPr>
        <w:t xml:space="preserve"> „numiți sau înaintați prin hotărâre a Guvernului sau prin ordin</w:t>
      </w:r>
      <w:r w:rsidR="00574121">
        <w:rPr>
          <w:sz w:val="28"/>
          <w:szCs w:val="28"/>
          <w:lang w:val="ro-RO"/>
        </w:rPr>
        <w:t xml:space="preserve"> a</w:t>
      </w:r>
      <w:r w:rsidRPr="005C7180">
        <w:rPr>
          <w:sz w:val="28"/>
          <w:szCs w:val="28"/>
          <w:lang w:val="ro-RO"/>
        </w:rPr>
        <w:t>l ministrului afacerilor externe și integrării europene”;</w:t>
      </w:r>
    </w:p>
    <w:p w:rsidR="00F0418B" w:rsidRPr="005C7180" w:rsidRDefault="00F0418B" w:rsidP="00F0418B">
      <w:pPr>
        <w:rPr>
          <w:sz w:val="28"/>
          <w:szCs w:val="28"/>
          <w:shd w:val="clear" w:color="auto" w:fill="FFFFFF"/>
          <w:lang w:val="ro-RO"/>
        </w:rPr>
      </w:pPr>
      <w:r w:rsidRPr="005C7180">
        <w:rPr>
          <w:sz w:val="28"/>
          <w:szCs w:val="28"/>
          <w:shd w:val="clear" w:color="auto" w:fill="FFFFFF"/>
          <w:lang w:val="ro-RO"/>
        </w:rPr>
        <w:t>se completează cu literele z</w:t>
      </w:r>
      <w:r w:rsidRPr="005C7180">
        <w:rPr>
          <w:sz w:val="28"/>
          <w:szCs w:val="28"/>
          <w:shd w:val="clear" w:color="auto" w:fill="FFFFFF"/>
          <w:vertAlign w:val="superscript"/>
          <w:lang w:val="ro-RO"/>
        </w:rPr>
        <w:t>5</w:t>
      </w:r>
      <w:r w:rsidRPr="005C7180">
        <w:rPr>
          <w:sz w:val="28"/>
          <w:szCs w:val="28"/>
          <w:shd w:val="clear" w:color="auto" w:fill="FFFFFF"/>
          <w:lang w:val="ro-RO"/>
        </w:rPr>
        <w:t>)</w:t>
      </w:r>
      <w:r w:rsidR="00574121">
        <w:rPr>
          <w:sz w:val="28"/>
          <w:szCs w:val="28"/>
          <w:shd w:val="clear" w:color="auto" w:fill="FFFFFF"/>
          <w:lang w:val="ro-RO"/>
        </w:rPr>
        <w:t xml:space="preserve"> și </w:t>
      </w:r>
      <w:r w:rsidRPr="005C7180">
        <w:rPr>
          <w:sz w:val="28"/>
          <w:szCs w:val="28"/>
          <w:shd w:val="clear" w:color="auto" w:fill="FFFFFF"/>
          <w:lang w:val="ro-RO"/>
        </w:rPr>
        <w:t>z</w:t>
      </w:r>
      <w:r w:rsidRPr="005C7180">
        <w:rPr>
          <w:sz w:val="28"/>
          <w:szCs w:val="28"/>
          <w:shd w:val="clear" w:color="auto" w:fill="FFFFFF"/>
          <w:vertAlign w:val="superscript"/>
          <w:lang w:val="ro-RO"/>
        </w:rPr>
        <w:t>6</w:t>
      </w:r>
      <w:r w:rsidRPr="005C7180">
        <w:rPr>
          <w:sz w:val="28"/>
          <w:szCs w:val="28"/>
          <w:shd w:val="clear" w:color="auto" w:fill="FFFFFF"/>
          <w:lang w:val="ro-RO"/>
        </w:rPr>
        <w:t>)  cu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„</w:t>
      </w:r>
      <w:r w:rsidRPr="005C7180">
        <w:rPr>
          <w:sz w:val="28"/>
          <w:szCs w:val="28"/>
          <w:shd w:val="clear" w:color="auto" w:fill="FFFFFF"/>
          <w:lang w:val="ro-RO"/>
        </w:rPr>
        <w:t>z</w:t>
      </w:r>
      <w:r w:rsidRPr="005C7180">
        <w:rPr>
          <w:sz w:val="28"/>
          <w:szCs w:val="28"/>
          <w:shd w:val="clear" w:color="auto" w:fill="FFFFFF"/>
          <w:vertAlign w:val="superscript"/>
          <w:lang w:val="ro-RO"/>
        </w:rPr>
        <w:t>5</w:t>
      </w:r>
      <w:r w:rsidRPr="005C7180">
        <w:rPr>
          <w:sz w:val="28"/>
          <w:szCs w:val="28"/>
          <w:shd w:val="clear" w:color="auto" w:fill="FFFFFF"/>
          <w:lang w:val="ro-RO"/>
        </w:rPr>
        <w:t>) directorul</w:t>
      </w:r>
      <w:r w:rsidR="00574121">
        <w:rPr>
          <w:sz w:val="28"/>
          <w:szCs w:val="28"/>
          <w:shd w:val="clear" w:color="auto" w:fill="FFFFFF"/>
          <w:lang w:val="ro-RO"/>
        </w:rPr>
        <w:t>ui</w:t>
      </w:r>
      <w:r w:rsidRPr="005C7180">
        <w:rPr>
          <w:sz w:val="28"/>
          <w:szCs w:val="28"/>
          <w:shd w:val="clear" w:color="auto" w:fill="FFFFFF"/>
          <w:lang w:val="ro-RO"/>
        </w:rPr>
        <w:t xml:space="preserve"> şi directorul</w:t>
      </w:r>
      <w:r w:rsidR="00574121">
        <w:rPr>
          <w:sz w:val="28"/>
          <w:szCs w:val="28"/>
          <w:shd w:val="clear" w:color="auto" w:fill="FFFFFF"/>
          <w:lang w:val="ro-RO"/>
        </w:rPr>
        <w:t>ui</w:t>
      </w:r>
      <w:r w:rsidRPr="005C7180">
        <w:rPr>
          <w:sz w:val="28"/>
          <w:szCs w:val="28"/>
          <w:shd w:val="clear" w:color="auto" w:fill="FFFFFF"/>
          <w:lang w:val="ro-RO"/>
        </w:rPr>
        <w:t xml:space="preserve"> adjunct al Serviciului de Protecție şi Pază de Stat</w:t>
      </w:r>
      <w:r w:rsidRPr="005C7180">
        <w:rPr>
          <w:color w:val="000000"/>
          <w:sz w:val="28"/>
          <w:szCs w:val="28"/>
          <w:lang w:val="ro-RO"/>
        </w:rPr>
        <w:t>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sz w:val="28"/>
          <w:szCs w:val="28"/>
          <w:shd w:val="clear" w:color="auto" w:fill="FFFFFF"/>
          <w:lang w:val="ro-RO"/>
        </w:rPr>
        <w:t>z</w:t>
      </w:r>
      <w:r w:rsidRPr="005C7180">
        <w:rPr>
          <w:sz w:val="28"/>
          <w:szCs w:val="28"/>
          <w:shd w:val="clear" w:color="auto" w:fill="FFFFFF"/>
          <w:vertAlign w:val="superscript"/>
          <w:lang w:val="ro-RO"/>
        </w:rPr>
        <w:t>6</w:t>
      </w:r>
      <w:r w:rsidRPr="005C7180">
        <w:rPr>
          <w:sz w:val="28"/>
          <w:szCs w:val="28"/>
          <w:shd w:val="clear" w:color="auto" w:fill="FFFFFF"/>
          <w:lang w:val="ro-RO"/>
        </w:rPr>
        <w:t>)  ofiţerul</w:t>
      </w:r>
      <w:r w:rsidR="00574121">
        <w:rPr>
          <w:sz w:val="28"/>
          <w:szCs w:val="28"/>
          <w:shd w:val="clear" w:color="auto" w:fill="FFFFFF"/>
          <w:lang w:val="ro-RO"/>
        </w:rPr>
        <w:t>ui</w:t>
      </w:r>
      <w:r w:rsidRPr="005C7180">
        <w:rPr>
          <w:sz w:val="28"/>
          <w:szCs w:val="28"/>
          <w:shd w:val="clear" w:color="auto" w:fill="FFFFFF"/>
          <w:lang w:val="ro-RO"/>
        </w:rPr>
        <w:t xml:space="preserve"> de protecţie al Serviciului de Protecție şi Pază de Stat care asigură protecția persoanelor beneficiare ale protecției de stat în cadrul deplasărilor peste hotarele ţării</w:t>
      </w:r>
      <w:r w:rsidRPr="005C7180">
        <w:rPr>
          <w:color w:val="000000"/>
          <w:sz w:val="28"/>
          <w:szCs w:val="28"/>
          <w:lang w:val="ro-RO"/>
        </w:rPr>
        <w:t>”;</w:t>
      </w:r>
    </w:p>
    <w:p w:rsidR="00F0418B" w:rsidRPr="005C7180" w:rsidRDefault="00574121" w:rsidP="00F0418B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s</w:t>
      </w:r>
      <w:r w:rsidR="00F0418B" w:rsidRPr="005C7180">
        <w:rPr>
          <w:color w:val="000000"/>
          <w:sz w:val="28"/>
          <w:szCs w:val="28"/>
          <w:lang w:val="ro-RO"/>
        </w:rPr>
        <w:t>e completează cu alineatul (3) cu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„(3) Cu titlu de excepţie, cu aprobarea </w:t>
      </w:r>
      <w:r w:rsidR="00574121">
        <w:rPr>
          <w:color w:val="000000"/>
          <w:sz w:val="28"/>
          <w:szCs w:val="28"/>
          <w:lang w:val="ro-RO"/>
        </w:rPr>
        <w:t>m</w:t>
      </w:r>
      <w:r w:rsidRPr="005C7180">
        <w:rPr>
          <w:color w:val="000000"/>
          <w:sz w:val="28"/>
          <w:szCs w:val="28"/>
          <w:lang w:val="ro-RO"/>
        </w:rPr>
        <w:t xml:space="preserve">inistrului </w:t>
      </w:r>
      <w:r w:rsidR="00574121">
        <w:rPr>
          <w:color w:val="000000"/>
          <w:sz w:val="28"/>
          <w:szCs w:val="28"/>
          <w:lang w:val="ro-RO"/>
        </w:rPr>
        <w:t>a</w:t>
      </w:r>
      <w:r w:rsidRPr="005C7180">
        <w:rPr>
          <w:color w:val="000000"/>
          <w:sz w:val="28"/>
          <w:szCs w:val="28"/>
          <w:lang w:val="ro-RO"/>
        </w:rPr>
        <w:t xml:space="preserve">facerilor </w:t>
      </w:r>
      <w:r w:rsidR="00574121">
        <w:rPr>
          <w:color w:val="000000"/>
          <w:sz w:val="28"/>
          <w:szCs w:val="28"/>
          <w:lang w:val="ro-RO"/>
        </w:rPr>
        <w:t>e</w:t>
      </w:r>
      <w:r w:rsidRPr="005C7180">
        <w:rPr>
          <w:color w:val="000000"/>
          <w:sz w:val="28"/>
          <w:szCs w:val="28"/>
          <w:lang w:val="ro-RO"/>
        </w:rPr>
        <w:t xml:space="preserve">xterne şi </w:t>
      </w:r>
      <w:r w:rsidR="00574121">
        <w:rPr>
          <w:color w:val="000000"/>
          <w:sz w:val="28"/>
          <w:szCs w:val="28"/>
          <w:lang w:val="ro-RO"/>
        </w:rPr>
        <w:t>i</w:t>
      </w:r>
      <w:r w:rsidRPr="005C7180">
        <w:rPr>
          <w:color w:val="000000"/>
          <w:sz w:val="28"/>
          <w:szCs w:val="28"/>
          <w:lang w:val="ro-RO"/>
        </w:rPr>
        <w:t xml:space="preserve">ntegrării </w:t>
      </w:r>
      <w:r w:rsidR="00574121">
        <w:rPr>
          <w:color w:val="000000"/>
          <w:sz w:val="28"/>
          <w:szCs w:val="28"/>
          <w:lang w:val="ro-RO"/>
        </w:rPr>
        <w:t>e</w:t>
      </w:r>
      <w:r w:rsidRPr="005C7180">
        <w:rPr>
          <w:color w:val="000000"/>
          <w:sz w:val="28"/>
          <w:szCs w:val="28"/>
          <w:lang w:val="ro-RO"/>
        </w:rPr>
        <w:t>uropene</w:t>
      </w:r>
      <w:r w:rsidR="00574121">
        <w:rPr>
          <w:color w:val="000000"/>
          <w:sz w:val="28"/>
          <w:szCs w:val="28"/>
          <w:lang w:val="ro-RO"/>
        </w:rPr>
        <w:t>,</w:t>
      </w:r>
      <w:r w:rsidRPr="005C7180">
        <w:rPr>
          <w:color w:val="000000"/>
          <w:sz w:val="28"/>
          <w:szCs w:val="28"/>
          <w:lang w:val="ro-RO"/>
        </w:rPr>
        <w:t xml:space="preserve"> pot fi eliberate paşapoarte diplomatice altor persoane decât cele indicate la art</w:t>
      </w:r>
      <w:r w:rsidR="00574121">
        <w:rPr>
          <w:color w:val="000000"/>
          <w:sz w:val="28"/>
          <w:szCs w:val="28"/>
          <w:lang w:val="ro-RO"/>
        </w:rPr>
        <w:t>. </w:t>
      </w:r>
      <w:r w:rsidRPr="005C7180">
        <w:rPr>
          <w:color w:val="000000"/>
          <w:sz w:val="28"/>
          <w:szCs w:val="28"/>
          <w:lang w:val="ro-RO"/>
        </w:rPr>
        <w:t>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Pr="005C7180">
        <w:rPr>
          <w:color w:val="000000"/>
          <w:sz w:val="28"/>
          <w:szCs w:val="28"/>
          <w:lang w:val="ro-RO"/>
        </w:rPr>
        <w:t xml:space="preserve"> alin</w:t>
      </w:r>
      <w:r w:rsidR="00574121">
        <w:rPr>
          <w:color w:val="000000"/>
          <w:sz w:val="28"/>
          <w:szCs w:val="28"/>
          <w:lang w:val="ro-RO"/>
        </w:rPr>
        <w:t>. </w:t>
      </w:r>
      <w:r w:rsidRPr="005C7180">
        <w:rPr>
          <w:color w:val="000000"/>
          <w:sz w:val="28"/>
          <w:szCs w:val="28"/>
          <w:lang w:val="ro-RO"/>
        </w:rPr>
        <w:t xml:space="preserve">(2), dacă acest lucru este necesar pentru reprezentarea, promovarea sau apărarea intereselor Republicii Moldova.”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</w:p>
    <w:p w:rsidR="00F0418B" w:rsidRPr="005C7180" w:rsidRDefault="00F0418B" w:rsidP="00F0418B">
      <w:pPr>
        <w:rPr>
          <w:sz w:val="28"/>
          <w:szCs w:val="28"/>
          <w:vertAlign w:val="superscript"/>
          <w:lang w:val="ro-RO"/>
        </w:rPr>
      </w:pPr>
      <w:r w:rsidRPr="005C7180">
        <w:rPr>
          <w:b/>
          <w:bCs/>
          <w:color w:val="000000"/>
          <w:sz w:val="28"/>
          <w:szCs w:val="28"/>
          <w:lang w:val="ro-RO"/>
        </w:rPr>
        <w:t xml:space="preserve">2.  </w:t>
      </w:r>
      <w:r w:rsidRPr="005C7180">
        <w:rPr>
          <w:sz w:val="28"/>
          <w:szCs w:val="28"/>
          <w:lang w:val="ro-RO"/>
        </w:rPr>
        <w:t>La articolul 3</w:t>
      </w:r>
      <w:r w:rsidRPr="005C7180">
        <w:rPr>
          <w:sz w:val="28"/>
          <w:szCs w:val="28"/>
          <w:vertAlign w:val="superscript"/>
          <w:lang w:val="ro-RO"/>
        </w:rPr>
        <w:t>2</w:t>
      </w:r>
      <w:r w:rsidRPr="005C7180">
        <w:rPr>
          <w:sz w:val="28"/>
          <w:szCs w:val="28"/>
          <w:lang w:val="ro-RO"/>
        </w:rPr>
        <w:t>:</w:t>
      </w:r>
    </w:p>
    <w:p w:rsidR="00F0418B" w:rsidRPr="005C7180" w:rsidRDefault="00F0418B" w:rsidP="00F0418B">
      <w:pPr>
        <w:rPr>
          <w:sz w:val="28"/>
          <w:szCs w:val="28"/>
          <w:lang w:val="ro-RO"/>
        </w:rPr>
      </w:pPr>
      <w:r w:rsidRPr="005C7180">
        <w:rPr>
          <w:sz w:val="28"/>
          <w:szCs w:val="28"/>
          <w:lang w:val="ro-RO"/>
        </w:rPr>
        <w:t>la alineatul (1)</w:t>
      </w:r>
      <w:r w:rsidR="00574121">
        <w:rPr>
          <w:sz w:val="28"/>
          <w:szCs w:val="28"/>
          <w:lang w:val="ro-RO"/>
        </w:rPr>
        <w:t>,</w:t>
      </w:r>
      <w:r w:rsidRPr="005C7180">
        <w:rPr>
          <w:sz w:val="28"/>
          <w:szCs w:val="28"/>
          <w:lang w:val="ro-RO"/>
        </w:rPr>
        <w:t xml:space="preserve"> cuvântul „exclusiv” se exclude;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la alineatul (2):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la litera h)</w:t>
      </w:r>
      <w:r w:rsidR="00574121">
        <w:rPr>
          <w:color w:val="000000"/>
          <w:sz w:val="28"/>
          <w:szCs w:val="28"/>
          <w:lang w:val="ro-RO"/>
        </w:rPr>
        <w:t>,</w:t>
      </w:r>
      <w:r w:rsidRPr="005C7180">
        <w:rPr>
          <w:color w:val="000000"/>
          <w:sz w:val="28"/>
          <w:szCs w:val="28"/>
          <w:lang w:val="ro-RO"/>
        </w:rPr>
        <w:t xml:space="preserve"> textul „</w:t>
      </w:r>
      <w:r w:rsidR="00574121">
        <w:rPr>
          <w:color w:val="000000"/>
          <w:sz w:val="28"/>
          <w:szCs w:val="28"/>
          <w:lang w:val="ro-RO"/>
        </w:rPr>
        <w:t> , </w:t>
      </w:r>
      <w:r w:rsidRPr="005C7180">
        <w:rPr>
          <w:color w:val="000000"/>
          <w:sz w:val="28"/>
          <w:szCs w:val="28"/>
          <w:lang w:val="ro-RO"/>
        </w:rPr>
        <w:t>cu excepția persoanelor prevăzute la art. 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="00574121">
        <w:rPr>
          <w:color w:val="000000"/>
          <w:sz w:val="28"/>
          <w:szCs w:val="28"/>
          <w:lang w:val="ro-RO"/>
        </w:rPr>
        <w:t xml:space="preserve"> alin. (2)</w:t>
      </w:r>
      <w:r w:rsidRPr="005C7180">
        <w:rPr>
          <w:color w:val="000000"/>
          <w:sz w:val="28"/>
          <w:szCs w:val="28"/>
          <w:lang w:val="ro-RO"/>
        </w:rPr>
        <w:t xml:space="preserve"> lit. l) și m)” se exclude;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se completează cu alineatul (3) cu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„(3) Cu titlu de excepţie, cu aprobarea </w:t>
      </w:r>
      <w:r w:rsidR="00574121">
        <w:rPr>
          <w:color w:val="000000"/>
          <w:sz w:val="28"/>
          <w:szCs w:val="28"/>
          <w:lang w:val="ro-RO"/>
        </w:rPr>
        <w:t>m</w:t>
      </w:r>
      <w:r w:rsidRPr="005C7180">
        <w:rPr>
          <w:color w:val="000000"/>
          <w:sz w:val="28"/>
          <w:szCs w:val="28"/>
          <w:lang w:val="ro-RO"/>
        </w:rPr>
        <w:t xml:space="preserve">inistrului </w:t>
      </w:r>
      <w:r w:rsidR="00574121">
        <w:rPr>
          <w:color w:val="000000"/>
          <w:sz w:val="28"/>
          <w:szCs w:val="28"/>
          <w:lang w:val="ro-RO"/>
        </w:rPr>
        <w:t>a</w:t>
      </w:r>
      <w:r w:rsidRPr="005C7180">
        <w:rPr>
          <w:color w:val="000000"/>
          <w:sz w:val="28"/>
          <w:szCs w:val="28"/>
          <w:lang w:val="ro-RO"/>
        </w:rPr>
        <w:t xml:space="preserve">facerilor </w:t>
      </w:r>
      <w:r w:rsidR="00574121">
        <w:rPr>
          <w:color w:val="000000"/>
          <w:sz w:val="28"/>
          <w:szCs w:val="28"/>
          <w:lang w:val="ro-RO"/>
        </w:rPr>
        <w:t>e</w:t>
      </w:r>
      <w:r w:rsidRPr="005C7180">
        <w:rPr>
          <w:color w:val="000000"/>
          <w:sz w:val="28"/>
          <w:szCs w:val="28"/>
          <w:lang w:val="ro-RO"/>
        </w:rPr>
        <w:t xml:space="preserve">xterne şi </w:t>
      </w:r>
      <w:r w:rsidR="00574121">
        <w:rPr>
          <w:color w:val="000000"/>
          <w:sz w:val="28"/>
          <w:szCs w:val="28"/>
          <w:lang w:val="ro-RO"/>
        </w:rPr>
        <w:t>i</w:t>
      </w:r>
      <w:r w:rsidRPr="005C7180">
        <w:rPr>
          <w:color w:val="000000"/>
          <w:sz w:val="28"/>
          <w:szCs w:val="28"/>
          <w:lang w:val="ro-RO"/>
        </w:rPr>
        <w:t xml:space="preserve">ntegrării </w:t>
      </w:r>
      <w:r w:rsidR="00574121">
        <w:rPr>
          <w:color w:val="000000"/>
          <w:sz w:val="28"/>
          <w:szCs w:val="28"/>
          <w:lang w:val="ro-RO"/>
        </w:rPr>
        <w:t>e</w:t>
      </w:r>
      <w:r w:rsidRPr="005C7180">
        <w:rPr>
          <w:color w:val="000000"/>
          <w:sz w:val="28"/>
          <w:szCs w:val="28"/>
          <w:lang w:val="ro-RO"/>
        </w:rPr>
        <w:t>uropene</w:t>
      </w:r>
      <w:r w:rsidR="00574121">
        <w:rPr>
          <w:color w:val="000000"/>
          <w:sz w:val="28"/>
          <w:szCs w:val="28"/>
          <w:lang w:val="ro-RO"/>
        </w:rPr>
        <w:t>,</w:t>
      </w:r>
      <w:r w:rsidRPr="005C7180">
        <w:rPr>
          <w:color w:val="000000"/>
          <w:sz w:val="28"/>
          <w:szCs w:val="28"/>
          <w:lang w:val="ro-RO"/>
        </w:rPr>
        <w:t xml:space="preserve"> pot fi eliberate paşapoarte de serviciu altor persoane decât </w:t>
      </w:r>
      <w:r w:rsidRPr="005C7180">
        <w:rPr>
          <w:color w:val="000000"/>
          <w:sz w:val="28"/>
          <w:szCs w:val="28"/>
          <w:lang w:val="ro-RO"/>
        </w:rPr>
        <w:lastRenderedPageBreak/>
        <w:t>cele indicate la art</w:t>
      </w:r>
      <w:r w:rsidR="00671FB6">
        <w:rPr>
          <w:color w:val="000000"/>
          <w:sz w:val="28"/>
          <w:szCs w:val="28"/>
          <w:lang w:val="ro-RO"/>
        </w:rPr>
        <w:t>. </w:t>
      </w:r>
      <w:r w:rsidRPr="005C7180">
        <w:rPr>
          <w:color w:val="000000"/>
          <w:sz w:val="28"/>
          <w:szCs w:val="28"/>
          <w:lang w:val="ro-RO"/>
        </w:rPr>
        <w:t>3² alin</w:t>
      </w:r>
      <w:r w:rsidR="00671FB6">
        <w:rPr>
          <w:color w:val="000000"/>
          <w:sz w:val="28"/>
          <w:szCs w:val="28"/>
          <w:lang w:val="ro-RO"/>
        </w:rPr>
        <w:t>. </w:t>
      </w:r>
      <w:r w:rsidRPr="005C7180">
        <w:rPr>
          <w:color w:val="000000"/>
          <w:sz w:val="28"/>
          <w:szCs w:val="28"/>
          <w:lang w:val="ro-RO"/>
        </w:rPr>
        <w:t>(2), dacă acest lucru este necesar pentru reprezentarea, promovarea sau apărarea intereselor Republicii Moldova.”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 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b/>
          <w:color w:val="000000"/>
          <w:sz w:val="28"/>
          <w:szCs w:val="28"/>
          <w:lang w:val="ro-RO"/>
        </w:rPr>
        <w:t>3.</w:t>
      </w:r>
      <w:r w:rsidRPr="005C7180">
        <w:rPr>
          <w:color w:val="000000"/>
          <w:sz w:val="28"/>
          <w:szCs w:val="28"/>
          <w:lang w:val="ro-RO"/>
        </w:rPr>
        <w:t xml:space="preserve"> La articolul 3³: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alineatul (2) va avea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„(2) Dreptul de a deţine paşaport diplomatic ori de serviciu apare din momentul numirii sau alegerii persoanei în funcţia prevăzută la art.</w:t>
      </w:r>
      <w:r w:rsidR="00B40C55">
        <w:rPr>
          <w:color w:val="000000"/>
          <w:sz w:val="28"/>
          <w:szCs w:val="28"/>
          <w:lang w:val="ro-RO"/>
        </w:rPr>
        <w:t> </w:t>
      </w:r>
      <w:r w:rsidRPr="005C7180">
        <w:rPr>
          <w:color w:val="000000"/>
          <w:sz w:val="28"/>
          <w:szCs w:val="28"/>
          <w:lang w:val="ro-RO"/>
        </w:rPr>
        <w:t>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Pr="005C7180">
        <w:rPr>
          <w:color w:val="000000"/>
          <w:sz w:val="28"/>
          <w:szCs w:val="28"/>
          <w:lang w:val="ro-RO"/>
        </w:rPr>
        <w:t xml:space="preserve"> sau 3</w:t>
      </w:r>
      <w:r w:rsidRPr="005C7180">
        <w:rPr>
          <w:color w:val="000000"/>
          <w:sz w:val="28"/>
          <w:szCs w:val="28"/>
          <w:vertAlign w:val="superscript"/>
          <w:lang w:val="ro-RO"/>
        </w:rPr>
        <w:t xml:space="preserve">2 </w:t>
      </w:r>
      <w:r w:rsidR="00B40C55">
        <w:rPr>
          <w:color w:val="000000"/>
          <w:sz w:val="28"/>
          <w:szCs w:val="28"/>
          <w:lang w:val="ro-RO"/>
        </w:rPr>
        <w:t>ori</w:t>
      </w:r>
      <w:r w:rsidRPr="005C7180">
        <w:rPr>
          <w:color w:val="000000"/>
          <w:sz w:val="28"/>
          <w:szCs w:val="28"/>
          <w:lang w:val="ro-RO"/>
        </w:rPr>
        <w:t xml:space="preserve"> din momentul în care persoana cade sub incidenţa art.</w:t>
      </w:r>
      <w:r w:rsidR="00B40C55">
        <w:rPr>
          <w:color w:val="000000"/>
          <w:sz w:val="28"/>
          <w:szCs w:val="28"/>
          <w:lang w:val="ro-RO"/>
        </w:rPr>
        <w:t> </w:t>
      </w:r>
      <w:r w:rsidRPr="005C7180">
        <w:rPr>
          <w:color w:val="000000"/>
          <w:sz w:val="28"/>
          <w:szCs w:val="28"/>
          <w:lang w:val="ro-RO"/>
        </w:rPr>
        <w:t>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Pr="005C7180">
        <w:rPr>
          <w:color w:val="000000"/>
          <w:sz w:val="28"/>
          <w:szCs w:val="28"/>
          <w:lang w:val="ro-RO"/>
        </w:rPr>
        <w:t xml:space="preserve"> sau 3</w:t>
      </w:r>
      <w:r w:rsidRPr="005C7180">
        <w:rPr>
          <w:color w:val="000000"/>
          <w:sz w:val="28"/>
          <w:szCs w:val="28"/>
          <w:vertAlign w:val="superscript"/>
          <w:lang w:val="ro-RO"/>
        </w:rPr>
        <w:t>2</w:t>
      </w:r>
      <w:r w:rsidRPr="005C7180">
        <w:rPr>
          <w:color w:val="000000"/>
          <w:sz w:val="28"/>
          <w:szCs w:val="28"/>
          <w:lang w:val="ro-RO"/>
        </w:rPr>
        <w:t>. Paşapoartele diplomatice ori de serviciu nu se eliberează persoanelor care asigură interimatul funcţiilor prevăzute la art.</w:t>
      </w:r>
      <w:r w:rsidR="00B40C55">
        <w:rPr>
          <w:color w:val="000000"/>
          <w:sz w:val="28"/>
          <w:szCs w:val="28"/>
          <w:lang w:val="ro-RO"/>
        </w:rPr>
        <w:t> </w:t>
      </w:r>
      <w:r w:rsidRPr="005C7180">
        <w:rPr>
          <w:color w:val="000000"/>
          <w:sz w:val="28"/>
          <w:szCs w:val="28"/>
          <w:lang w:val="ro-RO"/>
        </w:rPr>
        <w:t>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Pr="005C7180">
        <w:rPr>
          <w:color w:val="000000"/>
          <w:sz w:val="28"/>
          <w:szCs w:val="28"/>
          <w:lang w:val="ro-RO"/>
        </w:rPr>
        <w:t xml:space="preserve"> sau 3</w:t>
      </w:r>
      <w:r w:rsidRPr="005C7180">
        <w:rPr>
          <w:color w:val="000000"/>
          <w:sz w:val="28"/>
          <w:szCs w:val="28"/>
          <w:vertAlign w:val="superscript"/>
          <w:lang w:val="ro-RO"/>
        </w:rPr>
        <w:t>2</w:t>
      </w:r>
      <w:r w:rsidRPr="005C7180">
        <w:rPr>
          <w:color w:val="000000"/>
          <w:sz w:val="28"/>
          <w:szCs w:val="28"/>
          <w:lang w:val="ro-RO"/>
        </w:rPr>
        <w:t>, precum şi funcţiilor asimilate acestora. Dreptul de a deține paşaport diplomatic sau de serviciu încetează</w:t>
      </w:r>
      <w:r w:rsidRPr="005C7180">
        <w:rPr>
          <w:sz w:val="28"/>
          <w:szCs w:val="28"/>
          <w:lang w:val="ro-RO"/>
        </w:rPr>
        <w:t xml:space="preserve"> </w:t>
      </w:r>
      <w:r w:rsidRPr="005C7180">
        <w:rPr>
          <w:color w:val="000000"/>
          <w:sz w:val="28"/>
          <w:szCs w:val="28"/>
          <w:lang w:val="ro-RO"/>
        </w:rPr>
        <w:t>odată cu pierderea calității care a determinat eli</w:t>
      </w:r>
      <w:r w:rsidR="00FE2CCA">
        <w:rPr>
          <w:color w:val="000000"/>
          <w:sz w:val="28"/>
          <w:szCs w:val="28"/>
          <w:lang w:val="ro-RO"/>
        </w:rPr>
        <w:t>berarea pașaportului diplomatic ori</w:t>
      </w:r>
      <w:r w:rsidRPr="005C7180">
        <w:rPr>
          <w:color w:val="000000"/>
          <w:sz w:val="28"/>
          <w:szCs w:val="28"/>
          <w:lang w:val="ro-RO"/>
        </w:rPr>
        <w:t xml:space="preserve"> de serviciu </w:t>
      </w:r>
      <w:r w:rsidR="00FE2CCA">
        <w:rPr>
          <w:color w:val="000000"/>
          <w:sz w:val="28"/>
          <w:szCs w:val="28"/>
          <w:lang w:val="ro-RO"/>
        </w:rPr>
        <w:t>sau</w:t>
      </w:r>
      <w:r w:rsidRPr="005C7180">
        <w:rPr>
          <w:color w:val="000000"/>
          <w:sz w:val="28"/>
          <w:szCs w:val="28"/>
          <w:lang w:val="ro-RO"/>
        </w:rPr>
        <w:t xml:space="preserve"> în momentul în care titularul nu mai cade sub incidența prevederilor art.</w:t>
      </w:r>
      <w:r w:rsidR="00B40C55">
        <w:rPr>
          <w:color w:val="000000"/>
          <w:sz w:val="28"/>
          <w:szCs w:val="28"/>
          <w:lang w:val="ro-RO"/>
        </w:rPr>
        <w:t> </w:t>
      </w:r>
      <w:r w:rsidRPr="005C7180">
        <w:rPr>
          <w:color w:val="000000"/>
          <w:sz w:val="28"/>
          <w:szCs w:val="28"/>
          <w:lang w:val="ro-RO"/>
        </w:rPr>
        <w:t>3</w:t>
      </w:r>
      <w:r w:rsidRPr="005C7180">
        <w:rPr>
          <w:color w:val="000000"/>
          <w:sz w:val="28"/>
          <w:szCs w:val="28"/>
          <w:vertAlign w:val="superscript"/>
          <w:lang w:val="ro-RO"/>
        </w:rPr>
        <w:t>1</w:t>
      </w:r>
      <w:r w:rsidRPr="005C7180">
        <w:rPr>
          <w:color w:val="000000"/>
          <w:sz w:val="28"/>
          <w:szCs w:val="28"/>
          <w:lang w:val="ro-RO"/>
        </w:rPr>
        <w:t xml:space="preserve"> sau 3</w:t>
      </w:r>
      <w:r w:rsidRPr="005C7180">
        <w:rPr>
          <w:color w:val="000000"/>
          <w:sz w:val="28"/>
          <w:szCs w:val="28"/>
          <w:vertAlign w:val="superscript"/>
          <w:lang w:val="ro-RO"/>
        </w:rPr>
        <w:t>2</w:t>
      </w:r>
      <w:r w:rsidRPr="005C7180">
        <w:rPr>
          <w:color w:val="000000"/>
          <w:sz w:val="28"/>
          <w:szCs w:val="28"/>
          <w:lang w:val="ro-RO"/>
        </w:rPr>
        <w:t xml:space="preserve">. 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Autoritatea care a solicitat </w:t>
      </w:r>
      <w:r w:rsidR="00FE2CCA">
        <w:rPr>
          <w:color w:val="000000"/>
          <w:sz w:val="28"/>
          <w:szCs w:val="28"/>
          <w:lang w:val="ro-RO"/>
        </w:rPr>
        <w:t>întocmirea</w:t>
      </w:r>
      <w:r w:rsidRPr="005C7180">
        <w:rPr>
          <w:color w:val="000000"/>
          <w:sz w:val="28"/>
          <w:szCs w:val="28"/>
          <w:lang w:val="ro-RO"/>
        </w:rPr>
        <w:t xml:space="preserve"> pașaportului diplomatic sau </w:t>
      </w:r>
      <w:r w:rsidR="00FE2CCA">
        <w:rPr>
          <w:color w:val="000000"/>
          <w:sz w:val="28"/>
          <w:szCs w:val="28"/>
          <w:lang w:val="ro-RO"/>
        </w:rPr>
        <w:t xml:space="preserve">a </w:t>
      </w:r>
      <w:r w:rsidRPr="005C7180">
        <w:rPr>
          <w:color w:val="000000"/>
          <w:sz w:val="28"/>
          <w:szCs w:val="28"/>
          <w:lang w:val="ro-RO"/>
        </w:rPr>
        <w:t>pașaportului de se</w:t>
      </w:r>
      <w:r w:rsidR="00FE2CCA">
        <w:rPr>
          <w:color w:val="000000"/>
          <w:sz w:val="28"/>
          <w:szCs w:val="28"/>
          <w:lang w:val="ro-RO"/>
        </w:rPr>
        <w:t>rviciu pentru un angajat al său</w:t>
      </w:r>
      <w:r w:rsidRPr="005C7180">
        <w:rPr>
          <w:color w:val="000000"/>
          <w:sz w:val="28"/>
          <w:szCs w:val="28"/>
          <w:lang w:val="ro-RO"/>
        </w:rPr>
        <w:t xml:space="preserve"> este obligată să notifice în termen de 5 zile lucrătoare Ministerul</w:t>
      </w:r>
      <w:r w:rsidR="00FE2CCA">
        <w:rPr>
          <w:color w:val="000000"/>
          <w:sz w:val="28"/>
          <w:szCs w:val="28"/>
          <w:lang w:val="ro-RO"/>
        </w:rPr>
        <w:t>ui</w:t>
      </w:r>
      <w:r w:rsidRPr="005C7180">
        <w:rPr>
          <w:color w:val="000000"/>
          <w:sz w:val="28"/>
          <w:szCs w:val="28"/>
          <w:lang w:val="ro-RO"/>
        </w:rPr>
        <w:t xml:space="preserve"> Afacerilor Externe și Integrării Europene pierderea dreptului de a deține pașaportul corespunzător de către angajat.”;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alineatul (7) va avea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„(7) Titularul paşaportului diplomatic sau al paşaportului de serviciu este obligat să predea paşaportul pe care îl deţine la Ministerul Afacerilor Externe şi Integrării Europene în termen de 5 zile lucrătoare de la pierderea dreptului de deţinere a paşaportului respectiv.”</w:t>
      </w:r>
      <w:r w:rsidR="00FE2CCA">
        <w:rPr>
          <w:color w:val="000000"/>
          <w:sz w:val="28"/>
          <w:szCs w:val="28"/>
          <w:lang w:val="ro-RO"/>
        </w:rPr>
        <w:t>;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 xml:space="preserve">alineatul (8) se abrogă;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alineatul (9) va avea următorul cuprins: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color w:val="000000"/>
          <w:sz w:val="28"/>
          <w:szCs w:val="28"/>
          <w:lang w:val="ro-RO"/>
        </w:rPr>
        <w:t>„(9) În cazul nerespectării prevederilor alin. (7), Ministerul Afacerilor Externe și Integrării Europene își rezervă dreptul de</w:t>
      </w:r>
      <w:r w:rsidR="00FE2CCA">
        <w:rPr>
          <w:color w:val="000000"/>
          <w:sz w:val="28"/>
          <w:szCs w:val="28"/>
          <w:lang w:val="ro-RO"/>
        </w:rPr>
        <w:t xml:space="preserve"> a înainta demersurile necesare</w:t>
      </w:r>
      <w:r w:rsidRPr="005C7180">
        <w:rPr>
          <w:color w:val="000000"/>
          <w:sz w:val="28"/>
          <w:szCs w:val="28"/>
          <w:lang w:val="ro-RO"/>
        </w:rPr>
        <w:t xml:space="preserve"> în vederea anulării și retragerii pașapoartelor diplomatice și de serviciu</w:t>
      </w:r>
      <w:r w:rsidR="00FE2CCA">
        <w:rPr>
          <w:color w:val="000000"/>
          <w:sz w:val="28"/>
          <w:szCs w:val="28"/>
          <w:lang w:val="ro-RO"/>
        </w:rPr>
        <w:t>.</w:t>
      </w:r>
      <w:r w:rsidRPr="005C7180">
        <w:rPr>
          <w:color w:val="000000"/>
          <w:sz w:val="28"/>
          <w:szCs w:val="28"/>
          <w:lang w:val="ro-RO"/>
        </w:rPr>
        <w:t>”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  <w:r w:rsidRPr="005C7180">
        <w:rPr>
          <w:b/>
          <w:color w:val="000000"/>
          <w:sz w:val="28"/>
          <w:szCs w:val="28"/>
          <w:lang w:val="ro-RO"/>
        </w:rPr>
        <w:t>4.</w:t>
      </w:r>
      <w:r w:rsidRPr="005C7180">
        <w:rPr>
          <w:color w:val="000000"/>
          <w:sz w:val="28"/>
          <w:szCs w:val="28"/>
          <w:lang w:val="ro-RO"/>
        </w:rPr>
        <w:t xml:space="preserve">  La articolul 4 alineatul (5), textul </w:t>
      </w:r>
      <w:r w:rsidRPr="005C7180">
        <w:rPr>
          <w:sz w:val="28"/>
          <w:szCs w:val="28"/>
          <w:lang w:val="ro-RO"/>
        </w:rPr>
        <w:t>„</w:t>
      </w:r>
      <w:r w:rsidRPr="005C7180">
        <w:rPr>
          <w:sz w:val="28"/>
          <w:szCs w:val="28"/>
          <w:shd w:val="clear" w:color="auto" w:fill="FFFFFF"/>
          <w:lang w:val="ro-RO"/>
        </w:rPr>
        <w:t>Această prevedere nu se aplică în cazul pașaportului diplomatic sau al pașaportului de serviciu.</w:t>
      </w:r>
      <w:r w:rsidRPr="005C7180">
        <w:rPr>
          <w:sz w:val="28"/>
          <w:szCs w:val="28"/>
          <w:lang w:val="ro-RO"/>
        </w:rPr>
        <w:t>”</w:t>
      </w:r>
      <w:r w:rsidRPr="005C7180">
        <w:rPr>
          <w:color w:val="000000"/>
          <w:sz w:val="28"/>
          <w:szCs w:val="28"/>
          <w:lang w:val="ro-RO"/>
        </w:rPr>
        <w:t xml:space="preserve"> se exclude. </w:t>
      </w:r>
    </w:p>
    <w:p w:rsidR="00F0418B" w:rsidRPr="005C7180" w:rsidRDefault="00F0418B" w:rsidP="00F0418B">
      <w:pPr>
        <w:rPr>
          <w:color w:val="000000"/>
          <w:sz w:val="28"/>
          <w:szCs w:val="28"/>
          <w:lang w:val="ro-RO"/>
        </w:rPr>
      </w:pPr>
    </w:p>
    <w:p w:rsidR="00F0418B" w:rsidRPr="005C7180" w:rsidRDefault="00F0418B" w:rsidP="00F0418B">
      <w:pPr>
        <w:tabs>
          <w:tab w:val="left" w:pos="270"/>
        </w:tabs>
        <w:rPr>
          <w:sz w:val="28"/>
          <w:szCs w:val="28"/>
          <w:lang w:val="ro-RO"/>
        </w:rPr>
      </w:pPr>
      <w:r w:rsidRPr="005C7180">
        <w:rPr>
          <w:b/>
          <w:sz w:val="28"/>
          <w:szCs w:val="28"/>
          <w:lang w:val="ro-RO"/>
        </w:rPr>
        <w:t>Articolul II.</w:t>
      </w:r>
      <w:r w:rsidRPr="005C7180">
        <w:rPr>
          <w:sz w:val="28"/>
          <w:szCs w:val="28"/>
          <w:lang w:val="ro-RO"/>
        </w:rPr>
        <w:t xml:space="preserve"> – Guvernul va întreprinde acţiunile necesare pentru implementarea prevederilor prezentei legi.</w:t>
      </w:r>
    </w:p>
    <w:p w:rsidR="00F0418B" w:rsidRPr="005C7180" w:rsidRDefault="00F0418B" w:rsidP="00F0418B">
      <w:pPr>
        <w:tabs>
          <w:tab w:val="left" w:pos="270"/>
        </w:tabs>
        <w:rPr>
          <w:b/>
          <w:sz w:val="28"/>
          <w:szCs w:val="28"/>
          <w:lang w:val="ro-RO"/>
        </w:rPr>
      </w:pPr>
    </w:p>
    <w:p w:rsidR="00F0418B" w:rsidRPr="005C7180" w:rsidRDefault="00F0418B" w:rsidP="00F0418B">
      <w:pPr>
        <w:tabs>
          <w:tab w:val="left" w:pos="270"/>
        </w:tabs>
        <w:rPr>
          <w:b/>
          <w:sz w:val="28"/>
          <w:szCs w:val="28"/>
          <w:lang w:val="ro-RO"/>
        </w:rPr>
      </w:pPr>
    </w:p>
    <w:p w:rsidR="00F0418B" w:rsidRPr="005C7180" w:rsidRDefault="00F0418B" w:rsidP="00F0418B">
      <w:pPr>
        <w:rPr>
          <w:b/>
          <w:color w:val="000000"/>
          <w:sz w:val="28"/>
          <w:szCs w:val="28"/>
          <w:lang w:val="ro-RO"/>
        </w:rPr>
      </w:pPr>
      <w:r w:rsidRPr="005C7180">
        <w:rPr>
          <w:b/>
          <w:sz w:val="28"/>
          <w:szCs w:val="28"/>
          <w:lang w:val="ro-RO"/>
        </w:rPr>
        <w:t xml:space="preserve">Preşedintele Parlamentului                                                   </w:t>
      </w:r>
    </w:p>
    <w:p w:rsidR="00730FEE" w:rsidRPr="005C7180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5C7180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0A2D">
      <w:rPr>
        <w:noProof/>
        <w:sz w:val="16"/>
        <w:szCs w:val="16"/>
      </w:rPr>
      <w:t>Y:\007\ANUL 2020\HOTĂRÂRI\pașapoarte\pașapoarte-redactat-ro.docx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0A2D">
      <w:rPr>
        <w:noProof/>
        <w:sz w:val="16"/>
        <w:szCs w:val="16"/>
      </w:rPr>
      <w:t>Y:\007\ANUL 2020\HOTĂRÂRI\pașapoarte\pașapoarte-redactat-ro.docx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50A2D" w:rsidRPr="00F50A2D">
      <w:rPr>
        <w:noProof/>
        <w:lang w:val="ro-RO"/>
      </w:rPr>
      <w:t>4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50A2D">
            <w:rPr>
              <w:rFonts w:ascii="Times New Roman" w:hAnsi="Times New Roman"/>
              <w:sz w:val="32"/>
              <w:szCs w:val="32"/>
              <w:lang w:val="ro-RO"/>
            </w:rPr>
            <w:t>468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F50A2D">
            <w:rPr>
              <w:b/>
              <w:sz w:val="28"/>
              <w:szCs w:val="28"/>
              <w:u w:val="single"/>
              <w:lang w:val="ro-RO"/>
            </w:rPr>
            <w:t>3 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74121"/>
    <w:rsid w:val="005802DD"/>
    <w:rsid w:val="005850E0"/>
    <w:rsid w:val="00586D2A"/>
    <w:rsid w:val="005C7180"/>
    <w:rsid w:val="005E1FF5"/>
    <w:rsid w:val="005F1999"/>
    <w:rsid w:val="005F2B04"/>
    <w:rsid w:val="00601679"/>
    <w:rsid w:val="00602E93"/>
    <w:rsid w:val="0063090F"/>
    <w:rsid w:val="00633BD9"/>
    <w:rsid w:val="00671FB6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0C55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CF5AB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0418B"/>
    <w:rsid w:val="00F4110C"/>
    <w:rsid w:val="00F50A2D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E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2">
    <w:name w:val="Body Text 2"/>
    <w:basedOn w:val="Normal"/>
    <w:link w:val="Corptext2Caracter"/>
    <w:rsid w:val="00CF5AB9"/>
    <w:pPr>
      <w:spacing w:after="120" w:line="480" w:lineRule="auto"/>
      <w:ind w:firstLine="0"/>
      <w:jc w:val="left"/>
    </w:pPr>
    <w:rPr>
      <w:rFonts w:eastAsia="MS Mincho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CF5AB9"/>
    <w:rPr>
      <w:rFonts w:eastAsia="MS Mincho"/>
      <w:sz w:val="24"/>
      <w:lang w:val="ro-RO" w:eastAsia="en-US"/>
    </w:rPr>
  </w:style>
  <w:style w:type="paragraph" w:styleId="Frspaiere">
    <w:name w:val="No Spacing"/>
    <w:uiPriority w:val="1"/>
    <w:qFormat/>
    <w:rsid w:val="00F0418B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2">
    <w:name w:val="Body Text 2"/>
    <w:basedOn w:val="Normal"/>
    <w:link w:val="Corptext2Caracter"/>
    <w:rsid w:val="00CF5AB9"/>
    <w:pPr>
      <w:spacing w:after="120" w:line="480" w:lineRule="auto"/>
      <w:ind w:firstLine="0"/>
      <w:jc w:val="left"/>
    </w:pPr>
    <w:rPr>
      <w:rFonts w:eastAsia="MS Mincho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CF5AB9"/>
    <w:rPr>
      <w:rFonts w:eastAsia="MS Mincho"/>
      <w:sz w:val="24"/>
      <w:lang w:val="ro-RO" w:eastAsia="en-US"/>
    </w:rPr>
  </w:style>
  <w:style w:type="paragraph" w:styleId="Frspaiere">
    <w:name w:val="No Spacing"/>
    <w:uiPriority w:val="1"/>
    <w:qFormat/>
    <w:rsid w:val="00F0418B"/>
    <w:pPr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23D358-62AA-42F8-8DA5-7D3395BF81A3}"/>
</file>

<file path=customXml/itemProps2.xml><?xml version="1.0" encoding="utf-8"?>
<ds:datastoreItem xmlns:ds="http://schemas.openxmlformats.org/officeDocument/2006/customXml" ds:itemID="{3DBFE968-137D-4976-97D3-215101B6B7CF}"/>
</file>

<file path=customXml/itemProps3.xml><?xml version="1.0" encoding="utf-8"?>
<ds:datastoreItem xmlns:ds="http://schemas.openxmlformats.org/officeDocument/2006/customXml" ds:itemID="{5F2CA49A-0DB0-4E25-936E-0CEEA2C8EDAF}"/>
</file>

<file path=customXml/itemProps4.xml><?xml version="1.0" encoding="utf-8"?>
<ds:datastoreItem xmlns:ds="http://schemas.openxmlformats.org/officeDocument/2006/customXml" ds:itemID="{081AB7F7-937E-46BE-98FB-278C60A3DB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645</Words>
  <Characters>4027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302.2020.ro</dc:title>
  <dc:creator>lll</dc:creator>
  <cp:lastModifiedBy>Eugenia Cartin</cp:lastModifiedBy>
  <cp:revision>9</cp:revision>
  <cp:lastPrinted>2020-07-03T12:30:00Z</cp:lastPrinted>
  <dcterms:created xsi:type="dcterms:W3CDTF">2020-07-03T11:56:00Z</dcterms:created>
  <dcterms:modified xsi:type="dcterms:W3CDTF">2020-07-03T12:30:00Z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