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34F8D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615FADAF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E970E22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05F5FB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BA90E7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755A4FD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BA76B28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0C6B0EE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 в некоторые </w:t>
      </w:r>
      <w:r w:rsidR="00873B24" w:rsidRPr="005D0D2E">
        <w:rPr>
          <w:rFonts w:ascii="Times New Roman" w:hAnsi="Times New Roman" w:cs="Times New Roman"/>
          <w:sz w:val="28"/>
          <w:szCs w:val="28"/>
          <w:lang w:val="ru-RU"/>
        </w:rPr>
        <w:t>нормативные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акты</w:t>
      </w: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017E544F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667516DD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34FB1705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FAEEDFD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4ECCE37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5BAFDC82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04AB60D7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DAEC404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A291DC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BC29EE8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14:paraId="1456F909" w14:textId="77777777" w:rsidR="00FA5FD0" w:rsidRPr="005D0D2E" w:rsidRDefault="00FA5FD0" w:rsidP="00FA5FD0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9C7E12" w14:textId="77777777" w:rsidR="00FA5FD0" w:rsidRPr="005D0D2E" w:rsidRDefault="00FA5FD0" w:rsidP="00FA5FD0">
      <w:pPr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5D0D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</w:t>
      </w:r>
      <w:r w:rsidRPr="005D0D2E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14:paraId="799D7464" w14:textId="77777777" w:rsidR="00FA5FD0" w:rsidRPr="005D0D2E" w:rsidRDefault="00FA5FD0" w:rsidP="00FA5FD0">
      <w:pPr>
        <w:spacing w:after="0" w:line="240" w:lineRule="auto"/>
        <w:ind w:left="284" w:right="-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46AA265" w14:textId="77777777" w:rsidR="00FA5FD0" w:rsidRPr="005D0D2E" w:rsidRDefault="00FA5FD0" w:rsidP="00FA5FD0">
      <w:pPr>
        <w:spacing w:after="0" w:line="240" w:lineRule="auto"/>
        <w:ind w:left="284" w:right="-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9E4DB8C" w14:textId="77777777" w:rsidR="00FA5FD0" w:rsidRPr="005D0D2E" w:rsidRDefault="00FA5FD0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Маник</w:t>
      </w:r>
      <w:proofErr w:type="spellEnd"/>
    </w:p>
    <w:p w14:paraId="0BC7886B" w14:textId="77777777" w:rsidR="00FA5FD0" w:rsidRPr="005D0D2E" w:rsidRDefault="00FA5FD0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Алайба</w:t>
      </w:r>
      <w:proofErr w:type="spellEnd"/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0C91C55" w14:textId="77777777" w:rsidR="00FA5FD0" w:rsidRPr="005D0D2E" w:rsidRDefault="00445056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A.</w:t>
      </w:r>
      <w:r w:rsidR="00FA5FD0" w:rsidRPr="005D0D2E">
        <w:rPr>
          <w:rFonts w:ascii="Times New Roman" w:hAnsi="Times New Roman" w:cs="Times New Roman"/>
          <w:sz w:val="28"/>
          <w:szCs w:val="28"/>
          <w:lang w:val="ru-RU"/>
        </w:rPr>
        <w:t>Белый</w:t>
      </w:r>
      <w:proofErr w:type="spellEnd"/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E50A9D8" w14:textId="77777777" w:rsidR="00FA5FD0" w:rsidRPr="005D0D2E" w:rsidRDefault="00445056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M.</w:t>
      </w:r>
      <w:r w:rsidR="00FA5FD0" w:rsidRPr="005D0D2E">
        <w:rPr>
          <w:rFonts w:ascii="Times New Roman" w:hAnsi="Times New Roman" w:cs="Times New Roman"/>
          <w:sz w:val="28"/>
          <w:szCs w:val="28"/>
          <w:lang w:val="ru-RU"/>
        </w:rPr>
        <w:t>Панку</w:t>
      </w:r>
      <w:proofErr w:type="spellEnd"/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7908974" w14:textId="77777777" w:rsidR="00FA5FD0" w:rsidRPr="005D0D2E" w:rsidRDefault="00445056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A.</w:t>
      </w:r>
      <w:r w:rsidR="00FA5FD0" w:rsidRPr="005D0D2E">
        <w:rPr>
          <w:rFonts w:ascii="Times New Roman" w:hAnsi="Times New Roman" w:cs="Times New Roman"/>
          <w:sz w:val="28"/>
          <w:szCs w:val="28"/>
          <w:lang w:val="ru-RU"/>
        </w:rPr>
        <w:t>Оглинда</w:t>
      </w:r>
      <w:proofErr w:type="spellEnd"/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EF5FF1B" w14:textId="77777777" w:rsidR="00FA5FD0" w:rsidRPr="005D0D2E" w:rsidRDefault="00FA5FD0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Казаку</w:t>
      </w:r>
      <w:proofErr w:type="spellEnd"/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E489216" w14:textId="77777777" w:rsidR="00FA5FD0" w:rsidRPr="005D0D2E" w:rsidRDefault="00FA5FD0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Пэсат</w:t>
      </w:r>
      <w:proofErr w:type="spellEnd"/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11949AF" w14:textId="77777777" w:rsidR="00FA5FD0" w:rsidRPr="005D0D2E" w:rsidRDefault="00445056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M.</w:t>
      </w:r>
      <w:r w:rsidR="00FA5FD0" w:rsidRPr="005D0D2E">
        <w:rPr>
          <w:rFonts w:ascii="Times New Roman" w:hAnsi="Times New Roman" w:cs="Times New Roman"/>
          <w:sz w:val="28"/>
          <w:szCs w:val="28"/>
          <w:lang w:val="ru-RU"/>
        </w:rPr>
        <w:t>Гонца</w:t>
      </w:r>
      <w:proofErr w:type="spellEnd"/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22C8370" w14:textId="77777777" w:rsidR="00445056" w:rsidRPr="005D0D2E" w:rsidRDefault="00FA5FD0" w:rsidP="00FA5FD0">
      <w:pPr>
        <w:spacing w:after="0" w:line="240" w:lineRule="auto"/>
        <w:ind w:left="284" w:right="-284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D0D2E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Даскэлу</w:t>
      </w:r>
      <w:proofErr w:type="spellEnd"/>
    </w:p>
    <w:p w14:paraId="00BB1065" w14:textId="77777777" w:rsidR="00445056" w:rsidRPr="005D0D2E" w:rsidRDefault="00445056" w:rsidP="00FA5FD0">
      <w:pPr>
        <w:spacing w:after="0" w:line="240" w:lineRule="auto"/>
        <w:ind w:right="-284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370A8B8" w14:textId="77777777" w:rsidR="00FA5FD0" w:rsidRPr="005D0D2E" w:rsidRDefault="00FA5FD0" w:rsidP="00FA5FD0">
      <w:pPr>
        <w:spacing w:after="0" w:line="240" w:lineRule="auto"/>
        <w:ind w:right="-284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40563E5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DD612B5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8988907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ECD9679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012A45B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6380F66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FB39BD0" w14:textId="77777777" w:rsidR="00FA5FD0" w:rsidRPr="005D0D2E" w:rsidRDefault="00FA5FD0" w:rsidP="00FA5FD0">
      <w:pPr>
        <w:spacing w:after="0" w:line="240" w:lineRule="auto"/>
        <w:ind w:right="-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AB6EAC9" w14:textId="77777777" w:rsidR="00B078E9" w:rsidRDefault="00B078E9" w:rsidP="00FA5FD0">
      <w:pPr>
        <w:spacing w:after="0" w:line="240" w:lineRule="auto"/>
        <w:ind w:right="-284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86D59A5" w14:textId="22A979EB" w:rsidR="00445056" w:rsidRPr="005D0D2E" w:rsidRDefault="00873B24" w:rsidP="00FA5FD0">
      <w:pPr>
        <w:spacing w:after="0" w:line="240" w:lineRule="auto"/>
        <w:ind w:right="-284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(№171/2022)</w:t>
      </w:r>
    </w:p>
    <w:p w14:paraId="4614FC09" w14:textId="1E1859C4" w:rsidR="00873B24" w:rsidRPr="005D0D2E" w:rsidRDefault="007F1F4A" w:rsidP="00FA5FD0">
      <w:pPr>
        <w:spacing w:after="0" w:line="240" w:lineRule="auto"/>
        <w:ind w:right="-284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873B24" w:rsidRPr="005D0D2E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14:paraId="2E15D118" w14:textId="77777777" w:rsidR="00873B24" w:rsidRPr="005D0D2E" w:rsidRDefault="00873B24" w:rsidP="00FA5FD0">
      <w:pPr>
        <w:spacing w:after="0" w:line="240" w:lineRule="auto"/>
        <w:ind w:left="284" w:right="-284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60347CF" w14:textId="77777777" w:rsidR="00873B24" w:rsidRPr="005D0D2E" w:rsidRDefault="00873B24" w:rsidP="00FA5FD0">
      <w:pPr>
        <w:spacing w:after="0" w:line="240" w:lineRule="auto"/>
        <w:ind w:left="284" w:right="-284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6E68B9F" w14:textId="77777777" w:rsidR="00873B24" w:rsidRPr="005D0D2E" w:rsidRDefault="00873B24" w:rsidP="00FA5FD0">
      <w:pPr>
        <w:spacing w:after="0" w:line="240" w:lineRule="auto"/>
        <w:ind w:left="284" w:right="-284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Закон </w:t>
      </w:r>
    </w:p>
    <w:p w14:paraId="258707D0" w14:textId="77777777" w:rsidR="00445056" w:rsidRPr="005D0D2E" w:rsidRDefault="00873B24" w:rsidP="00FA5FD0">
      <w:pPr>
        <w:spacing w:after="0" w:line="240" w:lineRule="auto"/>
        <w:ind w:left="284" w:right="-284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4843811E" w14:textId="77777777" w:rsidR="00445056" w:rsidRPr="005D0D2E" w:rsidRDefault="00445056" w:rsidP="00FA5FD0">
      <w:pPr>
        <w:spacing w:after="0" w:line="240" w:lineRule="auto"/>
        <w:ind w:left="284" w:right="-284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BD2B78" w14:textId="77777777" w:rsidR="00445056" w:rsidRPr="005D0D2E" w:rsidRDefault="00873B24" w:rsidP="00FA5FD0">
      <w:pPr>
        <w:spacing w:after="0" w:line="240" w:lineRule="auto"/>
        <w:ind w:left="284" w:right="-284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39970C" w14:textId="77777777" w:rsidR="00873B24" w:rsidRPr="005D0D2E" w:rsidRDefault="00873B24" w:rsidP="00FA5FD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3" w:name="_Hlk86839449"/>
    </w:p>
    <w:p w14:paraId="40649C3F" w14:textId="2231F522" w:rsidR="00445056" w:rsidRDefault="00873B24" w:rsidP="00873B24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7F1F4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445056" w:rsidRPr="005D0D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 – </w:t>
      </w:r>
      <w:bookmarkEnd w:id="3"/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Часть (4) статьи 11 </w:t>
      </w:r>
      <w:r w:rsidRPr="005D0D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Закона о плате за загрязнение окружающей среды № 1540/1998 (Официальный монитор Республики Молдова, 1998 г., № 54–55, ст.378), с последующими изменениями, дополнить пунктом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45056" w:rsidRPr="005D0D2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195D451" w14:textId="77777777" w:rsidR="007F1F4A" w:rsidRPr="005D0D2E" w:rsidRDefault="007F1F4A" w:rsidP="00873B24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CB0483" w14:textId="77777777" w:rsidR="00445056" w:rsidRPr="005D0D2E" w:rsidRDefault="00873B24" w:rsidP="00FA5FD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45056" w:rsidRPr="005D0D2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для первичной упаковки из пластмасс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классифицируемая по товарным позициям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3923 21 000, 3923 29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3923 30),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содержащей йодированную соль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классифицируемая по товарным позициям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2501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00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911):</w:t>
      </w:r>
    </w:p>
    <w:tbl>
      <w:tblPr>
        <w:tblW w:w="0" w:type="auto"/>
        <w:tblInd w:w="10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5"/>
        <w:gridCol w:w="1310"/>
        <w:gridCol w:w="1842"/>
      </w:tblGrid>
      <w:tr w:rsidR="00445056" w:rsidRPr="005D0D2E" w14:paraId="01B7121A" w14:textId="77777777" w:rsidTr="00C91E92">
        <w:tc>
          <w:tcPr>
            <w:tcW w:w="38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8F771" w14:textId="77777777" w:rsidR="00873B24" w:rsidRPr="005D0D2E" w:rsidRDefault="00873B24" w:rsidP="00873B24">
            <w:pPr>
              <w:spacing w:after="0" w:line="240" w:lineRule="auto"/>
              <w:ind w:left="284" w:right="-284" w:firstLine="6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объемом свыше 0,9 л или весом свыше 0,9 кг до </w:t>
            </w:r>
            <w:r w:rsid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1,9</w:t>
            </w:r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 л включительно или до </w:t>
            </w:r>
            <w:r w:rsid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1</w:t>
            </w:r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,</w:t>
            </w:r>
            <w:r w:rsid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9</w:t>
            </w:r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 кг включительно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9B2F2" w14:textId="77777777" w:rsidR="00445056" w:rsidRPr="005D0D2E" w:rsidRDefault="00873B24" w:rsidP="00FA5FD0">
            <w:pPr>
              <w:spacing w:after="0" w:line="240" w:lineRule="auto"/>
              <w:ind w:left="231" w:right="-284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1 </w:t>
            </w:r>
            <w:proofErr w:type="spellStart"/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штука</w:t>
            </w:r>
            <w:r w:rsidR="00445056"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2C25D" w14:textId="77777777" w:rsidR="00445056" w:rsidRPr="005D0D2E" w:rsidRDefault="00445056" w:rsidP="00C84E13">
            <w:pPr>
              <w:spacing w:after="0" w:line="240" w:lineRule="auto"/>
              <w:ind w:left="284" w:right="-284" w:firstLine="20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</w:pPr>
            <w:r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>0,22</w:t>
            </w:r>
            <w:r w:rsidR="00873B24" w:rsidRPr="005D0D2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en-GB"/>
              </w:rPr>
              <w:t xml:space="preserve"> лея</w:t>
            </w:r>
          </w:p>
        </w:tc>
      </w:tr>
    </w:tbl>
    <w:p w14:paraId="673E1848" w14:textId="77777777" w:rsidR="00445056" w:rsidRPr="005D0D2E" w:rsidRDefault="00445056" w:rsidP="00FA5FD0">
      <w:pPr>
        <w:tabs>
          <w:tab w:val="left" w:pos="8430"/>
        </w:tabs>
        <w:spacing w:after="0" w:line="240" w:lineRule="auto"/>
        <w:ind w:left="284" w:right="-284"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="00C84E13" w:rsidRPr="005D0D2E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47DDC1FD" w14:textId="0E59B2ED" w:rsidR="00445056" w:rsidRPr="005D0D2E" w:rsidRDefault="00873B24" w:rsidP="00FA5FD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7F1F4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445056" w:rsidRPr="005D0D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 – </w:t>
      </w:r>
      <w:r w:rsidR="00C84E13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В Кодекс Республики Молдова о правонарушениях № 218/2008 (повторное опубликование: Официальный монитор Республики Молдова, 2017 г., </w:t>
      </w:r>
      <w:proofErr w:type="gramStart"/>
      <w:r w:rsidR="00C84E13" w:rsidRPr="005D0D2E">
        <w:rPr>
          <w:rFonts w:ascii="Times New Roman" w:hAnsi="Times New Roman" w:cs="Times New Roman"/>
          <w:sz w:val="28"/>
          <w:szCs w:val="28"/>
          <w:lang w:val="ru-RU"/>
        </w:rPr>
        <w:t>№ 78-84</w:t>
      </w:r>
      <w:proofErr w:type="gramEnd"/>
      <w:r w:rsidR="00C84E13" w:rsidRPr="005D0D2E">
        <w:rPr>
          <w:rFonts w:ascii="Times New Roman" w:hAnsi="Times New Roman" w:cs="Times New Roman"/>
          <w:sz w:val="28"/>
          <w:szCs w:val="28"/>
          <w:lang w:val="ru-RU"/>
        </w:rPr>
        <w:t>, ст.100), с последующими изменениями</w:t>
      </w:r>
      <w:r w:rsidR="005D0D2E">
        <w:rPr>
          <w:rFonts w:ascii="Times New Roman" w:hAnsi="Times New Roman" w:cs="Times New Roman"/>
          <w:sz w:val="28"/>
          <w:szCs w:val="28"/>
          <w:lang w:val="ru-RU"/>
        </w:rPr>
        <w:t>, внести следующие изменения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167D942" w14:textId="77777777" w:rsidR="00C84E13" w:rsidRPr="005D0D2E" w:rsidRDefault="00C84E13" w:rsidP="00FA5FD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06845B" w14:textId="77777777" w:rsidR="00445056" w:rsidRPr="005D0D2E" w:rsidRDefault="00C84E13" w:rsidP="00FA5FD0">
      <w:pPr>
        <w:pStyle w:val="Listparagraf"/>
        <w:numPr>
          <w:ilvl w:val="0"/>
          <w:numId w:val="3"/>
        </w:num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Кодекс дополнить статьей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272</w:t>
      </w:r>
      <w:r w:rsidR="00445056" w:rsidRPr="005D0D2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D10668F" w14:textId="77777777" w:rsidR="00C84E13" w:rsidRPr="005D0D2E" w:rsidRDefault="00C84E13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3B4B14" w14:textId="77777777" w:rsidR="00C84E13" w:rsidRPr="005D0D2E" w:rsidRDefault="00C84E13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73B24" w:rsidRPr="005D0D2E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</w:t>
      </w:r>
      <w:r w:rsidR="00445056" w:rsidRPr="005D0D2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272</w:t>
      </w:r>
      <w:r w:rsidR="00445056" w:rsidRPr="005D0D2E">
        <w:rPr>
          <w:rFonts w:ascii="Times New Roman" w:hAnsi="Times New Roman" w:cs="Times New Roman"/>
          <w:b/>
          <w:bCs/>
          <w:sz w:val="28"/>
          <w:szCs w:val="28"/>
          <w:vertAlign w:val="superscript"/>
          <w:lang w:val="ru-RU"/>
        </w:rPr>
        <w:t>2</w:t>
      </w:r>
      <w:r w:rsidR="00445056" w:rsidRPr="005D0D2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Нарушение порядка хранения, реализации и упаковки йодированной соли</w:t>
      </w:r>
    </w:p>
    <w:p w14:paraId="12BBEA8D" w14:textId="77777777" w:rsidR="00C84E13" w:rsidRPr="005D0D2E" w:rsidRDefault="00C84E13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21E41C" w14:textId="77777777" w:rsidR="00623369" w:rsidRPr="005D0D2E" w:rsidRDefault="00445056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(1)  </w:t>
      </w:r>
      <w:r w:rsidR="00716963" w:rsidRPr="005D0D2E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C84E13" w:rsidRPr="005D0D2E">
        <w:rPr>
          <w:rFonts w:ascii="Times New Roman" w:hAnsi="Times New Roman" w:cs="Times New Roman"/>
          <w:sz w:val="28"/>
          <w:szCs w:val="28"/>
          <w:lang w:val="ru-RU"/>
        </w:rPr>
        <w:t>ранение и реализация хозяйствующими субъектами йодированной</w:t>
      </w:r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соли с несоответствующей концентрацией </w:t>
      </w:r>
      <w:proofErr w:type="spellStart"/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>йодата</w:t>
      </w:r>
      <w:proofErr w:type="spellEnd"/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калия для потребления человеком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</w:t>
      </w:r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>влечет наложение штрафа на юридических лиц в размере от 40 до 140 условных единиц с лишением или без лишения права осуществлять определенную деятельность на срок от 3 месяцев до 1 года.</w:t>
      </w:r>
    </w:p>
    <w:p w14:paraId="0538EB8E" w14:textId="77777777" w:rsidR="00623369" w:rsidRPr="005D0D2E" w:rsidRDefault="00623369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B150D8" w14:textId="77777777" w:rsidR="00445056" w:rsidRPr="005D0D2E" w:rsidRDefault="00445056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16963" w:rsidRPr="005D0D2E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>асфасовка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йодированной соли хозяйствующими субъектами из мешков в </w:t>
      </w:r>
      <w:r w:rsidR="008358B3">
        <w:rPr>
          <w:rFonts w:ascii="Times New Roman" w:hAnsi="Times New Roman" w:cs="Times New Roman"/>
          <w:sz w:val="28"/>
          <w:szCs w:val="28"/>
          <w:lang w:val="ru-RU"/>
        </w:rPr>
        <w:t xml:space="preserve">мелкие </w:t>
      </w:r>
      <w:r w:rsidR="00623369" w:rsidRPr="005D0D2E">
        <w:rPr>
          <w:rFonts w:ascii="Times New Roman" w:hAnsi="Times New Roman" w:cs="Times New Roman"/>
          <w:sz w:val="28"/>
          <w:szCs w:val="28"/>
          <w:lang w:val="ru-RU"/>
        </w:rPr>
        <w:t>упаковки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58B3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716963" w:rsidRPr="005D0D2E">
        <w:rPr>
          <w:rFonts w:ascii="Times New Roman" w:hAnsi="Times New Roman" w:cs="Times New Roman"/>
          <w:sz w:val="28"/>
          <w:szCs w:val="28"/>
          <w:lang w:val="ru-RU"/>
        </w:rPr>
        <w:t>кг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74775963" w14:textId="2BB6EDC8" w:rsidR="00445056" w:rsidRDefault="00716963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lastRenderedPageBreak/>
        <w:t>влечет наложение штрафа на юридических лиц в размере от 100 до 300 условных единиц, а при повторном нарушении – отмену разрешени</w:t>
      </w:r>
      <w:r w:rsidR="008358B3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на функционирование.»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3CCE714" w14:textId="77777777" w:rsidR="00B078E9" w:rsidRPr="005D0D2E" w:rsidRDefault="00B078E9" w:rsidP="00FA5FD0">
      <w:pPr>
        <w:spacing w:after="0" w:line="240" w:lineRule="auto"/>
        <w:ind w:left="284" w:right="-284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AD32F6" w14:textId="77777777" w:rsidR="00445056" w:rsidRPr="005D0D2E" w:rsidRDefault="00716963" w:rsidP="008358B3">
      <w:pPr>
        <w:pStyle w:val="Listparagraf"/>
        <w:numPr>
          <w:ilvl w:val="0"/>
          <w:numId w:val="3"/>
        </w:numPr>
        <w:spacing w:after="0" w:line="240" w:lineRule="auto"/>
        <w:ind w:right="-284" w:firstLine="63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В части (1) статьи 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414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после цифр «269-271,»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дополнить цифр</w:t>
      </w:r>
      <w:r w:rsidR="008358B3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272</w:t>
      </w:r>
      <w:r w:rsidR="00445056" w:rsidRPr="005D0D2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D0D2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45056" w:rsidRPr="005D0D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88D4EC" w14:textId="77777777" w:rsidR="00716963" w:rsidRPr="005D0D2E" w:rsidRDefault="00716963" w:rsidP="00FA5FD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85D1522" w14:textId="4DFE3152" w:rsidR="00445056" w:rsidRPr="005D0D2E" w:rsidRDefault="00873B24" w:rsidP="00FA5FD0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B078E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445056" w:rsidRPr="005D0D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III.</w:t>
      </w:r>
      <w:r w:rsidR="00716963" w:rsidRPr="005D0D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- </w:t>
      </w:r>
      <w:r w:rsidR="00445056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(1) </w:t>
      </w:r>
      <w:r w:rsidR="00716963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Настоящий закон вступает в силу через один месяц после опубликования в Официальном мониторе Республики Молдова</w:t>
      </w:r>
      <w:r w:rsidR="00445056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2600AA6C" w14:textId="77777777" w:rsidR="00716963" w:rsidRPr="005D0D2E" w:rsidRDefault="00716963" w:rsidP="00FA5FD0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296A876" w14:textId="77777777" w:rsidR="005D0D2E" w:rsidRPr="005D0D2E" w:rsidRDefault="00445056" w:rsidP="00FA5FD0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(2)  </w:t>
      </w:r>
      <w:r w:rsidR="00716963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Правительству в трехмесячный срок со дня опубликования настоящего закона принять </w:t>
      </w:r>
      <w:r w:rsidR="008358B3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необходимые </w:t>
      </w:r>
      <w:r w:rsidR="00716963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изменения в действующее законодательств</w:t>
      </w:r>
      <w:r w:rsidR="005D0D2E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r w:rsidR="00716963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8358B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целях </w:t>
      </w:r>
      <w:r w:rsidR="005D0D2E" w:rsidRPr="005D0D2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введения в действие настоящего закона.</w:t>
      </w:r>
    </w:p>
    <w:p w14:paraId="68C96552" w14:textId="77777777" w:rsidR="005D0D2E" w:rsidRPr="005D0D2E" w:rsidRDefault="005D0D2E" w:rsidP="00FA5FD0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A328A08" w14:textId="77777777" w:rsidR="00445056" w:rsidRPr="005D0D2E" w:rsidRDefault="00445056" w:rsidP="00FA5FD0">
      <w:pPr>
        <w:spacing w:after="0" w:line="240" w:lineRule="auto"/>
        <w:ind w:left="284" w:right="-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D88F176" w14:textId="77777777" w:rsidR="00445056" w:rsidRPr="005D0D2E" w:rsidRDefault="005D0D2E" w:rsidP="00FA5FD0">
      <w:pPr>
        <w:spacing w:after="0" w:line="240" w:lineRule="auto"/>
        <w:ind w:left="284" w:right="-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0D2E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29A3F138" w14:textId="77777777" w:rsidR="00445056" w:rsidRPr="005D0D2E" w:rsidRDefault="00445056" w:rsidP="00FA5FD0">
      <w:pPr>
        <w:spacing w:after="0" w:line="240" w:lineRule="auto"/>
        <w:ind w:left="284" w:right="-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45056" w:rsidRPr="005D0D2E" w:rsidSect="00263FC1">
      <w:headerReference w:type="default" r:id="rId7"/>
      <w:footerReference w:type="default" r:id="rId8"/>
      <w:pgSz w:w="11906" w:h="16838"/>
      <w:pgMar w:top="141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1B222" w14:textId="77777777" w:rsidR="00CE60E4" w:rsidRDefault="00CE60E4" w:rsidP="00263FC1">
      <w:pPr>
        <w:spacing w:after="0" w:line="240" w:lineRule="auto"/>
      </w:pPr>
      <w:r>
        <w:separator/>
      </w:r>
    </w:p>
  </w:endnote>
  <w:endnote w:type="continuationSeparator" w:id="0">
    <w:p w14:paraId="73C6DAB3" w14:textId="77777777" w:rsidR="00CE60E4" w:rsidRDefault="00CE60E4" w:rsidP="00263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84A7A" w14:textId="4350BAF9" w:rsidR="00263FC1" w:rsidRDefault="00263FC1">
    <w:pPr>
      <w:pStyle w:val="Subsol"/>
      <w:jc w:val="center"/>
    </w:pPr>
  </w:p>
  <w:p w14:paraId="539DF8D8" w14:textId="77777777" w:rsidR="00263FC1" w:rsidRDefault="00263FC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9B169" w14:textId="77777777" w:rsidR="00CE60E4" w:rsidRDefault="00CE60E4" w:rsidP="00263FC1">
      <w:pPr>
        <w:spacing w:after="0" w:line="240" w:lineRule="auto"/>
      </w:pPr>
      <w:r>
        <w:separator/>
      </w:r>
    </w:p>
  </w:footnote>
  <w:footnote w:type="continuationSeparator" w:id="0">
    <w:p w14:paraId="71597D63" w14:textId="77777777" w:rsidR="00CE60E4" w:rsidRDefault="00CE60E4" w:rsidP="00263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63171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DFCEA72" w14:textId="3F89EA83" w:rsidR="00B078E9" w:rsidRPr="00B078E9" w:rsidRDefault="00B078E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078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078E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078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078E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078E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D025703" w14:textId="77777777" w:rsidR="00B078E9" w:rsidRDefault="00B078E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62872"/>
    <w:multiLevelType w:val="hybridMultilevel"/>
    <w:tmpl w:val="DF5ED046"/>
    <w:lvl w:ilvl="0" w:tplc="177440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4B64E1"/>
    <w:multiLevelType w:val="hybridMultilevel"/>
    <w:tmpl w:val="15FE334C"/>
    <w:lvl w:ilvl="0" w:tplc="A34052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51A59"/>
    <w:multiLevelType w:val="hybridMultilevel"/>
    <w:tmpl w:val="2154FF72"/>
    <w:lvl w:ilvl="0" w:tplc="08AE3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56"/>
    <w:rsid w:val="00263FC1"/>
    <w:rsid w:val="00445056"/>
    <w:rsid w:val="005D0D2E"/>
    <w:rsid w:val="00623369"/>
    <w:rsid w:val="00716963"/>
    <w:rsid w:val="007F1F4A"/>
    <w:rsid w:val="008358B3"/>
    <w:rsid w:val="00873B24"/>
    <w:rsid w:val="008D7470"/>
    <w:rsid w:val="00B078E9"/>
    <w:rsid w:val="00C84E13"/>
    <w:rsid w:val="00CE60E4"/>
    <w:rsid w:val="00FA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8EA33"/>
  <w15:chartTrackingRefBased/>
  <w15:docId w15:val="{DEC981D0-8948-47D4-A035-7FACDBEC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4505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4505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263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63FC1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63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63FC1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2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2F44DD-0E7F-4545-961E-7184E03A81B2}"/>
</file>

<file path=customXml/itemProps2.xml><?xml version="1.0" encoding="utf-8"?>
<ds:datastoreItem xmlns:ds="http://schemas.openxmlformats.org/officeDocument/2006/customXml" ds:itemID="{A002B737-DB55-45CB-B060-851FD623BE5A}"/>
</file>

<file path=customXml/itemProps3.xml><?xml version="1.0" encoding="utf-8"?>
<ds:datastoreItem xmlns:ds="http://schemas.openxmlformats.org/officeDocument/2006/customXml" ds:itemID="{E6F11F5F-9BF7-4355-8836-DA3C60C953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171.2022.ru</dc:title>
  <dc:subject/>
  <dc:creator>Nicoleta Chira</dc:creator>
  <cp:keywords/>
  <dc:description/>
  <cp:lastModifiedBy>Aliona Galaico</cp:lastModifiedBy>
  <cp:revision>3</cp:revision>
  <dcterms:created xsi:type="dcterms:W3CDTF">2022-05-10T10:19:00Z</dcterms:created>
  <dcterms:modified xsi:type="dcterms:W3CDTF">2022-05-10T10:20:00Z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