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0C2F09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EEDAFE2" w14:textId="75915A6E" w:rsidR="001C2130" w:rsidRPr="001C2130" w:rsidRDefault="0008265A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8265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основании </w:t>
      </w:r>
      <w:r w:rsidR="006E6D5C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статьи 73 </w:t>
      </w:r>
      <w:r w:rsidR="006E6D5C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Конституции Республики Молдова и </w:t>
      </w:r>
      <w:r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</w:t>
      </w:r>
      <w:r w:rsidR="006E6D5C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статьи 47 </w:t>
      </w:r>
      <w:r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Закона о принятии Регламента Парламента</w:t>
      </w:r>
      <w:r w:rsidR="006E6D5C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№ 797/1996, представляется на рассмотрение в порядке законодательной инициативы </w:t>
      </w:r>
      <w:r w:rsidR="00777D00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</w:t>
      </w:r>
      <w:r w:rsidR="001C2130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закона о внесении изменений в некоторые нормативные акты.</w:t>
      </w:r>
    </w:p>
    <w:p w14:paraId="3F813E34" w14:textId="77777777" w:rsidR="001C2130" w:rsidRPr="001C2130" w:rsidRDefault="001C2130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5C3C2735" w14:textId="77777777" w:rsidR="001C2130" w:rsidRPr="001C2130" w:rsidRDefault="001C2130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0AB8FFB0" w14:textId="77777777" w:rsidR="001C2130" w:rsidRPr="001C2130" w:rsidRDefault="001C2130" w:rsidP="001C213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1)</w:t>
      </w: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ab/>
        <w:t>Проект закона;</w:t>
      </w:r>
    </w:p>
    <w:p w14:paraId="7635B7D5" w14:textId="77777777" w:rsidR="001C2130" w:rsidRPr="001C2130" w:rsidRDefault="001C2130" w:rsidP="001C213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2)</w:t>
      </w: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ab/>
        <w:t>Пояснительная записка.</w:t>
      </w:r>
    </w:p>
    <w:p w14:paraId="05DA6FBA" w14:textId="35555E97" w:rsidR="001C2130" w:rsidRDefault="001C2130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271A9C5A" w14:textId="77777777" w:rsidR="0012640C" w:rsidRPr="001C2130" w:rsidRDefault="0012640C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5E4B4324" w14:textId="060BB774" w:rsidR="00E609D9" w:rsidRDefault="001C2130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</w:pPr>
      <w:r w:rsidRPr="00DC739C"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 xml:space="preserve">Депутаты Парламента:     </w:t>
      </w:r>
    </w:p>
    <w:p w14:paraId="0A8992B8" w14:textId="3099A5E9" w:rsidR="00DC739C" w:rsidRPr="00ED7D9A" w:rsidRDefault="00DC739C" w:rsidP="0012640C">
      <w:pPr>
        <w:spacing w:after="0"/>
        <w:ind w:firstLine="709"/>
        <w:jc w:val="right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ED7D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Е. КАТРАВИ </w:t>
      </w:r>
    </w:p>
    <w:p w14:paraId="27FCE41A" w14:textId="524DD2B8" w:rsidR="001C2130" w:rsidRPr="00ED7D9A" w:rsidRDefault="001C2130" w:rsidP="0012640C">
      <w:pPr>
        <w:spacing w:after="0"/>
        <w:ind w:firstLine="709"/>
        <w:jc w:val="right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ED7D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                                                    </w:t>
      </w:r>
      <w:r w:rsidR="00DC739C" w:rsidRPr="00ED7D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В.</w:t>
      </w:r>
      <w:r w:rsidRPr="00ED7D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DC739C" w:rsidRPr="00ED7D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МАНИК</w:t>
      </w:r>
    </w:p>
    <w:p w14:paraId="0E99C78C" w14:textId="7D9AA879" w:rsidR="00DC739C" w:rsidRPr="00ED7D9A" w:rsidRDefault="00DC739C" w:rsidP="0012640C">
      <w:pPr>
        <w:spacing w:after="0"/>
        <w:ind w:firstLine="709"/>
        <w:jc w:val="right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ED7D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Л. ВОЛОХ</w:t>
      </w:r>
    </w:p>
    <w:p w14:paraId="313E322E" w14:textId="2559B832" w:rsidR="00DC739C" w:rsidRPr="00ED7D9A" w:rsidRDefault="00DC739C" w:rsidP="0012640C">
      <w:pPr>
        <w:spacing w:after="0"/>
        <w:ind w:firstLine="709"/>
        <w:jc w:val="right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ED7D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П. ФРУНЗЕ</w:t>
      </w:r>
    </w:p>
    <w:p w14:paraId="7DFC1D7E" w14:textId="406FAB8C" w:rsidR="00DC739C" w:rsidRPr="00ED7D9A" w:rsidRDefault="00DC739C" w:rsidP="0012640C">
      <w:pPr>
        <w:spacing w:after="0"/>
        <w:ind w:firstLine="709"/>
        <w:jc w:val="right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ED7D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В. ЖАКОТ</w:t>
      </w:r>
    </w:p>
    <w:p w14:paraId="17150396" w14:textId="563E6590" w:rsidR="00DC739C" w:rsidRPr="00ED7D9A" w:rsidRDefault="00DC739C" w:rsidP="0012640C">
      <w:pPr>
        <w:spacing w:after="0"/>
        <w:ind w:firstLine="709"/>
        <w:jc w:val="right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ED7D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А. КЭТЭНОЙ</w:t>
      </w:r>
    </w:p>
    <w:p w14:paraId="110FBC3E" w14:textId="3567B285" w:rsidR="00DC739C" w:rsidRPr="00ED7D9A" w:rsidRDefault="00DC739C" w:rsidP="0012640C">
      <w:pPr>
        <w:spacing w:after="0"/>
        <w:ind w:firstLine="709"/>
        <w:jc w:val="right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ED7D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В. КАЗАКУ</w:t>
      </w:r>
    </w:p>
    <w:p w14:paraId="7B8EA30F" w14:textId="34F8F0E6" w:rsidR="00DC739C" w:rsidRPr="00ED7D9A" w:rsidRDefault="00DC739C" w:rsidP="0012640C">
      <w:pPr>
        <w:spacing w:after="0"/>
        <w:ind w:firstLine="709"/>
        <w:jc w:val="right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ED7D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Ю. ДАСКЭЛУ</w:t>
      </w:r>
    </w:p>
    <w:p w14:paraId="4617D80A" w14:textId="77777777" w:rsidR="00E609D9" w:rsidRPr="00ED7D9A" w:rsidRDefault="00E609D9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bookmarkEnd w:id="0"/>
    <w:p w14:paraId="3F6D4932" w14:textId="77777777" w:rsidR="00E609D9" w:rsidRDefault="00E609D9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677F54B1" w14:textId="77777777" w:rsidR="00E609D9" w:rsidRDefault="00E609D9">
      <w:pPr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5EC49126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E609D9" w:rsidRPr="008079C2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46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7777777" w:rsidR="005C7ECF" w:rsidRPr="000C2F09" w:rsidRDefault="005C7ECF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124F786" w14:textId="77777777" w:rsidR="00E609D9" w:rsidRPr="00E609D9" w:rsidRDefault="00E609D9" w:rsidP="00E609D9">
      <w:pPr>
        <w:tabs>
          <w:tab w:val="left" w:pos="284"/>
          <w:tab w:val="left" w:pos="993"/>
        </w:tabs>
        <w:spacing w:after="0"/>
        <w:ind w:firstLine="851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609D9">
        <w:rPr>
          <w:rFonts w:ascii="Times New Roman" w:hAnsi="Times New Roman"/>
          <w:b/>
          <w:sz w:val="28"/>
          <w:szCs w:val="28"/>
          <w:lang w:val="ru-RU"/>
        </w:rPr>
        <w:t>ЗАКОН</w:t>
      </w:r>
    </w:p>
    <w:p w14:paraId="22389BA9" w14:textId="77777777" w:rsidR="00E609D9" w:rsidRPr="00E609D9" w:rsidRDefault="00E609D9" w:rsidP="00E609D9">
      <w:pPr>
        <w:tabs>
          <w:tab w:val="left" w:pos="284"/>
          <w:tab w:val="left" w:pos="993"/>
        </w:tabs>
        <w:spacing w:after="0"/>
        <w:ind w:firstLine="851"/>
        <w:jc w:val="center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E609D9">
        <w:rPr>
          <w:rFonts w:ascii="Times New Roman" w:hAnsi="Times New Roman"/>
          <w:b/>
          <w:sz w:val="28"/>
          <w:szCs w:val="28"/>
          <w:lang w:val="ru-RU"/>
        </w:rPr>
        <w:t xml:space="preserve">о внесении изменений в некоторые нормативные акты </w:t>
      </w:r>
    </w:p>
    <w:p w14:paraId="68600F10" w14:textId="77777777" w:rsidR="00E609D9" w:rsidRDefault="00E609D9" w:rsidP="00E609D9">
      <w:pPr>
        <w:tabs>
          <w:tab w:val="left" w:pos="284"/>
          <w:tab w:val="left" w:pos="993"/>
        </w:tabs>
        <w:spacing w:before="120" w:after="120"/>
        <w:ind w:firstLine="851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70B85CE9" w14:textId="56968B04" w:rsidR="00E609D9" w:rsidRPr="00E609D9" w:rsidRDefault="00E609D9" w:rsidP="00E609D9">
      <w:pPr>
        <w:tabs>
          <w:tab w:val="left" w:pos="284"/>
          <w:tab w:val="left" w:pos="993"/>
        </w:tabs>
        <w:spacing w:before="120" w:after="120"/>
        <w:ind w:firstLine="851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6BD15186" w14:textId="3585F681" w:rsidR="00E609D9" w:rsidRPr="00E609D9" w:rsidRDefault="00E609D9" w:rsidP="00E609D9">
      <w:pPr>
        <w:tabs>
          <w:tab w:val="left" w:pos="284"/>
          <w:tab w:val="left" w:pos="993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E609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Ст. </w:t>
      </w:r>
      <w:r w:rsidRPr="00E609D9">
        <w:rPr>
          <w:rFonts w:ascii="Times New Roman" w:hAnsi="Times New Roman"/>
          <w:b/>
          <w:bCs/>
          <w:sz w:val="28"/>
          <w:szCs w:val="28"/>
          <w:lang w:val="ru-RU"/>
        </w:rPr>
        <w:t>I</w:t>
      </w:r>
      <w:r w:rsidRPr="00E609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. </w:t>
      </w: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– 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В статью 11 </w:t>
      </w:r>
      <w:r>
        <w:rPr>
          <w:rFonts w:ascii="Times New Roman" w:hAnsi="Times New Roman"/>
          <w:sz w:val="28"/>
          <w:szCs w:val="28"/>
          <w:lang w:val="ru-RU"/>
        </w:rPr>
        <w:t xml:space="preserve">Закона </w:t>
      </w:r>
      <w:r w:rsidRPr="00E609D9">
        <w:rPr>
          <w:rFonts w:ascii="Times New Roman" w:hAnsi="Times New Roman"/>
          <w:sz w:val="28"/>
          <w:szCs w:val="28"/>
          <w:lang w:val="ru-RU"/>
        </w:rPr>
        <w:t>об административной децентрализации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B4970">
        <w:rPr>
          <w:rFonts w:ascii="Times New Roman" w:hAnsi="Times New Roman"/>
          <w:sz w:val="28"/>
          <w:szCs w:val="28"/>
          <w:lang w:val="ru-RU"/>
        </w:rPr>
        <w:t xml:space="preserve">       </w:t>
      </w:r>
      <w:r>
        <w:rPr>
          <w:rFonts w:ascii="Times New Roman" w:hAnsi="Times New Roman"/>
          <w:sz w:val="28"/>
          <w:szCs w:val="28"/>
          <w:lang w:val="ru-RU"/>
        </w:rPr>
        <w:t xml:space="preserve">№ </w:t>
      </w:r>
      <w:r w:rsidRPr="00E609D9">
        <w:rPr>
          <w:rFonts w:ascii="Times New Roman" w:hAnsi="Times New Roman"/>
          <w:sz w:val="28"/>
          <w:szCs w:val="28"/>
          <w:lang w:val="ru-RU"/>
        </w:rPr>
        <w:t>435</w:t>
      </w:r>
      <w:r>
        <w:rPr>
          <w:rFonts w:ascii="Times New Roman" w:hAnsi="Times New Roman"/>
          <w:sz w:val="28"/>
          <w:szCs w:val="28"/>
          <w:lang w:val="ru-RU"/>
        </w:rPr>
        <w:t>/</w:t>
      </w:r>
      <w:r w:rsidRPr="00E609D9">
        <w:rPr>
          <w:rFonts w:ascii="Times New Roman" w:hAnsi="Times New Roman"/>
          <w:sz w:val="28"/>
          <w:szCs w:val="28"/>
          <w:lang w:val="ru-RU"/>
        </w:rPr>
        <w:t>2006</w:t>
      </w:r>
      <w:r w:rsidRPr="00E609D9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 xml:space="preserve"> </w:t>
      </w:r>
      <w:r w:rsidRPr="00E609D9">
        <w:rPr>
          <w:rFonts w:ascii="Times New Roman" w:hAnsi="Times New Roman"/>
          <w:sz w:val="28"/>
          <w:szCs w:val="28"/>
          <w:lang w:val="ru-RU"/>
        </w:rPr>
        <w:t>(Официальный монитор Республики Молдова, 200</w:t>
      </w:r>
      <w:r>
        <w:rPr>
          <w:rFonts w:ascii="Times New Roman" w:hAnsi="Times New Roman"/>
          <w:sz w:val="28"/>
          <w:szCs w:val="28"/>
          <w:lang w:val="ru-RU"/>
        </w:rPr>
        <w:t>7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 г., № </w:t>
      </w:r>
      <w:r>
        <w:rPr>
          <w:rFonts w:ascii="Times New Roman" w:hAnsi="Times New Roman"/>
          <w:sz w:val="28"/>
          <w:szCs w:val="28"/>
          <w:lang w:val="ru-RU"/>
        </w:rPr>
        <w:t>29</w:t>
      </w: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>–</w:t>
      </w:r>
      <w:r>
        <w:rPr>
          <w:rFonts w:ascii="Times New Roman" w:eastAsia="Times New Roman" w:hAnsi="Times New Roman"/>
          <w:sz w:val="28"/>
          <w:szCs w:val="28"/>
          <w:lang w:val="ru-RU" w:eastAsia="ro-MD"/>
        </w:rPr>
        <w:t>31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, ст. </w:t>
      </w:r>
      <w:r>
        <w:rPr>
          <w:rFonts w:ascii="Times New Roman" w:hAnsi="Times New Roman"/>
          <w:sz w:val="28"/>
          <w:szCs w:val="28"/>
          <w:lang w:val="ru-RU"/>
        </w:rPr>
        <w:t>91</w:t>
      </w:r>
      <w:r w:rsidRPr="00E609D9">
        <w:rPr>
          <w:rFonts w:ascii="Times New Roman" w:hAnsi="Times New Roman"/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50BEE445" w14:textId="11F88110" w:rsidR="00FA132F" w:rsidRDefault="00E609D9" w:rsidP="00FA132F">
      <w:pPr>
        <w:tabs>
          <w:tab w:val="left" w:pos="284"/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в части (2) </w:t>
      </w:r>
      <w:r w:rsidR="0027626F">
        <w:rPr>
          <w:rFonts w:ascii="Times New Roman" w:hAnsi="Times New Roman"/>
          <w:sz w:val="28"/>
          <w:szCs w:val="28"/>
          <w:lang w:val="ru-RU"/>
        </w:rPr>
        <w:t>слова «</w:t>
      </w:r>
      <w:r w:rsidR="008079C2" w:rsidRPr="008079C2">
        <w:rPr>
          <w:rFonts w:ascii="Times New Roman" w:hAnsi="Times New Roman"/>
          <w:sz w:val="28"/>
          <w:szCs w:val="28"/>
          <w:lang w:val="ru-RU"/>
        </w:rPr>
        <w:t>и отчислений от государственных налогов и сборов</w:t>
      </w:r>
      <w:r w:rsidR="00944C22">
        <w:rPr>
          <w:rFonts w:ascii="Times New Roman" w:hAnsi="Times New Roman"/>
          <w:sz w:val="28"/>
          <w:szCs w:val="28"/>
          <w:lang w:val="ru-RU"/>
        </w:rPr>
        <w:t>.</w:t>
      </w:r>
      <w:r w:rsidR="0027626F">
        <w:rPr>
          <w:rFonts w:ascii="Times New Roman" w:hAnsi="Times New Roman"/>
          <w:sz w:val="28"/>
          <w:szCs w:val="28"/>
          <w:lang w:val="ru-RU"/>
        </w:rPr>
        <w:t>» заменить словами «</w:t>
      </w:r>
      <w:r w:rsidR="00944C22">
        <w:rPr>
          <w:rFonts w:ascii="Times New Roman" w:hAnsi="Times New Roman"/>
          <w:sz w:val="28"/>
          <w:szCs w:val="28"/>
          <w:lang w:val="ru-RU"/>
        </w:rPr>
        <w:t xml:space="preserve"> , </w:t>
      </w:r>
      <w:r w:rsidR="008079C2" w:rsidRPr="006D429B">
        <w:rPr>
          <w:rFonts w:ascii="Times New Roman" w:hAnsi="Times New Roman"/>
          <w:sz w:val="28"/>
          <w:szCs w:val="28"/>
          <w:lang w:val="ru-RU"/>
        </w:rPr>
        <w:t xml:space="preserve">отчислений от государственных налогов и сборов и </w:t>
      </w:r>
      <w:r w:rsidR="00FA132F" w:rsidRPr="006D429B">
        <w:rPr>
          <w:rFonts w:ascii="Times New Roman" w:hAnsi="Times New Roman"/>
          <w:sz w:val="28"/>
          <w:szCs w:val="28"/>
          <w:lang w:val="ru-RU"/>
        </w:rPr>
        <w:t xml:space="preserve">трансфертов </w:t>
      </w:r>
      <w:r w:rsidR="008079C2" w:rsidRPr="006D429B">
        <w:rPr>
          <w:rFonts w:ascii="Times New Roman" w:hAnsi="Times New Roman"/>
          <w:sz w:val="28"/>
          <w:szCs w:val="28"/>
          <w:lang w:val="ru-RU"/>
        </w:rPr>
        <w:t xml:space="preserve">общего назначения из фонда </w:t>
      </w:r>
      <w:r w:rsidR="00FA132F" w:rsidRPr="006D429B">
        <w:rPr>
          <w:rFonts w:ascii="Times New Roman" w:hAnsi="Times New Roman"/>
          <w:sz w:val="28"/>
          <w:szCs w:val="28"/>
          <w:lang w:val="ru-RU"/>
        </w:rPr>
        <w:t>финансовой поддержки административно-территориальных единиц</w:t>
      </w:r>
      <w:r w:rsidR="008079C2" w:rsidRPr="006D429B">
        <w:rPr>
          <w:rFonts w:ascii="Times New Roman" w:hAnsi="Times New Roman"/>
          <w:sz w:val="28"/>
          <w:szCs w:val="28"/>
          <w:lang w:val="ru-RU"/>
        </w:rPr>
        <w:t>.</w:t>
      </w:r>
      <w:r w:rsidR="0027626F" w:rsidRPr="006D429B">
        <w:rPr>
          <w:rFonts w:ascii="Times New Roman" w:hAnsi="Times New Roman"/>
          <w:sz w:val="28"/>
          <w:szCs w:val="28"/>
          <w:lang w:val="ru-RU"/>
        </w:rPr>
        <w:t>»;</w:t>
      </w:r>
    </w:p>
    <w:p w14:paraId="05C95FC0" w14:textId="77777777" w:rsidR="00ED7D9A" w:rsidRDefault="00ED7D9A" w:rsidP="00FA132F">
      <w:pPr>
        <w:tabs>
          <w:tab w:val="left" w:pos="284"/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7BC125F" w14:textId="7C09247A" w:rsidR="0027626F" w:rsidRPr="006D429B" w:rsidRDefault="00FA132F" w:rsidP="00FA132F">
      <w:pPr>
        <w:tabs>
          <w:tab w:val="left" w:pos="284"/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части (4) слова «</w:t>
      </w:r>
      <w:r w:rsidR="00944C22">
        <w:rPr>
          <w:rFonts w:ascii="Times New Roman" w:hAnsi="Times New Roman"/>
          <w:sz w:val="28"/>
          <w:szCs w:val="28"/>
          <w:lang w:val="ru-RU"/>
        </w:rPr>
        <w:t xml:space="preserve">и </w:t>
      </w:r>
      <w:r w:rsidRPr="008079C2">
        <w:rPr>
          <w:rFonts w:ascii="Times New Roman" w:hAnsi="Times New Roman"/>
          <w:sz w:val="28"/>
          <w:szCs w:val="28"/>
          <w:lang w:val="ru-RU"/>
        </w:rPr>
        <w:t>отчислени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8079C2">
        <w:rPr>
          <w:rFonts w:ascii="Times New Roman" w:hAnsi="Times New Roman"/>
          <w:sz w:val="28"/>
          <w:szCs w:val="28"/>
          <w:lang w:val="ru-RU"/>
        </w:rPr>
        <w:t xml:space="preserve"> от государственных налогов и сборов.</w:t>
      </w:r>
      <w:r>
        <w:rPr>
          <w:rFonts w:ascii="Times New Roman" w:hAnsi="Times New Roman"/>
          <w:sz w:val="28"/>
          <w:szCs w:val="28"/>
          <w:lang w:val="ru-RU"/>
        </w:rPr>
        <w:t>» заменить словами «</w:t>
      </w:r>
      <w:r w:rsidR="00944C22">
        <w:rPr>
          <w:rFonts w:ascii="Times New Roman" w:hAnsi="Times New Roman"/>
          <w:sz w:val="28"/>
          <w:szCs w:val="28"/>
          <w:lang w:val="ru-RU"/>
        </w:rPr>
        <w:t xml:space="preserve"> , </w:t>
      </w:r>
      <w:r w:rsidRPr="008079C2">
        <w:rPr>
          <w:rFonts w:ascii="Times New Roman" w:hAnsi="Times New Roman"/>
          <w:sz w:val="28"/>
          <w:szCs w:val="28"/>
          <w:lang w:val="ru-RU"/>
        </w:rPr>
        <w:t>отчислени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8079C2">
        <w:rPr>
          <w:rFonts w:ascii="Times New Roman" w:hAnsi="Times New Roman"/>
          <w:sz w:val="28"/>
          <w:szCs w:val="28"/>
          <w:lang w:val="ru-RU"/>
        </w:rPr>
        <w:t xml:space="preserve"> от государственных налогов и сборов </w:t>
      </w:r>
      <w:r>
        <w:rPr>
          <w:rFonts w:ascii="Times New Roman" w:hAnsi="Times New Roman"/>
          <w:sz w:val="28"/>
          <w:szCs w:val="28"/>
          <w:lang w:val="ru-RU"/>
        </w:rPr>
        <w:t xml:space="preserve">и </w:t>
      </w:r>
      <w:r w:rsidRPr="00FA132F">
        <w:rPr>
          <w:rFonts w:ascii="Times New Roman" w:hAnsi="Times New Roman"/>
          <w:sz w:val="28"/>
          <w:szCs w:val="28"/>
          <w:lang w:val="ru-RU"/>
        </w:rPr>
        <w:t>трансферт</w:t>
      </w:r>
      <w:r>
        <w:rPr>
          <w:rFonts w:ascii="Times New Roman" w:hAnsi="Times New Roman"/>
          <w:sz w:val="28"/>
          <w:szCs w:val="28"/>
          <w:lang w:val="ru-RU"/>
        </w:rPr>
        <w:t>ы</w:t>
      </w:r>
      <w:r w:rsidRPr="00FA132F">
        <w:rPr>
          <w:rFonts w:ascii="Times New Roman" w:hAnsi="Times New Roman"/>
          <w:sz w:val="28"/>
          <w:szCs w:val="28"/>
          <w:lang w:val="ru-RU"/>
        </w:rPr>
        <w:t xml:space="preserve"> общего </w:t>
      </w:r>
      <w:r w:rsidRPr="006D429B">
        <w:rPr>
          <w:rFonts w:ascii="Times New Roman" w:hAnsi="Times New Roman"/>
          <w:sz w:val="28"/>
          <w:szCs w:val="28"/>
          <w:lang w:val="ru-RU"/>
        </w:rPr>
        <w:t>назначения из фонда финансовой поддержки</w:t>
      </w:r>
      <w:r w:rsidR="005237AF" w:rsidRPr="006D429B">
        <w:rPr>
          <w:rFonts w:ascii="Times New Roman" w:hAnsi="Times New Roman"/>
          <w:sz w:val="28"/>
          <w:szCs w:val="28"/>
          <w:lang w:val="ru-RU"/>
        </w:rPr>
        <w:t xml:space="preserve"> административно-территориальных единиц»</w:t>
      </w:r>
      <w:r w:rsidR="006D429B" w:rsidRPr="006D429B">
        <w:rPr>
          <w:rFonts w:ascii="Times New Roman" w:hAnsi="Times New Roman"/>
          <w:sz w:val="28"/>
          <w:szCs w:val="28"/>
          <w:lang w:val="ru-RU"/>
        </w:rPr>
        <w:t>.</w:t>
      </w:r>
    </w:p>
    <w:p w14:paraId="1C524219" w14:textId="77777777" w:rsidR="00E609D9" w:rsidRDefault="00E609D9" w:rsidP="00E609D9">
      <w:pPr>
        <w:tabs>
          <w:tab w:val="left" w:pos="284"/>
          <w:tab w:val="left" w:pos="993"/>
        </w:tabs>
        <w:spacing w:after="160" w:line="259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77015AC" w14:textId="49E768BA" w:rsidR="005237AF" w:rsidRPr="00E609D9" w:rsidRDefault="005237AF" w:rsidP="005237AF">
      <w:pPr>
        <w:tabs>
          <w:tab w:val="left" w:pos="284"/>
          <w:tab w:val="left" w:pos="993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ab/>
      </w:r>
      <w:r w:rsidRPr="00E609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</w:t>
      </w:r>
      <w:r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5237AF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E609D9">
        <w:rPr>
          <w:rFonts w:ascii="Times New Roman" w:hAnsi="Times New Roman"/>
          <w:b/>
          <w:bCs/>
          <w:sz w:val="28"/>
          <w:szCs w:val="28"/>
          <w:lang w:val="ru-RU"/>
        </w:rPr>
        <w:t>II</w:t>
      </w:r>
      <w:r w:rsidRPr="00E609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. </w:t>
      </w: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– 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В статью </w:t>
      </w:r>
      <w:r>
        <w:rPr>
          <w:rFonts w:ascii="Times New Roman" w:hAnsi="Times New Roman"/>
          <w:sz w:val="28"/>
          <w:szCs w:val="28"/>
          <w:lang w:val="ru-RU"/>
        </w:rPr>
        <w:t>40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Закона </w:t>
      </w:r>
      <w:r w:rsidRPr="005237AF">
        <w:rPr>
          <w:rFonts w:ascii="Times New Roman" w:hAnsi="Times New Roman"/>
          <w:sz w:val="28"/>
          <w:szCs w:val="28"/>
          <w:lang w:val="ru-RU"/>
        </w:rPr>
        <w:t>о местном публичном управлении</w:t>
      </w:r>
      <w:r>
        <w:rPr>
          <w:rFonts w:ascii="Times New Roman" w:hAnsi="Times New Roman"/>
          <w:sz w:val="28"/>
          <w:szCs w:val="28"/>
          <w:lang w:val="ru-RU"/>
        </w:rPr>
        <w:t xml:space="preserve"> №</w:t>
      </w:r>
      <w:r w:rsidRPr="005237AF">
        <w:rPr>
          <w:rFonts w:ascii="Times New Roman" w:hAnsi="Times New Roman"/>
          <w:sz w:val="28"/>
          <w:szCs w:val="28"/>
          <w:lang w:val="ru-RU"/>
        </w:rPr>
        <w:t xml:space="preserve"> 436</w:t>
      </w:r>
      <w:r>
        <w:rPr>
          <w:rFonts w:ascii="Times New Roman" w:hAnsi="Times New Roman"/>
          <w:sz w:val="28"/>
          <w:szCs w:val="28"/>
          <w:lang w:val="ru-RU"/>
        </w:rPr>
        <w:t xml:space="preserve">/2006 </w:t>
      </w:r>
      <w:r w:rsidRPr="00E609D9">
        <w:rPr>
          <w:rFonts w:ascii="Times New Roman" w:hAnsi="Times New Roman"/>
          <w:sz w:val="28"/>
          <w:szCs w:val="28"/>
          <w:lang w:val="ru-RU"/>
        </w:rPr>
        <w:t>(Официальный монитор Республики Молдова, 200</w:t>
      </w:r>
      <w:r>
        <w:rPr>
          <w:rFonts w:ascii="Times New Roman" w:hAnsi="Times New Roman"/>
          <w:sz w:val="28"/>
          <w:szCs w:val="28"/>
          <w:lang w:val="ru-RU"/>
        </w:rPr>
        <w:t>7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 г., № </w:t>
      </w:r>
      <w:r>
        <w:rPr>
          <w:rFonts w:ascii="Times New Roman" w:hAnsi="Times New Roman"/>
          <w:sz w:val="28"/>
          <w:szCs w:val="28"/>
          <w:lang w:val="ru-RU"/>
        </w:rPr>
        <w:t>32</w:t>
      </w: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>–</w:t>
      </w:r>
      <w:r>
        <w:rPr>
          <w:rFonts w:ascii="Times New Roman" w:eastAsia="Times New Roman" w:hAnsi="Times New Roman"/>
          <w:sz w:val="28"/>
          <w:szCs w:val="28"/>
          <w:lang w:val="ru-RU" w:eastAsia="ro-MD"/>
        </w:rPr>
        <w:t>35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, ст. </w:t>
      </w:r>
      <w:r>
        <w:rPr>
          <w:rFonts w:ascii="Times New Roman" w:hAnsi="Times New Roman"/>
          <w:sz w:val="28"/>
          <w:szCs w:val="28"/>
          <w:lang w:val="ru-RU"/>
        </w:rPr>
        <w:t>116</w:t>
      </w:r>
      <w:r w:rsidRPr="00E609D9">
        <w:rPr>
          <w:rFonts w:ascii="Times New Roman" w:hAnsi="Times New Roman"/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611E33C9" w14:textId="77777777" w:rsidR="006D429B" w:rsidRDefault="005237AF" w:rsidP="005237AF">
      <w:pPr>
        <w:tabs>
          <w:tab w:val="left" w:pos="284"/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в части (6) слова «</w:t>
      </w:r>
      <w:r w:rsidRPr="005237AF">
        <w:rPr>
          <w:rFonts w:ascii="Times New Roman" w:hAnsi="Times New Roman"/>
          <w:sz w:val="28"/>
          <w:szCs w:val="28"/>
          <w:lang w:val="ru-RU"/>
        </w:rPr>
        <w:t>устанавливается пропорционально</w:t>
      </w:r>
      <w:r>
        <w:rPr>
          <w:rFonts w:ascii="Times New Roman" w:hAnsi="Times New Roman"/>
          <w:sz w:val="28"/>
          <w:szCs w:val="28"/>
          <w:lang w:val="ru-RU"/>
        </w:rPr>
        <w:t>» заменить словами «</w:t>
      </w:r>
      <w:r w:rsidRPr="005237AF">
        <w:rPr>
          <w:rFonts w:ascii="Times New Roman" w:hAnsi="Times New Roman"/>
          <w:sz w:val="28"/>
          <w:szCs w:val="28"/>
          <w:lang w:val="ru-RU"/>
        </w:rPr>
        <w:t xml:space="preserve">устанавливается </w:t>
      </w:r>
      <w:r>
        <w:rPr>
          <w:rFonts w:ascii="Times New Roman" w:hAnsi="Times New Roman"/>
          <w:sz w:val="28"/>
          <w:szCs w:val="28"/>
          <w:lang w:val="ru-RU"/>
        </w:rPr>
        <w:t>согласно».</w:t>
      </w:r>
    </w:p>
    <w:p w14:paraId="124449F8" w14:textId="3AF4EC68" w:rsidR="005237AF" w:rsidRDefault="005237AF" w:rsidP="005237AF">
      <w:pPr>
        <w:tabs>
          <w:tab w:val="left" w:pos="284"/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609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</w:t>
      </w:r>
      <w:r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5237AF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E609D9">
        <w:rPr>
          <w:rFonts w:ascii="Times New Roman" w:hAnsi="Times New Roman"/>
          <w:b/>
          <w:bCs/>
          <w:sz w:val="28"/>
          <w:szCs w:val="28"/>
          <w:lang w:val="ru-RU"/>
        </w:rPr>
        <w:t>III</w:t>
      </w:r>
      <w:r w:rsidRPr="00E609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. </w:t>
      </w: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>–</w:t>
      </w:r>
      <w:r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В </w:t>
      </w:r>
      <w:r>
        <w:rPr>
          <w:rFonts w:ascii="Times New Roman" w:hAnsi="Times New Roman"/>
          <w:sz w:val="28"/>
          <w:szCs w:val="28"/>
          <w:lang w:val="ru-RU"/>
        </w:rPr>
        <w:t xml:space="preserve">Закон </w:t>
      </w:r>
      <w:r w:rsidRPr="005237AF">
        <w:rPr>
          <w:rFonts w:ascii="Times New Roman" w:hAnsi="Times New Roman"/>
          <w:sz w:val="28"/>
          <w:szCs w:val="28"/>
          <w:lang w:val="ru-RU"/>
        </w:rPr>
        <w:t>о единой системе оплаты труда в бюджетной сфере</w:t>
      </w: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5237AF">
        <w:rPr>
          <w:rFonts w:ascii="Times New Roman" w:hAnsi="Times New Roman"/>
          <w:sz w:val="28"/>
          <w:szCs w:val="28"/>
          <w:lang w:val="ru-RU"/>
        </w:rPr>
        <w:t>№ 270</w:t>
      </w:r>
      <w:r>
        <w:rPr>
          <w:rFonts w:ascii="Times New Roman" w:hAnsi="Times New Roman"/>
          <w:sz w:val="28"/>
          <w:szCs w:val="28"/>
          <w:lang w:val="ru-RU"/>
        </w:rPr>
        <w:t>/</w:t>
      </w:r>
      <w:r w:rsidRPr="005237AF">
        <w:rPr>
          <w:rFonts w:ascii="Times New Roman" w:hAnsi="Times New Roman"/>
          <w:sz w:val="28"/>
          <w:szCs w:val="28"/>
          <w:lang w:val="ru-RU"/>
        </w:rPr>
        <w:t>2018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609D9">
        <w:rPr>
          <w:rFonts w:ascii="Times New Roman" w:hAnsi="Times New Roman"/>
          <w:sz w:val="28"/>
          <w:szCs w:val="28"/>
          <w:lang w:val="ru-RU"/>
        </w:rPr>
        <w:t>(Официальный монитор Республики Молдова, 20</w:t>
      </w:r>
      <w:r>
        <w:rPr>
          <w:rFonts w:ascii="Times New Roman" w:hAnsi="Times New Roman"/>
          <w:sz w:val="28"/>
          <w:szCs w:val="28"/>
          <w:lang w:val="ru-RU"/>
        </w:rPr>
        <w:t>18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 г., № </w:t>
      </w:r>
      <w:r>
        <w:rPr>
          <w:rFonts w:ascii="Times New Roman" w:hAnsi="Times New Roman"/>
          <w:sz w:val="28"/>
          <w:szCs w:val="28"/>
          <w:lang w:val="ru-RU"/>
        </w:rPr>
        <w:t>441</w:t>
      </w: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>–</w:t>
      </w:r>
      <w:r>
        <w:rPr>
          <w:rFonts w:ascii="Times New Roman" w:eastAsia="Times New Roman" w:hAnsi="Times New Roman"/>
          <w:sz w:val="28"/>
          <w:szCs w:val="28"/>
          <w:lang w:val="ru-RU" w:eastAsia="ro-MD"/>
        </w:rPr>
        <w:t>447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, ст. </w:t>
      </w:r>
      <w:r>
        <w:rPr>
          <w:rFonts w:ascii="Times New Roman" w:hAnsi="Times New Roman"/>
          <w:sz w:val="28"/>
          <w:szCs w:val="28"/>
          <w:lang w:val="ru-RU"/>
        </w:rPr>
        <w:t>715</w:t>
      </w:r>
      <w:r w:rsidRPr="00E609D9">
        <w:rPr>
          <w:rFonts w:ascii="Times New Roman" w:hAnsi="Times New Roman"/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58317DAF" w14:textId="7668581C" w:rsidR="00E609D9" w:rsidRDefault="001407B2" w:rsidP="00944C22">
      <w:pPr>
        <w:pStyle w:val="Listparagraf"/>
        <w:numPr>
          <w:ilvl w:val="0"/>
          <w:numId w:val="31"/>
        </w:numPr>
        <w:tabs>
          <w:tab w:val="left" w:pos="284"/>
          <w:tab w:val="left" w:pos="993"/>
        </w:tabs>
        <w:spacing w:before="240" w:after="0" w:line="259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bookmarkStart w:id="1" w:name="_Hlk159244146"/>
      <w:r w:rsidRPr="001407B2">
        <w:rPr>
          <w:sz w:val="28"/>
          <w:szCs w:val="28"/>
          <w:lang w:val="ru-RU"/>
        </w:rPr>
        <w:t xml:space="preserve">Абзац седьмой части (2) </w:t>
      </w:r>
      <w:r w:rsidR="00E609D9" w:rsidRPr="001407B2">
        <w:rPr>
          <w:sz w:val="28"/>
          <w:szCs w:val="28"/>
          <w:lang w:val="ru-RU"/>
        </w:rPr>
        <w:t>стать</w:t>
      </w:r>
      <w:r w:rsidRPr="001407B2">
        <w:rPr>
          <w:sz w:val="28"/>
          <w:szCs w:val="28"/>
          <w:lang w:val="ru-RU"/>
        </w:rPr>
        <w:t>и</w:t>
      </w:r>
      <w:r w:rsidR="00E609D9" w:rsidRPr="001407B2">
        <w:rPr>
          <w:sz w:val="28"/>
          <w:szCs w:val="28"/>
          <w:lang w:val="ru-RU"/>
        </w:rPr>
        <w:t xml:space="preserve"> 1</w:t>
      </w:r>
      <w:r>
        <w:rPr>
          <w:sz w:val="28"/>
          <w:szCs w:val="28"/>
          <w:lang w:val="ru-RU"/>
        </w:rPr>
        <w:t>0</w:t>
      </w:r>
      <w:r w:rsidR="00E609D9" w:rsidRPr="001407B2">
        <w:rPr>
          <w:sz w:val="28"/>
          <w:szCs w:val="28"/>
          <w:lang w:val="ru-RU"/>
        </w:rPr>
        <w:t xml:space="preserve"> </w:t>
      </w:r>
      <w:r w:rsidRPr="001407B2">
        <w:rPr>
          <w:sz w:val="28"/>
          <w:szCs w:val="28"/>
          <w:lang w:val="ru-RU"/>
        </w:rPr>
        <w:t xml:space="preserve">изложить в </w:t>
      </w:r>
      <w:r w:rsidR="00E609D9" w:rsidRPr="001407B2">
        <w:rPr>
          <w:sz w:val="28"/>
          <w:szCs w:val="28"/>
          <w:lang w:val="ru-RU"/>
        </w:rPr>
        <w:t>следующе</w:t>
      </w:r>
      <w:r w:rsidR="00ED7D9A">
        <w:rPr>
          <w:sz w:val="28"/>
          <w:szCs w:val="28"/>
          <w:lang w:val="ru-RU"/>
        </w:rPr>
        <w:t>й</w:t>
      </w:r>
      <w:r w:rsidR="00E609D9" w:rsidRPr="001407B2">
        <w:rPr>
          <w:sz w:val="28"/>
          <w:szCs w:val="28"/>
          <w:lang w:val="ru-RU"/>
        </w:rPr>
        <w:t xml:space="preserve"> </w:t>
      </w:r>
      <w:r w:rsidR="00ED7D9A" w:rsidRPr="001407B2">
        <w:rPr>
          <w:sz w:val="28"/>
          <w:szCs w:val="28"/>
          <w:lang w:val="ru-RU"/>
        </w:rPr>
        <w:t>редакции</w:t>
      </w:r>
      <w:r w:rsidR="00E609D9" w:rsidRPr="001407B2">
        <w:rPr>
          <w:sz w:val="28"/>
          <w:szCs w:val="28"/>
          <w:lang w:val="ru-RU"/>
        </w:rPr>
        <w:t>:</w:t>
      </w:r>
    </w:p>
    <w:bookmarkEnd w:id="1"/>
    <w:p w14:paraId="10C4C1E1" w14:textId="6F7891FE" w:rsidR="006D429B" w:rsidRDefault="001407B2" w:rsidP="006D429B">
      <w:pPr>
        <w:pStyle w:val="Listparagraf"/>
        <w:tabs>
          <w:tab w:val="left" w:pos="284"/>
          <w:tab w:val="left" w:pos="993"/>
        </w:tabs>
        <w:spacing w:before="240" w:after="0" w:line="259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«</w:t>
      </w:r>
      <w:r w:rsidR="006D429B">
        <w:rPr>
          <w:sz w:val="28"/>
          <w:szCs w:val="28"/>
          <w:lang w:val="ru-RU"/>
        </w:rPr>
        <w:t>–</w:t>
      </w:r>
      <w:r w:rsidRPr="001407B2">
        <w:rPr>
          <w:sz w:val="28"/>
          <w:szCs w:val="28"/>
          <w:lang w:val="ru-RU"/>
        </w:rPr>
        <w:t xml:space="preserve"> надбавку за повышение управленческого </w:t>
      </w:r>
      <w:r>
        <w:rPr>
          <w:sz w:val="28"/>
          <w:szCs w:val="28"/>
          <w:lang w:val="ru-RU"/>
        </w:rPr>
        <w:t xml:space="preserve">и профессионального </w:t>
      </w:r>
      <w:r w:rsidRPr="001407B2">
        <w:rPr>
          <w:sz w:val="28"/>
          <w:szCs w:val="28"/>
          <w:lang w:val="ru-RU"/>
        </w:rPr>
        <w:t>потенциала персонала местных органов публичной власти первого уровн</w:t>
      </w:r>
      <w:r w:rsidRPr="006D429B">
        <w:rPr>
          <w:sz w:val="28"/>
          <w:szCs w:val="28"/>
          <w:lang w:val="ru-RU"/>
        </w:rPr>
        <w:t>я;»</w:t>
      </w:r>
      <w:r w:rsidR="00714EE8" w:rsidRPr="006D429B">
        <w:rPr>
          <w:sz w:val="28"/>
          <w:szCs w:val="28"/>
          <w:lang w:val="ru-RU"/>
        </w:rPr>
        <w:t>.</w:t>
      </w:r>
    </w:p>
    <w:p w14:paraId="56DBD089" w14:textId="0ED15C0B" w:rsidR="00714EE8" w:rsidRPr="006D429B" w:rsidRDefault="00714EE8" w:rsidP="006D429B">
      <w:pPr>
        <w:pStyle w:val="Listparagraf"/>
        <w:tabs>
          <w:tab w:val="left" w:pos="284"/>
          <w:tab w:val="left" w:pos="993"/>
        </w:tabs>
        <w:spacing w:before="240" w:after="0" w:line="259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6D429B">
        <w:rPr>
          <w:sz w:val="28"/>
          <w:szCs w:val="28"/>
          <w:lang w:val="ru-RU"/>
        </w:rPr>
        <w:t>2. Статью 20</w:t>
      </w:r>
      <w:r w:rsidRPr="006D429B">
        <w:rPr>
          <w:sz w:val="28"/>
          <w:szCs w:val="28"/>
          <w:vertAlign w:val="superscript"/>
          <w:lang w:val="ru-RU"/>
        </w:rPr>
        <w:t xml:space="preserve">3 </w:t>
      </w:r>
      <w:r w:rsidR="006E21BE" w:rsidRPr="006D429B">
        <w:rPr>
          <w:sz w:val="28"/>
          <w:szCs w:val="28"/>
          <w:lang w:val="ru-RU"/>
        </w:rPr>
        <w:t>изложить</w:t>
      </w:r>
      <w:r w:rsidR="006E21BE" w:rsidRPr="006D429B">
        <w:rPr>
          <w:sz w:val="28"/>
          <w:szCs w:val="28"/>
          <w:vertAlign w:val="superscript"/>
          <w:lang w:val="ru-RU"/>
        </w:rPr>
        <w:t xml:space="preserve"> </w:t>
      </w:r>
      <w:r w:rsidRPr="006D429B">
        <w:rPr>
          <w:sz w:val="28"/>
          <w:szCs w:val="28"/>
          <w:lang w:val="ru-RU"/>
        </w:rPr>
        <w:t>в новой редакции следующего содержания:</w:t>
      </w:r>
    </w:p>
    <w:p w14:paraId="17B096DB" w14:textId="34449A45" w:rsidR="00714EE8" w:rsidRDefault="00714EE8" w:rsidP="006D429B">
      <w:pPr>
        <w:pStyle w:val="Listparagraf"/>
        <w:tabs>
          <w:tab w:val="left" w:pos="284"/>
          <w:tab w:val="left" w:pos="993"/>
        </w:tabs>
        <w:spacing w:before="120" w:after="0" w:line="259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6E21BE">
        <w:rPr>
          <w:b/>
          <w:bCs/>
          <w:sz w:val="28"/>
          <w:szCs w:val="28"/>
          <w:lang w:val="ru-RU"/>
        </w:rPr>
        <w:t>Статья 20</w:t>
      </w:r>
      <w:r w:rsidRPr="006E21BE">
        <w:rPr>
          <w:b/>
          <w:bCs/>
          <w:sz w:val="28"/>
          <w:szCs w:val="28"/>
          <w:vertAlign w:val="superscript"/>
          <w:lang w:val="ru-RU"/>
        </w:rPr>
        <w:t>3</w:t>
      </w:r>
      <w:r w:rsidRPr="00714EE8">
        <w:rPr>
          <w:sz w:val="28"/>
          <w:szCs w:val="28"/>
          <w:lang w:val="ru-RU"/>
        </w:rPr>
        <w:t xml:space="preserve">. Надбавка за повышение управленческого </w:t>
      </w:r>
      <w:r w:rsidR="006E21BE">
        <w:rPr>
          <w:sz w:val="28"/>
          <w:szCs w:val="28"/>
          <w:lang w:val="ru-RU"/>
        </w:rPr>
        <w:t xml:space="preserve">и профессионального </w:t>
      </w:r>
      <w:r w:rsidRPr="00714EE8">
        <w:rPr>
          <w:sz w:val="28"/>
          <w:szCs w:val="28"/>
          <w:lang w:val="ru-RU"/>
        </w:rPr>
        <w:t>потенциала персонала местных органов публичной власти</w:t>
      </w:r>
      <w:r w:rsidR="006E21BE" w:rsidRPr="006E21BE">
        <w:rPr>
          <w:sz w:val="28"/>
          <w:szCs w:val="28"/>
          <w:lang w:val="ru-RU"/>
        </w:rPr>
        <w:t xml:space="preserve"> </w:t>
      </w:r>
      <w:r w:rsidR="006E21BE" w:rsidRPr="001407B2">
        <w:rPr>
          <w:sz w:val="28"/>
          <w:szCs w:val="28"/>
          <w:lang w:val="ru-RU"/>
        </w:rPr>
        <w:t>первого уровня</w:t>
      </w:r>
    </w:p>
    <w:p w14:paraId="2D77CFB1" w14:textId="77777777" w:rsidR="005A0EEC" w:rsidRPr="00714EE8" w:rsidRDefault="005A0EEC" w:rsidP="006D429B">
      <w:pPr>
        <w:pStyle w:val="Listparagraf"/>
        <w:tabs>
          <w:tab w:val="left" w:pos="284"/>
          <w:tab w:val="left" w:pos="993"/>
        </w:tabs>
        <w:spacing w:before="120" w:after="0" w:line="259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</w:p>
    <w:p w14:paraId="6C981550" w14:textId="1BE3A361" w:rsidR="00714EE8" w:rsidRDefault="00714EE8" w:rsidP="006D429B">
      <w:pPr>
        <w:pStyle w:val="Listparagraf"/>
        <w:numPr>
          <w:ilvl w:val="0"/>
          <w:numId w:val="32"/>
        </w:numPr>
        <w:tabs>
          <w:tab w:val="left" w:pos="284"/>
          <w:tab w:val="left" w:pos="1134"/>
        </w:tabs>
        <w:spacing w:before="120" w:after="0" w:line="259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714EE8">
        <w:rPr>
          <w:sz w:val="28"/>
          <w:szCs w:val="28"/>
          <w:lang w:val="ru-RU"/>
        </w:rPr>
        <w:t>Для повышения управленческого потенциала персонала местных органов публичной власти первого уровня предостав</w:t>
      </w:r>
      <w:r w:rsidR="006D429B">
        <w:rPr>
          <w:sz w:val="28"/>
          <w:szCs w:val="28"/>
          <w:lang w:val="ru-RU"/>
        </w:rPr>
        <w:t>ить</w:t>
      </w:r>
      <w:r w:rsidRPr="00714EE8">
        <w:rPr>
          <w:sz w:val="28"/>
          <w:szCs w:val="28"/>
          <w:lang w:val="ru-RU"/>
        </w:rPr>
        <w:t xml:space="preserve"> надбавк</w:t>
      </w:r>
      <w:r w:rsidR="006D429B">
        <w:rPr>
          <w:sz w:val="28"/>
          <w:szCs w:val="28"/>
          <w:lang w:val="ru-RU"/>
        </w:rPr>
        <w:t>у</w:t>
      </w:r>
      <w:r w:rsidRPr="00714EE8">
        <w:rPr>
          <w:sz w:val="28"/>
          <w:szCs w:val="28"/>
          <w:lang w:val="ru-RU"/>
        </w:rPr>
        <w:t xml:space="preserve"> в размере 50 процентов основной заработной платы для должностей </w:t>
      </w:r>
      <w:proofErr w:type="spellStart"/>
      <w:r w:rsidRPr="00714EE8">
        <w:rPr>
          <w:sz w:val="28"/>
          <w:szCs w:val="28"/>
          <w:lang w:val="ru-RU"/>
        </w:rPr>
        <w:t>примара</w:t>
      </w:r>
      <w:proofErr w:type="spellEnd"/>
      <w:r w:rsidRPr="00714EE8">
        <w:rPr>
          <w:sz w:val="28"/>
          <w:szCs w:val="28"/>
          <w:lang w:val="ru-RU"/>
        </w:rPr>
        <w:t xml:space="preserve">, заместителя </w:t>
      </w:r>
      <w:proofErr w:type="spellStart"/>
      <w:r w:rsidRPr="00714EE8">
        <w:rPr>
          <w:sz w:val="28"/>
          <w:szCs w:val="28"/>
          <w:lang w:val="ru-RU"/>
        </w:rPr>
        <w:t>примара</w:t>
      </w:r>
      <w:proofErr w:type="spellEnd"/>
      <w:r w:rsidRPr="00714EE8">
        <w:rPr>
          <w:sz w:val="28"/>
          <w:szCs w:val="28"/>
          <w:lang w:val="ru-RU"/>
        </w:rPr>
        <w:t xml:space="preserve"> и секретаря местного совета.</w:t>
      </w:r>
    </w:p>
    <w:p w14:paraId="6663E641" w14:textId="77777777" w:rsidR="005A0EEC" w:rsidRPr="00714EE8" w:rsidRDefault="005A0EEC" w:rsidP="005A0EEC">
      <w:pPr>
        <w:pStyle w:val="Listparagraf"/>
        <w:tabs>
          <w:tab w:val="left" w:pos="284"/>
          <w:tab w:val="left" w:pos="1134"/>
        </w:tabs>
        <w:spacing w:before="120" w:after="0" w:line="259" w:lineRule="auto"/>
        <w:ind w:left="709"/>
        <w:contextualSpacing w:val="0"/>
        <w:jc w:val="both"/>
        <w:rPr>
          <w:sz w:val="28"/>
          <w:szCs w:val="28"/>
          <w:lang w:val="ru-RU"/>
        </w:rPr>
      </w:pPr>
    </w:p>
    <w:p w14:paraId="4D9FD290" w14:textId="228A3738" w:rsidR="006E21BE" w:rsidRDefault="006E21BE" w:rsidP="006D429B">
      <w:pPr>
        <w:pStyle w:val="Listparagraf"/>
        <w:numPr>
          <w:ilvl w:val="0"/>
          <w:numId w:val="32"/>
        </w:numPr>
        <w:tabs>
          <w:tab w:val="left" w:pos="284"/>
          <w:tab w:val="left" w:pos="1134"/>
        </w:tabs>
        <w:spacing w:before="120" w:after="0" w:line="259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6E21BE">
        <w:rPr>
          <w:sz w:val="28"/>
          <w:szCs w:val="28"/>
          <w:lang w:val="ru-RU"/>
        </w:rPr>
        <w:t xml:space="preserve">Для повышения профессионального потенциала персонала местных органов публичной власти первого уровня может предоставляется ежемесячная надбавка в размере до 50 процентов </w:t>
      </w:r>
      <w:r w:rsidR="006D429B">
        <w:rPr>
          <w:sz w:val="28"/>
          <w:szCs w:val="28"/>
          <w:lang w:val="ru-RU"/>
        </w:rPr>
        <w:t xml:space="preserve">от </w:t>
      </w:r>
      <w:r w:rsidRPr="006E21BE">
        <w:rPr>
          <w:sz w:val="28"/>
          <w:szCs w:val="28"/>
          <w:lang w:val="ru-RU"/>
        </w:rPr>
        <w:t xml:space="preserve">основной заработной платы для соответствующих должностей </w:t>
      </w:r>
      <w:r w:rsidR="006D429B">
        <w:rPr>
          <w:sz w:val="28"/>
          <w:szCs w:val="28"/>
          <w:lang w:val="ru-RU"/>
        </w:rPr>
        <w:t xml:space="preserve">на </w:t>
      </w:r>
      <w:r w:rsidR="006D429B" w:rsidRPr="006D429B">
        <w:rPr>
          <w:sz w:val="28"/>
          <w:szCs w:val="28"/>
          <w:lang w:val="ru-RU"/>
        </w:rPr>
        <w:t xml:space="preserve">основании внутреннего регламента, </w:t>
      </w:r>
      <w:r w:rsidR="006D429B" w:rsidRPr="005A35A9">
        <w:rPr>
          <w:sz w:val="28"/>
          <w:szCs w:val="28"/>
          <w:lang w:val="ru-RU"/>
        </w:rPr>
        <w:t xml:space="preserve">утвержденного решением местного совета. </w:t>
      </w:r>
    </w:p>
    <w:p w14:paraId="10D74CD1" w14:textId="77777777" w:rsidR="005A0EEC" w:rsidRPr="005A0EEC" w:rsidRDefault="005A0EEC" w:rsidP="005A0EEC">
      <w:pPr>
        <w:tabs>
          <w:tab w:val="left" w:pos="284"/>
          <w:tab w:val="left" w:pos="1134"/>
        </w:tabs>
        <w:spacing w:before="120" w:after="0" w:line="259" w:lineRule="auto"/>
        <w:jc w:val="both"/>
        <w:rPr>
          <w:sz w:val="28"/>
          <w:szCs w:val="28"/>
          <w:lang w:val="ru-RU"/>
        </w:rPr>
      </w:pPr>
    </w:p>
    <w:p w14:paraId="286976A9" w14:textId="1B7F164B" w:rsidR="000359E8" w:rsidRDefault="006E21BE" w:rsidP="006D429B">
      <w:pPr>
        <w:pStyle w:val="Listparagraf"/>
        <w:numPr>
          <w:ilvl w:val="0"/>
          <w:numId w:val="32"/>
        </w:numPr>
        <w:tabs>
          <w:tab w:val="left" w:pos="284"/>
          <w:tab w:val="left" w:pos="1134"/>
        </w:tabs>
        <w:spacing w:before="120" w:after="0" w:line="259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5A35A9">
        <w:rPr>
          <w:sz w:val="28"/>
          <w:szCs w:val="28"/>
          <w:lang w:val="ru-RU"/>
        </w:rPr>
        <w:t>Надбавк</w:t>
      </w:r>
      <w:r w:rsidR="00CE2C9B" w:rsidRPr="005A35A9">
        <w:rPr>
          <w:sz w:val="28"/>
          <w:szCs w:val="28"/>
          <w:lang w:val="ru-RU"/>
        </w:rPr>
        <w:t>а</w:t>
      </w:r>
      <w:r w:rsidRPr="005A35A9">
        <w:rPr>
          <w:sz w:val="28"/>
          <w:szCs w:val="28"/>
          <w:lang w:val="ru-RU"/>
        </w:rPr>
        <w:t>, предусмотренн</w:t>
      </w:r>
      <w:r w:rsidR="00CE2C9B" w:rsidRPr="005A35A9">
        <w:rPr>
          <w:sz w:val="28"/>
          <w:szCs w:val="28"/>
          <w:lang w:val="ru-RU"/>
        </w:rPr>
        <w:t>ая</w:t>
      </w:r>
      <w:r w:rsidRPr="005A35A9">
        <w:rPr>
          <w:sz w:val="28"/>
          <w:szCs w:val="28"/>
          <w:lang w:val="ru-RU"/>
        </w:rPr>
        <w:t xml:space="preserve"> в части (2)</w:t>
      </w:r>
      <w:r w:rsidR="006D429B" w:rsidRPr="005A35A9">
        <w:rPr>
          <w:sz w:val="28"/>
          <w:szCs w:val="28"/>
          <w:lang w:val="ru-RU"/>
        </w:rPr>
        <w:t>,</w:t>
      </w:r>
      <w:r w:rsidRPr="005A35A9">
        <w:rPr>
          <w:sz w:val="28"/>
          <w:szCs w:val="28"/>
          <w:lang w:val="ru-RU"/>
        </w:rPr>
        <w:t xml:space="preserve"> </w:t>
      </w:r>
      <w:r w:rsidR="000359E8" w:rsidRPr="005A35A9">
        <w:rPr>
          <w:sz w:val="28"/>
          <w:szCs w:val="28"/>
          <w:lang w:val="ru-RU"/>
        </w:rPr>
        <w:t>предоставля</w:t>
      </w:r>
      <w:r w:rsidR="00944C22">
        <w:rPr>
          <w:sz w:val="28"/>
          <w:szCs w:val="28"/>
          <w:lang w:val="ru-RU"/>
        </w:rPr>
        <w:t>е</w:t>
      </w:r>
      <w:r w:rsidR="000359E8" w:rsidRPr="005A35A9">
        <w:rPr>
          <w:sz w:val="28"/>
          <w:szCs w:val="28"/>
          <w:lang w:val="ru-RU"/>
        </w:rPr>
        <w:t>тся</w:t>
      </w:r>
      <w:r w:rsidRPr="005A35A9">
        <w:rPr>
          <w:sz w:val="28"/>
          <w:szCs w:val="28"/>
          <w:lang w:val="ru-RU"/>
        </w:rPr>
        <w:t xml:space="preserve"> в </w:t>
      </w:r>
      <w:r w:rsidR="006D429B" w:rsidRPr="005A35A9">
        <w:rPr>
          <w:sz w:val="28"/>
          <w:szCs w:val="28"/>
          <w:lang w:val="ru-RU"/>
        </w:rPr>
        <w:t>пределах</w:t>
      </w:r>
      <w:r w:rsidRPr="005A35A9">
        <w:rPr>
          <w:sz w:val="28"/>
          <w:szCs w:val="28"/>
          <w:lang w:val="ru-RU"/>
        </w:rPr>
        <w:t xml:space="preserve"> 50 процентов от </w:t>
      </w:r>
      <w:r w:rsidR="006D429B" w:rsidRPr="005A35A9">
        <w:rPr>
          <w:sz w:val="28"/>
          <w:szCs w:val="28"/>
          <w:lang w:val="ru-RU"/>
        </w:rPr>
        <w:t>суммы собственного дохода, полученного за предыдущий год</w:t>
      </w:r>
      <w:r w:rsidRPr="005A35A9">
        <w:rPr>
          <w:sz w:val="28"/>
          <w:szCs w:val="28"/>
          <w:lang w:val="ru-RU"/>
        </w:rPr>
        <w:t xml:space="preserve">, </w:t>
      </w:r>
      <w:r w:rsidR="00CE2C9B" w:rsidRPr="005A35A9">
        <w:rPr>
          <w:sz w:val="28"/>
          <w:szCs w:val="28"/>
          <w:lang w:val="ru-RU"/>
        </w:rPr>
        <w:t>только</w:t>
      </w:r>
      <w:r w:rsidRPr="005A35A9">
        <w:rPr>
          <w:sz w:val="28"/>
          <w:szCs w:val="28"/>
          <w:lang w:val="ru-RU"/>
        </w:rPr>
        <w:t xml:space="preserve"> после </w:t>
      </w:r>
      <w:r w:rsidR="000359E8" w:rsidRPr="005A35A9">
        <w:rPr>
          <w:sz w:val="28"/>
          <w:szCs w:val="28"/>
          <w:lang w:val="ru-RU"/>
        </w:rPr>
        <w:t>выполнения</w:t>
      </w:r>
      <w:r w:rsidRPr="005A35A9">
        <w:rPr>
          <w:sz w:val="28"/>
          <w:szCs w:val="28"/>
          <w:lang w:val="ru-RU"/>
        </w:rPr>
        <w:t xml:space="preserve"> </w:t>
      </w:r>
      <w:r w:rsidR="000359E8" w:rsidRPr="005A35A9">
        <w:rPr>
          <w:sz w:val="28"/>
          <w:szCs w:val="28"/>
          <w:lang w:val="ru-RU"/>
        </w:rPr>
        <w:t>обязательств,</w:t>
      </w:r>
      <w:r w:rsidRPr="005A35A9">
        <w:rPr>
          <w:sz w:val="28"/>
          <w:szCs w:val="28"/>
          <w:lang w:val="ru-RU"/>
        </w:rPr>
        <w:t xml:space="preserve"> предусмотренных в части (5) статьи 29 Закона о</w:t>
      </w:r>
      <w:r w:rsidR="000359E8" w:rsidRPr="005A35A9">
        <w:rPr>
          <w:sz w:val="28"/>
          <w:szCs w:val="28"/>
          <w:lang w:val="ru-RU"/>
        </w:rPr>
        <w:t xml:space="preserve"> местных публичных финансах № 397/2003, соблюдени</w:t>
      </w:r>
      <w:r w:rsidR="005A35A9">
        <w:rPr>
          <w:sz w:val="28"/>
          <w:szCs w:val="28"/>
          <w:lang w:val="ru-RU"/>
        </w:rPr>
        <w:t xml:space="preserve">я </w:t>
      </w:r>
      <w:r w:rsidR="000359E8" w:rsidRPr="005A35A9">
        <w:rPr>
          <w:sz w:val="28"/>
          <w:szCs w:val="28"/>
          <w:lang w:val="ru-RU"/>
        </w:rPr>
        <w:t>составляющих месячной зар</w:t>
      </w:r>
      <w:r w:rsidR="00CE2C9B" w:rsidRPr="005A35A9">
        <w:rPr>
          <w:sz w:val="28"/>
          <w:szCs w:val="28"/>
          <w:lang w:val="ru-RU"/>
        </w:rPr>
        <w:t xml:space="preserve">аботной </w:t>
      </w:r>
      <w:r w:rsidR="000359E8" w:rsidRPr="005A35A9">
        <w:rPr>
          <w:sz w:val="28"/>
          <w:szCs w:val="28"/>
          <w:lang w:val="ru-RU"/>
        </w:rPr>
        <w:t>платы, предусмотренн</w:t>
      </w:r>
      <w:r w:rsidR="005A35A9">
        <w:rPr>
          <w:sz w:val="28"/>
          <w:szCs w:val="28"/>
          <w:lang w:val="ru-RU"/>
        </w:rPr>
        <w:t>ых</w:t>
      </w:r>
      <w:r w:rsidR="000359E8" w:rsidRPr="005A35A9">
        <w:rPr>
          <w:sz w:val="28"/>
          <w:szCs w:val="28"/>
          <w:lang w:val="ru-RU"/>
        </w:rPr>
        <w:t xml:space="preserve"> </w:t>
      </w:r>
      <w:r w:rsidR="00CE2C9B" w:rsidRPr="005A35A9">
        <w:rPr>
          <w:sz w:val="28"/>
          <w:szCs w:val="28"/>
          <w:lang w:val="ru-RU"/>
        </w:rPr>
        <w:t xml:space="preserve">в </w:t>
      </w:r>
      <w:r w:rsidR="000359E8" w:rsidRPr="005A35A9">
        <w:rPr>
          <w:sz w:val="28"/>
          <w:szCs w:val="28"/>
          <w:lang w:val="ru-RU"/>
        </w:rPr>
        <w:t>ст</w:t>
      </w:r>
      <w:r w:rsidR="00CE2C9B" w:rsidRPr="005A35A9">
        <w:rPr>
          <w:sz w:val="28"/>
          <w:szCs w:val="28"/>
          <w:lang w:val="ru-RU"/>
        </w:rPr>
        <w:t xml:space="preserve">атье </w:t>
      </w:r>
      <w:r w:rsidR="000359E8" w:rsidRPr="005A35A9">
        <w:rPr>
          <w:sz w:val="28"/>
          <w:szCs w:val="28"/>
          <w:lang w:val="ru-RU"/>
        </w:rPr>
        <w:t xml:space="preserve">10 настоящего закона, а также </w:t>
      </w:r>
      <w:r w:rsidR="005A35A9" w:rsidRPr="005A35A9">
        <w:rPr>
          <w:sz w:val="28"/>
          <w:szCs w:val="28"/>
          <w:lang w:val="ru-RU"/>
        </w:rPr>
        <w:t xml:space="preserve">установления соответствующей базовой ставки </w:t>
      </w:r>
      <w:r w:rsidR="000359E8" w:rsidRPr="005A35A9">
        <w:rPr>
          <w:sz w:val="28"/>
          <w:szCs w:val="28"/>
          <w:lang w:val="ru-RU"/>
        </w:rPr>
        <w:t xml:space="preserve">согласно </w:t>
      </w:r>
      <w:r w:rsidR="005A35A9" w:rsidRPr="005A35A9">
        <w:rPr>
          <w:sz w:val="28"/>
          <w:szCs w:val="28"/>
          <w:lang w:val="ru-RU"/>
        </w:rPr>
        <w:t xml:space="preserve">годовому </w:t>
      </w:r>
      <w:r w:rsidR="000359E8" w:rsidRPr="005A35A9">
        <w:rPr>
          <w:sz w:val="28"/>
          <w:szCs w:val="28"/>
          <w:lang w:val="ru-RU"/>
        </w:rPr>
        <w:t>закону о государственном бюджете.</w:t>
      </w:r>
    </w:p>
    <w:p w14:paraId="7ECD66D3" w14:textId="77777777" w:rsidR="005A0EEC" w:rsidRPr="005A0EEC" w:rsidRDefault="005A0EEC" w:rsidP="005A0EEC">
      <w:pPr>
        <w:tabs>
          <w:tab w:val="left" w:pos="284"/>
          <w:tab w:val="left" w:pos="1134"/>
        </w:tabs>
        <w:spacing w:before="120" w:after="0" w:line="259" w:lineRule="auto"/>
        <w:jc w:val="both"/>
        <w:rPr>
          <w:sz w:val="28"/>
          <w:szCs w:val="28"/>
          <w:lang w:val="ru-RU"/>
        </w:rPr>
      </w:pPr>
    </w:p>
    <w:p w14:paraId="03C0086D" w14:textId="6FF8075B" w:rsidR="000359E8" w:rsidRPr="005069AF" w:rsidRDefault="000359E8" w:rsidP="006D429B">
      <w:pPr>
        <w:pStyle w:val="Listparagraf"/>
        <w:numPr>
          <w:ilvl w:val="0"/>
          <w:numId w:val="32"/>
        </w:numPr>
        <w:tabs>
          <w:tab w:val="left" w:pos="284"/>
          <w:tab w:val="left" w:pos="1134"/>
        </w:tabs>
        <w:spacing w:before="120" w:after="0" w:line="259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5069AF">
        <w:rPr>
          <w:sz w:val="28"/>
          <w:szCs w:val="28"/>
          <w:lang w:val="ru-RU"/>
        </w:rPr>
        <w:t xml:space="preserve">Надбавки, предусмотренные </w:t>
      </w:r>
      <w:r w:rsidR="005069AF" w:rsidRPr="005069AF">
        <w:rPr>
          <w:sz w:val="28"/>
          <w:szCs w:val="28"/>
          <w:lang w:val="ru-RU"/>
        </w:rPr>
        <w:t>в частях (1)</w:t>
      </w:r>
      <w:r w:rsidRPr="005069AF">
        <w:rPr>
          <w:sz w:val="28"/>
          <w:szCs w:val="28"/>
          <w:lang w:val="ru-RU"/>
        </w:rPr>
        <w:t xml:space="preserve"> и (2)</w:t>
      </w:r>
      <w:r w:rsidR="00CE2C9B">
        <w:rPr>
          <w:sz w:val="28"/>
          <w:szCs w:val="28"/>
          <w:lang w:val="ru-RU"/>
        </w:rPr>
        <w:t>,</w:t>
      </w:r>
      <w:r w:rsidRPr="005069AF">
        <w:rPr>
          <w:sz w:val="28"/>
          <w:szCs w:val="28"/>
          <w:lang w:val="ru-RU"/>
        </w:rPr>
        <w:t xml:space="preserve"> предоставляются</w:t>
      </w:r>
      <w:r w:rsidRPr="000359E8">
        <w:t xml:space="preserve"> </w:t>
      </w:r>
      <w:r w:rsidRPr="005069AF">
        <w:rPr>
          <w:sz w:val="28"/>
          <w:szCs w:val="28"/>
          <w:lang w:val="ru-RU"/>
        </w:rPr>
        <w:t xml:space="preserve">за </w:t>
      </w:r>
      <w:r w:rsidR="005069AF" w:rsidRPr="005069AF">
        <w:rPr>
          <w:sz w:val="28"/>
          <w:szCs w:val="28"/>
          <w:lang w:val="ru-RU"/>
        </w:rPr>
        <w:t>ответственные государственные должности и государственные должности</w:t>
      </w:r>
      <w:r w:rsidRPr="005069AF">
        <w:rPr>
          <w:sz w:val="28"/>
          <w:szCs w:val="28"/>
          <w:lang w:val="ru-RU"/>
        </w:rPr>
        <w:t xml:space="preserve">, учрежденные </w:t>
      </w:r>
      <w:r w:rsidR="005069AF">
        <w:rPr>
          <w:sz w:val="28"/>
          <w:szCs w:val="28"/>
          <w:lang w:val="ru-RU"/>
        </w:rPr>
        <w:t xml:space="preserve">согласно </w:t>
      </w:r>
      <w:r w:rsidR="00792712">
        <w:rPr>
          <w:sz w:val="28"/>
          <w:szCs w:val="28"/>
          <w:lang w:val="ru-RU"/>
        </w:rPr>
        <w:t>штатному расписанию,</w:t>
      </w:r>
      <w:r w:rsidR="00792712" w:rsidRPr="005069AF">
        <w:rPr>
          <w:sz w:val="28"/>
          <w:szCs w:val="28"/>
          <w:lang w:val="ru-RU"/>
        </w:rPr>
        <w:t xml:space="preserve"> </w:t>
      </w:r>
      <w:r w:rsidRPr="005069AF">
        <w:rPr>
          <w:sz w:val="28"/>
          <w:szCs w:val="28"/>
          <w:lang w:val="ru-RU"/>
        </w:rPr>
        <w:t>утвержденн</w:t>
      </w:r>
      <w:r w:rsidR="005069AF">
        <w:rPr>
          <w:sz w:val="28"/>
          <w:szCs w:val="28"/>
          <w:lang w:val="ru-RU"/>
        </w:rPr>
        <w:t xml:space="preserve">ому </w:t>
      </w:r>
      <w:r w:rsidRPr="005069AF">
        <w:rPr>
          <w:sz w:val="28"/>
          <w:szCs w:val="28"/>
          <w:lang w:val="ru-RU"/>
        </w:rPr>
        <w:t>и зарегистрированн</w:t>
      </w:r>
      <w:r w:rsidR="005069AF">
        <w:rPr>
          <w:sz w:val="28"/>
          <w:szCs w:val="28"/>
          <w:lang w:val="ru-RU"/>
        </w:rPr>
        <w:t xml:space="preserve">ому </w:t>
      </w:r>
      <w:r w:rsidR="005069AF" w:rsidRPr="005069AF">
        <w:rPr>
          <w:sz w:val="28"/>
          <w:szCs w:val="28"/>
          <w:lang w:val="ru-RU"/>
        </w:rPr>
        <w:t>Государственной канцелярией</w:t>
      </w:r>
      <w:r w:rsidRPr="005069AF">
        <w:rPr>
          <w:sz w:val="28"/>
          <w:szCs w:val="28"/>
          <w:lang w:val="ru-RU"/>
        </w:rPr>
        <w:t>.”</w:t>
      </w:r>
    </w:p>
    <w:p w14:paraId="70F9FAAC" w14:textId="77777777" w:rsidR="000359E8" w:rsidRPr="000359E8" w:rsidRDefault="000359E8" w:rsidP="000359E8">
      <w:pPr>
        <w:pStyle w:val="Listparagraf"/>
        <w:tabs>
          <w:tab w:val="left" w:pos="284"/>
          <w:tab w:val="left" w:pos="1134"/>
        </w:tabs>
        <w:spacing w:after="160" w:line="259" w:lineRule="auto"/>
        <w:ind w:left="709"/>
        <w:jc w:val="both"/>
        <w:rPr>
          <w:sz w:val="28"/>
          <w:szCs w:val="28"/>
          <w:lang w:val="ru-RU"/>
        </w:rPr>
      </w:pPr>
      <w:r w:rsidRPr="000359E8">
        <w:rPr>
          <w:sz w:val="28"/>
          <w:szCs w:val="28"/>
          <w:lang w:val="ru-RU"/>
        </w:rPr>
        <w:t xml:space="preserve"> </w:t>
      </w:r>
    </w:p>
    <w:p w14:paraId="0E7AA158" w14:textId="0411E13B" w:rsidR="005069AF" w:rsidRDefault="005069AF" w:rsidP="005069AF">
      <w:pPr>
        <w:pStyle w:val="Listparagraf"/>
        <w:tabs>
          <w:tab w:val="left" w:pos="284"/>
          <w:tab w:val="left" w:pos="1134"/>
        </w:tabs>
        <w:spacing w:after="160" w:line="259" w:lineRule="auto"/>
        <w:ind w:left="0" w:firstLine="709"/>
        <w:jc w:val="both"/>
        <w:rPr>
          <w:sz w:val="28"/>
          <w:szCs w:val="28"/>
          <w:lang w:val="ru-RU"/>
        </w:rPr>
      </w:pPr>
      <w:r w:rsidRPr="00E609D9">
        <w:rPr>
          <w:b/>
          <w:bCs/>
          <w:sz w:val="28"/>
          <w:szCs w:val="28"/>
          <w:lang w:val="ru-RU" w:eastAsia="ro-MD"/>
        </w:rPr>
        <w:t>Ст</w:t>
      </w:r>
      <w:r>
        <w:rPr>
          <w:b/>
          <w:bCs/>
          <w:sz w:val="28"/>
          <w:szCs w:val="28"/>
          <w:lang w:val="ru-RU" w:eastAsia="ro-MD"/>
        </w:rPr>
        <w:t>.</w:t>
      </w:r>
      <w:r w:rsidRPr="005237AF">
        <w:rPr>
          <w:b/>
          <w:bCs/>
          <w:sz w:val="28"/>
          <w:szCs w:val="28"/>
          <w:lang w:val="ru-RU"/>
        </w:rPr>
        <w:t xml:space="preserve"> </w:t>
      </w:r>
      <w:r w:rsidRPr="00E609D9">
        <w:rPr>
          <w:b/>
          <w:bCs/>
          <w:sz w:val="28"/>
          <w:szCs w:val="28"/>
          <w:lang w:val="ru-RU"/>
        </w:rPr>
        <w:t>I</w:t>
      </w:r>
      <w:r>
        <w:rPr>
          <w:b/>
          <w:bCs/>
          <w:sz w:val="28"/>
          <w:szCs w:val="28"/>
          <w:lang w:val="ro-MD"/>
        </w:rPr>
        <w:t>V</w:t>
      </w:r>
      <w:r w:rsidRPr="00E609D9">
        <w:rPr>
          <w:b/>
          <w:bCs/>
          <w:sz w:val="28"/>
          <w:szCs w:val="28"/>
          <w:lang w:val="ru-RU" w:eastAsia="ro-MD"/>
        </w:rPr>
        <w:t xml:space="preserve">. </w:t>
      </w:r>
      <w:r w:rsidRPr="00E609D9">
        <w:rPr>
          <w:sz w:val="28"/>
          <w:szCs w:val="28"/>
          <w:lang w:val="ru-RU" w:eastAsia="ro-MD"/>
        </w:rPr>
        <w:t>–</w:t>
      </w:r>
      <w:r>
        <w:rPr>
          <w:sz w:val="28"/>
          <w:szCs w:val="28"/>
          <w:lang w:val="ro-MD"/>
        </w:rPr>
        <w:t xml:space="preserve"> </w:t>
      </w:r>
      <w:r w:rsidR="00ED7D9A">
        <w:rPr>
          <w:sz w:val="28"/>
          <w:szCs w:val="28"/>
          <w:lang w:val="ru-RU"/>
        </w:rPr>
        <w:t xml:space="preserve">(1) </w:t>
      </w:r>
      <w:r w:rsidR="00E609D9" w:rsidRPr="00E609D9">
        <w:rPr>
          <w:sz w:val="28"/>
          <w:szCs w:val="28"/>
          <w:lang w:val="ru-RU"/>
        </w:rPr>
        <w:t xml:space="preserve">Настоящий закон вступает в силу со дня </w:t>
      </w:r>
      <w:r>
        <w:rPr>
          <w:sz w:val="28"/>
          <w:szCs w:val="28"/>
          <w:lang w:val="ru-RU"/>
        </w:rPr>
        <w:t>его опубликования.</w:t>
      </w:r>
    </w:p>
    <w:p w14:paraId="39AD8EFE" w14:textId="77777777" w:rsidR="005A0EEC" w:rsidRDefault="005A0EEC" w:rsidP="00E6070D">
      <w:pPr>
        <w:pStyle w:val="Listparagraf"/>
        <w:tabs>
          <w:tab w:val="left" w:pos="284"/>
          <w:tab w:val="left" w:pos="1134"/>
        </w:tabs>
        <w:spacing w:before="240" w:after="0" w:line="259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</w:p>
    <w:p w14:paraId="33DDFEEC" w14:textId="4946BC2B" w:rsidR="00E609D9" w:rsidRPr="00E609D9" w:rsidRDefault="00ED7D9A" w:rsidP="00E6070D">
      <w:pPr>
        <w:pStyle w:val="Listparagraf"/>
        <w:tabs>
          <w:tab w:val="left" w:pos="284"/>
          <w:tab w:val="left" w:pos="1134"/>
        </w:tabs>
        <w:spacing w:before="240" w:after="0" w:line="259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(2) </w:t>
      </w:r>
      <w:r w:rsidR="005069AF">
        <w:rPr>
          <w:sz w:val="28"/>
          <w:szCs w:val="28"/>
          <w:lang w:val="ru-RU"/>
        </w:rPr>
        <w:t xml:space="preserve">Правительству в двухмесячный срок </w:t>
      </w:r>
      <w:r w:rsidR="005069AF" w:rsidRPr="00E609D9">
        <w:rPr>
          <w:sz w:val="28"/>
          <w:szCs w:val="28"/>
          <w:lang w:val="ru-RU"/>
        </w:rPr>
        <w:t xml:space="preserve">со дня </w:t>
      </w:r>
      <w:r w:rsidR="005069AF">
        <w:rPr>
          <w:sz w:val="28"/>
          <w:szCs w:val="28"/>
          <w:lang w:val="ru-RU"/>
        </w:rPr>
        <w:t>опубликования</w:t>
      </w:r>
      <w:r w:rsidR="005069AF" w:rsidRPr="005069AF">
        <w:rPr>
          <w:sz w:val="28"/>
          <w:szCs w:val="28"/>
          <w:lang w:val="ru-RU"/>
        </w:rPr>
        <w:t xml:space="preserve"> </w:t>
      </w:r>
      <w:r w:rsidR="005069AF">
        <w:rPr>
          <w:sz w:val="28"/>
          <w:szCs w:val="28"/>
          <w:lang w:val="ru-RU"/>
        </w:rPr>
        <w:t>н</w:t>
      </w:r>
      <w:r w:rsidR="005069AF" w:rsidRPr="00E609D9">
        <w:rPr>
          <w:sz w:val="28"/>
          <w:szCs w:val="28"/>
          <w:lang w:val="ru-RU"/>
        </w:rPr>
        <w:t>астояще</w:t>
      </w:r>
      <w:r w:rsidR="005069AF">
        <w:rPr>
          <w:sz w:val="28"/>
          <w:szCs w:val="28"/>
          <w:lang w:val="ru-RU"/>
        </w:rPr>
        <w:t>го</w:t>
      </w:r>
      <w:r w:rsidR="005069AF" w:rsidRPr="00E609D9">
        <w:rPr>
          <w:sz w:val="28"/>
          <w:szCs w:val="28"/>
          <w:lang w:val="ru-RU"/>
        </w:rPr>
        <w:t xml:space="preserve"> закон</w:t>
      </w:r>
      <w:r w:rsidR="005069AF">
        <w:rPr>
          <w:sz w:val="28"/>
          <w:szCs w:val="28"/>
          <w:lang w:val="ru-RU"/>
        </w:rPr>
        <w:t>а</w:t>
      </w:r>
      <w:r w:rsidR="00E609D9" w:rsidRPr="00E609D9">
        <w:rPr>
          <w:sz w:val="28"/>
          <w:szCs w:val="28"/>
          <w:lang w:val="ru-RU"/>
        </w:rPr>
        <w:t xml:space="preserve"> привести свои нормативные акты в соответствие с </w:t>
      </w:r>
      <w:r w:rsidR="005069AF">
        <w:rPr>
          <w:sz w:val="28"/>
          <w:szCs w:val="28"/>
          <w:lang w:val="ru-RU"/>
        </w:rPr>
        <w:t>ним</w:t>
      </w:r>
      <w:r w:rsidR="00E609D9" w:rsidRPr="00E609D9">
        <w:rPr>
          <w:sz w:val="28"/>
          <w:szCs w:val="28"/>
          <w:lang w:val="ru-RU"/>
        </w:rPr>
        <w:t>.</w:t>
      </w:r>
    </w:p>
    <w:p w14:paraId="4DE46B40" w14:textId="77777777" w:rsidR="005069AF" w:rsidRDefault="005069AF" w:rsidP="00944C22">
      <w:pPr>
        <w:pStyle w:val="NormalWeb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</w:p>
    <w:p w14:paraId="6845C929" w14:textId="77777777" w:rsidR="005069AF" w:rsidRDefault="005069AF" w:rsidP="00944C22">
      <w:pPr>
        <w:pStyle w:val="NormalWeb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</w:p>
    <w:p w14:paraId="6E54E17F" w14:textId="4EF35662" w:rsidR="007E4EEF" w:rsidRPr="007E4EEF" w:rsidRDefault="007E4EEF" w:rsidP="00944C22">
      <w:pPr>
        <w:pStyle w:val="NormalWeb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7E4EEF" w:rsidRPr="007E4EE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ACC46" w14:textId="77777777" w:rsidR="00C121A0" w:rsidRDefault="00C121A0" w:rsidP="00605E4A">
      <w:pPr>
        <w:spacing w:after="0" w:line="240" w:lineRule="auto"/>
      </w:pPr>
      <w:r>
        <w:separator/>
      </w:r>
    </w:p>
  </w:endnote>
  <w:endnote w:type="continuationSeparator" w:id="0">
    <w:p w14:paraId="1C368F77" w14:textId="77777777" w:rsidR="00C121A0" w:rsidRDefault="00C121A0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BF74A" w14:textId="77777777" w:rsidR="00C121A0" w:rsidRDefault="00C121A0" w:rsidP="00605E4A">
      <w:pPr>
        <w:spacing w:after="0" w:line="240" w:lineRule="auto"/>
      </w:pPr>
      <w:r>
        <w:separator/>
      </w:r>
    </w:p>
  </w:footnote>
  <w:footnote w:type="continuationSeparator" w:id="0">
    <w:p w14:paraId="590E4858" w14:textId="77777777" w:rsidR="00C121A0" w:rsidRDefault="00C121A0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8253559"/>
    <w:multiLevelType w:val="hybridMultilevel"/>
    <w:tmpl w:val="77D25790"/>
    <w:lvl w:ilvl="0" w:tplc="0298E8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2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 w15:restartNumberingAfterBreak="0">
    <w:nsid w:val="4C7E54D6"/>
    <w:multiLevelType w:val="hybridMultilevel"/>
    <w:tmpl w:val="DC7E7906"/>
    <w:lvl w:ilvl="0" w:tplc="E4CADEA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60A1000"/>
    <w:multiLevelType w:val="hybridMultilevel"/>
    <w:tmpl w:val="44C46F7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E031E8"/>
    <w:multiLevelType w:val="hybridMultilevel"/>
    <w:tmpl w:val="4A7490F0"/>
    <w:lvl w:ilvl="0" w:tplc="DA44F91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629358245">
    <w:abstractNumId w:val="18"/>
  </w:num>
  <w:num w:numId="2" w16cid:durableId="690187721">
    <w:abstractNumId w:val="22"/>
  </w:num>
  <w:num w:numId="3" w16cid:durableId="103230101">
    <w:abstractNumId w:val="31"/>
  </w:num>
  <w:num w:numId="4" w16cid:durableId="10645696">
    <w:abstractNumId w:val="11"/>
  </w:num>
  <w:num w:numId="5" w16cid:durableId="984972184">
    <w:abstractNumId w:val="30"/>
  </w:num>
  <w:num w:numId="6" w16cid:durableId="1390884060">
    <w:abstractNumId w:val="14"/>
  </w:num>
  <w:num w:numId="7" w16cid:durableId="776367918">
    <w:abstractNumId w:val="21"/>
  </w:num>
  <w:num w:numId="8" w16cid:durableId="1991785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5352891">
    <w:abstractNumId w:val="2"/>
  </w:num>
  <w:num w:numId="10" w16cid:durableId="1103190047">
    <w:abstractNumId w:val="23"/>
  </w:num>
  <w:num w:numId="11" w16cid:durableId="290207929">
    <w:abstractNumId w:val="25"/>
  </w:num>
  <w:num w:numId="12" w16cid:durableId="1885215343">
    <w:abstractNumId w:val="1"/>
  </w:num>
  <w:num w:numId="13" w16cid:durableId="1090391789">
    <w:abstractNumId w:val="9"/>
  </w:num>
  <w:num w:numId="14" w16cid:durableId="174200003">
    <w:abstractNumId w:val="8"/>
  </w:num>
  <w:num w:numId="15" w16cid:durableId="1718043450">
    <w:abstractNumId w:val="7"/>
  </w:num>
  <w:num w:numId="16" w16cid:durableId="449709984">
    <w:abstractNumId w:val="13"/>
  </w:num>
  <w:num w:numId="17" w16cid:durableId="144050623">
    <w:abstractNumId w:val="5"/>
  </w:num>
  <w:num w:numId="18" w16cid:durableId="765465087">
    <w:abstractNumId w:val="27"/>
  </w:num>
  <w:num w:numId="19" w16cid:durableId="456341130">
    <w:abstractNumId w:val="4"/>
  </w:num>
  <w:num w:numId="20" w16cid:durableId="1289706673">
    <w:abstractNumId w:val="6"/>
  </w:num>
  <w:num w:numId="21" w16cid:durableId="637495338">
    <w:abstractNumId w:val="3"/>
  </w:num>
  <w:num w:numId="22" w16cid:durableId="2076122556">
    <w:abstractNumId w:val="12"/>
  </w:num>
  <w:num w:numId="23" w16cid:durableId="1048409531">
    <w:abstractNumId w:val="26"/>
  </w:num>
  <w:num w:numId="24" w16cid:durableId="1546485190">
    <w:abstractNumId w:val="19"/>
  </w:num>
  <w:num w:numId="25" w16cid:durableId="396709162">
    <w:abstractNumId w:val="15"/>
  </w:num>
  <w:num w:numId="26" w16cid:durableId="1119959690">
    <w:abstractNumId w:val="28"/>
  </w:num>
  <w:num w:numId="27" w16cid:durableId="140314862">
    <w:abstractNumId w:val="24"/>
  </w:num>
  <w:num w:numId="28" w16cid:durableId="2133206026">
    <w:abstractNumId w:val="17"/>
  </w:num>
  <w:num w:numId="29" w16cid:durableId="41711000">
    <w:abstractNumId w:val="10"/>
  </w:num>
  <w:num w:numId="30" w16cid:durableId="380444555">
    <w:abstractNumId w:val="29"/>
  </w:num>
  <w:num w:numId="31" w16cid:durableId="1620795686">
    <w:abstractNumId w:val="20"/>
  </w:num>
  <w:num w:numId="32" w16cid:durableId="151048096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59E8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65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640C"/>
    <w:rsid w:val="001270BD"/>
    <w:rsid w:val="001331EF"/>
    <w:rsid w:val="00136D3C"/>
    <w:rsid w:val="001407B2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5D48"/>
    <w:rsid w:val="001976D0"/>
    <w:rsid w:val="001A432F"/>
    <w:rsid w:val="001A51E2"/>
    <w:rsid w:val="001A58EC"/>
    <w:rsid w:val="001A5C2D"/>
    <w:rsid w:val="001A6460"/>
    <w:rsid w:val="001A7778"/>
    <w:rsid w:val="001B26E3"/>
    <w:rsid w:val="001B620E"/>
    <w:rsid w:val="001C1162"/>
    <w:rsid w:val="001C2130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626F"/>
    <w:rsid w:val="002771A2"/>
    <w:rsid w:val="00281DFD"/>
    <w:rsid w:val="00283324"/>
    <w:rsid w:val="00290F6E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7350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617D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B4970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69AF"/>
    <w:rsid w:val="00511570"/>
    <w:rsid w:val="00515974"/>
    <w:rsid w:val="005204F5"/>
    <w:rsid w:val="00520DC7"/>
    <w:rsid w:val="005214F7"/>
    <w:rsid w:val="00521814"/>
    <w:rsid w:val="005237AF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0EEC"/>
    <w:rsid w:val="005A115A"/>
    <w:rsid w:val="005A2700"/>
    <w:rsid w:val="005A35A9"/>
    <w:rsid w:val="005A7283"/>
    <w:rsid w:val="005B2DD7"/>
    <w:rsid w:val="005B4505"/>
    <w:rsid w:val="005B57C9"/>
    <w:rsid w:val="005C26B9"/>
    <w:rsid w:val="005C319C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16B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9B"/>
    <w:rsid w:val="006D42E2"/>
    <w:rsid w:val="006E21BE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4F88"/>
    <w:rsid w:val="00705544"/>
    <w:rsid w:val="00707105"/>
    <w:rsid w:val="00707D52"/>
    <w:rsid w:val="00714EE8"/>
    <w:rsid w:val="0071780F"/>
    <w:rsid w:val="00717ADC"/>
    <w:rsid w:val="00724D25"/>
    <w:rsid w:val="00726C5D"/>
    <w:rsid w:val="0072707B"/>
    <w:rsid w:val="007316D4"/>
    <w:rsid w:val="007404A6"/>
    <w:rsid w:val="00740A70"/>
    <w:rsid w:val="00740C34"/>
    <w:rsid w:val="00741A43"/>
    <w:rsid w:val="007539D7"/>
    <w:rsid w:val="0075587E"/>
    <w:rsid w:val="00757B63"/>
    <w:rsid w:val="00761345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2712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079C2"/>
    <w:rsid w:val="008126EA"/>
    <w:rsid w:val="00817812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44C22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97D72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8DF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7AF4"/>
    <w:rsid w:val="00BC7F46"/>
    <w:rsid w:val="00BD066D"/>
    <w:rsid w:val="00BD5C0D"/>
    <w:rsid w:val="00BE2A6B"/>
    <w:rsid w:val="00BE39C7"/>
    <w:rsid w:val="00BE49E1"/>
    <w:rsid w:val="00BE5E80"/>
    <w:rsid w:val="00BE5F7D"/>
    <w:rsid w:val="00C06D45"/>
    <w:rsid w:val="00C07DE7"/>
    <w:rsid w:val="00C10801"/>
    <w:rsid w:val="00C121A0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47821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329F"/>
    <w:rsid w:val="00C85AA0"/>
    <w:rsid w:val="00C90447"/>
    <w:rsid w:val="00C911A9"/>
    <w:rsid w:val="00C93A1D"/>
    <w:rsid w:val="00C949D2"/>
    <w:rsid w:val="00C961A9"/>
    <w:rsid w:val="00CB1B2C"/>
    <w:rsid w:val="00CB6967"/>
    <w:rsid w:val="00CC05B1"/>
    <w:rsid w:val="00CC302E"/>
    <w:rsid w:val="00CD6051"/>
    <w:rsid w:val="00CD7ED9"/>
    <w:rsid w:val="00CE0923"/>
    <w:rsid w:val="00CE120C"/>
    <w:rsid w:val="00CE165B"/>
    <w:rsid w:val="00CE2C9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15BA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BD2"/>
    <w:rsid w:val="00DC5E58"/>
    <w:rsid w:val="00DC60F6"/>
    <w:rsid w:val="00DC739C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E01B19"/>
    <w:rsid w:val="00E0299B"/>
    <w:rsid w:val="00E0344C"/>
    <w:rsid w:val="00E044B2"/>
    <w:rsid w:val="00E12A87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4C46"/>
    <w:rsid w:val="00E5502B"/>
    <w:rsid w:val="00E604FD"/>
    <w:rsid w:val="00E6070D"/>
    <w:rsid w:val="00E609D9"/>
    <w:rsid w:val="00E60A6C"/>
    <w:rsid w:val="00E61454"/>
    <w:rsid w:val="00E616B6"/>
    <w:rsid w:val="00E674F3"/>
    <w:rsid w:val="00E67DA6"/>
    <w:rsid w:val="00E712AF"/>
    <w:rsid w:val="00E72AED"/>
    <w:rsid w:val="00E856D4"/>
    <w:rsid w:val="00E90C8F"/>
    <w:rsid w:val="00E91D92"/>
    <w:rsid w:val="00E9303A"/>
    <w:rsid w:val="00E95B22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D7D9A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132F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character" w:styleId="Accentuaresubtil">
    <w:name w:val="Subtle Emphasis"/>
    <w:basedOn w:val="Fontdeparagrafimplicit"/>
    <w:uiPriority w:val="19"/>
    <w:qFormat/>
    <w:rsid w:val="0061716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9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B86BA8D3-5313-4AD8-9E91-1F4D429A87D8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565</Words>
  <Characters>3221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46.2024.ru</dc:title>
  <dc:subject/>
  <dc:creator>inga.rusnac</dc:creator>
  <cp:keywords/>
  <cp:lastModifiedBy>Aliona Galaico</cp:lastModifiedBy>
  <cp:revision>3</cp:revision>
  <cp:lastPrinted>2022-12-14T14:42:00Z</cp:lastPrinted>
  <dcterms:created xsi:type="dcterms:W3CDTF">2024-02-19T14:27:00Z</dcterms:created>
  <dcterms:modified xsi:type="dcterms:W3CDTF">2024-02-19T14:28:00Z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