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63717" w:rsidRDefault="005F2BA8" w:rsidP="00400C0A"/>
    <w:p w14:paraId="08FDD7CB" w14:textId="35CEE265" w:rsidR="0021036F" w:rsidRPr="00822A4F" w:rsidRDefault="00822A4F" w:rsidP="00822A4F">
      <w:pPr>
        <w:tabs>
          <w:tab w:val="left" w:pos="900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1036F" w:rsidRPr="00822A4F">
        <w:rPr>
          <w:b/>
          <w:sz w:val="28"/>
          <w:szCs w:val="28"/>
        </w:rPr>
        <w:t xml:space="preserve"> проекте постановления Парламента об утверждении</w:t>
      </w:r>
    </w:p>
    <w:p w14:paraId="5017D79A" w14:textId="060BA607" w:rsidR="00BF1362" w:rsidRPr="00822A4F" w:rsidRDefault="0021036F" w:rsidP="00822A4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22A4F">
        <w:rPr>
          <w:rFonts w:ascii="Times New Roman" w:hAnsi="Times New Roman" w:cs="Times New Roman"/>
          <w:b/>
          <w:sz w:val="28"/>
          <w:szCs w:val="28"/>
        </w:rPr>
        <w:t xml:space="preserve">Отчета об исполнении государственного бюджета </w:t>
      </w:r>
      <w:r w:rsidR="004F53F0">
        <w:rPr>
          <w:rFonts w:ascii="Times New Roman" w:hAnsi="Times New Roman" w:cs="Times New Roman"/>
          <w:b/>
          <w:sz w:val="28"/>
          <w:szCs w:val="28"/>
        </w:rPr>
        <w:t>за</w:t>
      </w:r>
      <w:r w:rsidRPr="00822A4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Pr="00822A4F">
        <w:rPr>
          <w:rFonts w:ascii="Times New Roman" w:hAnsi="Times New Roman" w:cs="Times New Roman"/>
          <w:b/>
          <w:sz w:val="28"/>
          <w:szCs w:val="28"/>
          <w:lang w:val="ro-MD"/>
        </w:rPr>
        <w:t>3</w:t>
      </w:r>
      <w:r w:rsidRPr="00822A4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3DB6FF92" w14:textId="77777777" w:rsidR="00BF1362" w:rsidRPr="00822A4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22A4F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22A4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1B80760D" w:rsidR="00BF1362" w:rsidRPr="00822A4F" w:rsidRDefault="0021036F" w:rsidP="00345CF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A4F">
        <w:rPr>
          <w:rFonts w:ascii="Times New Roman" w:hAnsi="Times New Roman" w:cs="Times New Roman"/>
          <w:sz w:val="28"/>
          <w:szCs w:val="28"/>
        </w:rPr>
        <w:t xml:space="preserve">На основании пункта </w:t>
      </w:r>
      <w:r w:rsidRPr="00822A4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22A4F">
        <w:rPr>
          <w:rFonts w:ascii="Times New Roman" w:hAnsi="Times New Roman" w:cs="Times New Roman"/>
          <w:sz w:val="28"/>
          <w:szCs w:val="28"/>
        </w:rPr>
        <w:t xml:space="preserve">) части (1) статьи 47 Закона </w:t>
      </w:r>
      <w:r w:rsidR="00345CFC" w:rsidRPr="00822A4F">
        <w:rPr>
          <w:rFonts w:ascii="Times New Roman" w:hAnsi="Times New Roman" w:cs="Times New Roman"/>
          <w:sz w:val="28"/>
          <w:szCs w:val="28"/>
        </w:rPr>
        <w:t>№</w:t>
      </w:r>
      <w:r w:rsidR="00345CFC">
        <w:rPr>
          <w:rFonts w:ascii="Times New Roman" w:hAnsi="Times New Roman" w:cs="Times New Roman"/>
          <w:sz w:val="28"/>
          <w:szCs w:val="28"/>
        </w:rPr>
        <w:t> </w:t>
      </w:r>
      <w:r w:rsidR="00345CFC" w:rsidRPr="00822A4F">
        <w:rPr>
          <w:rFonts w:ascii="Times New Roman" w:hAnsi="Times New Roman" w:cs="Times New Roman"/>
          <w:sz w:val="28"/>
          <w:szCs w:val="28"/>
        </w:rPr>
        <w:t>181</w:t>
      </w:r>
      <w:r w:rsidR="00345CFC" w:rsidRPr="00822A4F">
        <w:rPr>
          <w:rFonts w:ascii="Times New Roman" w:hAnsi="Times New Roman" w:cs="Times New Roman"/>
          <w:sz w:val="28"/>
          <w:szCs w:val="28"/>
          <w:lang w:val="ro-MD"/>
        </w:rPr>
        <w:t>/</w:t>
      </w:r>
      <w:r w:rsidR="00345CFC" w:rsidRPr="00822A4F">
        <w:rPr>
          <w:rFonts w:ascii="Times New Roman" w:hAnsi="Times New Roman" w:cs="Times New Roman"/>
          <w:sz w:val="28"/>
          <w:szCs w:val="28"/>
        </w:rPr>
        <w:t xml:space="preserve">2014 </w:t>
      </w:r>
      <w:r w:rsidR="00345CFC">
        <w:rPr>
          <w:rFonts w:ascii="Times New Roman" w:hAnsi="Times New Roman" w:cs="Times New Roman"/>
          <w:sz w:val="28"/>
          <w:szCs w:val="28"/>
        </w:rPr>
        <w:br/>
      </w:r>
      <w:r w:rsidRPr="00822A4F">
        <w:rPr>
          <w:rFonts w:ascii="Times New Roman" w:hAnsi="Times New Roman" w:cs="Times New Roman"/>
          <w:sz w:val="28"/>
          <w:szCs w:val="28"/>
        </w:rPr>
        <w:t xml:space="preserve">о публичных финансах и бюджетно-налоговой ответственности (Официальный </w:t>
      </w:r>
      <w:r w:rsidR="00345CFC">
        <w:rPr>
          <w:rFonts w:ascii="Times New Roman" w:hAnsi="Times New Roman" w:cs="Times New Roman"/>
          <w:sz w:val="28"/>
          <w:szCs w:val="28"/>
        </w:rPr>
        <w:t>м</w:t>
      </w:r>
      <w:r w:rsidRPr="00822A4F">
        <w:rPr>
          <w:rFonts w:ascii="Times New Roman" w:hAnsi="Times New Roman" w:cs="Times New Roman"/>
          <w:sz w:val="28"/>
          <w:szCs w:val="28"/>
        </w:rPr>
        <w:t>онитор Республики Молдова, 2014</w:t>
      </w:r>
      <w:r w:rsidR="00345CFC">
        <w:rPr>
          <w:rFonts w:ascii="Times New Roman" w:hAnsi="Times New Roman" w:cs="Times New Roman"/>
          <w:sz w:val="28"/>
          <w:szCs w:val="28"/>
        </w:rPr>
        <w:t> </w:t>
      </w:r>
      <w:r w:rsidRPr="00822A4F">
        <w:rPr>
          <w:rFonts w:ascii="Times New Roman" w:hAnsi="Times New Roman" w:cs="Times New Roman"/>
          <w:sz w:val="28"/>
          <w:szCs w:val="28"/>
        </w:rPr>
        <w:t>г., №</w:t>
      </w:r>
      <w:r w:rsidR="00B71B04">
        <w:rPr>
          <w:rFonts w:ascii="Times New Roman" w:hAnsi="Times New Roman" w:cs="Times New Roman"/>
          <w:sz w:val="28"/>
          <w:szCs w:val="28"/>
        </w:rPr>
        <w:t> </w:t>
      </w:r>
      <w:r w:rsidRPr="00822A4F">
        <w:rPr>
          <w:rFonts w:ascii="Times New Roman" w:hAnsi="Times New Roman" w:cs="Times New Roman"/>
          <w:sz w:val="28"/>
          <w:szCs w:val="28"/>
        </w:rPr>
        <w:t>223</w:t>
      </w:r>
      <w:r w:rsidR="00345CFC">
        <w:rPr>
          <w:rFonts w:ascii="Times New Roman" w:hAnsi="Times New Roman" w:cs="Times New Roman"/>
          <w:sz w:val="28"/>
          <w:szCs w:val="28"/>
        </w:rPr>
        <w:t>–</w:t>
      </w:r>
      <w:r w:rsidRPr="00822A4F">
        <w:rPr>
          <w:rFonts w:ascii="Times New Roman" w:hAnsi="Times New Roman" w:cs="Times New Roman"/>
          <w:sz w:val="28"/>
          <w:szCs w:val="28"/>
        </w:rPr>
        <w:t>230, ст.</w:t>
      </w:r>
      <w:r w:rsidR="00345CFC">
        <w:rPr>
          <w:rFonts w:ascii="Times New Roman" w:hAnsi="Times New Roman" w:cs="Times New Roman"/>
          <w:sz w:val="28"/>
          <w:szCs w:val="28"/>
        </w:rPr>
        <w:t> </w:t>
      </w:r>
      <w:r w:rsidRPr="00822A4F">
        <w:rPr>
          <w:rFonts w:ascii="Times New Roman" w:hAnsi="Times New Roman" w:cs="Times New Roman"/>
          <w:sz w:val="28"/>
          <w:szCs w:val="28"/>
        </w:rPr>
        <w:t>519),</w:t>
      </w:r>
      <w:r w:rsidR="00345CFC">
        <w:rPr>
          <w:rFonts w:ascii="Times New Roman" w:hAnsi="Times New Roman" w:cs="Times New Roman"/>
          <w:sz w:val="28"/>
          <w:szCs w:val="28"/>
        </w:rPr>
        <w:br/>
      </w:r>
      <w:r w:rsidRPr="00822A4F">
        <w:rPr>
          <w:rFonts w:ascii="Times New Roman" w:hAnsi="Times New Roman" w:cs="Times New Roman"/>
          <w:sz w:val="28"/>
          <w:szCs w:val="28"/>
        </w:rPr>
        <w:t xml:space="preserve"> с последующими изменениями</w:t>
      </w:r>
      <w:r w:rsidRPr="00822A4F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822A4F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822A4F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22A4F" w:rsidRDefault="00BF1362" w:rsidP="00345CF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1FCC11BE" w:rsidR="00BF1362" w:rsidRPr="00822A4F" w:rsidRDefault="0021036F" w:rsidP="00345CF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A4F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</w:t>
      </w:r>
      <w:r w:rsidR="00B71B04">
        <w:rPr>
          <w:rFonts w:ascii="Times New Roman" w:hAnsi="Times New Roman" w:cs="Times New Roman"/>
          <w:sz w:val="28"/>
          <w:szCs w:val="28"/>
        </w:rPr>
        <w:t>для</w:t>
      </w:r>
      <w:r w:rsidRPr="00822A4F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B71B04">
        <w:rPr>
          <w:rFonts w:ascii="Times New Roman" w:hAnsi="Times New Roman" w:cs="Times New Roman"/>
          <w:sz w:val="28"/>
          <w:szCs w:val="28"/>
        </w:rPr>
        <w:t>я</w:t>
      </w:r>
      <w:r w:rsidRPr="00822A4F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345CFC">
        <w:rPr>
          <w:rFonts w:ascii="Times New Roman" w:hAnsi="Times New Roman" w:cs="Times New Roman"/>
          <w:sz w:val="28"/>
          <w:szCs w:val="28"/>
        </w:rPr>
        <w:t>п</w:t>
      </w:r>
      <w:r w:rsidRPr="00822A4F">
        <w:rPr>
          <w:rFonts w:ascii="Times New Roman" w:hAnsi="Times New Roman" w:cs="Times New Roman"/>
          <w:sz w:val="28"/>
          <w:szCs w:val="28"/>
        </w:rPr>
        <w:t xml:space="preserve">остановления Парламента об утверждении Отчета об исполнении государственного бюджета </w:t>
      </w:r>
      <w:r w:rsidR="00345CFC">
        <w:rPr>
          <w:rFonts w:ascii="Times New Roman" w:hAnsi="Times New Roman" w:cs="Times New Roman"/>
          <w:sz w:val="28"/>
          <w:szCs w:val="28"/>
        </w:rPr>
        <w:t>з</w:t>
      </w:r>
      <w:r w:rsidRPr="00822A4F">
        <w:rPr>
          <w:rFonts w:ascii="Times New Roman" w:hAnsi="Times New Roman" w:cs="Times New Roman"/>
          <w:sz w:val="28"/>
          <w:szCs w:val="28"/>
        </w:rPr>
        <w:t>а 20</w:t>
      </w:r>
      <w:r w:rsidRPr="00822A4F">
        <w:rPr>
          <w:rFonts w:ascii="Times New Roman" w:hAnsi="Times New Roman" w:cs="Times New Roman"/>
          <w:sz w:val="28"/>
          <w:szCs w:val="28"/>
          <w:lang w:val="ro-MD"/>
        </w:rPr>
        <w:t>23</w:t>
      </w:r>
      <w:r w:rsidRPr="00822A4F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22C16D78" w14:textId="77777777" w:rsidR="00593286" w:rsidRPr="00822A4F" w:rsidRDefault="00593286" w:rsidP="00345CF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47B758B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345CF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CFEE053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21036F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6C5FF7AF" w14:textId="27FA95E1" w:rsidR="0021036F" w:rsidRDefault="0021036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35499A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6F967480" w:rsidR="0021036F" w:rsidRDefault="0021036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00F6513" w14:textId="77777777" w:rsidR="006D4397" w:rsidRPr="00345CFC" w:rsidRDefault="006D4397" w:rsidP="00F253E4">
      <w:pPr>
        <w:tabs>
          <w:tab w:val="left" w:pos="900"/>
        </w:tabs>
        <w:ind w:right="26" w:firstLine="0"/>
        <w:jc w:val="right"/>
        <w:rPr>
          <w:i/>
          <w:sz w:val="28"/>
          <w:szCs w:val="28"/>
        </w:rPr>
      </w:pPr>
      <w:r w:rsidRPr="00345CFC">
        <w:rPr>
          <w:i/>
          <w:sz w:val="28"/>
          <w:szCs w:val="28"/>
        </w:rPr>
        <w:lastRenderedPageBreak/>
        <w:t>Перевод</w:t>
      </w:r>
    </w:p>
    <w:p w14:paraId="19A58769" w14:textId="77777777" w:rsidR="006D4397" w:rsidRPr="00345CFC" w:rsidRDefault="006D4397" w:rsidP="00F253E4">
      <w:pPr>
        <w:tabs>
          <w:tab w:val="left" w:pos="900"/>
        </w:tabs>
        <w:ind w:firstLine="0"/>
        <w:jc w:val="right"/>
        <w:rPr>
          <w:i/>
          <w:sz w:val="28"/>
          <w:szCs w:val="28"/>
        </w:rPr>
      </w:pPr>
      <w:r w:rsidRPr="00345CFC">
        <w:rPr>
          <w:i/>
          <w:sz w:val="28"/>
          <w:szCs w:val="28"/>
        </w:rPr>
        <w:t>Проект</w:t>
      </w:r>
    </w:p>
    <w:p w14:paraId="3A1A28DE" w14:textId="77777777" w:rsidR="006D4397" w:rsidRPr="00345CFC" w:rsidRDefault="006D4397" w:rsidP="00F253E4">
      <w:pPr>
        <w:tabs>
          <w:tab w:val="left" w:pos="900"/>
        </w:tabs>
        <w:jc w:val="center"/>
        <w:rPr>
          <w:sz w:val="28"/>
          <w:szCs w:val="28"/>
          <w:lang w:val="ro-RO"/>
        </w:rPr>
      </w:pPr>
    </w:p>
    <w:p w14:paraId="189EB267" w14:textId="77777777" w:rsidR="006D4397" w:rsidRPr="00345CFC" w:rsidRDefault="006D4397" w:rsidP="00F253E4">
      <w:pPr>
        <w:tabs>
          <w:tab w:val="left" w:pos="900"/>
        </w:tabs>
        <w:ind w:firstLine="0"/>
        <w:jc w:val="center"/>
        <w:rPr>
          <w:b/>
          <w:sz w:val="28"/>
          <w:szCs w:val="28"/>
        </w:rPr>
      </w:pPr>
      <w:r w:rsidRPr="00345CFC">
        <w:rPr>
          <w:b/>
          <w:sz w:val="28"/>
          <w:szCs w:val="28"/>
        </w:rPr>
        <w:t>ПАРЛАМЕНТ РЕСПУБЛИКИ МОЛДОВА</w:t>
      </w:r>
    </w:p>
    <w:p w14:paraId="714E52A2" w14:textId="77777777" w:rsidR="006D4397" w:rsidRPr="00345CFC" w:rsidRDefault="006D4397" w:rsidP="00F253E4">
      <w:pPr>
        <w:tabs>
          <w:tab w:val="left" w:pos="900"/>
        </w:tabs>
        <w:jc w:val="center"/>
        <w:rPr>
          <w:b/>
          <w:sz w:val="28"/>
          <w:szCs w:val="28"/>
          <w:lang w:val="ro-RO"/>
        </w:rPr>
      </w:pPr>
    </w:p>
    <w:p w14:paraId="64C4F448" w14:textId="44ABA8D8" w:rsidR="006D4397" w:rsidRPr="00345CFC" w:rsidRDefault="006D4397" w:rsidP="001D12D8">
      <w:pPr>
        <w:tabs>
          <w:tab w:val="left" w:pos="900"/>
        </w:tabs>
        <w:ind w:firstLine="0"/>
        <w:jc w:val="center"/>
        <w:rPr>
          <w:b/>
          <w:sz w:val="28"/>
          <w:szCs w:val="28"/>
        </w:rPr>
      </w:pPr>
      <w:r w:rsidRPr="00345CFC">
        <w:rPr>
          <w:b/>
          <w:sz w:val="28"/>
          <w:szCs w:val="28"/>
        </w:rPr>
        <w:t>ПОСТАНОВЛЕНИЕ</w:t>
      </w:r>
    </w:p>
    <w:p w14:paraId="07FC50BA" w14:textId="77777777" w:rsidR="006D4397" w:rsidRPr="00345CFC" w:rsidRDefault="006D4397" w:rsidP="001D12D8">
      <w:pPr>
        <w:tabs>
          <w:tab w:val="left" w:pos="900"/>
        </w:tabs>
        <w:ind w:firstLine="0"/>
        <w:jc w:val="center"/>
        <w:rPr>
          <w:b/>
          <w:sz w:val="28"/>
          <w:szCs w:val="28"/>
        </w:rPr>
      </w:pPr>
      <w:r w:rsidRPr="00345CFC">
        <w:rPr>
          <w:b/>
          <w:sz w:val="28"/>
          <w:szCs w:val="28"/>
        </w:rPr>
        <w:t>об утверждении Отчета об исполнении</w:t>
      </w:r>
    </w:p>
    <w:p w14:paraId="75B19D0D" w14:textId="77777777" w:rsidR="006D4397" w:rsidRPr="00345CFC" w:rsidRDefault="006D4397" w:rsidP="001D12D8">
      <w:pPr>
        <w:tabs>
          <w:tab w:val="left" w:pos="900"/>
        </w:tabs>
        <w:ind w:firstLine="0"/>
        <w:jc w:val="center"/>
        <w:rPr>
          <w:b/>
          <w:sz w:val="28"/>
          <w:szCs w:val="28"/>
        </w:rPr>
      </w:pPr>
      <w:r w:rsidRPr="00345CFC">
        <w:rPr>
          <w:b/>
          <w:sz w:val="28"/>
          <w:szCs w:val="28"/>
        </w:rPr>
        <w:t>государственного бюджета за 202</w:t>
      </w:r>
      <w:r w:rsidRPr="00345CFC">
        <w:rPr>
          <w:b/>
          <w:sz w:val="28"/>
          <w:szCs w:val="28"/>
          <w:lang w:val="ro-MD"/>
        </w:rPr>
        <w:t>3</w:t>
      </w:r>
      <w:r w:rsidRPr="00345CFC">
        <w:rPr>
          <w:b/>
          <w:sz w:val="28"/>
          <w:szCs w:val="28"/>
        </w:rPr>
        <w:t xml:space="preserve"> год</w:t>
      </w:r>
    </w:p>
    <w:p w14:paraId="55177A5B" w14:textId="77777777" w:rsidR="006D4397" w:rsidRPr="00345CFC" w:rsidRDefault="006D4397" w:rsidP="00F253E4">
      <w:pPr>
        <w:tabs>
          <w:tab w:val="left" w:pos="900"/>
        </w:tabs>
        <w:rPr>
          <w:sz w:val="28"/>
          <w:szCs w:val="28"/>
        </w:rPr>
      </w:pPr>
    </w:p>
    <w:p w14:paraId="00BDC5C3" w14:textId="3EB698EA" w:rsidR="006D4397" w:rsidRPr="00345CFC" w:rsidRDefault="006D4397" w:rsidP="00F253E4">
      <w:pPr>
        <w:tabs>
          <w:tab w:val="left" w:pos="900"/>
        </w:tabs>
        <w:rPr>
          <w:sz w:val="28"/>
          <w:szCs w:val="28"/>
          <w:lang w:val="ro-MD"/>
        </w:rPr>
      </w:pPr>
      <w:r w:rsidRPr="00345CFC">
        <w:rPr>
          <w:sz w:val="28"/>
          <w:szCs w:val="28"/>
        </w:rPr>
        <w:t xml:space="preserve">На основании пункта </w:t>
      </w:r>
      <w:proofErr w:type="spellStart"/>
      <w:r w:rsidRPr="00345CFC">
        <w:rPr>
          <w:sz w:val="28"/>
          <w:szCs w:val="28"/>
          <w:lang w:val="en-US"/>
        </w:rPr>
        <w:t>i</w:t>
      </w:r>
      <w:proofErr w:type="spellEnd"/>
      <w:r w:rsidRPr="00345CFC">
        <w:rPr>
          <w:sz w:val="28"/>
          <w:szCs w:val="28"/>
        </w:rPr>
        <w:t>) части (1) статьи 47 Закона о публичных финансах и бюджетно-налоговой ответственности №</w:t>
      </w:r>
      <w:r w:rsidR="001D12D8">
        <w:rPr>
          <w:sz w:val="28"/>
          <w:szCs w:val="28"/>
        </w:rPr>
        <w:t> </w:t>
      </w:r>
      <w:r w:rsidRPr="00345CFC">
        <w:rPr>
          <w:sz w:val="28"/>
          <w:szCs w:val="28"/>
        </w:rPr>
        <w:t xml:space="preserve">181/2014 </w:t>
      </w:r>
    </w:p>
    <w:p w14:paraId="0B655654" w14:textId="77777777" w:rsidR="00BA0E96" w:rsidRDefault="00BA0E96" w:rsidP="00F253E4">
      <w:pPr>
        <w:tabs>
          <w:tab w:val="left" w:pos="900"/>
        </w:tabs>
        <w:rPr>
          <w:sz w:val="28"/>
          <w:szCs w:val="28"/>
        </w:rPr>
      </w:pPr>
    </w:p>
    <w:p w14:paraId="0B586F02" w14:textId="7E151F79" w:rsidR="006D4397" w:rsidRPr="00345CFC" w:rsidRDefault="006D4397" w:rsidP="00F253E4">
      <w:pPr>
        <w:tabs>
          <w:tab w:val="left" w:pos="900"/>
        </w:tabs>
        <w:rPr>
          <w:sz w:val="28"/>
          <w:szCs w:val="28"/>
        </w:rPr>
      </w:pPr>
      <w:r w:rsidRPr="00345CFC">
        <w:rPr>
          <w:sz w:val="28"/>
          <w:szCs w:val="28"/>
        </w:rPr>
        <w:t>Парламент принимает настоящее постановление.</w:t>
      </w:r>
    </w:p>
    <w:p w14:paraId="20443896" w14:textId="77777777" w:rsidR="00BA0E96" w:rsidRDefault="00BA0E96" w:rsidP="00F253E4">
      <w:pPr>
        <w:tabs>
          <w:tab w:val="left" w:pos="900"/>
        </w:tabs>
        <w:rPr>
          <w:sz w:val="28"/>
          <w:szCs w:val="28"/>
        </w:rPr>
      </w:pPr>
    </w:p>
    <w:p w14:paraId="5AA756CC" w14:textId="07ED0C26" w:rsidR="006D4397" w:rsidRPr="00345CFC" w:rsidRDefault="006D4397" w:rsidP="00F253E4">
      <w:pPr>
        <w:tabs>
          <w:tab w:val="left" w:pos="900"/>
        </w:tabs>
        <w:rPr>
          <w:sz w:val="28"/>
          <w:szCs w:val="28"/>
        </w:rPr>
      </w:pPr>
      <w:r w:rsidRPr="00BA0E96">
        <w:rPr>
          <w:b/>
          <w:bCs/>
          <w:sz w:val="28"/>
          <w:szCs w:val="28"/>
        </w:rPr>
        <w:t>Ст.</w:t>
      </w:r>
      <w:r w:rsidR="00BA0E96" w:rsidRPr="00BA0E96">
        <w:rPr>
          <w:b/>
          <w:bCs/>
          <w:sz w:val="28"/>
          <w:szCs w:val="28"/>
        </w:rPr>
        <w:t> </w:t>
      </w:r>
      <w:r w:rsidRPr="00BA0E96">
        <w:rPr>
          <w:b/>
          <w:bCs/>
          <w:sz w:val="28"/>
          <w:szCs w:val="28"/>
        </w:rPr>
        <w:t>1.</w:t>
      </w:r>
      <w:r w:rsidRPr="00345CFC">
        <w:rPr>
          <w:sz w:val="28"/>
          <w:szCs w:val="28"/>
        </w:rPr>
        <w:t xml:space="preserve"> </w:t>
      </w:r>
      <w:r w:rsidR="00BA0E96">
        <w:rPr>
          <w:sz w:val="28"/>
          <w:szCs w:val="28"/>
        </w:rPr>
        <w:t xml:space="preserve">– </w:t>
      </w:r>
      <w:r w:rsidRPr="00345CFC">
        <w:rPr>
          <w:sz w:val="28"/>
          <w:szCs w:val="28"/>
        </w:rPr>
        <w:t xml:space="preserve">Утвердить Отчет об исполнении государственного бюджета </w:t>
      </w:r>
      <w:r w:rsidR="004F53F0">
        <w:rPr>
          <w:sz w:val="28"/>
          <w:szCs w:val="28"/>
        </w:rPr>
        <w:br/>
      </w:r>
      <w:r w:rsidRPr="00345CFC">
        <w:rPr>
          <w:sz w:val="28"/>
          <w:szCs w:val="28"/>
        </w:rPr>
        <w:t>за 202</w:t>
      </w:r>
      <w:r w:rsidRPr="00345CFC">
        <w:rPr>
          <w:sz w:val="28"/>
          <w:szCs w:val="28"/>
          <w:lang w:val="ro-MD"/>
        </w:rPr>
        <w:t>3</w:t>
      </w:r>
      <w:r w:rsidRPr="00345CFC">
        <w:rPr>
          <w:sz w:val="28"/>
          <w:szCs w:val="28"/>
        </w:rPr>
        <w:t xml:space="preserve"> год по доходам</w:t>
      </w:r>
      <w:r w:rsidRPr="00345CFC">
        <w:rPr>
          <w:sz w:val="28"/>
          <w:szCs w:val="28"/>
          <w:lang w:val="ro-MD"/>
        </w:rPr>
        <w:t xml:space="preserve"> </w:t>
      </w:r>
      <w:r w:rsidRPr="00345CFC">
        <w:rPr>
          <w:sz w:val="28"/>
          <w:szCs w:val="28"/>
        </w:rPr>
        <w:t>в</w:t>
      </w:r>
      <w:r w:rsidRPr="00345CFC">
        <w:rPr>
          <w:sz w:val="28"/>
          <w:szCs w:val="28"/>
          <w:lang w:val="ro-MD"/>
        </w:rPr>
        <w:t xml:space="preserve"> </w:t>
      </w:r>
      <w:r w:rsidRPr="00345CFC">
        <w:rPr>
          <w:sz w:val="28"/>
          <w:szCs w:val="28"/>
        </w:rPr>
        <w:t xml:space="preserve">сумме </w:t>
      </w:r>
      <w:r w:rsidRPr="00345CFC">
        <w:rPr>
          <w:sz w:val="28"/>
          <w:szCs w:val="28"/>
          <w:lang w:val="ro-MD"/>
        </w:rPr>
        <w:t xml:space="preserve">64 603 622,9 </w:t>
      </w:r>
      <w:r w:rsidRPr="00345CFC">
        <w:rPr>
          <w:sz w:val="28"/>
          <w:szCs w:val="28"/>
        </w:rPr>
        <w:t>тысячи леев и расходам</w:t>
      </w:r>
      <w:r w:rsidRPr="00345CFC">
        <w:rPr>
          <w:sz w:val="28"/>
          <w:szCs w:val="28"/>
          <w:lang w:val="ro-MD"/>
        </w:rPr>
        <w:t xml:space="preserve"> </w:t>
      </w:r>
      <w:r w:rsidRPr="00345CFC">
        <w:rPr>
          <w:sz w:val="28"/>
          <w:szCs w:val="28"/>
        </w:rPr>
        <w:t>в сумме</w:t>
      </w:r>
      <w:r w:rsidRPr="00345CFC">
        <w:rPr>
          <w:sz w:val="28"/>
          <w:szCs w:val="28"/>
          <w:lang w:val="ro-MD"/>
        </w:rPr>
        <w:t xml:space="preserve"> 80 727 187,0 </w:t>
      </w:r>
      <w:r w:rsidRPr="00345CFC">
        <w:rPr>
          <w:sz w:val="28"/>
          <w:szCs w:val="28"/>
        </w:rPr>
        <w:t xml:space="preserve">тысячи леев, с дефицитом в сумме </w:t>
      </w:r>
      <w:r w:rsidRPr="00345CFC">
        <w:rPr>
          <w:sz w:val="28"/>
          <w:szCs w:val="28"/>
          <w:lang w:val="ro-MD"/>
        </w:rPr>
        <w:t xml:space="preserve">16 123 564,1 </w:t>
      </w:r>
      <w:r w:rsidRPr="00345CFC">
        <w:rPr>
          <w:sz w:val="28"/>
          <w:szCs w:val="28"/>
        </w:rPr>
        <w:t>тысячи леев.</w:t>
      </w:r>
    </w:p>
    <w:p w14:paraId="12EBD002" w14:textId="77777777" w:rsidR="00BA0E96" w:rsidRDefault="00BA0E96" w:rsidP="00F253E4">
      <w:pPr>
        <w:tabs>
          <w:tab w:val="left" w:pos="567"/>
        </w:tabs>
        <w:rPr>
          <w:sz w:val="28"/>
          <w:szCs w:val="28"/>
        </w:rPr>
      </w:pPr>
    </w:p>
    <w:p w14:paraId="60B9C8DB" w14:textId="36F606E3" w:rsidR="006D4397" w:rsidRPr="00345CFC" w:rsidRDefault="006D4397" w:rsidP="00F253E4">
      <w:pPr>
        <w:tabs>
          <w:tab w:val="left" w:pos="567"/>
        </w:tabs>
        <w:rPr>
          <w:sz w:val="28"/>
          <w:szCs w:val="28"/>
        </w:rPr>
      </w:pPr>
      <w:r w:rsidRPr="00BA0E96">
        <w:rPr>
          <w:b/>
          <w:bCs/>
          <w:sz w:val="28"/>
          <w:szCs w:val="28"/>
        </w:rPr>
        <w:t>Ст.</w:t>
      </w:r>
      <w:r w:rsidR="00BA0E96" w:rsidRPr="00BA0E96">
        <w:rPr>
          <w:b/>
          <w:bCs/>
          <w:sz w:val="28"/>
          <w:szCs w:val="28"/>
        </w:rPr>
        <w:t> </w:t>
      </w:r>
      <w:r w:rsidRPr="00BA0E96">
        <w:rPr>
          <w:b/>
          <w:bCs/>
          <w:sz w:val="28"/>
          <w:szCs w:val="28"/>
        </w:rPr>
        <w:t>2.</w:t>
      </w:r>
      <w:r w:rsidRPr="00345CFC">
        <w:rPr>
          <w:sz w:val="28"/>
          <w:szCs w:val="28"/>
        </w:rPr>
        <w:t xml:space="preserve"> </w:t>
      </w:r>
      <w:r w:rsidR="00BA0E96">
        <w:rPr>
          <w:sz w:val="28"/>
          <w:szCs w:val="28"/>
        </w:rPr>
        <w:t xml:space="preserve">– </w:t>
      </w:r>
      <w:r w:rsidRPr="00345CFC">
        <w:rPr>
          <w:sz w:val="28"/>
          <w:szCs w:val="28"/>
        </w:rPr>
        <w:t xml:space="preserve">Министерству </w:t>
      </w:r>
      <w:r w:rsidR="008561D4">
        <w:rPr>
          <w:sz w:val="28"/>
          <w:szCs w:val="28"/>
        </w:rPr>
        <w:t>ф</w:t>
      </w:r>
      <w:r w:rsidRPr="00345CFC">
        <w:rPr>
          <w:sz w:val="28"/>
          <w:szCs w:val="28"/>
        </w:rPr>
        <w:t>инансов обеспечить опубликование в полном об</w:t>
      </w:r>
      <w:r w:rsidR="008561D4">
        <w:rPr>
          <w:sz w:val="28"/>
          <w:szCs w:val="28"/>
        </w:rPr>
        <w:t>ъ</w:t>
      </w:r>
      <w:r w:rsidRPr="00345CFC">
        <w:rPr>
          <w:sz w:val="28"/>
          <w:szCs w:val="28"/>
        </w:rPr>
        <w:t>еме Отчета об исполнении государственного бюджета за 202</w:t>
      </w:r>
      <w:r w:rsidRPr="00345CFC">
        <w:rPr>
          <w:sz w:val="28"/>
          <w:szCs w:val="28"/>
          <w:lang w:val="ro-MD"/>
        </w:rPr>
        <w:t xml:space="preserve">3 </w:t>
      </w:r>
      <w:r w:rsidRPr="00345CFC">
        <w:rPr>
          <w:sz w:val="28"/>
          <w:szCs w:val="28"/>
        </w:rPr>
        <w:t xml:space="preserve">год </w:t>
      </w:r>
      <w:r w:rsidR="008561D4">
        <w:rPr>
          <w:sz w:val="28"/>
          <w:szCs w:val="28"/>
        </w:rPr>
        <w:br/>
      </w:r>
      <w:r w:rsidRPr="00345CFC">
        <w:rPr>
          <w:sz w:val="28"/>
          <w:szCs w:val="28"/>
        </w:rPr>
        <w:t xml:space="preserve">в Официальном </w:t>
      </w:r>
      <w:r w:rsidR="008561D4">
        <w:rPr>
          <w:sz w:val="28"/>
          <w:szCs w:val="28"/>
        </w:rPr>
        <w:t>м</w:t>
      </w:r>
      <w:r w:rsidRPr="00345CFC">
        <w:rPr>
          <w:sz w:val="28"/>
          <w:szCs w:val="28"/>
        </w:rPr>
        <w:t>ониторе Республики Молдова.</w:t>
      </w:r>
    </w:p>
    <w:p w14:paraId="525B5B90" w14:textId="77777777" w:rsidR="006D4397" w:rsidRPr="00345CFC" w:rsidRDefault="006D4397" w:rsidP="00F253E4">
      <w:pPr>
        <w:tabs>
          <w:tab w:val="left" w:pos="900"/>
        </w:tabs>
        <w:rPr>
          <w:sz w:val="28"/>
          <w:szCs w:val="28"/>
        </w:rPr>
      </w:pPr>
    </w:p>
    <w:p w14:paraId="15D493A2" w14:textId="77777777" w:rsidR="006D4397" w:rsidRPr="00345CFC" w:rsidRDefault="006D4397" w:rsidP="00F253E4">
      <w:pPr>
        <w:tabs>
          <w:tab w:val="left" w:pos="900"/>
        </w:tabs>
        <w:rPr>
          <w:sz w:val="28"/>
          <w:szCs w:val="28"/>
        </w:rPr>
      </w:pPr>
    </w:p>
    <w:p w14:paraId="17306C0B" w14:textId="6D8ED1F8" w:rsidR="006D4397" w:rsidRPr="00345CFC" w:rsidRDefault="006D4397" w:rsidP="00F253E4">
      <w:pPr>
        <w:rPr>
          <w:sz w:val="28"/>
          <w:szCs w:val="28"/>
          <w:lang w:val="en-US"/>
        </w:rPr>
      </w:pPr>
      <w:r w:rsidRPr="00345CFC">
        <w:rPr>
          <w:b/>
          <w:sz w:val="28"/>
          <w:szCs w:val="28"/>
        </w:rPr>
        <w:t>Председатель Парламента</w:t>
      </w:r>
      <w:r w:rsidR="008561D4" w:rsidRPr="00345CFC">
        <w:rPr>
          <w:sz w:val="28"/>
          <w:szCs w:val="28"/>
        </w:rPr>
        <w:t xml:space="preserve"> </w:t>
      </w:r>
    </w:p>
    <w:p w14:paraId="7A00497C" w14:textId="77777777" w:rsidR="009B281C" w:rsidRPr="00345CFC" w:rsidRDefault="009B281C" w:rsidP="00F253E4">
      <w:pPr>
        <w:rPr>
          <w:sz w:val="28"/>
          <w:szCs w:val="28"/>
        </w:rPr>
      </w:pPr>
    </w:p>
    <w:sectPr w:rsidR="009B281C" w:rsidRPr="00345CFC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05C546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63717">
      <w:rPr>
        <w:noProof/>
        <w:lang w:val="en-US"/>
      </w:rPr>
      <w:t>Z:\1.DRAN\</w:t>
    </w:r>
    <w:r w:rsidR="00863717" w:rsidRPr="00863717">
      <w:rPr>
        <w:noProof/>
        <w:sz w:val="16"/>
        <w:szCs w:val="16"/>
        <w:lang w:val="en-US"/>
      </w:rPr>
      <w:t>800\HOTĂRÎRI\2024</w:t>
    </w:r>
    <w:r w:rsidR="00863717">
      <w:rPr>
        <w:noProof/>
        <w:lang w:val="en-US"/>
      </w:rPr>
      <w:t>\15364\15364-redactat-ru.docx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D3DD03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63717">
      <w:rPr>
        <w:noProof/>
        <w:lang w:val="en-US"/>
      </w:rPr>
      <w:t>Z:\1.DRAN\</w:t>
    </w:r>
    <w:r w:rsidR="00863717" w:rsidRPr="00863717">
      <w:rPr>
        <w:noProof/>
        <w:sz w:val="16"/>
        <w:szCs w:val="16"/>
        <w:lang w:val="en-US"/>
      </w:rPr>
      <w:t>800\HOTĂRÎRI\2024</w:t>
    </w:r>
    <w:r w:rsidR="00863717">
      <w:rPr>
        <w:noProof/>
        <w:lang w:val="en-US"/>
      </w:rPr>
      <w:t>\15364\15364-redactat-ru.docx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E3B474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63717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мая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12D8"/>
    <w:rsid w:val="001E1A85"/>
    <w:rsid w:val="001E5F81"/>
    <w:rsid w:val="001F7EBE"/>
    <w:rsid w:val="002025DC"/>
    <w:rsid w:val="0021036F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5CFC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53F0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7090"/>
    <w:rsid w:val="00575B6F"/>
    <w:rsid w:val="00576F20"/>
    <w:rsid w:val="00583825"/>
    <w:rsid w:val="005857EF"/>
    <w:rsid w:val="00593286"/>
    <w:rsid w:val="0059512A"/>
    <w:rsid w:val="00595FC5"/>
    <w:rsid w:val="005A21E1"/>
    <w:rsid w:val="005B0344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4397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01DB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22A4F"/>
    <w:rsid w:val="0083157F"/>
    <w:rsid w:val="00847C9E"/>
    <w:rsid w:val="00850F8B"/>
    <w:rsid w:val="0085321E"/>
    <w:rsid w:val="008561D4"/>
    <w:rsid w:val="00863717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1EBE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61695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1B04"/>
    <w:rsid w:val="00B73348"/>
    <w:rsid w:val="00B74897"/>
    <w:rsid w:val="00B846B9"/>
    <w:rsid w:val="00B87FAD"/>
    <w:rsid w:val="00B9798F"/>
    <w:rsid w:val="00BA0E96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4847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068B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53E4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EAA4A4B4-7895-47A3-9CA6-E1F360DB3A7E}"/>
</file>

<file path=customXml/itemProps3.xml><?xml version="1.0" encoding="utf-8"?>
<ds:datastoreItem xmlns:ds="http://schemas.openxmlformats.org/officeDocument/2006/customXml" ds:itemID="{F5F479A9-89C9-4C08-82F5-032D47FBCC9B}"/>
</file>

<file path=customXml/itemProps4.xml><?xml version="1.0" encoding="utf-8"?>
<ds:datastoreItem xmlns:ds="http://schemas.openxmlformats.org/officeDocument/2006/customXml" ds:itemID="{EC990961-4AE0-4847-B828-A263F36304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239</Words>
  <Characters>1391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163.2024.ru</dc:title>
  <dc:creator>user</dc:creator>
  <cp:lastModifiedBy>Eugenia Cartin</cp:lastModifiedBy>
  <cp:revision>6</cp:revision>
  <cp:lastPrinted>2024-05-28T10:32:00Z</cp:lastPrinted>
  <dcterms:created xsi:type="dcterms:W3CDTF">2024-05-21T12:04:00Z</dcterms:created>
  <dcterms:modified xsi:type="dcterms:W3CDTF">2024-05-28T10:32:00Z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