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5C69D1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CCFDEF0" w14:textId="77777777" w:rsidR="005B3538" w:rsidRDefault="005B3538" w:rsidP="00577CE9">
      <w:pPr>
        <w:ind w:firstLine="0"/>
        <w:jc w:val="center"/>
        <w:rPr>
          <w:rFonts w:eastAsia="Georgia"/>
          <w:b/>
          <w:sz w:val="28"/>
          <w:szCs w:val="28"/>
        </w:rPr>
      </w:pPr>
      <w:r>
        <w:rPr>
          <w:rFonts w:eastAsia="Georgia"/>
          <w:b/>
          <w:sz w:val="28"/>
          <w:szCs w:val="28"/>
        </w:rPr>
        <w:t xml:space="preserve">О проекте закона </w:t>
      </w:r>
      <w:r w:rsidR="00577CE9" w:rsidRPr="00577CE9">
        <w:rPr>
          <w:rFonts w:eastAsia="Georgia"/>
          <w:b/>
          <w:sz w:val="28"/>
          <w:szCs w:val="28"/>
        </w:rPr>
        <w:t xml:space="preserve">о добровольном объединении </w:t>
      </w:r>
    </w:p>
    <w:p w14:paraId="6D7B946B" w14:textId="3FD6C1A6" w:rsidR="00577CE9" w:rsidRPr="00577CE9" w:rsidRDefault="00577CE9" w:rsidP="00577CE9">
      <w:pPr>
        <w:ind w:firstLine="0"/>
        <w:jc w:val="center"/>
        <w:rPr>
          <w:rFonts w:eastAsia="Georgia"/>
          <w:b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 xml:space="preserve">административно-территориальных единиц </w:t>
      </w:r>
    </w:p>
    <w:p w14:paraId="670B5EBB" w14:textId="41A3B695" w:rsidR="00577CE9" w:rsidRPr="00577CE9" w:rsidRDefault="00577CE9" w:rsidP="00577CE9">
      <w:pPr>
        <w:ind w:firstLine="0"/>
        <w:jc w:val="center"/>
        <w:rPr>
          <w:rFonts w:eastAsia="Georgia"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>---------------------------------------------------------</w:t>
      </w:r>
    </w:p>
    <w:p w14:paraId="38F9C3C8" w14:textId="77777777" w:rsidR="00577CE9" w:rsidRPr="00577CE9" w:rsidRDefault="00577CE9" w:rsidP="00577CE9">
      <w:pPr>
        <w:ind w:firstLine="0"/>
        <w:rPr>
          <w:rFonts w:eastAsia="Georgia"/>
          <w:sz w:val="28"/>
          <w:szCs w:val="28"/>
        </w:rPr>
      </w:pPr>
    </w:p>
    <w:p w14:paraId="3077489A" w14:textId="77777777" w:rsidR="00BF1362" w:rsidRPr="00577CE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77777777" w:rsidR="00BF1362" w:rsidRPr="00577CE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7CE9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577CE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2C16D78" w14:textId="3DA86AAA" w:rsidR="00593286" w:rsidRPr="00577CE9" w:rsidRDefault="00577CE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7CE9">
        <w:rPr>
          <w:rFonts w:ascii="Times New Roman" w:hAnsi="Times New Roman" w:cs="Times New Roman"/>
          <w:color w:val="000000"/>
          <w:sz w:val="28"/>
          <w:szCs w:val="28"/>
        </w:rPr>
        <w:t>Одобрить и представить Парламенту на рассмотрение проект закона</w:t>
      </w:r>
      <w:r w:rsidRPr="00577CE9">
        <w:rPr>
          <w:rFonts w:ascii="Times New Roman" w:hAnsi="Times New Roman" w:cs="Times New Roman"/>
          <w:sz w:val="28"/>
          <w:szCs w:val="28"/>
        </w:rPr>
        <w:t xml:space="preserve"> </w:t>
      </w:r>
      <w:r w:rsidRPr="00577CE9">
        <w:rPr>
          <w:rFonts w:ascii="Times New Roman" w:hAnsi="Times New Roman" w:cs="Times New Roman"/>
          <w:color w:val="000000"/>
          <w:sz w:val="28"/>
          <w:szCs w:val="28"/>
        </w:rPr>
        <w:t>о добровольном объединении административно-территориальных единиц</w:t>
      </w:r>
      <w:r w:rsidR="005B353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1914AC4" w14:textId="77777777" w:rsidR="00BF1362" w:rsidRPr="00577CE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CD0EC68" w14:textId="77777777" w:rsidR="005B3538" w:rsidRDefault="005B3538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5768825" w14:textId="77777777" w:rsidR="005B3538" w:rsidRDefault="005B3538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DEE278D" w14:textId="760A5547" w:rsidR="00492257" w:rsidRPr="00577CE9" w:rsidRDefault="00492257" w:rsidP="005E68C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77CE9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577CE9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B5AA5" w:rsidRPr="00577CE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="005F16EB" w:rsidRPr="00577CE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577CE9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577CE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577CE9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577CE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577CE9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577CE9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2EA378F6" w:rsidR="00390C5E" w:rsidRPr="00577CE9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7CE9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577CE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822CA75" w14:textId="77777777" w:rsidR="007D093F" w:rsidRPr="00577CE9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0ED05B4D" w14:textId="77777777" w:rsidR="001168C9" w:rsidRPr="00577CE9" w:rsidRDefault="001168C9" w:rsidP="005B3538">
      <w:pPr>
        <w:ind w:firstLine="0"/>
        <w:rPr>
          <w:sz w:val="28"/>
          <w:szCs w:val="28"/>
        </w:rPr>
      </w:pPr>
    </w:p>
    <w:p w14:paraId="29568DA7" w14:textId="77777777" w:rsidR="005B3538" w:rsidRPr="00577CE9" w:rsidRDefault="005B3538" w:rsidP="005B3538">
      <w:pPr>
        <w:rPr>
          <w:sz w:val="28"/>
          <w:szCs w:val="28"/>
        </w:rPr>
      </w:pPr>
      <w:r w:rsidRPr="00577CE9">
        <w:rPr>
          <w:sz w:val="28"/>
          <w:szCs w:val="28"/>
        </w:rPr>
        <w:t>Министр юстиции</w:t>
      </w:r>
      <w:r w:rsidRPr="00577CE9">
        <w:rPr>
          <w:sz w:val="28"/>
          <w:szCs w:val="28"/>
        </w:rPr>
        <w:tab/>
      </w:r>
      <w:r w:rsidRPr="00577CE9">
        <w:rPr>
          <w:sz w:val="28"/>
          <w:szCs w:val="28"/>
        </w:rPr>
        <w:tab/>
      </w:r>
      <w:r w:rsidRPr="00577CE9">
        <w:rPr>
          <w:sz w:val="28"/>
          <w:szCs w:val="28"/>
        </w:rPr>
        <w:tab/>
      </w:r>
      <w:r w:rsidRPr="00577CE9">
        <w:rPr>
          <w:sz w:val="28"/>
          <w:szCs w:val="28"/>
        </w:rPr>
        <w:tab/>
        <w:t>Вероника Михайлов-</w:t>
      </w:r>
      <w:proofErr w:type="spellStart"/>
      <w:r w:rsidRPr="00577CE9">
        <w:rPr>
          <w:sz w:val="28"/>
          <w:szCs w:val="28"/>
        </w:rPr>
        <w:t>Морару</w:t>
      </w:r>
      <w:proofErr w:type="spellEnd"/>
    </w:p>
    <w:p w14:paraId="7BF7F885" w14:textId="77777777" w:rsidR="00182743" w:rsidRPr="00577CE9" w:rsidRDefault="00182743" w:rsidP="0064535B">
      <w:pPr>
        <w:rPr>
          <w:sz w:val="28"/>
          <w:szCs w:val="28"/>
        </w:rPr>
      </w:pPr>
    </w:p>
    <w:p w14:paraId="17619B4C" w14:textId="0170AAB3" w:rsidR="0064535B" w:rsidRPr="00577CE9" w:rsidRDefault="00DC3489" w:rsidP="00522E0C">
      <w:pPr>
        <w:tabs>
          <w:tab w:val="left" w:pos="5670"/>
        </w:tabs>
        <w:rPr>
          <w:sz w:val="28"/>
          <w:szCs w:val="28"/>
        </w:rPr>
      </w:pPr>
      <w:r w:rsidRPr="00577CE9">
        <w:rPr>
          <w:sz w:val="28"/>
          <w:szCs w:val="28"/>
        </w:rPr>
        <w:t xml:space="preserve">Министр </w:t>
      </w:r>
      <w:r w:rsidR="006D2456" w:rsidRPr="00577CE9">
        <w:rPr>
          <w:sz w:val="28"/>
          <w:szCs w:val="28"/>
        </w:rPr>
        <w:t>финансов</w:t>
      </w:r>
      <w:r w:rsidR="00B07B32" w:rsidRPr="00577CE9">
        <w:rPr>
          <w:sz w:val="28"/>
          <w:szCs w:val="28"/>
        </w:rPr>
        <w:tab/>
      </w:r>
      <w:r w:rsidR="00B07B32" w:rsidRPr="00577CE9">
        <w:rPr>
          <w:sz w:val="28"/>
          <w:szCs w:val="28"/>
        </w:rPr>
        <w:tab/>
      </w:r>
      <w:r w:rsidR="00C04387" w:rsidRPr="00577CE9">
        <w:rPr>
          <w:sz w:val="28"/>
          <w:szCs w:val="28"/>
        </w:rPr>
        <w:t xml:space="preserve">Вероника </w:t>
      </w:r>
      <w:proofErr w:type="spellStart"/>
      <w:r w:rsidR="00B07B32" w:rsidRPr="00577CE9">
        <w:rPr>
          <w:sz w:val="28"/>
          <w:szCs w:val="28"/>
        </w:rPr>
        <w:t>Сирецяну</w:t>
      </w:r>
      <w:proofErr w:type="spellEnd"/>
      <w:r w:rsidRPr="00577CE9">
        <w:rPr>
          <w:sz w:val="28"/>
          <w:szCs w:val="28"/>
        </w:rPr>
        <w:t xml:space="preserve"> </w:t>
      </w:r>
    </w:p>
    <w:p w14:paraId="1D13633B" w14:textId="77777777" w:rsidR="00632912" w:rsidRPr="00577CE9" w:rsidRDefault="00632912" w:rsidP="00632912">
      <w:pPr>
        <w:rPr>
          <w:sz w:val="28"/>
          <w:szCs w:val="28"/>
        </w:rPr>
      </w:pPr>
    </w:p>
    <w:p w14:paraId="463E1035" w14:textId="77777777" w:rsidR="00182743" w:rsidRPr="00577CE9" w:rsidRDefault="00182743" w:rsidP="00632912">
      <w:pPr>
        <w:rPr>
          <w:sz w:val="28"/>
          <w:szCs w:val="28"/>
        </w:rPr>
      </w:pPr>
    </w:p>
    <w:p w14:paraId="67E9BD67" w14:textId="4D8688E3" w:rsidR="00632912" w:rsidRPr="00577CE9" w:rsidRDefault="00632912" w:rsidP="00632912">
      <w:pPr>
        <w:rPr>
          <w:sz w:val="28"/>
          <w:szCs w:val="28"/>
        </w:rPr>
      </w:pPr>
    </w:p>
    <w:p w14:paraId="6D98D86D" w14:textId="77777777" w:rsidR="00182743" w:rsidRPr="00577CE9" w:rsidRDefault="00182743" w:rsidP="0064535B">
      <w:pPr>
        <w:rPr>
          <w:sz w:val="28"/>
          <w:szCs w:val="28"/>
        </w:rPr>
      </w:pPr>
    </w:p>
    <w:p w14:paraId="0D7EDC37" w14:textId="77777777" w:rsidR="0012099F" w:rsidRPr="00577CE9" w:rsidRDefault="0012099F" w:rsidP="00F04FA2">
      <w:pPr>
        <w:rPr>
          <w:sz w:val="28"/>
          <w:szCs w:val="28"/>
        </w:rPr>
      </w:pPr>
    </w:p>
    <w:p w14:paraId="716CEFD9" w14:textId="77777777" w:rsidR="0012099F" w:rsidRPr="00577CE9" w:rsidRDefault="0012099F" w:rsidP="00F04FA2">
      <w:pPr>
        <w:rPr>
          <w:sz w:val="28"/>
          <w:szCs w:val="28"/>
        </w:rPr>
      </w:pPr>
    </w:p>
    <w:p w14:paraId="6C5FF7AF" w14:textId="56D2D61D" w:rsidR="00390C5E" w:rsidRPr="00577CE9" w:rsidRDefault="00626B93" w:rsidP="00F04FA2">
      <w:pPr>
        <w:rPr>
          <w:sz w:val="28"/>
          <w:szCs w:val="28"/>
        </w:rPr>
      </w:pPr>
      <w:r w:rsidRPr="00577CE9">
        <w:rPr>
          <w:sz w:val="28"/>
          <w:szCs w:val="28"/>
        </w:rPr>
        <w:t xml:space="preserve">  </w:t>
      </w:r>
      <w:r w:rsidR="00390C5E" w:rsidRPr="00577CE9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577CE9" w:rsidRDefault="00390C5E" w:rsidP="00F04FA2">
      <w:pPr>
        <w:rPr>
          <w:sz w:val="28"/>
          <w:szCs w:val="28"/>
        </w:rPr>
      </w:pPr>
    </w:p>
    <w:p w14:paraId="036395C1" w14:textId="77777777" w:rsidR="00390C5E" w:rsidRPr="00577CE9" w:rsidRDefault="00390C5E" w:rsidP="00F04FA2">
      <w:pPr>
        <w:rPr>
          <w:sz w:val="28"/>
          <w:szCs w:val="28"/>
        </w:rPr>
      </w:pPr>
    </w:p>
    <w:p w14:paraId="1E74AF95" w14:textId="689337E6" w:rsidR="00390C5E" w:rsidRPr="00577CE9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577CE9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577CE9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577CE9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577CE9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577CE9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577CE9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577CE9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577CE9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CE85940" w14:textId="77777777" w:rsidR="00390C5E" w:rsidRPr="00577CE9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77777777" w:rsidR="00583825" w:rsidRPr="00577CE9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7CE9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577CE9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577CE9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577CE9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577CE9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577CE9">
        <w:rPr>
          <w:rFonts w:ascii="Times New Roman" w:hAnsi="Times New Roman" w:cs="Times New Roman"/>
          <w:sz w:val="28"/>
          <w:szCs w:val="28"/>
        </w:rPr>
        <w:t>ь</w:t>
      </w:r>
      <w:r w:rsidR="00AE0E41" w:rsidRPr="00577CE9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577CE9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577CE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577CE9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577CE9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577CE9" w:rsidRDefault="00280DF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577CE9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7CE9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577CE9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7CE9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577CE9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3698CC" w14:textId="77777777" w:rsidR="00583825" w:rsidRPr="00577CE9" w:rsidRDefault="00583825" w:rsidP="00F04FA2">
      <w:pPr>
        <w:rPr>
          <w:sz w:val="28"/>
          <w:szCs w:val="28"/>
        </w:rPr>
      </w:pPr>
      <w:r w:rsidRPr="00577CE9">
        <w:rPr>
          <w:sz w:val="28"/>
          <w:szCs w:val="28"/>
        </w:rPr>
        <w:t xml:space="preserve"> </w:t>
      </w:r>
    </w:p>
    <w:p w14:paraId="3C90805C" w14:textId="77777777" w:rsidR="00A001EE" w:rsidRPr="00577CE9" w:rsidRDefault="00A001EE" w:rsidP="00F04FA2">
      <w:pPr>
        <w:rPr>
          <w:sz w:val="28"/>
          <w:szCs w:val="28"/>
        </w:rPr>
      </w:pPr>
    </w:p>
    <w:p w14:paraId="0E991062" w14:textId="77777777" w:rsidR="00A001EE" w:rsidRPr="00577CE9" w:rsidRDefault="00A001EE" w:rsidP="00F04FA2">
      <w:pPr>
        <w:rPr>
          <w:sz w:val="28"/>
          <w:szCs w:val="28"/>
        </w:rPr>
      </w:pPr>
    </w:p>
    <w:p w14:paraId="2116339B" w14:textId="77777777" w:rsidR="00812763" w:rsidRPr="00577CE9" w:rsidRDefault="00812763" w:rsidP="00F04FA2">
      <w:pPr>
        <w:rPr>
          <w:sz w:val="28"/>
          <w:szCs w:val="28"/>
        </w:rPr>
      </w:pPr>
    </w:p>
    <w:p w14:paraId="6BC67708" w14:textId="6CB2517F" w:rsidR="00577CE9" w:rsidRPr="00577CE9" w:rsidRDefault="00577CE9">
      <w:pPr>
        <w:rPr>
          <w:sz w:val="28"/>
          <w:szCs w:val="28"/>
        </w:rPr>
      </w:pPr>
      <w:r w:rsidRPr="00577CE9">
        <w:rPr>
          <w:sz w:val="28"/>
          <w:szCs w:val="28"/>
        </w:rPr>
        <w:br w:type="page"/>
      </w:r>
    </w:p>
    <w:p w14:paraId="205183AB" w14:textId="146235F7" w:rsidR="00577CE9" w:rsidRDefault="00577CE9" w:rsidP="009D4927">
      <w:pPr>
        <w:spacing w:line="276" w:lineRule="auto"/>
        <w:ind w:left="6480" w:firstLine="720"/>
        <w:jc w:val="right"/>
        <w:rPr>
          <w:rFonts w:eastAsia="Georgia"/>
          <w:i/>
          <w:iCs/>
          <w:sz w:val="28"/>
          <w:szCs w:val="28"/>
        </w:rPr>
      </w:pPr>
      <w:r w:rsidRPr="00577CE9">
        <w:rPr>
          <w:rFonts w:eastAsia="Georgia"/>
          <w:i/>
          <w:iCs/>
          <w:sz w:val="28"/>
          <w:szCs w:val="28"/>
        </w:rPr>
        <w:lastRenderedPageBreak/>
        <w:t xml:space="preserve">Проект </w:t>
      </w:r>
    </w:p>
    <w:p w14:paraId="16BD12A9" w14:textId="30BA154B" w:rsidR="009D4927" w:rsidRPr="00577CE9" w:rsidRDefault="009D4927" w:rsidP="00577CE9">
      <w:pPr>
        <w:spacing w:after="200" w:line="276" w:lineRule="auto"/>
        <w:ind w:left="6480" w:firstLine="720"/>
        <w:jc w:val="right"/>
        <w:rPr>
          <w:rFonts w:eastAsia="Georgia"/>
          <w:i/>
          <w:iCs/>
          <w:sz w:val="28"/>
          <w:szCs w:val="28"/>
        </w:rPr>
      </w:pPr>
      <w:r>
        <w:rPr>
          <w:rFonts w:eastAsia="Georgia"/>
          <w:i/>
          <w:iCs/>
          <w:sz w:val="28"/>
          <w:szCs w:val="28"/>
        </w:rPr>
        <w:t>Перевод</w:t>
      </w:r>
    </w:p>
    <w:p w14:paraId="72350A4A" w14:textId="77777777" w:rsidR="00577CE9" w:rsidRPr="00577CE9" w:rsidRDefault="00577CE9" w:rsidP="00577CE9">
      <w:pPr>
        <w:spacing w:after="200" w:line="276" w:lineRule="auto"/>
        <w:ind w:firstLine="0"/>
        <w:jc w:val="center"/>
        <w:rPr>
          <w:rFonts w:eastAsia="Georgia"/>
          <w:b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 xml:space="preserve">ПАРЛАМЕНТ РЕСПУБЛИКИ МОЛДОВА </w:t>
      </w:r>
    </w:p>
    <w:p w14:paraId="3E31A3ED" w14:textId="4FA07538" w:rsidR="009D4927" w:rsidRPr="00577CE9" w:rsidRDefault="00577CE9" w:rsidP="00ED641E">
      <w:pPr>
        <w:ind w:firstLine="0"/>
        <w:jc w:val="center"/>
        <w:rPr>
          <w:rFonts w:eastAsia="Georgia"/>
          <w:b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>ЗАКОН</w:t>
      </w:r>
    </w:p>
    <w:p w14:paraId="1409CD2C" w14:textId="77777777" w:rsidR="009D4927" w:rsidRDefault="00577CE9" w:rsidP="00577CE9">
      <w:pPr>
        <w:ind w:firstLine="0"/>
        <w:jc w:val="center"/>
        <w:rPr>
          <w:rFonts w:eastAsia="Georgia"/>
          <w:b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>о добровольном объединении административно-</w:t>
      </w:r>
    </w:p>
    <w:p w14:paraId="4E13ABD4" w14:textId="09BC3354" w:rsidR="00577CE9" w:rsidRPr="00577CE9" w:rsidRDefault="00577CE9" w:rsidP="00577CE9">
      <w:pPr>
        <w:ind w:firstLine="0"/>
        <w:jc w:val="center"/>
        <w:rPr>
          <w:rFonts w:eastAsia="Georgia"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 xml:space="preserve">территориальных единиц </w:t>
      </w:r>
    </w:p>
    <w:p w14:paraId="63B3BE4D" w14:textId="77777777" w:rsidR="00577CE9" w:rsidRPr="00577CE9" w:rsidRDefault="00577CE9" w:rsidP="00577CE9">
      <w:pPr>
        <w:ind w:firstLine="0"/>
        <w:rPr>
          <w:rFonts w:eastAsia="Georgia"/>
          <w:sz w:val="28"/>
          <w:szCs w:val="28"/>
        </w:rPr>
      </w:pPr>
    </w:p>
    <w:p w14:paraId="01988B75" w14:textId="77777777" w:rsidR="00577CE9" w:rsidRPr="00577CE9" w:rsidRDefault="00577CE9" w:rsidP="00577CE9">
      <w:pPr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>Парламент принимает настоящий органический закон.</w:t>
      </w:r>
    </w:p>
    <w:p w14:paraId="084DEA19" w14:textId="77777777" w:rsidR="00577CE9" w:rsidRPr="00577CE9" w:rsidRDefault="00577CE9" w:rsidP="00ED641E">
      <w:pPr>
        <w:ind w:firstLine="0"/>
        <w:rPr>
          <w:rFonts w:eastAsia="Georgia"/>
          <w:b/>
          <w:sz w:val="28"/>
          <w:szCs w:val="28"/>
        </w:rPr>
      </w:pPr>
    </w:p>
    <w:p w14:paraId="301A832C" w14:textId="77777777" w:rsidR="00577CE9" w:rsidRPr="00577CE9" w:rsidRDefault="00577CE9" w:rsidP="00577CE9">
      <w:pPr>
        <w:ind w:firstLine="0"/>
        <w:jc w:val="center"/>
        <w:rPr>
          <w:rFonts w:eastAsia="Georgia"/>
          <w:b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>Глава I</w:t>
      </w:r>
      <w:r w:rsidRPr="00577CE9">
        <w:rPr>
          <w:rFonts w:eastAsia="Georgia"/>
          <w:b/>
          <w:sz w:val="28"/>
          <w:szCs w:val="28"/>
        </w:rPr>
        <w:br/>
        <w:t xml:space="preserve">ОБЩИЕ ПОЛОЖЕНИЯ </w:t>
      </w:r>
    </w:p>
    <w:p w14:paraId="0426EA68" w14:textId="77777777" w:rsidR="00577CE9" w:rsidRPr="00577CE9" w:rsidRDefault="00577CE9" w:rsidP="00577CE9">
      <w:pPr>
        <w:rPr>
          <w:rFonts w:eastAsia="Georgia"/>
          <w:b/>
          <w:sz w:val="28"/>
          <w:szCs w:val="28"/>
        </w:rPr>
      </w:pPr>
    </w:p>
    <w:p w14:paraId="63FB4CD4" w14:textId="77777777" w:rsidR="00577CE9" w:rsidRPr="00577CE9" w:rsidRDefault="00577CE9" w:rsidP="00577CE9">
      <w:pPr>
        <w:rPr>
          <w:rFonts w:eastAsia="Georgia"/>
          <w:b/>
          <w:bCs/>
          <w:sz w:val="28"/>
          <w:szCs w:val="28"/>
        </w:rPr>
      </w:pPr>
      <w:r w:rsidRPr="00577CE9">
        <w:rPr>
          <w:rFonts w:eastAsia="Georgia"/>
          <w:b/>
          <w:bCs/>
          <w:sz w:val="28"/>
          <w:szCs w:val="28"/>
        </w:rPr>
        <w:t>Статья 1.</w:t>
      </w:r>
      <w:r w:rsidRPr="00577CE9">
        <w:rPr>
          <w:rFonts w:eastAsia="Georgia"/>
          <w:sz w:val="28"/>
          <w:szCs w:val="28"/>
        </w:rPr>
        <w:t> </w:t>
      </w:r>
      <w:r w:rsidRPr="009D4927">
        <w:rPr>
          <w:rFonts w:eastAsia="Georgia"/>
          <w:sz w:val="28"/>
          <w:szCs w:val="28"/>
        </w:rPr>
        <w:t>Задача и предмет регулирования</w:t>
      </w:r>
      <w:r w:rsidRPr="00577CE9">
        <w:rPr>
          <w:rFonts w:eastAsia="Georgia"/>
          <w:b/>
          <w:bCs/>
          <w:sz w:val="28"/>
          <w:szCs w:val="28"/>
        </w:rPr>
        <w:t xml:space="preserve"> </w:t>
      </w:r>
    </w:p>
    <w:p w14:paraId="3ABF51EF" w14:textId="3C67D977" w:rsidR="00577CE9" w:rsidRPr="00577CE9" w:rsidRDefault="00577CE9" w:rsidP="00577CE9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Настоящий закон регулирует принципы, критерии, условия и процедуру добровольного объединения административно-территориальных единиц (далее – </w:t>
      </w:r>
      <w:r w:rsidRPr="007D015A">
        <w:rPr>
          <w:rFonts w:eastAsia="Georgia"/>
          <w:i/>
          <w:iCs/>
          <w:sz w:val="28"/>
          <w:szCs w:val="28"/>
        </w:rPr>
        <w:t>АТЕ</w:t>
      </w:r>
      <w:r w:rsidRPr="00577CE9">
        <w:rPr>
          <w:rFonts w:eastAsia="Georgia"/>
          <w:sz w:val="28"/>
          <w:szCs w:val="28"/>
        </w:rPr>
        <w:t>)</w:t>
      </w:r>
      <w:r w:rsidR="007D015A">
        <w:rPr>
          <w:rFonts w:eastAsia="Georgia"/>
          <w:sz w:val="28"/>
          <w:szCs w:val="28"/>
        </w:rPr>
        <w:t xml:space="preserve"> первого уровня</w:t>
      </w:r>
      <w:r w:rsidRPr="00577CE9">
        <w:rPr>
          <w:rFonts w:eastAsia="Georgia"/>
          <w:sz w:val="28"/>
          <w:szCs w:val="28"/>
        </w:rPr>
        <w:t>, последующего присоединения одной или нескольких АТЕ к объединенной АТЕ</w:t>
      </w:r>
      <w:r w:rsidR="007D015A">
        <w:rPr>
          <w:rFonts w:eastAsia="Georgia"/>
          <w:sz w:val="28"/>
          <w:szCs w:val="28"/>
        </w:rPr>
        <w:t xml:space="preserve">, а также </w:t>
      </w:r>
      <w:r w:rsidR="007D015A" w:rsidRPr="007D015A">
        <w:rPr>
          <w:rFonts w:eastAsia="Georgia"/>
          <w:sz w:val="28"/>
          <w:szCs w:val="28"/>
        </w:rPr>
        <w:t>полномочия органов центрального и местного публичного управления и формы поддержки со стороны органов центрального публичного управления процесса добровольного объединения</w:t>
      </w:r>
      <w:r w:rsidR="007D015A">
        <w:rPr>
          <w:rFonts w:eastAsia="Georgia"/>
          <w:sz w:val="28"/>
          <w:szCs w:val="28"/>
        </w:rPr>
        <w:t>.</w:t>
      </w:r>
    </w:p>
    <w:p w14:paraId="58B70D66" w14:textId="45F30511" w:rsidR="00577CE9" w:rsidRPr="00577CE9" w:rsidRDefault="00ED641E" w:rsidP="00577CE9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20"/>
        <w:rPr>
          <w:rFonts w:eastAsia="Georgia"/>
          <w:sz w:val="28"/>
          <w:szCs w:val="28"/>
        </w:rPr>
      </w:pPr>
      <w:r>
        <w:rPr>
          <w:rFonts w:eastAsia="Georgia"/>
          <w:sz w:val="28"/>
          <w:szCs w:val="28"/>
        </w:rPr>
        <w:t>Целью</w:t>
      </w:r>
      <w:r w:rsidR="00577CE9" w:rsidRPr="00577CE9">
        <w:rPr>
          <w:rFonts w:eastAsia="Georgia"/>
          <w:sz w:val="28"/>
          <w:szCs w:val="28"/>
        </w:rPr>
        <w:t xml:space="preserve"> настоящего закона </w:t>
      </w:r>
      <w:r>
        <w:rPr>
          <w:rFonts w:eastAsia="Georgia"/>
          <w:sz w:val="28"/>
          <w:szCs w:val="28"/>
        </w:rPr>
        <w:t>является</w:t>
      </w:r>
      <w:r w:rsidR="00577CE9" w:rsidRPr="00577CE9">
        <w:rPr>
          <w:rFonts w:eastAsia="Georgia"/>
          <w:sz w:val="28"/>
          <w:szCs w:val="28"/>
        </w:rPr>
        <w:t xml:space="preserve"> создание необходимых нормативных рамок для добровольного объединения АТЕ первого уровня в целях укрепления административной способности органов местного публичного управления и предоставления населению качественных и доступных услуг.</w:t>
      </w:r>
    </w:p>
    <w:p w14:paraId="0189D827" w14:textId="77777777" w:rsidR="00577CE9" w:rsidRPr="00577CE9" w:rsidRDefault="00577CE9" w:rsidP="00577CE9">
      <w:pPr>
        <w:rPr>
          <w:rFonts w:eastAsia="Georgia"/>
          <w:sz w:val="28"/>
          <w:szCs w:val="28"/>
        </w:rPr>
      </w:pPr>
    </w:p>
    <w:p w14:paraId="2035F855" w14:textId="77777777" w:rsidR="00577CE9" w:rsidRPr="00577CE9" w:rsidRDefault="00577CE9" w:rsidP="00577CE9">
      <w:pPr>
        <w:rPr>
          <w:rFonts w:eastAsia="Georgia"/>
          <w:b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 xml:space="preserve">Статья 2. </w:t>
      </w:r>
      <w:r w:rsidRPr="009D4927">
        <w:rPr>
          <w:rFonts w:eastAsia="Georgia"/>
          <w:bCs/>
          <w:sz w:val="28"/>
          <w:szCs w:val="28"/>
        </w:rPr>
        <w:t>Общие понятия</w:t>
      </w:r>
    </w:p>
    <w:p w14:paraId="51849624" w14:textId="0D261DB6" w:rsidR="00577CE9" w:rsidRPr="00577CE9" w:rsidRDefault="00ED641E" w:rsidP="00577CE9">
      <w:pPr>
        <w:rPr>
          <w:rFonts w:eastAsia="Georgia"/>
          <w:sz w:val="28"/>
          <w:szCs w:val="28"/>
        </w:rPr>
      </w:pPr>
      <w:r>
        <w:rPr>
          <w:rFonts w:eastAsia="Georgia"/>
          <w:sz w:val="28"/>
          <w:szCs w:val="28"/>
        </w:rPr>
        <w:t>Для</w:t>
      </w:r>
      <w:r w:rsidR="00577CE9" w:rsidRPr="00577CE9">
        <w:rPr>
          <w:rFonts w:eastAsia="Georgia"/>
          <w:sz w:val="28"/>
          <w:szCs w:val="28"/>
        </w:rPr>
        <w:t xml:space="preserve"> цел</w:t>
      </w:r>
      <w:r>
        <w:rPr>
          <w:rFonts w:eastAsia="Georgia"/>
          <w:sz w:val="28"/>
          <w:szCs w:val="28"/>
        </w:rPr>
        <w:t>ей</w:t>
      </w:r>
      <w:r w:rsidR="00577CE9" w:rsidRPr="00577CE9">
        <w:rPr>
          <w:rFonts w:eastAsia="Georgia"/>
          <w:sz w:val="28"/>
          <w:szCs w:val="28"/>
        </w:rPr>
        <w:t xml:space="preserve"> настоящего закона следующие основные понятия означают:</w:t>
      </w:r>
    </w:p>
    <w:p w14:paraId="6680D06F" w14:textId="5A8FFC96" w:rsidR="00577CE9" w:rsidRPr="00577CE9" w:rsidRDefault="00577CE9" w:rsidP="005E68C9">
      <w:pPr>
        <w:ind w:firstLine="720"/>
        <w:rPr>
          <w:rFonts w:eastAsia="Georgia"/>
          <w:sz w:val="28"/>
          <w:szCs w:val="28"/>
        </w:rPr>
      </w:pPr>
      <w:r w:rsidRPr="00577CE9">
        <w:rPr>
          <w:rFonts w:eastAsia="Georgia"/>
          <w:i/>
          <w:iCs/>
          <w:sz w:val="28"/>
          <w:szCs w:val="28"/>
        </w:rPr>
        <w:t xml:space="preserve">добровольное объединение </w:t>
      </w:r>
      <w:r w:rsidRPr="00577CE9">
        <w:rPr>
          <w:rFonts w:eastAsia="Georgia"/>
          <w:sz w:val="28"/>
          <w:szCs w:val="28"/>
        </w:rPr>
        <w:t>– добровольное слияние двух или нескольких АТЕ первого уровня на основании решений соответствующих местных советов</w:t>
      </w:r>
      <w:r w:rsidR="005E68C9">
        <w:rPr>
          <w:rFonts w:eastAsia="Georgia"/>
          <w:sz w:val="28"/>
          <w:szCs w:val="28"/>
        </w:rPr>
        <w:t>,</w:t>
      </w:r>
      <w:r w:rsidRPr="00577CE9">
        <w:rPr>
          <w:rFonts w:eastAsia="Georgia"/>
          <w:sz w:val="28"/>
          <w:szCs w:val="28"/>
        </w:rPr>
        <w:t xml:space="preserve"> с соблюдением условий и процедур, предусмотренных настоящим законом, а также </w:t>
      </w:r>
      <w:r w:rsidR="005E68C9" w:rsidRPr="005E68C9">
        <w:rPr>
          <w:rFonts w:eastAsia="Georgia"/>
          <w:sz w:val="28"/>
          <w:szCs w:val="28"/>
        </w:rPr>
        <w:t>критери</w:t>
      </w:r>
      <w:r w:rsidR="005E68C9">
        <w:rPr>
          <w:rFonts w:eastAsia="Georgia"/>
          <w:sz w:val="28"/>
          <w:szCs w:val="28"/>
        </w:rPr>
        <w:t>ев</w:t>
      </w:r>
      <w:r w:rsidR="005E68C9" w:rsidRPr="005E68C9">
        <w:rPr>
          <w:rFonts w:eastAsia="Georgia"/>
          <w:sz w:val="28"/>
          <w:szCs w:val="28"/>
        </w:rPr>
        <w:t>, услови</w:t>
      </w:r>
      <w:r w:rsidR="005E68C9">
        <w:rPr>
          <w:rFonts w:eastAsia="Georgia"/>
          <w:sz w:val="28"/>
          <w:szCs w:val="28"/>
        </w:rPr>
        <w:t>й и процедур</w:t>
      </w:r>
      <w:r w:rsidR="005E68C9" w:rsidRPr="005E68C9">
        <w:rPr>
          <w:rFonts w:eastAsia="Georgia"/>
          <w:sz w:val="28"/>
          <w:szCs w:val="28"/>
        </w:rPr>
        <w:t>, предусмотренны</w:t>
      </w:r>
      <w:r w:rsidR="005E68C9">
        <w:rPr>
          <w:rFonts w:eastAsia="Georgia"/>
          <w:sz w:val="28"/>
          <w:szCs w:val="28"/>
        </w:rPr>
        <w:t>х</w:t>
      </w:r>
      <w:r w:rsidR="005E68C9" w:rsidRPr="005E68C9">
        <w:rPr>
          <w:rFonts w:eastAsia="Georgia"/>
          <w:sz w:val="28"/>
          <w:szCs w:val="28"/>
        </w:rPr>
        <w:t xml:space="preserve"> методологией добровольны</w:t>
      </w:r>
      <w:r w:rsidR="005E68C9">
        <w:rPr>
          <w:rFonts w:eastAsia="Georgia"/>
          <w:sz w:val="28"/>
          <w:szCs w:val="28"/>
        </w:rPr>
        <w:t>х</w:t>
      </w:r>
      <w:r w:rsidR="005E68C9" w:rsidRPr="005E68C9">
        <w:rPr>
          <w:rFonts w:eastAsia="Georgia"/>
          <w:sz w:val="28"/>
          <w:szCs w:val="28"/>
        </w:rPr>
        <w:t xml:space="preserve"> объединени</w:t>
      </w:r>
      <w:r w:rsidR="005E68C9">
        <w:rPr>
          <w:rFonts w:eastAsia="Georgia"/>
          <w:sz w:val="28"/>
          <w:szCs w:val="28"/>
        </w:rPr>
        <w:t xml:space="preserve">й АТЕ </w:t>
      </w:r>
      <w:r w:rsidR="005E68C9" w:rsidRPr="005E68C9">
        <w:rPr>
          <w:rFonts w:eastAsia="Georgia"/>
          <w:sz w:val="28"/>
          <w:szCs w:val="28"/>
        </w:rPr>
        <w:t xml:space="preserve">и </w:t>
      </w:r>
      <w:r w:rsidRPr="00577CE9">
        <w:rPr>
          <w:rFonts w:eastAsia="Georgia"/>
          <w:sz w:val="28"/>
          <w:szCs w:val="28"/>
        </w:rPr>
        <w:t xml:space="preserve">другими нормативными актами; </w:t>
      </w:r>
    </w:p>
    <w:p w14:paraId="76C92350" w14:textId="77777777" w:rsidR="00577CE9" w:rsidRPr="00577CE9" w:rsidRDefault="00577CE9" w:rsidP="00577CE9">
      <w:pPr>
        <w:ind w:firstLine="720"/>
        <w:rPr>
          <w:rFonts w:eastAsia="Georgia"/>
          <w:sz w:val="28"/>
          <w:szCs w:val="28"/>
        </w:rPr>
      </w:pPr>
      <w:r w:rsidRPr="00577CE9">
        <w:rPr>
          <w:rFonts w:eastAsia="Georgia"/>
          <w:i/>
          <w:iCs/>
          <w:sz w:val="28"/>
          <w:szCs w:val="28"/>
        </w:rPr>
        <w:t xml:space="preserve">административный центр объединенной АТЕ </w:t>
      </w:r>
      <w:r w:rsidRPr="00577CE9">
        <w:rPr>
          <w:rFonts w:eastAsia="Georgia"/>
          <w:sz w:val="28"/>
          <w:szCs w:val="28"/>
        </w:rPr>
        <w:t xml:space="preserve">– АТЕ первого уровня, как правило, расположенная ближе всего к географическому центру территории объединенной АТЕ, </w:t>
      </w:r>
      <w:r w:rsidRPr="00577CE9">
        <w:rPr>
          <w:rFonts w:eastAsia="Georgia"/>
          <w:color w:val="000000" w:themeColor="text1"/>
          <w:sz w:val="28"/>
          <w:szCs w:val="28"/>
        </w:rPr>
        <w:t xml:space="preserve">выбранная </w:t>
      </w:r>
      <w:r w:rsidRPr="00577CE9">
        <w:rPr>
          <w:rFonts w:eastAsia="Georgia"/>
          <w:sz w:val="28"/>
          <w:szCs w:val="28"/>
        </w:rPr>
        <w:t>с общего согласия АТЕ, которые инициируют процесс добровольного объединения и принимают участие в нем;</w:t>
      </w:r>
    </w:p>
    <w:p w14:paraId="1D5CB0F8" w14:textId="2C45C21B" w:rsidR="00577CE9" w:rsidRPr="00577CE9" w:rsidRDefault="00577CE9" w:rsidP="00577CE9">
      <w:pPr>
        <w:rPr>
          <w:rFonts w:eastAsia="Georgia"/>
          <w:sz w:val="28"/>
          <w:szCs w:val="28"/>
        </w:rPr>
      </w:pPr>
      <w:r w:rsidRPr="00577CE9">
        <w:rPr>
          <w:rFonts w:eastAsia="Georgia"/>
          <w:i/>
          <w:iCs/>
          <w:sz w:val="28"/>
          <w:szCs w:val="28"/>
        </w:rPr>
        <w:t xml:space="preserve">процесс добровольного объединения – </w:t>
      </w:r>
      <w:r w:rsidRPr="00577CE9">
        <w:rPr>
          <w:rFonts w:eastAsia="Georgia"/>
          <w:sz w:val="28"/>
          <w:szCs w:val="28"/>
        </w:rPr>
        <w:t xml:space="preserve">инициирование, проведение консультаций, выработка заключения и утверждение слияния двух или </w:t>
      </w:r>
      <w:r w:rsidRPr="00577CE9">
        <w:rPr>
          <w:rFonts w:eastAsia="Georgia"/>
          <w:sz w:val="28"/>
          <w:szCs w:val="28"/>
        </w:rPr>
        <w:lastRenderedPageBreak/>
        <w:t>нескольких АТЕ первого уровня, в результате чего создается объединенная административно-территориальная единица</w:t>
      </w:r>
      <w:r w:rsidR="005E68C9">
        <w:rPr>
          <w:rFonts w:eastAsia="Georgia"/>
          <w:sz w:val="28"/>
          <w:szCs w:val="28"/>
        </w:rPr>
        <w:t>;</w:t>
      </w:r>
      <w:r w:rsidRPr="00577CE9">
        <w:rPr>
          <w:rFonts w:eastAsia="Georgia"/>
          <w:sz w:val="28"/>
          <w:szCs w:val="28"/>
        </w:rPr>
        <w:t xml:space="preserve"> </w:t>
      </w:r>
    </w:p>
    <w:p w14:paraId="730931DB" w14:textId="77777777" w:rsidR="00ED641E" w:rsidRDefault="00577CE9" w:rsidP="00577CE9">
      <w:pPr>
        <w:rPr>
          <w:rFonts w:eastAsia="Georgia"/>
          <w:sz w:val="28"/>
          <w:szCs w:val="28"/>
        </w:rPr>
      </w:pPr>
      <w:r w:rsidRPr="00577CE9">
        <w:rPr>
          <w:rFonts w:eastAsia="Georgia"/>
          <w:i/>
          <w:iCs/>
          <w:sz w:val="28"/>
          <w:szCs w:val="28"/>
        </w:rPr>
        <w:t xml:space="preserve">объединенная административно-территориальная единица </w:t>
      </w:r>
      <w:r w:rsidRPr="00577CE9">
        <w:rPr>
          <w:rFonts w:eastAsia="Georgia"/>
          <w:sz w:val="28"/>
          <w:szCs w:val="28"/>
        </w:rPr>
        <w:t xml:space="preserve">– АТЕ, созданная путем слияния </w:t>
      </w:r>
      <w:r w:rsidR="00ED641E" w:rsidRPr="00577CE9">
        <w:rPr>
          <w:rFonts w:eastAsia="Georgia"/>
          <w:sz w:val="28"/>
          <w:szCs w:val="28"/>
        </w:rPr>
        <w:t>в порядке, предусмотренном настоящим законом и другими нормативными актами</w:t>
      </w:r>
      <w:r w:rsidR="00ED641E">
        <w:rPr>
          <w:rFonts w:eastAsia="Georgia"/>
          <w:sz w:val="28"/>
          <w:szCs w:val="28"/>
        </w:rPr>
        <w:t>,</w:t>
      </w:r>
      <w:r w:rsidR="00ED641E" w:rsidRPr="00577CE9">
        <w:rPr>
          <w:rFonts w:eastAsia="Georgia"/>
          <w:sz w:val="28"/>
          <w:szCs w:val="28"/>
        </w:rPr>
        <w:t xml:space="preserve"> </w:t>
      </w:r>
      <w:r w:rsidRPr="00577CE9">
        <w:rPr>
          <w:rFonts w:eastAsia="Georgia"/>
          <w:sz w:val="28"/>
          <w:szCs w:val="28"/>
        </w:rPr>
        <w:t>двух или нескольких АТЕ первого уровня</w:t>
      </w:r>
      <w:r w:rsidR="00ED641E">
        <w:rPr>
          <w:rFonts w:eastAsia="Georgia"/>
          <w:sz w:val="28"/>
          <w:szCs w:val="28"/>
        </w:rPr>
        <w:t>.</w:t>
      </w:r>
    </w:p>
    <w:p w14:paraId="03B6AF29" w14:textId="77777777" w:rsidR="007D015A" w:rsidRDefault="007D015A" w:rsidP="00577CE9">
      <w:pPr>
        <w:ind w:firstLine="720"/>
        <w:rPr>
          <w:rFonts w:eastAsia="Georgia"/>
          <w:sz w:val="28"/>
          <w:szCs w:val="28"/>
        </w:rPr>
      </w:pPr>
    </w:p>
    <w:p w14:paraId="770681E5" w14:textId="770E8950" w:rsidR="00577CE9" w:rsidRPr="009D4927" w:rsidRDefault="00577CE9" w:rsidP="00577CE9">
      <w:pPr>
        <w:ind w:firstLine="720"/>
        <w:rPr>
          <w:bCs/>
          <w:sz w:val="28"/>
          <w:szCs w:val="28"/>
        </w:rPr>
      </w:pPr>
      <w:r w:rsidRPr="00577CE9">
        <w:rPr>
          <w:b/>
          <w:sz w:val="28"/>
          <w:szCs w:val="28"/>
        </w:rPr>
        <w:t xml:space="preserve">Статья 3. </w:t>
      </w:r>
      <w:r w:rsidRPr="009D4927">
        <w:rPr>
          <w:bCs/>
          <w:sz w:val="28"/>
          <w:szCs w:val="28"/>
        </w:rPr>
        <w:t>Основные принципы</w:t>
      </w:r>
    </w:p>
    <w:p w14:paraId="4FB2222E" w14:textId="38D8B138" w:rsidR="00577CE9" w:rsidRPr="00ED641E" w:rsidRDefault="00577CE9" w:rsidP="00ED641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color w:val="2B579A"/>
          <w:sz w:val="28"/>
          <w:szCs w:val="28"/>
        </w:rPr>
      </w:pPr>
      <w:r w:rsidRPr="00ED641E">
        <w:rPr>
          <w:rFonts w:eastAsia="Georgia"/>
          <w:sz w:val="28"/>
          <w:szCs w:val="28"/>
        </w:rPr>
        <w:t xml:space="preserve">Добровольное объединение </w:t>
      </w:r>
      <w:r w:rsidR="005E68C9">
        <w:rPr>
          <w:rFonts w:eastAsia="Georgia"/>
          <w:sz w:val="28"/>
          <w:szCs w:val="28"/>
        </w:rPr>
        <w:t>основывается на следующих принципах</w:t>
      </w:r>
      <w:r w:rsidRPr="00ED641E">
        <w:rPr>
          <w:rFonts w:eastAsia="Georgia"/>
          <w:sz w:val="28"/>
          <w:szCs w:val="28"/>
        </w:rPr>
        <w:t>:</w:t>
      </w:r>
    </w:p>
    <w:p w14:paraId="7FD61F71" w14:textId="6C13766D" w:rsidR="00577CE9" w:rsidRPr="00577CE9" w:rsidRDefault="00577CE9" w:rsidP="00577CE9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добровольный характер </w:t>
      </w:r>
      <w:r w:rsidRPr="00577CE9">
        <w:rPr>
          <w:rFonts w:ascii="Times New Roman" w:eastAsia="Georgia" w:hAnsi="Times New Roman" w:cs="Times New Roman"/>
          <w:sz w:val="28"/>
          <w:szCs w:val="28"/>
        </w:rPr>
        <w:t>– объединение АТЕ осуществляется на добровольных началах на основании решений местных советов;</w:t>
      </w:r>
    </w:p>
    <w:p w14:paraId="54811EFF" w14:textId="6E6E408A" w:rsidR="00577CE9" w:rsidRPr="00577CE9" w:rsidRDefault="00577CE9" w:rsidP="00577CE9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доступность публичных услуг </w:t>
      </w:r>
      <w:r w:rsidRPr="00577CE9">
        <w:rPr>
          <w:rFonts w:ascii="Times New Roman" w:eastAsia="Georgia" w:hAnsi="Times New Roman" w:cs="Times New Roman"/>
          <w:sz w:val="28"/>
          <w:szCs w:val="28"/>
        </w:rPr>
        <w:t>– добровольно</w:t>
      </w:r>
      <w:r w:rsidR="005E68C9">
        <w:rPr>
          <w:rFonts w:ascii="Times New Roman" w:eastAsia="Georgia" w:hAnsi="Times New Roman" w:cs="Times New Roman"/>
          <w:sz w:val="28"/>
          <w:szCs w:val="28"/>
        </w:rPr>
        <w:t>е объединение будет происходить с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уч</w:t>
      </w:r>
      <w:r w:rsidR="005E68C9">
        <w:rPr>
          <w:rFonts w:ascii="Times New Roman" w:eastAsia="Georgia" w:hAnsi="Times New Roman" w:cs="Times New Roman"/>
          <w:sz w:val="28"/>
          <w:szCs w:val="28"/>
        </w:rPr>
        <w:t xml:space="preserve">етом </w:t>
      </w:r>
      <w:r w:rsidRPr="00577CE9">
        <w:rPr>
          <w:rFonts w:ascii="Times New Roman" w:eastAsia="Georgia" w:hAnsi="Times New Roman" w:cs="Times New Roman"/>
          <w:sz w:val="28"/>
          <w:szCs w:val="28"/>
        </w:rPr>
        <w:t>доступност</w:t>
      </w:r>
      <w:r w:rsidR="005E68C9">
        <w:rPr>
          <w:rFonts w:ascii="Times New Roman" w:eastAsia="Georgia" w:hAnsi="Times New Roman" w:cs="Times New Roman"/>
          <w:sz w:val="28"/>
          <w:szCs w:val="28"/>
        </w:rPr>
        <w:t>и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публичных услуг для жителей всех объединяющихся АТЕ;</w:t>
      </w:r>
    </w:p>
    <w:p w14:paraId="788EFAAB" w14:textId="77777777" w:rsidR="00577CE9" w:rsidRPr="00577CE9" w:rsidRDefault="00577CE9" w:rsidP="00577CE9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прозрачность в процессе принятия решений </w:t>
      </w:r>
      <w:r w:rsidRPr="00577CE9">
        <w:rPr>
          <w:rFonts w:ascii="Times New Roman" w:eastAsia="Georgia" w:hAnsi="Times New Roman" w:cs="Times New Roman"/>
          <w:sz w:val="28"/>
          <w:szCs w:val="28"/>
        </w:rPr>
        <w:t>– в процессе добровольного объединения будет обеспечено проведение консультаций с жителями всех АТЕ, которых касается будущее объединение, с помощью форм и способов, установленных законодательством;</w:t>
      </w:r>
    </w:p>
    <w:p w14:paraId="203370C1" w14:textId="09AB7185" w:rsidR="00577CE9" w:rsidRPr="00577CE9" w:rsidDel="006454B2" w:rsidRDefault="00577CE9" w:rsidP="00577CE9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укрепление экономического и социального единства – 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в процессе добровольного объединения АТЕ будут учитываться исторические, природные, </w:t>
      </w:r>
      <w:r w:rsidR="00915CF7">
        <w:rPr>
          <w:rFonts w:ascii="Times New Roman" w:eastAsia="Georgia" w:hAnsi="Times New Roman" w:cs="Times New Roman"/>
          <w:sz w:val="28"/>
          <w:szCs w:val="28"/>
        </w:rPr>
        <w:t xml:space="preserve">этнические, 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культурные факторы и иные релевантные факторы </w:t>
      </w:r>
      <w:r w:rsidR="00915CF7">
        <w:rPr>
          <w:rFonts w:ascii="Times New Roman" w:eastAsia="Georgia" w:hAnsi="Times New Roman" w:cs="Times New Roman"/>
          <w:sz w:val="28"/>
          <w:szCs w:val="28"/>
        </w:rPr>
        <w:t>для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обеспеч</w:t>
      </w:r>
      <w:r w:rsidR="00915CF7">
        <w:rPr>
          <w:rFonts w:ascii="Times New Roman" w:eastAsia="Georgia" w:hAnsi="Times New Roman" w:cs="Times New Roman"/>
          <w:sz w:val="28"/>
          <w:szCs w:val="28"/>
        </w:rPr>
        <w:t>ения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социально-экономическо</w:t>
      </w:r>
      <w:r w:rsidR="00915CF7">
        <w:rPr>
          <w:rFonts w:ascii="Times New Roman" w:eastAsia="Georgia" w:hAnsi="Times New Roman" w:cs="Times New Roman"/>
          <w:sz w:val="28"/>
          <w:szCs w:val="28"/>
        </w:rPr>
        <w:t>го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развити</w:t>
      </w:r>
      <w:r w:rsidR="00915CF7">
        <w:rPr>
          <w:rFonts w:ascii="Times New Roman" w:eastAsia="Georgia" w:hAnsi="Times New Roman" w:cs="Times New Roman"/>
          <w:sz w:val="28"/>
          <w:szCs w:val="28"/>
        </w:rPr>
        <w:t>я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сообществ, которых касается будущее объединение;</w:t>
      </w:r>
    </w:p>
    <w:p w14:paraId="70794EB0" w14:textId="78B1CC97" w:rsidR="00577CE9" w:rsidRPr="00577CE9" w:rsidRDefault="00577CE9" w:rsidP="00577CE9">
      <w:pPr>
        <w:pStyle w:val="ListParagraph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сотрудничество между </w:t>
      </w:r>
      <w:r w:rsidR="007D015A"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органами </w:t>
      </w:r>
      <w:r w:rsidRPr="00577CE9">
        <w:rPr>
          <w:rFonts w:ascii="Times New Roman" w:eastAsia="Georgia" w:hAnsi="Times New Roman" w:cs="Times New Roman"/>
          <w:i/>
          <w:iCs/>
          <w:sz w:val="28"/>
          <w:szCs w:val="28"/>
        </w:rPr>
        <w:t>публич</w:t>
      </w:r>
      <w:r w:rsidR="007D015A"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ной </w:t>
      </w:r>
      <w:r w:rsidRPr="00577CE9">
        <w:rPr>
          <w:rFonts w:ascii="Times New Roman" w:eastAsia="Georgia" w:hAnsi="Times New Roman" w:cs="Times New Roman"/>
          <w:i/>
          <w:iCs/>
          <w:sz w:val="28"/>
          <w:szCs w:val="28"/>
        </w:rPr>
        <w:t>вла</w:t>
      </w:r>
      <w:r w:rsidR="007D015A">
        <w:rPr>
          <w:rFonts w:ascii="Times New Roman" w:eastAsia="Georgia" w:hAnsi="Times New Roman" w:cs="Times New Roman"/>
          <w:i/>
          <w:iCs/>
          <w:sz w:val="28"/>
          <w:szCs w:val="28"/>
        </w:rPr>
        <w:t>ст</w:t>
      </w:r>
      <w:r w:rsidRPr="00577CE9">
        <w:rPr>
          <w:rFonts w:ascii="Times New Roman" w:eastAsia="Georgia" w:hAnsi="Times New Roman" w:cs="Times New Roman"/>
          <w:i/>
          <w:iCs/>
          <w:sz w:val="28"/>
          <w:szCs w:val="28"/>
        </w:rPr>
        <w:t xml:space="preserve">и 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– органы центрального публичного управления обеспечат информационную, организационную, методологическую и финансовую поддержку для того, чтобы поощрять </w:t>
      </w:r>
      <w:r w:rsidR="00915CF7">
        <w:rPr>
          <w:rFonts w:ascii="Times New Roman" w:eastAsia="Georgia" w:hAnsi="Times New Roman" w:cs="Times New Roman"/>
          <w:sz w:val="28"/>
          <w:szCs w:val="28"/>
        </w:rPr>
        <w:t xml:space="preserve">и облегчать </w:t>
      </w:r>
      <w:r w:rsidRPr="00577CE9">
        <w:rPr>
          <w:rFonts w:ascii="Times New Roman" w:eastAsia="Georgia" w:hAnsi="Times New Roman" w:cs="Times New Roman"/>
          <w:sz w:val="28"/>
          <w:szCs w:val="28"/>
        </w:rPr>
        <w:t>процессы добровольного объед</w:t>
      </w:r>
      <w:r w:rsidR="00915CF7">
        <w:rPr>
          <w:rFonts w:ascii="Times New Roman" w:eastAsia="Georgia" w:hAnsi="Times New Roman" w:cs="Times New Roman"/>
          <w:sz w:val="28"/>
          <w:szCs w:val="28"/>
        </w:rPr>
        <w:t>инения АТЕ</w:t>
      </w:r>
      <w:r w:rsidRPr="00577CE9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78CCA713" w14:textId="77777777" w:rsidR="00577CE9" w:rsidRPr="00577CE9" w:rsidRDefault="00577CE9" w:rsidP="00577CE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rPr>
          <w:rFonts w:eastAsia="Georgia"/>
          <w:sz w:val="28"/>
          <w:szCs w:val="28"/>
        </w:rPr>
      </w:pPr>
    </w:p>
    <w:p w14:paraId="5E328EE5" w14:textId="77777777" w:rsidR="00577CE9" w:rsidRPr="00577CE9" w:rsidRDefault="00577CE9" w:rsidP="00577CE9">
      <w:pPr>
        <w:rPr>
          <w:rFonts w:eastAsia="Georgia"/>
          <w:b/>
          <w:sz w:val="28"/>
          <w:szCs w:val="28"/>
        </w:rPr>
      </w:pPr>
      <w:r w:rsidRPr="00577CE9">
        <w:rPr>
          <w:b/>
          <w:sz w:val="28"/>
          <w:szCs w:val="28"/>
        </w:rPr>
        <w:t xml:space="preserve">Статья 4. </w:t>
      </w:r>
      <w:r w:rsidRPr="009D4927">
        <w:rPr>
          <w:bCs/>
          <w:sz w:val="28"/>
          <w:szCs w:val="28"/>
        </w:rPr>
        <w:t>Субъекты добровольного объединения</w:t>
      </w:r>
      <w:r w:rsidRPr="00577CE9">
        <w:rPr>
          <w:b/>
          <w:sz w:val="28"/>
          <w:szCs w:val="28"/>
        </w:rPr>
        <w:t xml:space="preserve"> </w:t>
      </w:r>
    </w:p>
    <w:p w14:paraId="54A0BEEE" w14:textId="686230DD" w:rsidR="00577CE9" w:rsidRDefault="00F57876" w:rsidP="00ED641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</w:rPr>
      </w:pPr>
      <w:r w:rsidRPr="00ED641E">
        <w:rPr>
          <w:rFonts w:eastAsia="Georgia"/>
          <w:sz w:val="28"/>
          <w:szCs w:val="28"/>
        </w:rPr>
        <w:t>Субъек</w:t>
      </w:r>
      <w:r>
        <w:rPr>
          <w:rFonts w:eastAsia="Georgia"/>
          <w:sz w:val="28"/>
          <w:szCs w:val="28"/>
        </w:rPr>
        <w:t>тами</w:t>
      </w:r>
      <w:r w:rsidR="00577CE9" w:rsidRPr="00ED641E">
        <w:rPr>
          <w:rFonts w:eastAsia="Georgia"/>
          <w:sz w:val="28"/>
          <w:szCs w:val="28"/>
        </w:rPr>
        <w:t xml:space="preserve"> добровольного объединения </w:t>
      </w:r>
      <w:r>
        <w:rPr>
          <w:rFonts w:eastAsia="Georgia"/>
          <w:sz w:val="28"/>
          <w:szCs w:val="28"/>
        </w:rPr>
        <w:t>являются</w:t>
      </w:r>
      <w:r w:rsidR="00577CE9" w:rsidRPr="00ED641E">
        <w:rPr>
          <w:rFonts w:eastAsia="Georgia"/>
          <w:sz w:val="28"/>
          <w:szCs w:val="28"/>
        </w:rPr>
        <w:t xml:space="preserve"> АТЕ первого уровня, определенные в соответствии с Законом № 764/2001 </w:t>
      </w:r>
      <w:r w:rsidR="00577CE9" w:rsidRPr="00ED641E">
        <w:rPr>
          <w:sz w:val="28"/>
          <w:szCs w:val="28"/>
        </w:rPr>
        <w:t>об административно-территориальном устройстве Республики Молдова</w:t>
      </w:r>
      <w:r>
        <w:rPr>
          <w:sz w:val="28"/>
          <w:szCs w:val="28"/>
        </w:rPr>
        <w:t>.</w:t>
      </w:r>
      <w:r w:rsidR="00577CE9" w:rsidRPr="00ED641E">
        <w:rPr>
          <w:rFonts w:eastAsia="Georgia"/>
          <w:sz w:val="28"/>
          <w:szCs w:val="28"/>
        </w:rPr>
        <w:t xml:space="preserve"> </w:t>
      </w:r>
    </w:p>
    <w:p w14:paraId="5A01E9F1" w14:textId="77777777" w:rsidR="00915CF7" w:rsidRPr="00ED641E" w:rsidRDefault="00915CF7" w:rsidP="00ED641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</w:rPr>
      </w:pPr>
    </w:p>
    <w:p w14:paraId="10A48FE7" w14:textId="77777777" w:rsidR="00577CE9" w:rsidRPr="009D4927" w:rsidRDefault="00577CE9" w:rsidP="00577CE9">
      <w:pPr>
        <w:rPr>
          <w:rFonts w:eastAsia="Georgia"/>
          <w:bCs/>
          <w:sz w:val="28"/>
          <w:szCs w:val="28"/>
        </w:rPr>
      </w:pPr>
      <w:r w:rsidRPr="00577CE9">
        <w:rPr>
          <w:b/>
          <w:sz w:val="28"/>
          <w:szCs w:val="28"/>
        </w:rPr>
        <w:t>Статья 5</w:t>
      </w:r>
      <w:r w:rsidRPr="009D4927">
        <w:rPr>
          <w:bCs/>
          <w:sz w:val="28"/>
          <w:szCs w:val="28"/>
        </w:rPr>
        <w:t xml:space="preserve">. Основные условия добровольного объединения </w:t>
      </w:r>
    </w:p>
    <w:p w14:paraId="14313809" w14:textId="77777777" w:rsidR="00577CE9" w:rsidRPr="00577CE9" w:rsidRDefault="00577CE9" w:rsidP="00577CE9">
      <w:pPr>
        <w:pStyle w:val="ListParagraph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>Добровольное объединение АТЕ осуществляется с соблюдением следующих основных условий:</w:t>
      </w:r>
    </w:p>
    <w:p w14:paraId="3F3F5DB4" w14:textId="16046146" w:rsidR="00577CE9" w:rsidRPr="00577CE9" w:rsidRDefault="00577CE9" w:rsidP="00577CE9">
      <w:pPr>
        <w:pStyle w:val="ListParagraph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  <w:tab w:val="left" w:pos="81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>территория объединенной АТЕ должна быть непрерывной;</w:t>
      </w:r>
    </w:p>
    <w:p w14:paraId="33A1C81E" w14:textId="1C6BEE36" w:rsidR="00577CE9" w:rsidRPr="004F6BEE" w:rsidRDefault="00577CE9" w:rsidP="004F6BEE">
      <w:pPr>
        <w:pStyle w:val="ListParagraph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  <w:tab w:val="left" w:pos="810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численность населения объединенной АТЕ должна составлять не менее 3000 жителей согласно официальным данным </w:t>
      </w:r>
      <w:r w:rsidR="00F57876">
        <w:rPr>
          <w:rFonts w:ascii="Times New Roman" w:eastAsia="Georgia" w:hAnsi="Times New Roman" w:cs="Times New Roman"/>
          <w:sz w:val="28"/>
          <w:szCs w:val="28"/>
        </w:rPr>
        <w:t>о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численности населения</w:t>
      </w:r>
      <w:r w:rsidR="00F57876">
        <w:rPr>
          <w:rFonts w:ascii="Times New Roman" w:eastAsia="Georgia" w:hAnsi="Times New Roman" w:cs="Times New Roman"/>
          <w:sz w:val="28"/>
          <w:szCs w:val="28"/>
        </w:rPr>
        <w:t>, предоставленным Национальным бюро статистики</w:t>
      </w:r>
      <w:r w:rsidRPr="00577CE9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6086F858" w14:textId="462C7822" w:rsidR="00577CE9" w:rsidRPr="00F57876" w:rsidRDefault="00F57876" w:rsidP="004F6BEE">
      <w:pPr>
        <w:pStyle w:val="ListParagraph"/>
        <w:numPr>
          <w:ilvl w:val="0"/>
          <w:numId w:val="26"/>
        </w:numPr>
        <w:tabs>
          <w:tab w:val="left" w:pos="450"/>
          <w:tab w:val="left" w:pos="810"/>
          <w:tab w:val="left" w:pos="108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F57876">
        <w:rPr>
          <w:rFonts w:ascii="Times New Roman" w:eastAsia="Georgia" w:hAnsi="Times New Roman" w:cs="Times New Roman"/>
          <w:sz w:val="28"/>
          <w:szCs w:val="28"/>
        </w:rPr>
        <w:t xml:space="preserve">Объединенные </w:t>
      </w:r>
      <w:r w:rsidR="00577CE9" w:rsidRPr="00F57876">
        <w:rPr>
          <w:rFonts w:ascii="Times New Roman" w:eastAsia="Georgia" w:hAnsi="Times New Roman" w:cs="Times New Roman"/>
          <w:sz w:val="28"/>
          <w:szCs w:val="28"/>
        </w:rPr>
        <w:t>АТЕ могут создаваться из АТЕ первого уровня, входящих в разные АТЕ второго уровня. В таком случае объединенная АТЕ войдет в состав АТЕ второго уровня, в которой находится административный центр объединенной АТЕ.</w:t>
      </w:r>
    </w:p>
    <w:p w14:paraId="34F232D1" w14:textId="77777777" w:rsidR="00577CE9" w:rsidRDefault="00577CE9" w:rsidP="00577CE9">
      <w:pPr>
        <w:pStyle w:val="ListParagraph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lastRenderedPageBreak/>
        <w:t>АТЕ первого уровня, входящие в состав автономных территориальных образований с особым правовым статусом, могут объединяться только с другими АТЕ первого уровня из состава соответствующего автономного территориального образования.</w:t>
      </w:r>
    </w:p>
    <w:p w14:paraId="0799BAAD" w14:textId="77777777" w:rsidR="00577CE9" w:rsidRPr="00577CE9" w:rsidRDefault="00577CE9" w:rsidP="00577CE9">
      <w:pPr>
        <w:ind w:firstLine="0"/>
        <w:jc w:val="center"/>
        <w:rPr>
          <w:rFonts w:eastAsia="Georgia"/>
          <w:b/>
          <w:sz w:val="28"/>
          <w:szCs w:val="28"/>
        </w:rPr>
      </w:pPr>
    </w:p>
    <w:p w14:paraId="44835BD2" w14:textId="77777777" w:rsidR="00915CF7" w:rsidRDefault="00577CE9" w:rsidP="00577CE9">
      <w:pPr>
        <w:ind w:firstLine="0"/>
        <w:jc w:val="center"/>
        <w:rPr>
          <w:rFonts w:eastAsia="Georgia"/>
          <w:b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>Глава II</w:t>
      </w:r>
      <w:r w:rsidRPr="00577CE9">
        <w:rPr>
          <w:rFonts w:eastAsia="Georgia"/>
          <w:b/>
          <w:sz w:val="28"/>
          <w:szCs w:val="28"/>
        </w:rPr>
        <w:br/>
        <w:t xml:space="preserve">ПОЛНОМОЧИЯ </w:t>
      </w:r>
      <w:r w:rsidR="00915CF7">
        <w:rPr>
          <w:rFonts w:eastAsia="Georgia"/>
          <w:b/>
          <w:sz w:val="28"/>
          <w:szCs w:val="28"/>
        </w:rPr>
        <w:t xml:space="preserve">ОРГАНОВ </w:t>
      </w:r>
      <w:r w:rsidRPr="00577CE9">
        <w:rPr>
          <w:rFonts w:eastAsia="Georgia"/>
          <w:b/>
          <w:sz w:val="28"/>
          <w:szCs w:val="28"/>
        </w:rPr>
        <w:t xml:space="preserve">ЦЕНТРАЛЬНОГО И </w:t>
      </w:r>
    </w:p>
    <w:p w14:paraId="6EB89967" w14:textId="395B38A5" w:rsidR="00577CE9" w:rsidRPr="00915CF7" w:rsidRDefault="00577CE9" w:rsidP="00915CF7">
      <w:pPr>
        <w:ind w:firstLine="0"/>
        <w:jc w:val="center"/>
        <w:rPr>
          <w:rFonts w:eastAsia="Georgia"/>
          <w:b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 xml:space="preserve">МЕСТНОГО ПУБЛИЧНОГО УПРАВЛЕНИЯ </w:t>
      </w:r>
    </w:p>
    <w:p w14:paraId="3AE1E886" w14:textId="77777777" w:rsidR="00577CE9" w:rsidRPr="00577CE9" w:rsidRDefault="00577CE9" w:rsidP="00577CE9">
      <w:pPr>
        <w:jc w:val="center"/>
        <w:rPr>
          <w:rFonts w:eastAsia="Georgia"/>
          <w:sz w:val="28"/>
          <w:szCs w:val="28"/>
        </w:rPr>
      </w:pPr>
    </w:p>
    <w:p w14:paraId="07A229EF" w14:textId="77777777" w:rsidR="00577CE9" w:rsidRPr="00577CE9" w:rsidRDefault="00577CE9" w:rsidP="00577CE9">
      <w:pPr>
        <w:rPr>
          <w:rFonts w:eastAsia="Georgia"/>
          <w:b/>
          <w:bCs/>
          <w:sz w:val="28"/>
          <w:szCs w:val="28"/>
        </w:rPr>
      </w:pPr>
      <w:r w:rsidRPr="00577CE9">
        <w:rPr>
          <w:b/>
          <w:bCs/>
          <w:sz w:val="28"/>
          <w:szCs w:val="28"/>
        </w:rPr>
        <w:t xml:space="preserve">Статья 6. </w:t>
      </w:r>
      <w:r w:rsidRPr="009D4927">
        <w:rPr>
          <w:sz w:val="28"/>
          <w:szCs w:val="28"/>
        </w:rPr>
        <w:t>Полномочия Правительства</w:t>
      </w:r>
      <w:r w:rsidRPr="00577CE9">
        <w:rPr>
          <w:b/>
          <w:bCs/>
          <w:sz w:val="28"/>
          <w:szCs w:val="28"/>
        </w:rPr>
        <w:t xml:space="preserve"> </w:t>
      </w:r>
    </w:p>
    <w:p w14:paraId="732F73B6" w14:textId="77777777" w:rsidR="00577CE9" w:rsidRPr="00577CE9" w:rsidRDefault="00577CE9" w:rsidP="00577CE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720" w:firstLine="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>Правительство осуществляет следующие функции:</w:t>
      </w:r>
    </w:p>
    <w:p w14:paraId="387A9235" w14:textId="261C787A" w:rsidR="00577CE9" w:rsidRDefault="00577CE9" w:rsidP="00577CE9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>разрабатывает и утверждает методологию добровольного объединения</w:t>
      </w:r>
      <w:r w:rsidR="00F57876" w:rsidRPr="00F57876">
        <w:t xml:space="preserve"> </w:t>
      </w:r>
      <w:r w:rsidR="00F57876" w:rsidRPr="00577CE9">
        <w:rPr>
          <w:rFonts w:ascii="Times New Roman" w:eastAsia="Georgia" w:hAnsi="Times New Roman" w:cs="Times New Roman"/>
          <w:sz w:val="28"/>
          <w:szCs w:val="28"/>
        </w:rPr>
        <w:t>АТЕ</w:t>
      </w:r>
      <w:r w:rsidR="00F57876" w:rsidRPr="00F57876">
        <w:rPr>
          <w:rFonts w:ascii="Times New Roman" w:eastAsia="Georgia" w:hAnsi="Times New Roman" w:cs="Times New Roman"/>
          <w:sz w:val="28"/>
          <w:szCs w:val="28"/>
        </w:rPr>
        <w:t xml:space="preserve">, которая будет регламентировать подробные критерии и условия добровольного объединения </w:t>
      </w:r>
      <w:r w:rsidR="00F57876" w:rsidRPr="00577CE9">
        <w:rPr>
          <w:rFonts w:ascii="Times New Roman" w:eastAsia="Georgia" w:hAnsi="Times New Roman" w:cs="Times New Roman"/>
          <w:sz w:val="28"/>
          <w:szCs w:val="28"/>
        </w:rPr>
        <w:t>АТЕ</w:t>
      </w:r>
      <w:r w:rsidR="00F57876" w:rsidRPr="00F57876">
        <w:rPr>
          <w:rFonts w:ascii="Times New Roman" w:eastAsia="Georgia" w:hAnsi="Times New Roman" w:cs="Times New Roman"/>
          <w:sz w:val="28"/>
          <w:szCs w:val="28"/>
        </w:rPr>
        <w:t xml:space="preserve">, в том числе выбор административных центров объединяемых </w:t>
      </w:r>
      <w:r w:rsidR="00F57876" w:rsidRPr="00577CE9">
        <w:rPr>
          <w:rFonts w:ascii="Times New Roman" w:eastAsia="Georgia" w:hAnsi="Times New Roman" w:cs="Times New Roman"/>
          <w:sz w:val="28"/>
          <w:szCs w:val="28"/>
        </w:rPr>
        <w:t>АТЕ</w:t>
      </w:r>
      <w:r w:rsidR="00F57876" w:rsidRPr="00F57876">
        <w:rPr>
          <w:rFonts w:ascii="Times New Roman" w:eastAsia="Georgia" w:hAnsi="Times New Roman" w:cs="Times New Roman"/>
          <w:sz w:val="28"/>
          <w:szCs w:val="28"/>
        </w:rPr>
        <w:t xml:space="preserve">, порядок объединения </w:t>
      </w:r>
      <w:r w:rsidR="00F57876" w:rsidRPr="00577CE9">
        <w:rPr>
          <w:rFonts w:ascii="Times New Roman" w:eastAsia="Georgia" w:hAnsi="Times New Roman" w:cs="Times New Roman"/>
          <w:sz w:val="28"/>
          <w:szCs w:val="28"/>
        </w:rPr>
        <w:t xml:space="preserve">АТЕ </w:t>
      </w:r>
      <w:r w:rsidR="00F57876" w:rsidRPr="00F57876">
        <w:rPr>
          <w:rFonts w:ascii="Times New Roman" w:eastAsia="Georgia" w:hAnsi="Times New Roman" w:cs="Times New Roman"/>
          <w:sz w:val="28"/>
          <w:szCs w:val="28"/>
        </w:rPr>
        <w:t>и последующ</w:t>
      </w:r>
      <w:r w:rsidR="00915CF7">
        <w:rPr>
          <w:rFonts w:ascii="Times New Roman" w:eastAsia="Georgia" w:hAnsi="Times New Roman" w:cs="Times New Roman"/>
          <w:sz w:val="28"/>
          <w:szCs w:val="28"/>
        </w:rPr>
        <w:t>е</w:t>
      </w:r>
      <w:r w:rsidR="00F57876" w:rsidRPr="00F57876">
        <w:rPr>
          <w:rFonts w:ascii="Times New Roman" w:eastAsia="Georgia" w:hAnsi="Times New Roman" w:cs="Times New Roman"/>
          <w:sz w:val="28"/>
          <w:szCs w:val="28"/>
        </w:rPr>
        <w:t xml:space="preserve">е присоединение одного или нескольких </w:t>
      </w:r>
      <w:r w:rsidR="00F57876" w:rsidRPr="00577CE9">
        <w:rPr>
          <w:rFonts w:ascii="Times New Roman" w:eastAsia="Georgia" w:hAnsi="Times New Roman" w:cs="Times New Roman"/>
          <w:sz w:val="28"/>
          <w:szCs w:val="28"/>
        </w:rPr>
        <w:t xml:space="preserve">АТЕ </w:t>
      </w:r>
      <w:r w:rsidR="00F57876" w:rsidRPr="00F57876">
        <w:rPr>
          <w:rFonts w:ascii="Times New Roman" w:eastAsia="Georgia" w:hAnsi="Times New Roman" w:cs="Times New Roman"/>
          <w:sz w:val="28"/>
          <w:szCs w:val="28"/>
        </w:rPr>
        <w:t xml:space="preserve">к объединенному </w:t>
      </w:r>
      <w:r w:rsidR="00F57876" w:rsidRPr="00577CE9">
        <w:rPr>
          <w:rFonts w:ascii="Times New Roman" w:eastAsia="Georgia" w:hAnsi="Times New Roman" w:cs="Times New Roman"/>
          <w:sz w:val="28"/>
          <w:szCs w:val="28"/>
        </w:rPr>
        <w:t>АТЕ</w:t>
      </w:r>
      <w:r w:rsidR="00F57876" w:rsidRPr="00F57876">
        <w:rPr>
          <w:rFonts w:ascii="Times New Roman" w:eastAsia="Georgia" w:hAnsi="Times New Roman" w:cs="Times New Roman"/>
          <w:sz w:val="28"/>
          <w:szCs w:val="28"/>
        </w:rPr>
        <w:t xml:space="preserve">, а также порядок распределения ассигнований из фонда добровольного объединения населенных пунктов и предоставления иных </w:t>
      </w:r>
      <w:r w:rsidR="004F6BEE">
        <w:rPr>
          <w:rFonts w:ascii="Times New Roman" w:eastAsia="Georgia" w:hAnsi="Times New Roman" w:cs="Times New Roman"/>
          <w:sz w:val="28"/>
          <w:szCs w:val="28"/>
        </w:rPr>
        <w:t>финансовых стимулов</w:t>
      </w:r>
      <w:r w:rsidR="00F57876" w:rsidRPr="00F57876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5D4BD7DB" w14:textId="7FB0107E" w:rsidR="00F57876" w:rsidRDefault="00F57876" w:rsidP="00577CE9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08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F57876">
        <w:rPr>
          <w:rFonts w:ascii="Times New Roman" w:eastAsia="Georgia" w:hAnsi="Times New Roman" w:cs="Times New Roman"/>
          <w:sz w:val="28"/>
          <w:szCs w:val="28"/>
        </w:rPr>
        <w:t>принимает решени</w:t>
      </w:r>
      <w:r w:rsidR="00915CF7">
        <w:rPr>
          <w:rFonts w:ascii="Times New Roman" w:eastAsia="Georgia" w:hAnsi="Times New Roman" w:cs="Times New Roman"/>
          <w:sz w:val="28"/>
          <w:szCs w:val="28"/>
        </w:rPr>
        <w:t>я</w:t>
      </w:r>
      <w:r w:rsidRPr="00F57876">
        <w:rPr>
          <w:rFonts w:ascii="Times New Roman" w:eastAsia="Georgia" w:hAnsi="Times New Roman" w:cs="Times New Roman"/>
          <w:sz w:val="28"/>
          <w:szCs w:val="28"/>
        </w:rPr>
        <w:t xml:space="preserve"> о предоставлении финансовых стимулов объединенным АТЕ в соответствии с методологией добровольного объединения АТЕ.</w:t>
      </w:r>
    </w:p>
    <w:p w14:paraId="60355DCE" w14:textId="77777777" w:rsidR="00577CE9" w:rsidRPr="004F6BEE" w:rsidRDefault="00577CE9" w:rsidP="004F6BEE">
      <w:pPr>
        <w:shd w:val="clear" w:color="auto" w:fill="FFFFFF"/>
        <w:ind w:firstLine="0"/>
        <w:rPr>
          <w:rFonts w:eastAsia="Georgia"/>
          <w:b/>
          <w:sz w:val="28"/>
          <w:szCs w:val="28"/>
        </w:rPr>
      </w:pPr>
    </w:p>
    <w:p w14:paraId="7A5C924E" w14:textId="77777777" w:rsidR="00577CE9" w:rsidRPr="00577CE9" w:rsidRDefault="00577CE9" w:rsidP="009D4927">
      <w:pPr>
        <w:pStyle w:val="ListParagraph"/>
        <w:shd w:val="clear" w:color="auto" w:fill="FFFFFF"/>
        <w:spacing w:line="240" w:lineRule="auto"/>
        <w:ind w:left="0" w:firstLine="709"/>
        <w:rPr>
          <w:rFonts w:ascii="Times New Roman" w:eastAsia="Georgia" w:hAnsi="Times New Roman" w:cs="Times New Roman"/>
          <w:b/>
          <w:sz w:val="28"/>
          <w:szCs w:val="28"/>
        </w:rPr>
      </w:pPr>
      <w:r w:rsidRPr="00577CE9">
        <w:rPr>
          <w:rFonts w:ascii="Times New Roman" w:eastAsia="Georgia" w:hAnsi="Times New Roman" w:cs="Times New Roman"/>
          <w:b/>
          <w:sz w:val="28"/>
          <w:szCs w:val="28"/>
        </w:rPr>
        <w:t>Статья 7. </w:t>
      </w:r>
      <w:r w:rsidRPr="009D4927">
        <w:rPr>
          <w:rFonts w:ascii="Times New Roman" w:eastAsia="Georgia" w:hAnsi="Times New Roman" w:cs="Times New Roman"/>
          <w:bCs/>
          <w:sz w:val="28"/>
          <w:szCs w:val="28"/>
        </w:rPr>
        <w:t>Полномочия органов местного публичного управления первого уровня</w:t>
      </w:r>
      <w:r w:rsidRPr="00577CE9">
        <w:rPr>
          <w:rFonts w:ascii="Times New Roman" w:eastAsia="Georgia" w:hAnsi="Times New Roman" w:cs="Times New Roman"/>
          <w:b/>
          <w:sz w:val="28"/>
          <w:szCs w:val="28"/>
        </w:rPr>
        <w:t xml:space="preserve"> </w:t>
      </w:r>
    </w:p>
    <w:p w14:paraId="4C65BECF" w14:textId="77777777" w:rsidR="00577CE9" w:rsidRPr="00577CE9" w:rsidRDefault="00577CE9" w:rsidP="00577CE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720" w:firstLine="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>Органы местного публичного управления первого уровня:</w:t>
      </w:r>
    </w:p>
    <w:p w14:paraId="7655EA6E" w14:textId="77777777" w:rsidR="00577CE9" w:rsidRPr="00577CE9" w:rsidRDefault="00577CE9" w:rsidP="00577CE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>обеспечивают проведение с населением консультаций в процессе принятия решений относительно добровольного объединения АТЕ посредством способов и форм, предусмотренных законодательством в области прозрачности процесса принятия решений;</w:t>
      </w:r>
    </w:p>
    <w:p w14:paraId="590F78FE" w14:textId="77777777" w:rsidR="00577CE9" w:rsidRPr="00577CE9" w:rsidRDefault="00577CE9" w:rsidP="00577CE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 создают рабочие группы с участием представителей заинтересованных АТЕ для разработки проектов решений об объединении; </w:t>
      </w:r>
    </w:p>
    <w:p w14:paraId="41A18C01" w14:textId="77777777" w:rsidR="00577CE9" w:rsidRPr="00577CE9" w:rsidRDefault="00577CE9" w:rsidP="00577CE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>принимают решения относительно участия АТЕ в процессах добровольного объединения и насчет слияния АТЕ согласно проекту решения об объединении;</w:t>
      </w:r>
    </w:p>
    <w:p w14:paraId="6D84D322" w14:textId="77777777" w:rsidR="00577CE9" w:rsidRPr="00577CE9" w:rsidRDefault="00577CE9" w:rsidP="00577CE9">
      <w:pPr>
        <w:numPr>
          <w:ilvl w:val="0"/>
          <w:numId w:val="21"/>
        </w:numPr>
        <w:tabs>
          <w:tab w:val="left" w:pos="810"/>
          <w:tab w:val="left" w:pos="900"/>
          <w:tab w:val="left" w:pos="990"/>
        </w:tabs>
        <w:spacing w:line="259" w:lineRule="auto"/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 разрабатывают и внедряют план организационных мер по слиянию АТЕ; </w:t>
      </w:r>
    </w:p>
    <w:p w14:paraId="1BA4B837" w14:textId="059EE842" w:rsidR="00577CE9" w:rsidRPr="00577CE9" w:rsidRDefault="00577CE9" w:rsidP="00577CE9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>принимают организационные меры и утверждают необходимые решения для правопреемства объединенной АТЕ, в том числе по сохранению и передач</w:t>
      </w:r>
      <w:r w:rsidR="00915CF7">
        <w:rPr>
          <w:rFonts w:eastAsia="Georgia"/>
          <w:sz w:val="28"/>
          <w:szCs w:val="28"/>
        </w:rPr>
        <w:t>е</w:t>
      </w:r>
      <w:r w:rsidRPr="00577CE9">
        <w:rPr>
          <w:rFonts w:eastAsia="Georgia"/>
          <w:sz w:val="28"/>
          <w:szCs w:val="28"/>
        </w:rPr>
        <w:t xml:space="preserve"> ценностей АТЕ объединенной АТЕ; </w:t>
      </w:r>
    </w:p>
    <w:p w14:paraId="259B1FF4" w14:textId="23760FDB" w:rsidR="00577CE9" w:rsidRPr="009D4927" w:rsidRDefault="00577CE9" w:rsidP="009D4927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>внедряют меры по обеспечению доступа жителей всех объединенных АТЕ к публичным услугам.</w:t>
      </w:r>
    </w:p>
    <w:p w14:paraId="4B259F65" w14:textId="77777777" w:rsidR="00577CE9" w:rsidRPr="00577CE9" w:rsidRDefault="00577CE9" w:rsidP="00577CE9">
      <w:pPr>
        <w:pBdr>
          <w:top w:val="nil"/>
          <w:left w:val="nil"/>
          <w:bottom w:val="nil"/>
          <w:right w:val="nil"/>
          <w:between w:val="nil"/>
        </w:pBdr>
        <w:tabs>
          <w:tab w:val="left" w:pos="810"/>
          <w:tab w:val="left" w:pos="900"/>
          <w:tab w:val="left" w:pos="990"/>
        </w:tabs>
        <w:rPr>
          <w:rFonts w:eastAsia="Georgia"/>
          <w:sz w:val="28"/>
          <w:szCs w:val="28"/>
        </w:rPr>
      </w:pPr>
    </w:p>
    <w:p w14:paraId="7D60B1AA" w14:textId="77777777" w:rsidR="00577CE9" w:rsidRPr="00577CE9" w:rsidRDefault="00577CE9" w:rsidP="00577CE9">
      <w:pPr>
        <w:ind w:firstLine="0"/>
        <w:jc w:val="center"/>
        <w:rPr>
          <w:rFonts w:eastAsia="Georgia"/>
          <w:b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lastRenderedPageBreak/>
        <w:t>Глава III</w:t>
      </w:r>
      <w:r w:rsidRPr="00577CE9">
        <w:rPr>
          <w:rFonts w:eastAsia="Georgia"/>
          <w:b/>
          <w:sz w:val="28"/>
          <w:szCs w:val="28"/>
        </w:rPr>
        <w:br/>
        <w:t xml:space="preserve">ПРОЦЕДУРА ДОБРОВОЛЬНОГО ОБЪЕДИНЕНИЯ </w:t>
      </w:r>
    </w:p>
    <w:p w14:paraId="018CCE02" w14:textId="77777777" w:rsidR="00577CE9" w:rsidRPr="00577CE9" w:rsidRDefault="00577CE9" w:rsidP="00577CE9">
      <w:pPr>
        <w:tabs>
          <w:tab w:val="left" w:pos="900"/>
        </w:tabs>
        <w:rPr>
          <w:rFonts w:eastAsia="Georgia"/>
          <w:b/>
          <w:sz w:val="28"/>
          <w:szCs w:val="28"/>
        </w:rPr>
      </w:pPr>
    </w:p>
    <w:p w14:paraId="11C7D0F6" w14:textId="77777777" w:rsidR="00577CE9" w:rsidRPr="00577CE9" w:rsidRDefault="00577CE9" w:rsidP="00577CE9">
      <w:pPr>
        <w:rPr>
          <w:rFonts w:eastAsia="Georgia"/>
          <w:sz w:val="28"/>
          <w:szCs w:val="28"/>
        </w:rPr>
      </w:pPr>
      <w:r w:rsidRPr="00577CE9">
        <w:rPr>
          <w:b/>
          <w:bCs/>
          <w:sz w:val="28"/>
          <w:szCs w:val="28"/>
        </w:rPr>
        <w:t xml:space="preserve">Статья 8. </w:t>
      </w:r>
      <w:r w:rsidRPr="009D4927">
        <w:rPr>
          <w:sz w:val="28"/>
          <w:szCs w:val="28"/>
        </w:rPr>
        <w:t>Инициирование процесса добровольного объединения</w:t>
      </w:r>
      <w:r w:rsidRPr="00577CE9">
        <w:rPr>
          <w:b/>
          <w:bCs/>
          <w:sz w:val="28"/>
          <w:szCs w:val="28"/>
        </w:rPr>
        <w:t xml:space="preserve"> </w:t>
      </w:r>
    </w:p>
    <w:p w14:paraId="39A8239E" w14:textId="77777777" w:rsidR="00577CE9" w:rsidRPr="00577CE9" w:rsidRDefault="00577CE9" w:rsidP="00577CE9">
      <w:pPr>
        <w:pStyle w:val="ListParagraph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Процесс </w:t>
      </w:r>
      <w:r w:rsidRPr="00577CE9">
        <w:rPr>
          <w:rFonts w:ascii="Times New Roman" w:hAnsi="Times New Roman" w:cs="Times New Roman"/>
          <w:sz w:val="28"/>
          <w:szCs w:val="28"/>
        </w:rPr>
        <w:t>добровольного объединения АТЕ инициируется на основании решений местных советов АТЕ первого уровня, принятых голосами большинством избранных местных советников по предложению</w:t>
      </w:r>
      <w:r w:rsidRPr="00577CE9">
        <w:rPr>
          <w:rFonts w:ascii="Times New Roman" w:eastAsia="Georgia" w:hAnsi="Times New Roman" w:cs="Times New Roman"/>
          <w:sz w:val="28"/>
          <w:szCs w:val="28"/>
        </w:rPr>
        <w:t>:</w:t>
      </w:r>
    </w:p>
    <w:p w14:paraId="026B36DC" w14:textId="77777777" w:rsidR="00577CE9" w:rsidRPr="00577CE9" w:rsidRDefault="00577CE9" w:rsidP="00577CE9">
      <w:pPr>
        <w:pStyle w:val="ListParagraph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  <w:proofErr w:type="spellStart"/>
      <w:r w:rsidRPr="00577CE9">
        <w:rPr>
          <w:rFonts w:ascii="Times New Roman" w:eastAsia="Georgia" w:hAnsi="Times New Roman" w:cs="Times New Roman"/>
          <w:sz w:val="28"/>
          <w:szCs w:val="28"/>
        </w:rPr>
        <w:t>примара</w:t>
      </w:r>
      <w:proofErr w:type="spellEnd"/>
      <w:r w:rsidRPr="00577CE9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6624589B" w14:textId="27E9C991" w:rsidR="00577CE9" w:rsidRPr="00577CE9" w:rsidRDefault="00577CE9" w:rsidP="00577CE9">
      <w:pPr>
        <w:pStyle w:val="ListParagraph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>1/3 числа избранных местных советников</w:t>
      </w:r>
      <w:r w:rsidR="00BE1AE8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05728AC5" w14:textId="1D50D344" w:rsidR="00577CE9" w:rsidRPr="00577CE9" w:rsidRDefault="00577CE9" w:rsidP="00577CE9">
      <w:pPr>
        <w:pStyle w:val="ListParagraph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Предложение инициировать процесс </w:t>
      </w:r>
      <w:r w:rsidRPr="00577CE9">
        <w:rPr>
          <w:rFonts w:ascii="Times New Roman" w:hAnsi="Times New Roman" w:cs="Times New Roman"/>
          <w:sz w:val="28"/>
          <w:szCs w:val="28"/>
        </w:rPr>
        <w:t xml:space="preserve">добровольного объединения АТЕ </w:t>
      </w:r>
      <w:r w:rsidR="00915CF7">
        <w:rPr>
          <w:rFonts w:ascii="Times New Roman" w:hAnsi="Times New Roman" w:cs="Times New Roman"/>
          <w:sz w:val="28"/>
          <w:szCs w:val="28"/>
        </w:rPr>
        <w:t>вносится</w:t>
      </w:r>
      <w:r w:rsidRPr="00577CE9">
        <w:rPr>
          <w:rFonts w:ascii="Times New Roman" w:hAnsi="Times New Roman" w:cs="Times New Roman"/>
          <w:sz w:val="28"/>
          <w:szCs w:val="28"/>
        </w:rPr>
        <w:t xml:space="preserve"> местному совету и должно содержать</w:t>
      </w:r>
      <w:r w:rsidRPr="00577CE9">
        <w:rPr>
          <w:rFonts w:ascii="Times New Roman" w:eastAsia="Georgia" w:hAnsi="Times New Roman" w:cs="Times New Roman"/>
          <w:sz w:val="28"/>
          <w:szCs w:val="28"/>
        </w:rPr>
        <w:t>:</w:t>
      </w:r>
    </w:p>
    <w:p w14:paraId="16426C0E" w14:textId="77777777" w:rsidR="00577CE9" w:rsidRPr="00577CE9" w:rsidRDefault="00577CE9" w:rsidP="00577CE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>a) список АТЕ, слияние которых предлагается;</w:t>
      </w:r>
    </w:p>
    <w:p w14:paraId="0D380950" w14:textId="7D3F0E45" w:rsidR="00577CE9" w:rsidRPr="00577CE9" w:rsidRDefault="00577CE9" w:rsidP="00577CE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b) анализ и краткое обоснование предложенного процесса </w:t>
      </w:r>
      <w:r w:rsidRPr="00577CE9">
        <w:rPr>
          <w:sz w:val="28"/>
          <w:szCs w:val="28"/>
        </w:rPr>
        <w:t>добровольного объединения с точки зрения критериев и условий, предусмотренных настоящим законом</w:t>
      </w:r>
      <w:r w:rsidR="00915CF7">
        <w:rPr>
          <w:sz w:val="28"/>
          <w:szCs w:val="28"/>
        </w:rPr>
        <w:t>, а также к</w:t>
      </w:r>
      <w:r w:rsidR="00915CF7" w:rsidRPr="00915CF7">
        <w:rPr>
          <w:sz w:val="28"/>
          <w:szCs w:val="28"/>
        </w:rPr>
        <w:t>ритери</w:t>
      </w:r>
      <w:r w:rsidR="00915CF7">
        <w:rPr>
          <w:sz w:val="28"/>
          <w:szCs w:val="28"/>
        </w:rPr>
        <w:t>ев</w:t>
      </w:r>
      <w:r w:rsidR="00915CF7" w:rsidRPr="00915CF7">
        <w:rPr>
          <w:sz w:val="28"/>
          <w:szCs w:val="28"/>
        </w:rPr>
        <w:t xml:space="preserve"> и услови</w:t>
      </w:r>
      <w:r w:rsidR="00915CF7">
        <w:rPr>
          <w:sz w:val="28"/>
          <w:szCs w:val="28"/>
        </w:rPr>
        <w:t>й</w:t>
      </w:r>
      <w:r w:rsidR="00915CF7" w:rsidRPr="00915CF7">
        <w:rPr>
          <w:sz w:val="28"/>
          <w:szCs w:val="28"/>
        </w:rPr>
        <w:t>, предусмотренны</w:t>
      </w:r>
      <w:r w:rsidR="00915CF7">
        <w:rPr>
          <w:sz w:val="28"/>
          <w:szCs w:val="28"/>
        </w:rPr>
        <w:t>х</w:t>
      </w:r>
      <w:r w:rsidR="00915CF7" w:rsidRPr="00915CF7">
        <w:rPr>
          <w:sz w:val="28"/>
          <w:szCs w:val="28"/>
        </w:rPr>
        <w:t xml:space="preserve"> методологией </w:t>
      </w:r>
      <w:r w:rsidRPr="00577CE9">
        <w:rPr>
          <w:sz w:val="28"/>
          <w:szCs w:val="28"/>
        </w:rPr>
        <w:t>добровольного объединения</w:t>
      </w:r>
      <w:r w:rsidR="00B40BA3" w:rsidRPr="00B40BA3">
        <w:rPr>
          <w:sz w:val="28"/>
          <w:szCs w:val="28"/>
        </w:rPr>
        <w:t xml:space="preserve"> </w:t>
      </w:r>
      <w:r w:rsidR="00B40BA3" w:rsidRPr="00577CE9">
        <w:rPr>
          <w:sz w:val="28"/>
          <w:szCs w:val="28"/>
        </w:rPr>
        <w:t>АТЕ</w:t>
      </w:r>
      <w:r w:rsidRPr="00577CE9">
        <w:rPr>
          <w:rFonts w:eastAsia="Georgia"/>
          <w:sz w:val="28"/>
          <w:szCs w:val="28"/>
        </w:rPr>
        <w:t>.</w:t>
      </w:r>
    </w:p>
    <w:p w14:paraId="39CA0CB1" w14:textId="421F8F75" w:rsidR="00577CE9" w:rsidRPr="00577CE9" w:rsidRDefault="00577CE9" w:rsidP="00577CE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(3) </w:t>
      </w:r>
      <w:r w:rsidR="00B40BA3">
        <w:rPr>
          <w:rFonts w:eastAsia="Georgia"/>
          <w:sz w:val="28"/>
          <w:szCs w:val="28"/>
        </w:rPr>
        <w:t xml:space="preserve">В срок не более 10 дней </w:t>
      </w:r>
      <w:r w:rsidR="00B40BA3" w:rsidRPr="00577CE9">
        <w:rPr>
          <w:rFonts w:eastAsia="Georgia"/>
          <w:sz w:val="28"/>
          <w:szCs w:val="28"/>
        </w:rPr>
        <w:t xml:space="preserve">после </w:t>
      </w:r>
      <w:r w:rsidRPr="00577CE9">
        <w:rPr>
          <w:rFonts w:eastAsia="Georgia"/>
          <w:sz w:val="28"/>
          <w:szCs w:val="28"/>
        </w:rPr>
        <w:t xml:space="preserve">утверждения решения об инициировании процесса </w:t>
      </w:r>
      <w:r w:rsidRPr="00577CE9">
        <w:rPr>
          <w:sz w:val="28"/>
          <w:szCs w:val="28"/>
        </w:rPr>
        <w:t xml:space="preserve">добровольного объединения </w:t>
      </w:r>
      <w:r w:rsidR="00B40BA3" w:rsidRPr="00577CE9">
        <w:rPr>
          <w:rFonts w:eastAsia="Georgia"/>
          <w:sz w:val="28"/>
          <w:szCs w:val="28"/>
        </w:rPr>
        <w:t xml:space="preserve">местным советом </w:t>
      </w:r>
      <w:r w:rsidRPr="00577CE9">
        <w:rPr>
          <w:sz w:val="28"/>
          <w:szCs w:val="28"/>
        </w:rPr>
        <w:t>предложение о добровольном объединении направляют местным советам АТЕ, которых касается будущее объединение</w:t>
      </w:r>
      <w:r w:rsidRPr="00577CE9">
        <w:rPr>
          <w:rFonts w:eastAsia="Georgia"/>
          <w:sz w:val="28"/>
          <w:szCs w:val="28"/>
        </w:rPr>
        <w:t xml:space="preserve">. </w:t>
      </w:r>
    </w:p>
    <w:p w14:paraId="5C8EB2CA" w14:textId="40FF92C9" w:rsidR="00B40BA3" w:rsidRPr="00B40BA3" w:rsidRDefault="00577CE9" w:rsidP="004E37A5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(4) Органы местного публичного управления АТЕ, которые получают предложение инициировать процесс </w:t>
      </w:r>
      <w:r w:rsidRPr="00577CE9">
        <w:rPr>
          <w:sz w:val="28"/>
          <w:szCs w:val="28"/>
        </w:rPr>
        <w:t>добровольного объединения от местного совета другой АТЕ, обеспеч</w:t>
      </w:r>
      <w:r w:rsidR="00B40BA3">
        <w:rPr>
          <w:sz w:val="28"/>
          <w:szCs w:val="28"/>
        </w:rPr>
        <w:t>иваю</w:t>
      </w:r>
      <w:r w:rsidRPr="00577CE9">
        <w:rPr>
          <w:sz w:val="28"/>
          <w:szCs w:val="28"/>
        </w:rPr>
        <w:t xml:space="preserve">т его </w:t>
      </w:r>
      <w:r w:rsidR="00B40BA3" w:rsidRPr="00B40BA3">
        <w:rPr>
          <w:sz w:val="28"/>
          <w:szCs w:val="28"/>
        </w:rPr>
        <w:t xml:space="preserve">рассмотрение на следующем </w:t>
      </w:r>
      <w:r w:rsidR="00B40BA3">
        <w:rPr>
          <w:sz w:val="28"/>
          <w:szCs w:val="28"/>
        </w:rPr>
        <w:t>ординарном</w:t>
      </w:r>
      <w:r w:rsidR="00B40BA3" w:rsidRPr="00B40BA3">
        <w:rPr>
          <w:sz w:val="28"/>
          <w:szCs w:val="28"/>
        </w:rPr>
        <w:t xml:space="preserve"> или чрезвычайн</w:t>
      </w:r>
      <w:r w:rsidR="00B40BA3">
        <w:rPr>
          <w:sz w:val="28"/>
          <w:szCs w:val="28"/>
        </w:rPr>
        <w:t>ом</w:t>
      </w:r>
      <w:r w:rsidR="00B40BA3" w:rsidRPr="00B40BA3">
        <w:rPr>
          <w:sz w:val="28"/>
          <w:szCs w:val="28"/>
        </w:rPr>
        <w:t xml:space="preserve"> собрании</w:t>
      </w:r>
      <w:r w:rsidR="004E37A5">
        <w:rPr>
          <w:sz w:val="28"/>
          <w:szCs w:val="28"/>
        </w:rPr>
        <w:t xml:space="preserve"> </w:t>
      </w:r>
      <w:r w:rsidR="00B40BA3" w:rsidRPr="00B40BA3">
        <w:rPr>
          <w:sz w:val="28"/>
          <w:szCs w:val="28"/>
        </w:rPr>
        <w:t>соответствующего местного совета. Решение местного совета</w:t>
      </w:r>
      <w:r w:rsidR="004E37A5">
        <w:rPr>
          <w:sz w:val="28"/>
          <w:szCs w:val="28"/>
        </w:rPr>
        <w:t xml:space="preserve"> </w:t>
      </w:r>
      <w:r w:rsidR="00B40BA3" w:rsidRPr="00B40BA3">
        <w:rPr>
          <w:sz w:val="28"/>
          <w:szCs w:val="28"/>
        </w:rPr>
        <w:t xml:space="preserve">о принятии предложения местного совета другого </w:t>
      </w:r>
      <w:r w:rsidR="004E37A5">
        <w:rPr>
          <w:sz w:val="28"/>
          <w:szCs w:val="28"/>
        </w:rPr>
        <w:t xml:space="preserve">АТЕ по </w:t>
      </w:r>
      <w:r w:rsidR="00B40BA3" w:rsidRPr="00B40BA3">
        <w:rPr>
          <w:sz w:val="28"/>
          <w:szCs w:val="28"/>
        </w:rPr>
        <w:t>инициировани</w:t>
      </w:r>
      <w:r w:rsidR="004E37A5">
        <w:rPr>
          <w:sz w:val="28"/>
          <w:szCs w:val="28"/>
        </w:rPr>
        <w:t>ю</w:t>
      </w:r>
      <w:r w:rsidR="00B40BA3" w:rsidRPr="00B40BA3">
        <w:rPr>
          <w:sz w:val="28"/>
          <w:szCs w:val="28"/>
        </w:rPr>
        <w:t xml:space="preserve"> процесса добровольного объединения одобр</w:t>
      </w:r>
      <w:r w:rsidR="004E37A5">
        <w:rPr>
          <w:sz w:val="28"/>
          <w:szCs w:val="28"/>
        </w:rPr>
        <w:t>яется</w:t>
      </w:r>
      <w:r w:rsidR="00B40BA3" w:rsidRPr="00B40BA3">
        <w:rPr>
          <w:sz w:val="28"/>
          <w:szCs w:val="28"/>
        </w:rPr>
        <w:t xml:space="preserve"> большинством </w:t>
      </w:r>
      <w:r w:rsidR="004E37A5">
        <w:rPr>
          <w:sz w:val="28"/>
          <w:szCs w:val="28"/>
        </w:rPr>
        <w:t>избранных</w:t>
      </w:r>
      <w:r w:rsidR="004E37A5" w:rsidRPr="00B40BA3">
        <w:rPr>
          <w:sz w:val="28"/>
          <w:szCs w:val="28"/>
        </w:rPr>
        <w:t xml:space="preserve"> </w:t>
      </w:r>
      <w:r w:rsidR="004E37A5">
        <w:rPr>
          <w:sz w:val="28"/>
          <w:szCs w:val="28"/>
        </w:rPr>
        <w:t>местных</w:t>
      </w:r>
      <w:r w:rsidR="004E37A5" w:rsidRPr="00B40BA3">
        <w:rPr>
          <w:sz w:val="28"/>
          <w:szCs w:val="28"/>
        </w:rPr>
        <w:t xml:space="preserve"> </w:t>
      </w:r>
      <w:r w:rsidR="00B40BA3" w:rsidRPr="00B40BA3">
        <w:rPr>
          <w:sz w:val="28"/>
          <w:szCs w:val="28"/>
        </w:rPr>
        <w:t>советников</w:t>
      </w:r>
      <w:r w:rsidR="004E37A5">
        <w:rPr>
          <w:sz w:val="28"/>
          <w:szCs w:val="28"/>
        </w:rPr>
        <w:t>.</w:t>
      </w:r>
      <w:r w:rsidR="004E37A5" w:rsidRPr="004E37A5">
        <w:rPr>
          <w:sz w:val="28"/>
          <w:szCs w:val="28"/>
        </w:rPr>
        <w:t xml:space="preserve"> </w:t>
      </w:r>
    </w:p>
    <w:p w14:paraId="4EA10871" w14:textId="5ED5F85A" w:rsidR="00577CE9" w:rsidRPr="00577CE9" w:rsidRDefault="004E37A5" w:rsidP="00577CE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 </w:t>
      </w:r>
      <w:r w:rsidR="00577CE9" w:rsidRPr="00577CE9">
        <w:rPr>
          <w:rFonts w:eastAsia="Georgia"/>
          <w:sz w:val="28"/>
          <w:szCs w:val="28"/>
        </w:rPr>
        <w:t xml:space="preserve">(5) Действия, предусмотренные в частях (3) и (4), не </w:t>
      </w:r>
      <w:r>
        <w:rPr>
          <w:rFonts w:eastAsia="Georgia"/>
          <w:sz w:val="28"/>
          <w:szCs w:val="28"/>
        </w:rPr>
        <w:t xml:space="preserve">являются обязательными, </w:t>
      </w:r>
      <w:r w:rsidR="00577CE9" w:rsidRPr="00577CE9">
        <w:rPr>
          <w:rFonts w:eastAsia="Georgia"/>
          <w:sz w:val="28"/>
          <w:szCs w:val="28"/>
        </w:rPr>
        <w:t xml:space="preserve">если по итогам предварительных дискуссий процесс </w:t>
      </w:r>
      <w:r w:rsidR="00577CE9" w:rsidRPr="00577CE9">
        <w:rPr>
          <w:sz w:val="28"/>
          <w:szCs w:val="28"/>
        </w:rPr>
        <w:t>добровольного объединения был инициирован одновременно/параллельно во всех АТЕ, которых касается будущее объединение</w:t>
      </w:r>
      <w:r w:rsidR="00577CE9" w:rsidRPr="00577CE9">
        <w:rPr>
          <w:rFonts w:eastAsia="Georgia"/>
          <w:sz w:val="28"/>
          <w:szCs w:val="28"/>
        </w:rPr>
        <w:t xml:space="preserve">. </w:t>
      </w:r>
    </w:p>
    <w:p w14:paraId="12CDA5F4" w14:textId="17445601" w:rsidR="00577CE9" w:rsidRPr="00577CE9" w:rsidRDefault="00577CE9" w:rsidP="00577CE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(6) </w:t>
      </w:r>
      <w:r w:rsidR="004E37A5">
        <w:rPr>
          <w:rFonts w:eastAsia="Georgia"/>
          <w:sz w:val="28"/>
          <w:szCs w:val="28"/>
        </w:rPr>
        <w:t>Если</w:t>
      </w:r>
      <w:r w:rsidRPr="00577CE9">
        <w:rPr>
          <w:rFonts w:eastAsia="Georgia"/>
          <w:sz w:val="28"/>
          <w:szCs w:val="28"/>
        </w:rPr>
        <w:t xml:space="preserve"> местный совет одной или нескольких АТЕ, включенных в предложение о добровольном объединении, отказывается от участия, АТЕ, местные советы которых дали согласие, могут продолжать процесс объединения, если </w:t>
      </w:r>
      <w:r w:rsidR="004E37A5" w:rsidRPr="00577CE9">
        <w:rPr>
          <w:sz w:val="28"/>
          <w:szCs w:val="28"/>
        </w:rPr>
        <w:t>соблюдаются</w:t>
      </w:r>
      <w:r w:rsidR="004E37A5" w:rsidRPr="00577CE9">
        <w:rPr>
          <w:rFonts w:eastAsia="Georgia"/>
          <w:sz w:val="28"/>
          <w:szCs w:val="28"/>
        </w:rPr>
        <w:t xml:space="preserve"> </w:t>
      </w:r>
      <w:r w:rsidR="004E37A5">
        <w:rPr>
          <w:rFonts w:eastAsia="Georgia"/>
          <w:sz w:val="28"/>
          <w:szCs w:val="28"/>
        </w:rPr>
        <w:t xml:space="preserve">основные </w:t>
      </w:r>
      <w:r w:rsidRPr="00577CE9">
        <w:rPr>
          <w:rFonts w:eastAsia="Georgia"/>
          <w:sz w:val="28"/>
          <w:szCs w:val="28"/>
        </w:rPr>
        <w:t>критерии, предусмотренные настоящим законом</w:t>
      </w:r>
      <w:r w:rsidR="004E37A5">
        <w:rPr>
          <w:rFonts w:eastAsia="Georgia"/>
          <w:sz w:val="28"/>
          <w:szCs w:val="28"/>
        </w:rPr>
        <w:t>,</w:t>
      </w:r>
      <w:r w:rsidRPr="00577CE9">
        <w:rPr>
          <w:rFonts w:eastAsia="Georgia"/>
          <w:sz w:val="28"/>
          <w:szCs w:val="28"/>
        </w:rPr>
        <w:t xml:space="preserve"> </w:t>
      </w:r>
      <w:r w:rsidR="004E37A5">
        <w:rPr>
          <w:sz w:val="28"/>
          <w:szCs w:val="28"/>
        </w:rPr>
        <w:t>а также к</w:t>
      </w:r>
      <w:r w:rsidR="004E37A5" w:rsidRPr="00915CF7">
        <w:rPr>
          <w:sz w:val="28"/>
          <w:szCs w:val="28"/>
        </w:rPr>
        <w:t>ритери</w:t>
      </w:r>
      <w:r w:rsidR="004E37A5">
        <w:rPr>
          <w:sz w:val="28"/>
          <w:szCs w:val="28"/>
        </w:rPr>
        <w:t>и</w:t>
      </w:r>
      <w:r w:rsidR="004E37A5" w:rsidRPr="00915CF7">
        <w:rPr>
          <w:sz w:val="28"/>
          <w:szCs w:val="28"/>
        </w:rPr>
        <w:t xml:space="preserve"> и услови</w:t>
      </w:r>
      <w:r w:rsidR="004E37A5">
        <w:rPr>
          <w:sz w:val="28"/>
          <w:szCs w:val="28"/>
        </w:rPr>
        <w:t>я</w:t>
      </w:r>
      <w:r w:rsidR="004E37A5" w:rsidRPr="00915CF7">
        <w:rPr>
          <w:sz w:val="28"/>
          <w:szCs w:val="28"/>
        </w:rPr>
        <w:t>, предусмотренны</w:t>
      </w:r>
      <w:r w:rsidR="004E37A5">
        <w:rPr>
          <w:sz w:val="28"/>
          <w:szCs w:val="28"/>
        </w:rPr>
        <w:t>е</w:t>
      </w:r>
      <w:r w:rsidR="004E37A5" w:rsidRPr="00915CF7">
        <w:rPr>
          <w:sz w:val="28"/>
          <w:szCs w:val="28"/>
        </w:rPr>
        <w:t xml:space="preserve"> методологией </w:t>
      </w:r>
      <w:r w:rsidR="004E37A5" w:rsidRPr="00577CE9">
        <w:rPr>
          <w:sz w:val="28"/>
          <w:szCs w:val="28"/>
        </w:rPr>
        <w:t>добровольного объединения</w:t>
      </w:r>
      <w:r w:rsidR="004E37A5" w:rsidRPr="00B40BA3">
        <w:rPr>
          <w:sz w:val="28"/>
          <w:szCs w:val="28"/>
        </w:rPr>
        <w:t xml:space="preserve"> </w:t>
      </w:r>
      <w:r w:rsidR="004E37A5" w:rsidRPr="00577CE9">
        <w:rPr>
          <w:sz w:val="28"/>
          <w:szCs w:val="28"/>
        </w:rPr>
        <w:t>АТЕ</w:t>
      </w:r>
      <w:r w:rsidRPr="00577CE9">
        <w:rPr>
          <w:rFonts w:eastAsia="Georgia"/>
          <w:sz w:val="28"/>
          <w:szCs w:val="28"/>
        </w:rPr>
        <w:t xml:space="preserve">. </w:t>
      </w:r>
    </w:p>
    <w:p w14:paraId="76643F61" w14:textId="51013C72" w:rsidR="00577CE9" w:rsidRPr="00577CE9" w:rsidRDefault="00577CE9" w:rsidP="00577CE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(7) Если после отказа местного совета одной или нескольких АТЕ инициированный процесс </w:t>
      </w:r>
      <w:r w:rsidRPr="00577CE9">
        <w:rPr>
          <w:sz w:val="28"/>
          <w:szCs w:val="28"/>
        </w:rPr>
        <w:t xml:space="preserve">добровольного объединения больше не соответствует критериям и </w:t>
      </w:r>
      <w:r w:rsidR="004E37A5">
        <w:rPr>
          <w:sz w:val="28"/>
          <w:szCs w:val="28"/>
        </w:rPr>
        <w:t>условиям</w:t>
      </w:r>
      <w:r w:rsidRPr="00577CE9">
        <w:rPr>
          <w:sz w:val="28"/>
          <w:szCs w:val="28"/>
        </w:rPr>
        <w:t xml:space="preserve"> настоящего закона и методологии добровольного объединения</w:t>
      </w:r>
      <w:r w:rsidR="004E37A5" w:rsidRPr="004E37A5">
        <w:rPr>
          <w:sz w:val="28"/>
          <w:szCs w:val="28"/>
        </w:rPr>
        <w:t xml:space="preserve"> </w:t>
      </w:r>
      <w:r w:rsidR="004E37A5">
        <w:rPr>
          <w:sz w:val="28"/>
          <w:szCs w:val="28"/>
        </w:rPr>
        <w:t>АТЕ</w:t>
      </w:r>
      <w:r w:rsidRPr="00577CE9">
        <w:rPr>
          <w:sz w:val="28"/>
          <w:szCs w:val="28"/>
        </w:rPr>
        <w:t>, остальные АТЕ могут отправить предложение о добровольном объединении новым АТЕ, если соблюдаются вышеперечисленные критерии и условия</w:t>
      </w:r>
      <w:r w:rsidRPr="00577CE9">
        <w:rPr>
          <w:rFonts w:eastAsia="Georgia"/>
          <w:sz w:val="28"/>
          <w:szCs w:val="28"/>
        </w:rPr>
        <w:t xml:space="preserve">. </w:t>
      </w:r>
    </w:p>
    <w:p w14:paraId="7EE05FD9" w14:textId="77777777" w:rsidR="00577CE9" w:rsidRPr="00577CE9" w:rsidRDefault="00577CE9" w:rsidP="00577CE9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lastRenderedPageBreak/>
        <w:t xml:space="preserve"> </w:t>
      </w:r>
    </w:p>
    <w:p w14:paraId="00CA1287" w14:textId="77777777" w:rsidR="00577CE9" w:rsidRPr="009D4927" w:rsidRDefault="00577CE9" w:rsidP="00577CE9">
      <w:pPr>
        <w:rPr>
          <w:rFonts w:eastAsia="Georgia"/>
          <w:bCs/>
          <w:sz w:val="28"/>
          <w:szCs w:val="28"/>
        </w:rPr>
      </w:pPr>
      <w:r w:rsidRPr="00577CE9">
        <w:rPr>
          <w:b/>
          <w:sz w:val="28"/>
          <w:szCs w:val="28"/>
        </w:rPr>
        <w:t xml:space="preserve">Статья 9. </w:t>
      </w:r>
      <w:r w:rsidRPr="009D4927">
        <w:rPr>
          <w:bCs/>
          <w:sz w:val="28"/>
          <w:szCs w:val="28"/>
        </w:rPr>
        <w:t xml:space="preserve">Разработка проектов решений о добровольном объединении </w:t>
      </w:r>
    </w:p>
    <w:p w14:paraId="633580E9" w14:textId="77777777" w:rsidR="00577CE9" w:rsidRPr="00577CE9" w:rsidRDefault="00577CE9" w:rsidP="00577CE9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Проекты решений </w:t>
      </w:r>
      <w:r w:rsidRPr="00577CE9">
        <w:rPr>
          <w:rFonts w:ascii="Times New Roman" w:hAnsi="Times New Roman" w:cs="Times New Roman"/>
          <w:sz w:val="28"/>
          <w:szCs w:val="28"/>
        </w:rPr>
        <w:t>о добровольном объединении разрабатываются совместной рабочей группой АТЕ, участвующих в процессе добровольного объединения</w:t>
      </w:r>
      <w:r w:rsidRPr="00577CE9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169F4982" w14:textId="77777777" w:rsidR="00577CE9" w:rsidRPr="00577CE9" w:rsidRDefault="00577CE9" w:rsidP="00577CE9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Совместная рабочая группа состоит из представителей органов местного публичного управления всех АТЕ, которых касается будущее объединение, делегированных соответствующими местными советами. </w:t>
      </w:r>
    </w:p>
    <w:p w14:paraId="77D3BD84" w14:textId="77777777" w:rsidR="00577CE9" w:rsidRPr="00577CE9" w:rsidRDefault="00577CE9" w:rsidP="00577CE9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К деятельности рабочей группы могут привлекаться – без права принятия решений – эксперты, консультанты, представители академической среды и неправительственных организаций.</w:t>
      </w:r>
    </w:p>
    <w:p w14:paraId="111A6120" w14:textId="77777777" w:rsidR="00577CE9" w:rsidRPr="00577CE9" w:rsidRDefault="00577CE9" w:rsidP="00577CE9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Проекты решений </w:t>
      </w:r>
      <w:r w:rsidRPr="00577CE9">
        <w:rPr>
          <w:rFonts w:ascii="Times New Roman" w:hAnsi="Times New Roman" w:cs="Times New Roman"/>
          <w:sz w:val="28"/>
          <w:szCs w:val="28"/>
        </w:rPr>
        <w:t>о добровольном объединении АТЕ должны содержать</w:t>
      </w:r>
      <w:r w:rsidRPr="00577CE9">
        <w:rPr>
          <w:rFonts w:ascii="Times New Roman" w:eastAsia="Georgia" w:hAnsi="Times New Roman" w:cs="Times New Roman"/>
          <w:sz w:val="28"/>
          <w:szCs w:val="28"/>
        </w:rPr>
        <w:t>:</w:t>
      </w:r>
    </w:p>
    <w:p w14:paraId="3C0CB8F4" w14:textId="77777777" w:rsidR="00577CE9" w:rsidRPr="00577CE9" w:rsidRDefault="00577CE9" w:rsidP="00ED641E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>список АТЕ, подлежащих слиянию;</w:t>
      </w:r>
    </w:p>
    <w:p w14:paraId="4F20488C" w14:textId="2BDE8CC8" w:rsidR="00577CE9" w:rsidRDefault="00577CE9" w:rsidP="00ED641E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>назначенный административный центр объединенной АТЕ;</w:t>
      </w:r>
    </w:p>
    <w:p w14:paraId="6A3EB7E1" w14:textId="2BAA8699" w:rsidR="00DB23F7" w:rsidRPr="00DB23F7" w:rsidRDefault="00DB23F7" w:rsidP="004E37A5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108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DB23F7">
        <w:rPr>
          <w:rFonts w:ascii="Times New Roman" w:eastAsia="Georgia" w:hAnsi="Times New Roman" w:cs="Times New Roman"/>
          <w:sz w:val="28"/>
          <w:szCs w:val="28"/>
        </w:rPr>
        <w:t xml:space="preserve">анализ и </w:t>
      </w:r>
      <w:r>
        <w:rPr>
          <w:rFonts w:ascii="Times New Roman" w:eastAsia="Georgia" w:hAnsi="Times New Roman" w:cs="Times New Roman"/>
          <w:sz w:val="28"/>
          <w:szCs w:val="28"/>
        </w:rPr>
        <w:t>обоснование</w:t>
      </w:r>
      <w:r w:rsidRPr="00DB23F7">
        <w:rPr>
          <w:rFonts w:ascii="Times New Roman" w:eastAsia="Georgia" w:hAnsi="Times New Roman" w:cs="Times New Roman"/>
          <w:sz w:val="28"/>
          <w:szCs w:val="28"/>
        </w:rPr>
        <w:t xml:space="preserve"> предлагаемой инициативы добровольного объединения</w:t>
      </w:r>
      <w:r w:rsidR="004E37A5">
        <w:rPr>
          <w:rFonts w:ascii="Times New Roman" w:eastAsia="Georgia" w:hAnsi="Times New Roman" w:cs="Times New Roman"/>
          <w:sz w:val="28"/>
          <w:szCs w:val="28"/>
        </w:rPr>
        <w:t>,</w:t>
      </w:r>
      <w:r w:rsidRPr="00DB23F7">
        <w:rPr>
          <w:rFonts w:ascii="Times New Roman" w:eastAsia="Georgia" w:hAnsi="Times New Roman" w:cs="Times New Roman"/>
          <w:sz w:val="28"/>
          <w:szCs w:val="28"/>
        </w:rPr>
        <w:t xml:space="preserve"> с учетом основных условий, предусмотренных настоящим законом, а также критериев и условий, предусмотренных методикой добровольного объединения </w:t>
      </w:r>
      <w:r>
        <w:rPr>
          <w:rFonts w:ascii="Times New Roman" w:eastAsia="Georgia" w:hAnsi="Times New Roman" w:cs="Times New Roman"/>
          <w:sz w:val="28"/>
          <w:szCs w:val="28"/>
        </w:rPr>
        <w:t>АТЕ</w:t>
      </w:r>
      <w:r w:rsidRPr="00DB23F7">
        <w:rPr>
          <w:rFonts w:ascii="Times New Roman" w:eastAsia="Georgia" w:hAnsi="Times New Roman" w:cs="Times New Roman"/>
          <w:sz w:val="28"/>
          <w:szCs w:val="28"/>
        </w:rPr>
        <w:t>;</w:t>
      </w:r>
    </w:p>
    <w:p w14:paraId="13CB9CE4" w14:textId="72929382" w:rsidR="00DB23F7" w:rsidRPr="004E37A5" w:rsidRDefault="00DB23F7" w:rsidP="00B0347A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1080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4E37A5">
        <w:rPr>
          <w:rFonts w:ascii="Times New Roman" w:eastAsia="Georgia" w:hAnsi="Times New Roman" w:cs="Times New Roman"/>
          <w:sz w:val="28"/>
          <w:szCs w:val="28"/>
        </w:rPr>
        <w:t>экономические характеристики</w:t>
      </w:r>
      <w:r w:rsidR="00B0347A" w:rsidRPr="00B0347A">
        <w:t xml:space="preserve"> </w:t>
      </w:r>
      <w:r w:rsidR="00B0347A" w:rsidRPr="004E37A5">
        <w:rPr>
          <w:rFonts w:ascii="Times New Roman" w:eastAsia="Georgia" w:hAnsi="Times New Roman" w:cs="Times New Roman"/>
          <w:sz w:val="28"/>
          <w:szCs w:val="28"/>
        </w:rPr>
        <w:t xml:space="preserve">участвующих </w:t>
      </w:r>
      <w:r w:rsidR="00B0347A" w:rsidRPr="00B0347A">
        <w:rPr>
          <w:rFonts w:ascii="Times New Roman" w:eastAsia="Georgia" w:hAnsi="Times New Roman" w:cs="Times New Roman"/>
          <w:sz w:val="28"/>
          <w:szCs w:val="28"/>
        </w:rPr>
        <w:t>АТЕ</w:t>
      </w:r>
      <w:r w:rsidR="00B0347A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4E37A5">
        <w:rPr>
          <w:rFonts w:ascii="Times New Roman" w:eastAsia="Georgia" w:hAnsi="Times New Roman" w:cs="Times New Roman"/>
          <w:sz w:val="28"/>
          <w:szCs w:val="28"/>
        </w:rPr>
        <w:t xml:space="preserve">и объединенных </w:t>
      </w:r>
      <w:r w:rsidR="00B0347A" w:rsidRPr="00B0347A">
        <w:rPr>
          <w:rFonts w:ascii="Times New Roman" w:eastAsia="Georgia" w:hAnsi="Times New Roman" w:cs="Times New Roman"/>
          <w:sz w:val="28"/>
          <w:szCs w:val="28"/>
        </w:rPr>
        <w:t>АТЕ</w:t>
      </w:r>
      <w:r w:rsidRPr="004E37A5">
        <w:rPr>
          <w:rFonts w:ascii="Times New Roman" w:eastAsia="Georgia" w:hAnsi="Times New Roman" w:cs="Times New Roman"/>
          <w:sz w:val="28"/>
          <w:szCs w:val="28"/>
        </w:rPr>
        <w:t>, разработанны</w:t>
      </w:r>
      <w:r w:rsidR="00B0347A">
        <w:rPr>
          <w:rFonts w:ascii="Times New Roman" w:eastAsia="Georgia" w:hAnsi="Times New Roman" w:cs="Times New Roman"/>
          <w:sz w:val="28"/>
          <w:szCs w:val="28"/>
        </w:rPr>
        <w:t>е</w:t>
      </w:r>
      <w:r w:rsidRPr="004E37A5">
        <w:rPr>
          <w:rFonts w:ascii="Times New Roman" w:eastAsia="Georgia" w:hAnsi="Times New Roman" w:cs="Times New Roman"/>
          <w:sz w:val="28"/>
          <w:szCs w:val="28"/>
        </w:rPr>
        <w:t xml:space="preserve"> в соответствии с требованиями, изложенными в пункте 18 Положения о порядке решения вопросов административно-территориального устройства Республики М</w:t>
      </w:r>
      <w:r w:rsidR="00B0347A">
        <w:rPr>
          <w:rFonts w:ascii="Times New Roman" w:eastAsia="Georgia" w:hAnsi="Times New Roman" w:cs="Times New Roman"/>
          <w:sz w:val="28"/>
          <w:szCs w:val="28"/>
        </w:rPr>
        <w:t>олдова, утвержденного Законом №</w:t>
      </w:r>
      <w:r w:rsidRPr="004E37A5">
        <w:rPr>
          <w:rFonts w:ascii="Times New Roman" w:eastAsia="Georgia" w:hAnsi="Times New Roman" w:cs="Times New Roman"/>
          <w:sz w:val="28"/>
          <w:szCs w:val="28"/>
        </w:rPr>
        <w:t xml:space="preserve"> 741/1996.</w:t>
      </w:r>
    </w:p>
    <w:p w14:paraId="622E3701" w14:textId="5B16C447" w:rsidR="00577CE9" w:rsidRPr="00264826" w:rsidRDefault="00577CE9" w:rsidP="00264826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Проект решения о добровольном объединении АТЕ утверждается членами совместной рабочей группы на основании консенсуса. </w:t>
      </w:r>
      <w:r w:rsidR="00B0347A">
        <w:rPr>
          <w:rFonts w:ascii="Times New Roman" w:eastAsia="Georgia" w:hAnsi="Times New Roman" w:cs="Times New Roman"/>
          <w:sz w:val="28"/>
          <w:szCs w:val="28"/>
        </w:rPr>
        <w:t>Заседание</w:t>
      </w:r>
      <w:r w:rsidR="00B0347A" w:rsidRPr="00B0347A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B0347A">
        <w:rPr>
          <w:rFonts w:ascii="Times New Roman" w:eastAsia="Georgia" w:hAnsi="Times New Roman" w:cs="Times New Roman"/>
          <w:sz w:val="28"/>
          <w:szCs w:val="28"/>
        </w:rPr>
        <w:t xml:space="preserve">совместной </w:t>
      </w:r>
      <w:r w:rsidR="00B0347A" w:rsidRPr="00B0347A">
        <w:rPr>
          <w:rFonts w:ascii="Times New Roman" w:eastAsia="Georgia" w:hAnsi="Times New Roman" w:cs="Times New Roman"/>
          <w:sz w:val="28"/>
          <w:szCs w:val="28"/>
        </w:rPr>
        <w:t>рабочей группы, в рамках которого принимается решение об утверждении проекта решения о</w:t>
      </w:r>
      <w:r w:rsidR="00B0347A">
        <w:rPr>
          <w:rFonts w:ascii="Times New Roman" w:eastAsia="Georgia" w:hAnsi="Times New Roman" w:cs="Times New Roman"/>
          <w:sz w:val="28"/>
          <w:szCs w:val="28"/>
        </w:rPr>
        <w:t xml:space="preserve">б </w:t>
      </w:r>
      <w:r w:rsidR="00B0347A" w:rsidRPr="00B0347A">
        <w:rPr>
          <w:rFonts w:ascii="Times New Roman" w:eastAsia="Georgia" w:hAnsi="Times New Roman" w:cs="Times New Roman"/>
          <w:sz w:val="28"/>
          <w:szCs w:val="28"/>
        </w:rPr>
        <w:t>объединении, является совещательным, если на нем присутствуют члены, назначенные со стороны всех органов местного публичного управления АТЕ, которых касается будущее объединение.</w:t>
      </w:r>
    </w:p>
    <w:p w14:paraId="2201004D" w14:textId="77777777" w:rsidR="00577CE9" w:rsidRPr="009D4927" w:rsidRDefault="00577CE9" w:rsidP="00577CE9">
      <w:pPr>
        <w:ind w:firstLine="720"/>
        <w:rPr>
          <w:rFonts w:eastAsia="Georgia"/>
          <w:bCs/>
          <w:i/>
          <w:iCs/>
          <w:sz w:val="28"/>
          <w:szCs w:val="28"/>
        </w:rPr>
      </w:pPr>
      <w:r w:rsidRPr="00577CE9">
        <w:rPr>
          <w:b/>
          <w:sz w:val="28"/>
          <w:szCs w:val="28"/>
        </w:rPr>
        <w:t xml:space="preserve">Статья 10. </w:t>
      </w:r>
      <w:r w:rsidRPr="009D4927">
        <w:rPr>
          <w:bCs/>
          <w:sz w:val="28"/>
          <w:szCs w:val="28"/>
        </w:rPr>
        <w:t xml:space="preserve">Процедура принятия решений о добровольном объединении </w:t>
      </w:r>
    </w:p>
    <w:p w14:paraId="1B7542C5" w14:textId="632967A9" w:rsidR="00577CE9" w:rsidRPr="00577CE9" w:rsidRDefault="00577CE9" w:rsidP="00577CE9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После разработки и утверждения </w:t>
      </w:r>
      <w:r w:rsidR="00B0347A" w:rsidRPr="00577CE9">
        <w:rPr>
          <w:rFonts w:eastAsia="Georgia"/>
          <w:sz w:val="28"/>
          <w:szCs w:val="28"/>
        </w:rPr>
        <w:t xml:space="preserve">проекта решения </w:t>
      </w:r>
      <w:r w:rsidRPr="00577CE9">
        <w:rPr>
          <w:rFonts w:eastAsia="Georgia"/>
          <w:sz w:val="28"/>
          <w:szCs w:val="28"/>
        </w:rPr>
        <w:t>совместной рабочей группой органы местного публичного управления участвующих АТЕ обеспечат в обязательном порядке проведение публичных консультаций по проектам решений о добровольном объединении посредством способов и форм, предусмотренных законодательством в области прозрачности процесса принятия решений. Период проведения публичных консультаций не может составлять менее 30 дней.</w:t>
      </w:r>
    </w:p>
    <w:p w14:paraId="7C8F4D44" w14:textId="643C9A9F" w:rsidR="00577CE9" w:rsidRPr="00577CE9" w:rsidRDefault="00577CE9" w:rsidP="00577CE9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После завершения публичных консультаций проект решения о добровольном объединении вместе со сводом возражений и предложений, полученных в ходе публичных консультаций, </w:t>
      </w:r>
      <w:r w:rsidR="00B0347A">
        <w:rPr>
          <w:rFonts w:eastAsia="Georgia"/>
          <w:sz w:val="28"/>
          <w:szCs w:val="28"/>
        </w:rPr>
        <w:t>подлежит</w:t>
      </w:r>
      <w:r w:rsidRPr="00577CE9">
        <w:rPr>
          <w:rFonts w:eastAsia="Georgia"/>
          <w:sz w:val="28"/>
          <w:szCs w:val="28"/>
        </w:rPr>
        <w:t xml:space="preserve"> рассмотрени</w:t>
      </w:r>
      <w:r w:rsidR="00B0347A">
        <w:rPr>
          <w:rFonts w:eastAsia="Georgia"/>
          <w:sz w:val="28"/>
          <w:szCs w:val="28"/>
        </w:rPr>
        <w:t>ю</w:t>
      </w:r>
      <w:r w:rsidRPr="00577CE9">
        <w:rPr>
          <w:rFonts w:eastAsia="Georgia"/>
          <w:sz w:val="28"/>
          <w:szCs w:val="28"/>
        </w:rPr>
        <w:t xml:space="preserve"> и </w:t>
      </w:r>
      <w:r w:rsidRPr="00577CE9">
        <w:rPr>
          <w:rFonts w:eastAsia="Georgia"/>
          <w:sz w:val="28"/>
          <w:szCs w:val="28"/>
        </w:rPr>
        <w:lastRenderedPageBreak/>
        <w:t>утверждени</w:t>
      </w:r>
      <w:r w:rsidR="00B0347A">
        <w:rPr>
          <w:rFonts w:eastAsia="Georgia"/>
          <w:sz w:val="28"/>
          <w:szCs w:val="28"/>
        </w:rPr>
        <w:t>ю</w:t>
      </w:r>
      <w:r w:rsidRPr="00577CE9">
        <w:rPr>
          <w:rFonts w:eastAsia="Georgia"/>
          <w:sz w:val="28"/>
          <w:szCs w:val="28"/>
        </w:rPr>
        <w:t xml:space="preserve"> соответствующими местными советами. Решение о добровольном объединении</w:t>
      </w:r>
      <w:r w:rsidR="00B0347A">
        <w:rPr>
          <w:rFonts w:eastAsia="Georgia"/>
          <w:sz w:val="28"/>
          <w:szCs w:val="28"/>
        </w:rPr>
        <w:t xml:space="preserve"> </w:t>
      </w:r>
      <w:r w:rsidR="00B0347A">
        <w:rPr>
          <w:sz w:val="28"/>
          <w:szCs w:val="28"/>
        </w:rPr>
        <w:t>АТЕ</w:t>
      </w:r>
      <w:r w:rsidRPr="00577CE9">
        <w:rPr>
          <w:rFonts w:eastAsia="Georgia"/>
          <w:sz w:val="28"/>
          <w:szCs w:val="28"/>
        </w:rPr>
        <w:t xml:space="preserve"> принимается голосами 2/3 избранных местных советников.</w:t>
      </w:r>
    </w:p>
    <w:p w14:paraId="20941168" w14:textId="77777777" w:rsidR="00577CE9" w:rsidRPr="00577CE9" w:rsidRDefault="00577CE9" w:rsidP="00577CE9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В течение не более 5 дней после утверждения решения о добровольном объединении местными советами всех участвующих АТЕ органы местного публичного управления АТЕ, назначенной в качестве административного центра объединенной АТЕ, направят Государственной канцелярии дело, содержащее все решения о добровольном объединении местных советов АТЕ, которых касается будущее объединение. </w:t>
      </w:r>
    </w:p>
    <w:p w14:paraId="6B6C853E" w14:textId="06E03C73" w:rsidR="00577CE9" w:rsidRPr="00577CE9" w:rsidRDefault="00577CE9" w:rsidP="00577CE9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 Государственная канцелярия вынесет обоснованное заключение </w:t>
      </w:r>
      <w:r w:rsidR="00DD6CD0">
        <w:rPr>
          <w:rFonts w:eastAsia="Georgia"/>
          <w:sz w:val="28"/>
          <w:szCs w:val="28"/>
        </w:rPr>
        <w:t>о</w:t>
      </w:r>
      <w:r w:rsidRPr="00577CE9">
        <w:rPr>
          <w:rFonts w:eastAsia="Georgia"/>
          <w:sz w:val="28"/>
          <w:szCs w:val="28"/>
        </w:rPr>
        <w:t xml:space="preserve"> соответстви</w:t>
      </w:r>
      <w:r w:rsidR="00DD6CD0">
        <w:rPr>
          <w:rFonts w:eastAsia="Georgia"/>
          <w:sz w:val="28"/>
          <w:szCs w:val="28"/>
        </w:rPr>
        <w:t>и</w:t>
      </w:r>
      <w:r w:rsidRPr="00577CE9">
        <w:rPr>
          <w:rFonts w:eastAsia="Georgia"/>
          <w:sz w:val="28"/>
          <w:szCs w:val="28"/>
        </w:rPr>
        <w:t xml:space="preserve"> либо несоответстви</w:t>
      </w:r>
      <w:r w:rsidR="00DD6CD0">
        <w:rPr>
          <w:rFonts w:eastAsia="Georgia"/>
          <w:sz w:val="28"/>
          <w:szCs w:val="28"/>
        </w:rPr>
        <w:t>и</w:t>
      </w:r>
      <w:r w:rsidRPr="00577CE9">
        <w:rPr>
          <w:rFonts w:eastAsia="Georgia"/>
          <w:sz w:val="28"/>
          <w:szCs w:val="28"/>
        </w:rPr>
        <w:t xml:space="preserve"> инициативы о добровольном объединении критериям и условиям, предусмотренным настоящим законом</w:t>
      </w:r>
      <w:r w:rsidR="00DD6CD0">
        <w:rPr>
          <w:rFonts w:eastAsia="Georgia"/>
          <w:sz w:val="28"/>
          <w:szCs w:val="28"/>
        </w:rPr>
        <w:t>,</w:t>
      </w:r>
      <w:r w:rsidRPr="00577CE9">
        <w:rPr>
          <w:rFonts w:eastAsia="Georgia"/>
          <w:sz w:val="28"/>
          <w:szCs w:val="28"/>
        </w:rPr>
        <w:t xml:space="preserve"> и методо</w:t>
      </w:r>
      <w:r w:rsidR="00DD6CD0">
        <w:rPr>
          <w:rFonts w:eastAsia="Georgia"/>
          <w:sz w:val="28"/>
          <w:szCs w:val="28"/>
        </w:rPr>
        <w:t>логии добровольного объединения</w:t>
      </w:r>
      <w:r w:rsidRPr="00577CE9">
        <w:rPr>
          <w:rFonts w:eastAsia="Georgia"/>
          <w:sz w:val="28"/>
          <w:szCs w:val="28"/>
        </w:rPr>
        <w:t xml:space="preserve">. </w:t>
      </w:r>
    </w:p>
    <w:p w14:paraId="3D4079C9" w14:textId="47536846" w:rsidR="00577CE9" w:rsidRPr="00DD6CD0" w:rsidRDefault="00577CE9" w:rsidP="00DD6CD0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09"/>
        <w:rPr>
          <w:sz w:val="28"/>
          <w:szCs w:val="28"/>
        </w:rPr>
      </w:pPr>
      <w:r w:rsidRPr="00577CE9">
        <w:rPr>
          <w:rFonts w:eastAsia="Georgia"/>
          <w:sz w:val="28"/>
          <w:szCs w:val="28"/>
        </w:rPr>
        <w:t>В случае положительного заключения Государственная канцелярия разработает проект закона о внесении изменений в Закон №</w:t>
      </w:r>
      <w:r w:rsidR="00ED641E">
        <w:rPr>
          <w:rFonts w:eastAsia="Georgia"/>
        </w:rPr>
        <w:t> </w:t>
      </w:r>
      <w:r w:rsidRPr="00577CE9">
        <w:rPr>
          <w:rFonts w:eastAsia="Georgia"/>
          <w:sz w:val="28"/>
          <w:szCs w:val="28"/>
        </w:rPr>
        <w:t xml:space="preserve">764/2001 </w:t>
      </w:r>
      <w:r w:rsidRPr="00577CE9">
        <w:rPr>
          <w:sz w:val="28"/>
          <w:szCs w:val="28"/>
        </w:rPr>
        <w:t>об административно-территориальном устройстве Республики Молдова</w:t>
      </w:r>
      <w:r w:rsidR="00DD6CD0">
        <w:rPr>
          <w:sz w:val="28"/>
          <w:szCs w:val="28"/>
        </w:rPr>
        <w:t xml:space="preserve"> д</w:t>
      </w:r>
      <w:r w:rsidR="00DD6CD0" w:rsidRPr="00DD6CD0">
        <w:rPr>
          <w:sz w:val="28"/>
          <w:szCs w:val="28"/>
        </w:rPr>
        <w:t xml:space="preserve">ля </w:t>
      </w:r>
      <w:r w:rsidR="00DD6CD0">
        <w:rPr>
          <w:sz w:val="28"/>
          <w:szCs w:val="28"/>
        </w:rPr>
        <w:t>включения</w:t>
      </w:r>
      <w:r w:rsidR="00DD6CD0" w:rsidRPr="00DD6CD0">
        <w:rPr>
          <w:sz w:val="28"/>
          <w:szCs w:val="28"/>
        </w:rPr>
        <w:t xml:space="preserve"> необходимых изменений в</w:t>
      </w:r>
      <w:r w:rsidR="00DD6CD0">
        <w:rPr>
          <w:sz w:val="28"/>
          <w:szCs w:val="28"/>
        </w:rPr>
        <w:t xml:space="preserve"> приложения</w:t>
      </w:r>
      <w:r w:rsidR="00DD6CD0" w:rsidRPr="00DD6CD0">
        <w:rPr>
          <w:sz w:val="28"/>
          <w:szCs w:val="28"/>
        </w:rPr>
        <w:t xml:space="preserve"> к закону в соответствии с решениями местных советов, участвующих в</w:t>
      </w:r>
      <w:r w:rsidR="00DD6CD0">
        <w:rPr>
          <w:sz w:val="28"/>
          <w:szCs w:val="28"/>
        </w:rPr>
        <w:t xml:space="preserve"> </w:t>
      </w:r>
      <w:r w:rsidR="00DD6CD0" w:rsidRPr="00DD6CD0">
        <w:rPr>
          <w:sz w:val="28"/>
          <w:szCs w:val="28"/>
        </w:rPr>
        <w:t>соответствующ</w:t>
      </w:r>
      <w:r w:rsidR="00DD6CD0">
        <w:rPr>
          <w:sz w:val="28"/>
          <w:szCs w:val="28"/>
        </w:rPr>
        <w:t>ем</w:t>
      </w:r>
      <w:r w:rsidR="00DD6CD0" w:rsidRPr="00DD6CD0">
        <w:rPr>
          <w:sz w:val="28"/>
          <w:szCs w:val="28"/>
        </w:rPr>
        <w:t xml:space="preserve"> процесс</w:t>
      </w:r>
      <w:r w:rsidR="00DD6CD0">
        <w:rPr>
          <w:sz w:val="28"/>
          <w:szCs w:val="28"/>
        </w:rPr>
        <w:t>е</w:t>
      </w:r>
      <w:r w:rsidR="00DD6CD0" w:rsidRPr="00DD6CD0">
        <w:rPr>
          <w:sz w:val="28"/>
          <w:szCs w:val="28"/>
        </w:rPr>
        <w:t xml:space="preserve"> </w:t>
      </w:r>
      <w:r w:rsidR="00B56292" w:rsidRPr="00DD6CD0">
        <w:rPr>
          <w:sz w:val="28"/>
          <w:szCs w:val="28"/>
        </w:rPr>
        <w:t xml:space="preserve">добровольного объединения </w:t>
      </w:r>
      <w:r w:rsidR="00B56292">
        <w:rPr>
          <w:sz w:val="28"/>
          <w:szCs w:val="28"/>
        </w:rPr>
        <w:t>АТЕ,</w:t>
      </w:r>
      <w:r w:rsidR="00DD6CD0" w:rsidRPr="00DD6CD0">
        <w:rPr>
          <w:sz w:val="28"/>
          <w:szCs w:val="28"/>
        </w:rPr>
        <w:t xml:space="preserve"> и направляет его Правительству для</w:t>
      </w:r>
      <w:r w:rsidR="00DD6CD0">
        <w:rPr>
          <w:sz w:val="28"/>
          <w:szCs w:val="28"/>
        </w:rPr>
        <w:t xml:space="preserve"> одобрения</w:t>
      </w:r>
      <w:r w:rsidRPr="00DD6CD0">
        <w:rPr>
          <w:rFonts w:eastAsia="Georgia"/>
          <w:sz w:val="28"/>
          <w:szCs w:val="28"/>
        </w:rPr>
        <w:t xml:space="preserve">. </w:t>
      </w:r>
    </w:p>
    <w:p w14:paraId="6D8CDAF9" w14:textId="77777777" w:rsidR="00577CE9" w:rsidRPr="00577CE9" w:rsidRDefault="00577CE9" w:rsidP="00577CE9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 xml:space="preserve">В случае отрицательного заключения Государственная канцелярия проинформирует АТЕ, которых касается будущее объединение, и направит им обоснованное заключение, которое будет содержать рекомендации по устранению выявленных недостатков. </w:t>
      </w:r>
    </w:p>
    <w:p w14:paraId="38CE14F6" w14:textId="77777777" w:rsidR="00DD6CD0" w:rsidRDefault="00577CE9" w:rsidP="00DD6CD0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rFonts w:eastAsia="Georgia"/>
          <w:sz w:val="28"/>
          <w:szCs w:val="28"/>
        </w:rPr>
        <w:t>Правительство рассматривает проекты законов</w:t>
      </w:r>
      <w:r w:rsidR="00DD6CD0">
        <w:rPr>
          <w:rFonts w:eastAsia="Georgia"/>
          <w:sz w:val="28"/>
          <w:szCs w:val="28"/>
        </w:rPr>
        <w:t>, предусмотренные</w:t>
      </w:r>
      <w:r w:rsidRPr="00577CE9">
        <w:rPr>
          <w:rFonts w:eastAsia="Georgia"/>
          <w:sz w:val="28"/>
          <w:szCs w:val="28"/>
        </w:rPr>
        <w:t xml:space="preserve"> </w:t>
      </w:r>
      <w:r w:rsidR="00DD6CD0" w:rsidRPr="00DD6CD0">
        <w:rPr>
          <w:rFonts w:eastAsia="Georgia"/>
          <w:sz w:val="28"/>
          <w:szCs w:val="28"/>
        </w:rPr>
        <w:t>частью (5)</w:t>
      </w:r>
      <w:r w:rsidR="00DD6CD0">
        <w:rPr>
          <w:rFonts w:eastAsia="Georgia"/>
          <w:sz w:val="28"/>
          <w:szCs w:val="28"/>
        </w:rPr>
        <w:t>,</w:t>
      </w:r>
      <w:r w:rsidR="00DD6CD0" w:rsidRPr="00DD6CD0">
        <w:rPr>
          <w:rFonts w:eastAsia="Georgia"/>
          <w:sz w:val="28"/>
          <w:szCs w:val="28"/>
        </w:rPr>
        <w:t xml:space="preserve"> </w:t>
      </w:r>
      <w:r w:rsidR="00DD6CD0">
        <w:rPr>
          <w:rFonts w:eastAsia="Georgia"/>
          <w:sz w:val="28"/>
          <w:szCs w:val="28"/>
        </w:rPr>
        <w:t xml:space="preserve">и </w:t>
      </w:r>
      <w:r w:rsidR="00DD6CD0" w:rsidRPr="00DD6CD0">
        <w:rPr>
          <w:rFonts w:eastAsia="Georgia"/>
          <w:sz w:val="28"/>
          <w:szCs w:val="28"/>
        </w:rPr>
        <w:t>передает в Парламент</w:t>
      </w:r>
      <w:r w:rsidR="00DD6CD0" w:rsidRPr="00577CE9">
        <w:rPr>
          <w:rFonts w:eastAsia="Georgia"/>
          <w:sz w:val="28"/>
          <w:szCs w:val="28"/>
        </w:rPr>
        <w:t xml:space="preserve"> </w:t>
      </w:r>
      <w:r w:rsidR="00DD6CD0" w:rsidRPr="00DD6CD0">
        <w:rPr>
          <w:rFonts w:eastAsia="Georgia"/>
          <w:sz w:val="28"/>
          <w:szCs w:val="28"/>
        </w:rPr>
        <w:t>на рассмотрение и утверждение</w:t>
      </w:r>
      <w:r w:rsidR="00DD6CD0">
        <w:rPr>
          <w:rFonts w:eastAsia="Georgia"/>
          <w:sz w:val="28"/>
          <w:szCs w:val="28"/>
        </w:rPr>
        <w:t>.</w:t>
      </w:r>
      <w:r w:rsidR="00DD6CD0" w:rsidRPr="00DD6CD0">
        <w:rPr>
          <w:rFonts w:eastAsia="Georgia"/>
          <w:sz w:val="28"/>
          <w:szCs w:val="28"/>
        </w:rPr>
        <w:t xml:space="preserve"> </w:t>
      </w:r>
    </w:p>
    <w:p w14:paraId="04BACB95" w14:textId="65D4154D" w:rsidR="00DD6CD0" w:rsidRPr="00DD6CD0" w:rsidRDefault="00DD6CD0" w:rsidP="006A71F9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rPr>
          <w:rFonts w:eastAsia="Georgia"/>
          <w:sz w:val="28"/>
          <w:szCs w:val="28"/>
        </w:rPr>
      </w:pPr>
      <w:r w:rsidRPr="00DD6CD0">
        <w:rPr>
          <w:rFonts w:eastAsia="Georgia"/>
          <w:sz w:val="28"/>
          <w:szCs w:val="28"/>
        </w:rPr>
        <w:t xml:space="preserve">(8) В случае процессов добровольного объединения </w:t>
      </w:r>
      <w:r>
        <w:rPr>
          <w:sz w:val="28"/>
          <w:szCs w:val="28"/>
        </w:rPr>
        <w:t>АТЕ</w:t>
      </w:r>
      <w:r w:rsidRPr="00DD6CD0">
        <w:rPr>
          <w:rFonts w:eastAsia="Georgia"/>
          <w:sz w:val="28"/>
          <w:szCs w:val="28"/>
        </w:rPr>
        <w:t xml:space="preserve"> </w:t>
      </w:r>
      <w:r>
        <w:rPr>
          <w:rFonts w:eastAsia="Georgia"/>
          <w:sz w:val="28"/>
          <w:szCs w:val="28"/>
        </w:rPr>
        <w:t xml:space="preserve">первого </w:t>
      </w:r>
      <w:r w:rsidRPr="00DD6CD0">
        <w:rPr>
          <w:rFonts w:eastAsia="Georgia"/>
          <w:sz w:val="28"/>
          <w:szCs w:val="28"/>
        </w:rPr>
        <w:t>уровня</w:t>
      </w:r>
      <w:r>
        <w:rPr>
          <w:rFonts w:eastAsia="Georgia"/>
          <w:sz w:val="28"/>
          <w:szCs w:val="28"/>
        </w:rPr>
        <w:t xml:space="preserve">  </w:t>
      </w:r>
      <w:r w:rsidRPr="00DD6CD0">
        <w:rPr>
          <w:rFonts w:eastAsia="Georgia"/>
          <w:sz w:val="28"/>
          <w:szCs w:val="28"/>
        </w:rPr>
        <w:t>в пределах автономно-территориального образования Гагаузия, в отступление от</w:t>
      </w:r>
      <w:r w:rsidR="00E87DE6">
        <w:rPr>
          <w:rFonts w:eastAsia="Georgia"/>
          <w:sz w:val="28"/>
          <w:szCs w:val="28"/>
        </w:rPr>
        <w:t xml:space="preserve"> </w:t>
      </w:r>
      <w:r w:rsidRPr="00DD6CD0">
        <w:rPr>
          <w:rFonts w:eastAsia="Georgia"/>
          <w:sz w:val="28"/>
          <w:szCs w:val="28"/>
        </w:rPr>
        <w:t>положени</w:t>
      </w:r>
      <w:r w:rsidR="00E87DE6">
        <w:rPr>
          <w:rFonts w:eastAsia="Georgia"/>
          <w:sz w:val="28"/>
          <w:szCs w:val="28"/>
        </w:rPr>
        <w:t>й</w:t>
      </w:r>
      <w:r w:rsidRPr="00DD6CD0">
        <w:rPr>
          <w:rFonts w:eastAsia="Georgia"/>
          <w:sz w:val="28"/>
          <w:szCs w:val="28"/>
        </w:rPr>
        <w:t xml:space="preserve"> частей (3) – (7), органы местного публичного управления</w:t>
      </w:r>
      <w:r w:rsidR="00E87DE6">
        <w:rPr>
          <w:rFonts w:eastAsia="Georgia"/>
          <w:sz w:val="28"/>
          <w:szCs w:val="28"/>
        </w:rPr>
        <w:t xml:space="preserve"> </w:t>
      </w:r>
      <w:r w:rsidR="00E87DE6">
        <w:rPr>
          <w:sz w:val="28"/>
          <w:szCs w:val="28"/>
        </w:rPr>
        <w:t>АТЕ,</w:t>
      </w:r>
      <w:r w:rsidR="00E87DE6" w:rsidRPr="00DD6CD0">
        <w:rPr>
          <w:rFonts w:eastAsia="Georgia"/>
          <w:sz w:val="28"/>
          <w:szCs w:val="28"/>
        </w:rPr>
        <w:t xml:space="preserve"> </w:t>
      </w:r>
      <w:r w:rsidRPr="00DD6CD0">
        <w:rPr>
          <w:rFonts w:eastAsia="Georgia"/>
          <w:sz w:val="28"/>
          <w:szCs w:val="28"/>
        </w:rPr>
        <w:t>назначен</w:t>
      </w:r>
      <w:r w:rsidR="00E87DE6">
        <w:rPr>
          <w:rFonts w:eastAsia="Georgia"/>
          <w:sz w:val="28"/>
          <w:szCs w:val="28"/>
        </w:rPr>
        <w:t>ного</w:t>
      </w:r>
      <w:r w:rsidRPr="00DD6CD0">
        <w:rPr>
          <w:rFonts w:eastAsia="Georgia"/>
          <w:sz w:val="28"/>
          <w:szCs w:val="28"/>
        </w:rPr>
        <w:t xml:space="preserve"> административным центром объединенных </w:t>
      </w:r>
      <w:r w:rsidR="00E87DE6">
        <w:rPr>
          <w:sz w:val="28"/>
          <w:szCs w:val="28"/>
        </w:rPr>
        <w:t xml:space="preserve">АТЕ, </w:t>
      </w:r>
      <w:r w:rsidRPr="00DD6CD0">
        <w:rPr>
          <w:rFonts w:eastAsia="Georgia"/>
          <w:sz w:val="28"/>
          <w:szCs w:val="28"/>
        </w:rPr>
        <w:t>отправля</w:t>
      </w:r>
      <w:r w:rsidR="00E87DE6">
        <w:rPr>
          <w:rFonts w:eastAsia="Georgia"/>
          <w:sz w:val="28"/>
          <w:szCs w:val="28"/>
        </w:rPr>
        <w:t>ю</w:t>
      </w:r>
      <w:r w:rsidRPr="00DD6CD0">
        <w:rPr>
          <w:rFonts w:eastAsia="Georgia"/>
          <w:sz w:val="28"/>
          <w:szCs w:val="28"/>
        </w:rPr>
        <w:t xml:space="preserve">т в Народное собрание </w:t>
      </w:r>
      <w:r w:rsidR="00E87DE6">
        <w:rPr>
          <w:rFonts w:eastAsia="Georgia"/>
          <w:sz w:val="28"/>
          <w:szCs w:val="28"/>
        </w:rPr>
        <w:t>дело, содержащее</w:t>
      </w:r>
      <w:r w:rsidRPr="00DD6CD0">
        <w:rPr>
          <w:rFonts w:eastAsia="Georgia"/>
          <w:sz w:val="28"/>
          <w:szCs w:val="28"/>
        </w:rPr>
        <w:t xml:space="preserve"> </w:t>
      </w:r>
      <w:r w:rsidR="00E87DE6">
        <w:rPr>
          <w:rFonts w:eastAsia="Georgia"/>
          <w:sz w:val="28"/>
          <w:szCs w:val="28"/>
        </w:rPr>
        <w:t>все решения о</w:t>
      </w:r>
      <w:r w:rsidRPr="00DD6CD0">
        <w:rPr>
          <w:rFonts w:eastAsia="Georgia"/>
          <w:sz w:val="28"/>
          <w:szCs w:val="28"/>
        </w:rPr>
        <w:t xml:space="preserve"> </w:t>
      </w:r>
      <w:r w:rsidR="00E87DE6" w:rsidRPr="00DD6CD0">
        <w:rPr>
          <w:rFonts w:eastAsia="Georgia"/>
          <w:sz w:val="28"/>
          <w:szCs w:val="28"/>
        </w:rPr>
        <w:t>добровольно</w:t>
      </w:r>
      <w:r w:rsidR="00E87DE6">
        <w:rPr>
          <w:rFonts w:eastAsia="Georgia"/>
          <w:sz w:val="28"/>
          <w:szCs w:val="28"/>
        </w:rPr>
        <w:t>м</w:t>
      </w:r>
      <w:r w:rsidR="00E87DE6" w:rsidRPr="00DD6CD0">
        <w:rPr>
          <w:rFonts w:eastAsia="Georgia"/>
          <w:sz w:val="28"/>
          <w:szCs w:val="28"/>
        </w:rPr>
        <w:t xml:space="preserve"> </w:t>
      </w:r>
      <w:r w:rsidRPr="00DD6CD0">
        <w:rPr>
          <w:rFonts w:eastAsia="Georgia"/>
          <w:sz w:val="28"/>
          <w:szCs w:val="28"/>
        </w:rPr>
        <w:t>объединении</w:t>
      </w:r>
      <w:r w:rsidR="006A71F9">
        <w:rPr>
          <w:rFonts w:eastAsia="Georgia"/>
          <w:sz w:val="28"/>
          <w:szCs w:val="28"/>
        </w:rPr>
        <w:t xml:space="preserve"> </w:t>
      </w:r>
      <w:r w:rsidRPr="00DD6CD0">
        <w:rPr>
          <w:rFonts w:eastAsia="Georgia"/>
          <w:sz w:val="28"/>
          <w:szCs w:val="28"/>
        </w:rPr>
        <w:t>местных советов</w:t>
      </w:r>
      <w:r w:rsidR="006A71F9">
        <w:rPr>
          <w:rFonts w:eastAsia="Georgia"/>
          <w:sz w:val="28"/>
          <w:szCs w:val="28"/>
        </w:rPr>
        <w:t xml:space="preserve"> АТЕ</w:t>
      </w:r>
      <w:r w:rsidR="006A71F9">
        <w:rPr>
          <w:sz w:val="28"/>
          <w:szCs w:val="28"/>
        </w:rPr>
        <w:t>, которых касается будущее объединение</w:t>
      </w:r>
      <w:r w:rsidRPr="00DD6CD0">
        <w:rPr>
          <w:rFonts w:eastAsia="Georgia"/>
          <w:sz w:val="28"/>
          <w:szCs w:val="28"/>
        </w:rPr>
        <w:t>. Народное собрание рассматривает</w:t>
      </w:r>
      <w:r w:rsidR="006A71F9">
        <w:rPr>
          <w:rFonts w:eastAsia="Georgia"/>
          <w:sz w:val="28"/>
          <w:szCs w:val="28"/>
        </w:rPr>
        <w:t xml:space="preserve"> запрос</w:t>
      </w:r>
      <w:r w:rsidRPr="00DD6CD0">
        <w:rPr>
          <w:rFonts w:eastAsia="Georgia"/>
          <w:sz w:val="28"/>
          <w:szCs w:val="28"/>
        </w:rPr>
        <w:t xml:space="preserve"> </w:t>
      </w:r>
      <w:r w:rsidR="006A71F9">
        <w:rPr>
          <w:rFonts w:eastAsia="Georgia"/>
          <w:sz w:val="28"/>
          <w:szCs w:val="28"/>
        </w:rPr>
        <w:t>и</w:t>
      </w:r>
      <w:r w:rsidRPr="00DD6CD0">
        <w:rPr>
          <w:rFonts w:eastAsia="Georgia"/>
          <w:sz w:val="28"/>
          <w:szCs w:val="28"/>
        </w:rPr>
        <w:t xml:space="preserve"> в случае одобрения </w:t>
      </w:r>
      <w:r w:rsidR="006A71F9">
        <w:rPr>
          <w:rFonts w:eastAsia="Georgia"/>
          <w:sz w:val="28"/>
          <w:szCs w:val="28"/>
        </w:rPr>
        <w:t>представляет</w:t>
      </w:r>
      <w:r w:rsidRPr="00DD6CD0">
        <w:rPr>
          <w:rFonts w:eastAsia="Georgia"/>
          <w:sz w:val="28"/>
          <w:szCs w:val="28"/>
        </w:rPr>
        <w:t xml:space="preserve"> в </w:t>
      </w:r>
      <w:r w:rsidR="006A71F9" w:rsidRPr="00DD6CD0">
        <w:rPr>
          <w:rFonts w:eastAsia="Georgia"/>
          <w:sz w:val="28"/>
          <w:szCs w:val="28"/>
        </w:rPr>
        <w:t xml:space="preserve">Парламент </w:t>
      </w:r>
      <w:r w:rsidRPr="00DD6CD0">
        <w:rPr>
          <w:rFonts w:eastAsia="Georgia"/>
          <w:sz w:val="28"/>
          <w:szCs w:val="28"/>
        </w:rPr>
        <w:t xml:space="preserve">проект </w:t>
      </w:r>
      <w:r w:rsidR="006A71F9" w:rsidRPr="00DD6CD0">
        <w:rPr>
          <w:rFonts w:eastAsia="Georgia"/>
          <w:sz w:val="28"/>
          <w:szCs w:val="28"/>
        </w:rPr>
        <w:t>закон</w:t>
      </w:r>
      <w:r w:rsidR="006A71F9">
        <w:rPr>
          <w:rFonts w:eastAsia="Georgia"/>
          <w:sz w:val="28"/>
          <w:szCs w:val="28"/>
        </w:rPr>
        <w:t xml:space="preserve">а </w:t>
      </w:r>
      <w:r w:rsidRPr="00DD6CD0">
        <w:rPr>
          <w:rFonts w:eastAsia="Georgia"/>
          <w:sz w:val="28"/>
          <w:szCs w:val="28"/>
        </w:rPr>
        <w:t>о</w:t>
      </w:r>
      <w:r w:rsidR="006A71F9">
        <w:rPr>
          <w:rFonts w:eastAsia="Georgia"/>
          <w:sz w:val="28"/>
          <w:szCs w:val="28"/>
        </w:rPr>
        <w:t xml:space="preserve"> внесении </w:t>
      </w:r>
      <w:r w:rsidRPr="00DD6CD0">
        <w:rPr>
          <w:rFonts w:eastAsia="Georgia"/>
          <w:sz w:val="28"/>
          <w:szCs w:val="28"/>
        </w:rPr>
        <w:t>соответствующе</w:t>
      </w:r>
      <w:r w:rsidR="006A71F9">
        <w:rPr>
          <w:rFonts w:eastAsia="Georgia"/>
          <w:sz w:val="28"/>
          <w:szCs w:val="28"/>
        </w:rPr>
        <w:t>го</w:t>
      </w:r>
      <w:r w:rsidRPr="00DD6CD0">
        <w:rPr>
          <w:rFonts w:eastAsia="Georgia"/>
          <w:sz w:val="28"/>
          <w:szCs w:val="28"/>
        </w:rPr>
        <w:t xml:space="preserve"> изменени</w:t>
      </w:r>
      <w:r w:rsidR="006A71F9">
        <w:rPr>
          <w:rFonts w:eastAsia="Georgia"/>
          <w:sz w:val="28"/>
          <w:szCs w:val="28"/>
        </w:rPr>
        <w:t>я в</w:t>
      </w:r>
      <w:r w:rsidRPr="00DD6CD0">
        <w:rPr>
          <w:rFonts w:eastAsia="Georgia"/>
          <w:sz w:val="28"/>
          <w:szCs w:val="28"/>
        </w:rPr>
        <w:t xml:space="preserve"> Приложени</w:t>
      </w:r>
      <w:r w:rsidR="006A71F9">
        <w:rPr>
          <w:rFonts w:eastAsia="Georgia"/>
          <w:sz w:val="28"/>
          <w:szCs w:val="28"/>
        </w:rPr>
        <w:t>е</w:t>
      </w:r>
      <w:r w:rsidRPr="00DD6CD0">
        <w:rPr>
          <w:rFonts w:eastAsia="Georgia"/>
          <w:sz w:val="28"/>
          <w:szCs w:val="28"/>
        </w:rPr>
        <w:t xml:space="preserve"> № 4 </w:t>
      </w:r>
      <w:r w:rsidR="006A71F9">
        <w:rPr>
          <w:rFonts w:eastAsia="Georgia"/>
          <w:sz w:val="28"/>
          <w:szCs w:val="28"/>
        </w:rPr>
        <w:t xml:space="preserve">к </w:t>
      </w:r>
      <w:r w:rsidRPr="00DD6CD0">
        <w:rPr>
          <w:rFonts w:eastAsia="Georgia"/>
          <w:sz w:val="28"/>
          <w:szCs w:val="28"/>
        </w:rPr>
        <w:t>Закон</w:t>
      </w:r>
      <w:r w:rsidR="006A71F9">
        <w:rPr>
          <w:rFonts w:eastAsia="Georgia"/>
          <w:sz w:val="28"/>
          <w:szCs w:val="28"/>
        </w:rPr>
        <w:t>у №</w:t>
      </w:r>
      <w:r w:rsidRPr="00DD6CD0">
        <w:rPr>
          <w:rFonts w:eastAsia="Georgia"/>
          <w:sz w:val="28"/>
          <w:szCs w:val="28"/>
        </w:rPr>
        <w:t xml:space="preserve"> 764/2001 об </w:t>
      </w:r>
      <w:r w:rsidR="006A71F9" w:rsidRPr="00B56292">
        <w:rPr>
          <w:sz w:val="28"/>
          <w:szCs w:val="28"/>
        </w:rPr>
        <w:t>административно-территориальном устройстве Республики Молдова</w:t>
      </w:r>
      <w:r w:rsidR="006A71F9" w:rsidRPr="00B56292">
        <w:rPr>
          <w:rFonts w:eastAsia="Georgia"/>
          <w:sz w:val="28"/>
          <w:szCs w:val="28"/>
        </w:rPr>
        <w:t>.</w:t>
      </w:r>
      <w:r w:rsidR="006A71F9">
        <w:rPr>
          <w:rFonts w:eastAsia="Georgia"/>
          <w:sz w:val="28"/>
          <w:szCs w:val="28"/>
        </w:rPr>
        <w:t xml:space="preserve"> </w:t>
      </w:r>
    </w:p>
    <w:p w14:paraId="14E2FDAF" w14:textId="77777777" w:rsidR="006A71F9" w:rsidRDefault="006A71F9" w:rsidP="00577CE9">
      <w:pPr>
        <w:ind w:firstLine="720"/>
        <w:rPr>
          <w:rFonts w:eastAsia="Georgia"/>
          <w:sz w:val="28"/>
          <w:szCs w:val="28"/>
        </w:rPr>
      </w:pPr>
    </w:p>
    <w:p w14:paraId="30FC8D8B" w14:textId="77777777" w:rsidR="00577CE9" w:rsidRPr="00577CE9" w:rsidRDefault="00577CE9" w:rsidP="00577CE9">
      <w:pPr>
        <w:ind w:firstLine="720"/>
        <w:rPr>
          <w:b/>
          <w:sz w:val="28"/>
          <w:szCs w:val="28"/>
        </w:rPr>
      </w:pPr>
      <w:r w:rsidRPr="00577CE9">
        <w:rPr>
          <w:b/>
          <w:sz w:val="28"/>
          <w:szCs w:val="28"/>
        </w:rPr>
        <w:t xml:space="preserve">Статья 11. </w:t>
      </w:r>
      <w:r w:rsidRPr="009D4927">
        <w:rPr>
          <w:bCs/>
          <w:sz w:val="28"/>
          <w:szCs w:val="28"/>
        </w:rPr>
        <w:t>Образование объединенной АТЕ и правопреемство</w:t>
      </w:r>
      <w:r w:rsidRPr="00577CE9">
        <w:rPr>
          <w:b/>
          <w:sz w:val="28"/>
          <w:szCs w:val="28"/>
        </w:rPr>
        <w:t xml:space="preserve"> </w:t>
      </w:r>
    </w:p>
    <w:p w14:paraId="63983886" w14:textId="336CFC37" w:rsidR="006A71F9" w:rsidRPr="006A71F9" w:rsidRDefault="006A71F9" w:rsidP="00372350">
      <w:pPr>
        <w:pStyle w:val="ListParagraph"/>
        <w:numPr>
          <w:ilvl w:val="0"/>
          <w:numId w:val="32"/>
        </w:numPr>
        <w:tabs>
          <w:tab w:val="left" w:pos="810"/>
          <w:tab w:val="left" w:pos="1170"/>
        </w:tabs>
        <w:spacing w:after="0" w:line="240" w:lineRule="auto"/>
        <w:ind w:left="0" w:firstLine="709"/>
        <w:rPr>
          <w:rFonts w:ascii="Times New Roman" w:eastAsia="Georgia" w:hAnsi="Times New Roman" w:cs="Times New Roman"/>
          <w:bCs/>
          <w:sz w:val="28"/>
          <w:szCs w:val="28"/>
        </w:rPr>
      </w:pPr>
      <w:r w:rsidRPr="006A71F9">
        <w:rPr>
          <w:rFonts w:ascii="Times New Roman" w:eastAsia="Georgia" w:hAnsi="Times New Roman" w:cs="Times New Roman"/>
          <w:bCs/>
          <w:sz w:val="28"/>
          <w:szCs w:val="28"/>
        </w:rPr>
        <w:t>Объединенн</w:t>
      </w:r>
      <w:r>
        <w:rPr>
          <w:rFonts w:ascii="Times New Roman" w:eastAsia="Georgia" w:hAnsi="Times New Roman" w:cs="Times New Roman"/>
          <w:bCs/>
          <w:sz w:val="28"/>
          <w:szCs w:val="28"/>
        </w:rPr>
        <w:t xml:space="preserve">ая </w:t>
      </w:r>
      <w:r w:rsidRPr="006A71F9">
        <w:rPr>
          <w:rFonts w:ascii="Times New Roman" w:eastAsia="Georgia" w:hAnsi="Times New Roman" w:cs="Times New Roman"/>
          <w:bCs/>
          <w:sz w:val="28"/>
          <w:szCs w:val="28"/>
        </w:rPr>
        <w:t>АТ</w:t>
      </w:r>
      <w:r>
        <w:rPr>
          <w:rFonts w:ascii="Times New Roman" w:eastAsia="Georgia" w:hAnsi="Times New Roman" w:cs="Times New Roman"/>
          <w:bCs/>
          <w:sz w:val="28"/>
          <w:szCs w:val="28"/>
        </w:rPr>
        <w:t>Е</w:t>
      </w:r>
      <w:r w:rsidRPr="006A71F9">
        <w:rPr>
          <w:rFonts w:ascii="Times New Roman" w:eastAsia="Georgia" w:hAnsi="Times New Roman" w:cs="Times New Roman"/>
          <w:bCs/>
          <w:sz w:val="28"/>
          <w:szCs w:val="28"/>
        </w:rPr>
        <w:t xml:space="preserve"> считается образованн</w:t>
      </w:r>
      <w:r>
        <w:rPr>
          <w:rFonts w:ascii="Times New Roman" w:eastAsia="Georgia" w:hAnsi="Times New Roman" w:cs="Times New Roman"/>
          <w:bCs/>
          <w:sz w:val="28"/>
          <w:szCs w:val="28"/>
        </w:rPr>
        <w:t>ой</w:t>
      </w:r>
      <w:r w:rsidRPr="006A71F9">
        <w:rPr>
          <w:rFonts w:ascii="Times New Roman" w:eastAsia="Georgia" w:hAnsi="Times New Roman" w:cs="Times New Roman"/>
          <w:bCs/>
          <w:sz w:val="28"/>
          <w:szCs w:val="28"/>
        </w:rPr>
        <w:t xml:space="preserve"> в день вступления в</w:t>
      </w:r>
    </w:p>
    <w:p w14:paraId="3344D17D" w14:textId="1537F2A9" w:rsidR="00372350" w:rsidRPr="00372350" w:rsidRDefault="006A71F9" w:rsidP="00372350">
      <w:pPr>
        <w:tabs>
          <w:tab w:val="left" w:pos="810"/>
          <w:tab w:val="left" w:pos="1170"/>
        </w:tabs>
        <w:ind w:firstLine="0"/>
        <w:rPr>
          <w:rFonts w:eastAsia="Georgia"/>
          <w:bCs/>
          <w:sz w:val="28"/>
          <w:szCs w:val="28"/>
        </w:rPr>
      </w:pPr>
      <w:r w:rsidRPr="006A71F9">
        <w:rPr>
          <w:rFonts w:eastAsia="Georgia"/>
          <w:bCs/>
          <w:sz w:val="28"/>
          <w:szCs w:val="28"/>
        </w:rPr>
        <w:t>силу закона</w:t>
      </w:r>
      <w:r>
        <w:rPr>
          <w:rFonts w:eastAsia="Georgia"/>
          <w:bCs/>
          <w:sz w:val="28"/>
          <w:szCs w:val="28"/>
        </w:rPr>
        <w:t xml:space="preserve"> о внесении изменений в Закон №</w:t>
      </w:r>
      <w:r w:rsidRPr="006A71F9">
        <w:rPr>
          <w:rFonts w:eastAsia="Georgia"/>
          <w:bCs/>
          <w:sz w:val="28"/>
          <w:szCs w:val="28"/>
        </w:rPr>
        <w:t xml:space="preserve"> 764/2001 </w:t>
      </w:r>
      <w:r w:rsidR="00372350" w:rsidRPr="00B56292">
        <w:rPr>
          <w:sz w:val="28"/>
          <w:szCs w:val="28"/>
        </w:rPr>
        <w:t>об административно-территориальном устройстве Республики Молдова</w:t>
      </w:r>
      <w:r w:rsidR="00372350">
        <w:rPr>
          <w:rFonts w:eastAsia="Georgia"/>
          <w:sz w:val="28"/>
          <w:szCs w:val="28"/>
        </w:rPr>
        <w:t xml:space="preserve">, </w:t>
      </w:r>
      <w:r w:rsidRPr="006A71F9">
        <w:rPr>
          <w:rFonts w:eastAsia="Georgia"/>
          <w:bCs/>
          <w:sz w:val="28"/>
          <w:szCs w:val="28"/>
        </w:rPr>
        <w:t>котор</w:t>
      </w:r>
      <w:r w:rsidR="00372350">
        <w:rPr>
          <w:rFonts w:eastAsia="Georgia"/>
          <w:bCs/>
          <w:sz w:val="28"/>
          <w:szCs w:val="28"/>
        </w:rPr>
        <w:t>ыми изменяется</w:t>
      </w:r>
      <w:r w:rsidRPr="006A71F9">
        <w:rPr>
          <w:rFonts w:eastAsia="Georgia"/>
          <w:bCs/>
          <w:sz w:val="28"/>
          <w:szCs w:val="28"/>
        </w:rPr>
        <w:t xml:space="preserve"> список</w:t>
      </w:r>
      <w:r w:rsidR="00372350">
        <w:rPr>
          <w:rFonts w:eastAsia="Georgia"/>
          <w:bCs/>
          <w:sz w:val="28"/>
          <w:szCs w:val="28"/>
        </w:rPr>
        <w:t xml:space="preserve"> </w:t>
      </w:r>
      <w:r w:rsidRPr="00372350">
        <w:rPr>
          <w:rFonts w:eastAsia="Georgia"/>
          <w:bCs/>
          <w:sz w:val="28"/>
          <w:szCs w:val="28"/>
        </w:rPr>
        <w:t>административно-территориальны</w:t>
      </w:r>
      <w:r w:rsidR="00372350">
        <w:rPr>
          <w:rFonts w:eastAsia="Georgia"/>
          <w:bCs/>
          <w:sz w:val="28"/>
          <w:szCs w:val="28"/>
        </w:rPr>
        <w:t>х единиц и населенных пунктов в</w:t>
      </w:r>
      <w:r w:rsidRPr="00372350">
        <w:rPr>
          <w:rFonts w:eastAsia="Georgia"/>
          <w:bCs/>
          <w:sz w:val="28"/>
          <w:szCs w:val="28"/>
        </w:rPr>
        <w:t xml:space="preserve"> их состав</w:t>
      </w:r>
      <w:r w:rsidR="00372350">
        <w:rPr>
          <w:rFonts w:eastAsia="Georgia"/>
          <w:bCs/>
          <w:sz w:val="28"/>
          <w:szCs w:val="28"/>
        </w:rPr>
        <w:t>,</w:t>
      </w:r>
      <w:r w:rsidRPr="00372350">
        <w:rPr>
          <w:rFonts w:eastAsia="Georgia"/>
          <w:bCs/>
          <w:sz w:val="28"/>
          <w:szCs w:val="28"/>
        </w:rPr>
        <w:t xml:space="preserve"> в</w:t>
      </w:r>
      <w:r w:rsidRPr="006A71F9">
        <w:rPr>
          <w:rFonts w:eastAsia="Georgia"/>
          <w:bCs/>
          <w:sz w:val="28"/>
          <w:szCs w:val="28"/>
        </w:rPr>
        <w:t xml:space="preserve"> соответствии с решениями о добровольном объединении </w:t>
      </w:r>
      <w:r w:rsidR="00372350" w:rsidRPr="00372350">
        <w:rPr>
          <w:rFonts w:eastAsia="Georgia"/>
          <w:bCs/>
          <w:sz w:val="28"/>
          <w:szCs w:val="28"/>
        </w:rPr>
        <w:t>АТЕ</w:t>
      </w:r>
      <w:r w:rsidR="00372350" w:rsidRPr="00372350">
        <w:t xml:space="preserve"> </w:t>
      </w:r>
      <w:r w:rsidR="00372350" w:rsidRPr="00372350">
        <w:rPr>
          <w:rFonts w:eastAsia="Georgia"/>
          <w:bCs/>
          <w:sz w:val="28"/>
          <w:szCs w:val="28"/>
        </w:rPr>
        <w:t xml:space="preserve">, </w:t>
      </w:r>
      <w:r w:rsidR="00372350" w:rsidRPr="00372350">
        <w:rPr>
          <w:rFonts w:eastAsia="Georgia"/>
          <w:bCs/>
          <w:sz w:val="28"/>
          <w:szCs w:val="28"/>
        </w:rPr>
        <w:lastRenderedPageBreak/>
        <w:t>которых касается будущее объединение</w:t>
      </w:r>
      <w:r w:rsidR="00372350">
        <w:rPr>
          <w:rFonts w:eastAsia="Georgia"/>
          <w:bCs/>
          <w:sz w:val="28"/>
          <w:szCs w:val="28"/>
        </w:rPr>
        <w:t xml:space="preserve">, </w:t>
      </w:r>
      <w:r w:rsidRPr="006A71F9">
        <w:rPr>
          <w:rFonts w:eastAsia="Georgia"/>
          <w:bCs/>
          <w:sz w:val="28"/>
          <w:szCs w:val="28"/>
        </w:rPr>
        <w:t>утвержденными</w:t>
      </w:r>
      <w:r w:rsidR="00372350">
        <w:rPr>
          <w:rFonts w:eastAsia="Georgia"/>
          <w:bCs/>
          <w:sz w:val="28"/>
          <w:szCs w:val="28"/>
        </w:rPr>
        <w:t xml:space="preserve"> </w:t>
      </w:r>
      <w:r w:rsidRPr="00372350">
        <w:rPr>
          <w:rFonts w:eastAsia="Georgia"/>
          <w:bCs/>
          <w:sz w:val="28"/>
          <w:szCs w:val="28"/>
        </w:rPr>
        <w:t>соответствующи</w:t>
      </w:r>
      <w:r w:rsidR="00372350">
        <w:rPr>
          <w:rFonts w:eastAsia="Georgia"/>
          <w:bCs/>
          <w:sz w:val="28"/>
          <w:szCs w:val="28"/>
        </w:rPr>
        <w:t>ми</w:t>
      </w:r>
      <w:r w:rsidRPr="00372350">
        <w:rPr>
          <w:rFonts w:eastAsia="Georgia"/>
          <w:bCs/>
          <w:sz w:val="28"/>
          <w:szCs w:val="28"/>
        </w:rPr>
        <w:t xml:space="preserve"> местны</w:t>
      </w:r>
      <w:r w:rsidR="00372350">
        <w:rPr>
          <w:rFonts w:eastAsia="Georgia"/>
          <w:bCs/>
          <w:sz w:val="28"/>
          <w:szCs w:val="28"/>
        </w:rPr>
        <w:t>ми</w:t>
      </w:r>
      <w:r w:rsidRPr="00372350">
        <w:rPr>
          <w:rFonts w:eastAsia="Georgia"/>
          <w:bCs/>
          <w:sz w:val="28"/>
          <w:szCs w:val="28"/>
        </w:rPr>
        <w:t xml:space="preserve"> совет</w:t>
      </w:r>
      <w:r w:rsidR="00372350">
        <w:rPr>
          <w:rFonts w:eastAsia="Georgia"/>
          <w:bCs/>
          <w:sz w:val="28"/>
          <w:szCs w:val="28"/>
        </w:rPr>
        <w:t>ами.</w:t>
      </w:r>
    </w:p>
    <w:p w14:paraId="10F87DAA" w14:textId="77777777" w:rsidR="00577CE9" w:rsidRPr="00577CE9" w:rsidRDefault="00577CE9" w:rsidP="00577CE9">
      <w:pPr>
        <w:pStyle w:val="ListParagraph"/>
        <w:numPr>
          <w:ilvl w:val="0"/>
          <w:numId w:val="32"/>
        </w:numPr>
        <w:tabs>
          <w:tab w:val="left" w:pos="810"/>
          <w:tab w:val="left" w:pos="1170"/>
        </w:tabs>
        <w:spacing w:after="0" w:line="240" w:lineRule="auto"/>
        <w:ind w:left="90" w:firstLine="63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31928999"/>
      <w:r w:rsidRPr="00577CE9">
        <w:rPr>
          <w:rFonts w:ascii="Times New Roman" w:hAnsi="Times New Roman" w:cs="Times New Roman"/>
          <w:sz w:val="28"/>
          <w:szCs w:val="28"/>
        </w:rPr>
        <w:t xml:space="preserve">Административный центр объединенной АТЕ является правопреемником всего имущества, всех прав и обязательств всех АТЕ, участвовавших в слиянии.  </w:t>
      </w:r>
    </w:p>
    <w:bookmarkEnd w:id="0"/>
    <w:p w14:paraId="2B44E1A5" w14:textId="02E8821A" w:rsidR="00577CE9" w:rsidRPr="00577CE9" w:rsidRDefault="00577CE9" w:rsidP="00577CE9">
      <w:pPr>
        <w:pStyle w:val="ListParagraph"/>
        <w:numPr>
          <w:ilvl w:val="0"/>
          <w:numId w:val="32"/>
        </w:numPr>
        <w:tabs>
          <w:tab w:val="left" w:pos="810"/>
          <w:tab w:val="left" w:pos="1170"/>
        </w:tabs>
        <w:spacing w:after="0" w:line="240" w:lineRule="auto"/>
        <w:ind w:left="90" w:firstLine="630"/>
        <w:jc w:val="both"/>
        <w:rPr>
          <w:rFonts w:ascii="Times New Roman" w:hAnsi="Times New Roman" w:cs="Times New Roman"/>
          <w:sz w:val="28"/>
          <w:szCs w:val="28"/>
        </w:rPr>
      </w:pPr>
      <w:r w:rsidRPr="00577CE9">
        <w:rPr>
          <w:rFonts w:ascii="Times New Roman" w:hAnsi="Times New Roman" w:cs="Times New Roman"/>
          <w:sz w:val="28"/>
          <w:szCs w:val="28"/>
        </w:rPr>
        <w:t xml:space="preserve">Объединенные АТЕ внедрят план организационных мер по </w:t>
      </w:r>
      <w:r w:rsidR="00372350">
        <w:rPr>
          <w:rFonts w:ascii="Times New Roman" w:hAnsi="Times New Roman" w:cs="Times New Roman"/>
          <w:sz w:val="28"/>
          <w:szCs w:val="28"/>
        </w:rPr>
        <w:t xml:space="preserve">объединению </w:t>
      </w:r>
      <w:r w:rsidRPr="00577CE9">
        <w:rPr>
          <w:rFonts w:ascii="Times New Roman" w:hAnsi="Times New Roman" w:cs="Times New Roman"/>
          <w:sz w:val="28"/>
          <w:szCs w:val="28"/>
        </w:rPr>
        <w:t>АТЕ.</w:t>
      </w:r>
    </w:p>
    <w:p w14:paraId="0C91470B" w14:textId="77777777" w:rsidR="00577CE9" w:rsidRPr="00577CE9" w:rsidRDefault="00577CE9" w:rsidP="00577CE9">
      <w:pPr>
        <w:pStyle w:val="ListParagraph"/>
        <w:numPr>
          <w:ilvl w:val="0"/>
          <w:numId w:val="32"/>
        </w:numPr>
        <w:tabs>
          <w:tab w:val="left" w:pos="810"/>
          <w:tab w:val="left" w:pos="1170"/>
        </w:tabs>
        <w:spacing w:after="0" w:line="240" w:lineRule="auto"/>
        <w:ind w:left="90" w:firstLine="630"/>
        <w:jc w:val="both"/>
        <w:rPr>
          <w:rFonts w:ascii="Times New Roman" w:hAnsi="Times New Roman" w:cs="Times New Roman"/>
          <w:sz w:val="28"/>
          <w:szCs w:val="28"/>
        </w:rPr>
      </w:pPr>
      <w:r w:rsidRPr="00577CE9">
        <w:rPr>
          <w:rFonts w:ascii="Times New Roman" w:hAnsi="Times New Roman" w:cs="Times New Roman"/>
          <w:sz w:val="28"/>
          <w:szCs w:val="28"/>
        </w:rPr>
        <w:t xml:space="preserve">Особенности исполнения местных бюджетов объединенной АТЕ до конца периода исполнения бюджета устанавливаются Правительством. </w:t>
      </w:r>
    </w:p>
    <w:p w14:paraId="3C5F2B24" w14:textId="77777777" w:rsidR="00577CE9" w:rsidRPr="00577CE9" w:rsidRDefault="00577CE9" w:rsidP="00577CE9">
      <w:pPr>
        <w:tabs>
          <w:tab w:val="left" w:pos="810"/>
          <w:tab w:val="left" w:pos="1170"/>
        </w:tabs>
        <w:rPr>
          <w:bCs/>
          <w:sz w:val="28"/>
          <w:szCs w:val="28"/>
        </w:rPr>
      </w:pPr>
    </w:p>
    <w:p w14:paraId="2A06DC1F" w14:textId="77777777" w:rsidR="00577CE9" w:rsidRPr="00577CE9" w:rsidRDefault="00577CE9" w:rsidP="00577CE9">
      <w:pPr>
        <w:ind w:firstLine="720"/>
        <w:rPr>
          <w:b/>
          <w:sz w:val="28"/>
          <w:szCs w:val="28"/>
        </w:rPr>
      </w:pPr>
      <w:r w:rsidRPr="00577CE9">
        <w:rPr>
          <w:b/>
          <w:sz w:val="28"/>
          <w:szCs w:val="28"/>
        </w:rPr>
        <w:t xml:space="preserve">Статья 12. </w:t>
      </w:r>
      <w:r w:rsidRPr="009D4927">
        <w:rPr>
          <w:bCs/>
          <w:sz w:val="28"/>
          <w:szCs w:val="28"/>
        </w:rPr>
        <w:t>Избрание органов местного публичного управления объединенной АТЕ</w:t>
      </w:r>
      <w:r w:rsidRPr="00577CE9">
        <w:rPr>
          <w:b/>
          <w:sz w:val="28"/>
          <w:szCs w:val="28"/>
        </w:rPr>
        <w:t xml:space="preserve"> </w:t>
      </w:r>
    </w:p>
    <w:p w14:paraId="64375525" w14:textId="3FF23317" w:rsidR="00577CE9" w:rsidRPr="00D5370A" w:rsidRDefault="00577CE9" w:rsidP="00577CE9">
      <w:pPr>
        <w:pStyle w:val="ListParagraph"/>
        <w:numPr>
          <w:ilvl w:val="0"/>
          <w:numId w:val="33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bCs/>
          <w:i/>
          <w:iCs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В объединенной АТЕ организуются новые местные выборы, дата которых устанавливается Центральной избирательной комиссией, </w:t>
      </w:r>
      <w:r w:rsidR="00372350">
        <w:rPr>
          <w:rFonts w:ascii="Times New Roman" w:eastAsia="Georgia" w:hAnsi="Times New Roman" w:cs="Times New Roman"/>
          <w:sz w:val="28"/>
          <w:szCs w:val="28"/>
        </w:rPr>
        <w:t>в соответствии с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положения</w:t>
      </w:r>
      <w:r w:rsidR="00372350">
        <w:rPr>
          <w:rFonts w:ascii="Times New Roman" w:eastAsia="Georgia" w:hAnsi="Times New Roman" w:cs="Times New Roman"/>
          <w:sz w:val="28"/>
          <w:szCs w:val="28"/>
        </w:rPr>
        <w:t>ми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статьи 178 Кодекса о выборах</w:t>
      </w:r>
      <w:r w:rsidR="00372350">
        <w:rPr>
          <w:rFonts w:ascii="Times New Roman" w:eastAsia="Georgia" w:hAnsi="Times New Roman" w:cs="Times New Roman"/>
          <w:sz w:val="28"/>
          <w:szCs w:val="28"/>
        </w:rPr>
        <w:t xml:space="preserve"> № 325/2022</w:t>
      </w:r>
      <w:r w:rsidRPr="00577CE9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52C7FC51" w14:textId="4207FC9E" w:rsidR="00372350" w:rsidRPr="00D5370A" w:rsidRDefault="00372350" w:rsidP="00D5370A">
      <w:pPr>
        <w:pStyle w:val="ListParagraph"/>
        <w:numPr>
          <w:ilvl w:val="0"/>
          <w:numId w:val="33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bCs/>
          <w:i/>
          <w:iCs/>
          <w:sz w:val="28"/>
          <w:szCs w:val="28"/>
        </w:rPr>
      </w:pPr>
      <w:r w:rsidRPr="00D5370A">
        <w:rPr>
          <w:rFonts w:ascii="Times New Roman" w:eastAsia="Georgia" w:hAnsi="Times New Roman" w:cs="Times New Roman"/>
          <w:sz w:val="28"/>
          <w:szCs w:val="28"/>
        </w:rPr>
        <w:t xml:space="preserve">Местный совет и </w:t>
      </w:r>
      <w:proofErr w:type="spellStart"/>
      <w:r w:rsidRPr="00D5370A">
        <w:rPr>
          <w:rFonts w:ascii="Times New Roman" w:eastAsia="Georgia" w:hAnsi="Times New Roman" w:cs="Times New Roman"/>
          <w:sz w:val="28"/>
          <w:szCs w:val="28"/>
        </w:rPr>
        <w:t>примар</w:t>
      </w:r>
      <w:proofErr w:type="spellEnd"/>
      <w:r w:rsidR="00577CE9" w:rsidRPr="00D5370A">
        <w:rPr>
          <w:rFonts w:ascii="Times New Roman" w:eastAsia="Georgia" w:hAnsi="Times New Roman" w:cs="Times New Roman"/>
          <w:sz w:val="28"/>
          <w:szCs w:val="28"/>
        </w:rPr>
        <w:t xml:space="preserve"> АТЕ, </w:t>
      </w:r>
      <w:r w:rsidRPr="00D5370A">
        <w:rPr>
          <w:rFonts w:ascii="Times New Roman" w:eastAsia="Georgia" w:hAnsi="Times New Roman" w:cs="Times New Roman"/>
          <w:iCs/>
          <w:sz w:val="28"/>
          <w:szCs w:val="28"/>
        </w:rPr>
        <w:t>назначенной в качестве административного центра, продолжа</w:t>
      </w:r>
      <w:r w:rsidR="00D5370A">
        <w:rPr>
          <w:rFonts w:ascii="Times New Roman" w:eastAsia="Georgia" w:hAnsi="Times New Roman" w:cs="Times New Roman"/>
          <w:iCs/>
          <w:sz w:val="28"/>
          <w:szCs w:val="28"/>
        </w:rPr>
        <w:t>ю</w:t>
      </w:r>
      <w:r w:rsidRPr="00D5370A">
        <w:rPr>
          <w:rFonts w:ascii="Times New Roman" w:eastAsia="Georgia" w:hAnsi="Times New Roman" w:cs="Times New Roman"/>
          <w:iCs/>
          <w:sz w:val="28"/>
          <w:szCs w:val="28"/>
        </w:rPr>
        <w:t>т свою деятельность до подтверждения результатов</w:t>
      </w:r>
      <w:r w:rsidR="00D5370A" w:rsidRPr="00D5370A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="00D5370A" w:rsidRPr="00577CE9">
        <w:rPr>
          <w:rFonts w:ascii="Times New Roman" w:eastAsia="Georgia" w:hAnsi="Times New Roman" w:cs="Times New Roman"/>
          <w:sz w:val="28"/>
          <w:szCs w:val="28"/>
        </w:rPr>
        <w:t>новых</w:t>
      </w:r>
      <w:r w:rsidR="00D5370A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D5370A">
        <w:rPr>
          <w:rFonts w:ascii="Times New Roman" w:eastAsia="Georgia" w:hAnsi="Times New Roman" w:cs="Times New Roman"/>
          <w:iCs/>
          <w:sz w:val="28"/>
          <w:szCs w:val="28"/>
        </w:rPr>
        <w:t>выбор</w:t>
      </w:r>
      <w:r w:rsidR="00D5370A" w:rsidRPr="00D5370A">
        <w:rPr>
          <w:rFonts w:ascii="Times New Roman" w:eastAsia="Georgia" w:hAnsi="Times New Roman" w:cs="Times New Roman"/>
          <w:iCs/>
          <w:sz w:val="28"/>
          <w:szCs w:val="28"/>
        </w:rPr>
        <w:t>ов</w:t>
      </w:r>
      <w:r w:rsidRPr="00D5370A">
        <w:rPr>
          <w:rFonts w:ascii="Times New Roman" w:eastAsia="Georgia" w:hAnsi="Times New Roman" w:cs="Times New Roman"/>
          <w:iCs/>
          <w:sz w:val="28"/>
          <w:szCs w:val="28"/>
        </w:rPr>
        <w:t xml:space="preserve"> в объединенно</w:t>
      </w:r>
      <w:r w:rsidR="00D5370A" w:rsidRPr="00D5370A">
        <w:rPr>
          <w:rFonts w:ascii="Times New Roman" w:eastAsia="Georgia" w:hAnsi="Times New Roman" w:cs="Times New Roman"/>
          <w:iCs/>
          <w:sz w:val="28"/>
          <w:szCs w:val="28"/>
        </w:rPr>
        <w:t>й</w:t>
      </w:r>
      <w:r w:rsidRPr="00D5370A">
        <w:rPr>
          <w:rFonts w:ascii="Times New Roman" w:eastAsia="Georgia" w:hAnsi="Times New Roman" w:cs="Times New Roman"/>
          <w:iCs/>
          <w:sz w:val="28"/>
          <w:szCs w:val="28"/>
        </w:rPr>
        <w:t xml:space="preserve"> </w:t>
      </w:r>
      <w:r w:rsidR="00D5370A" w:rsidRPr="00D5370A">
        <w:rPr>
          <w:rFonts w:ascii="Times New Roman" w:hAnsi="Times New Roman" w:cs="Times New Roman"/>
          <w:sz w:val="28"/>
          <w:szCs w:val="28"/>
        </w:rPr>
        <w:t>АТЕ</w:t>
      </w:r>
      <w:r w:rsidRPr="00D5370A">
        <w:rPr>
          <w:rFonts w:eastAsia="Georgia"/>
          <w:iCs/>
          <w:sz w:val="28"/>
          <w:szCs w:val="28"/>
        </w:rPr>
        <w:t xml:space="preserve">. </w:t>
      </w:r>
      <w:proofErr w:type="spellStart"/>
      <w:r w:rsidR="00D5370A" w:rsidRPr="00D5370A">
        <w:rPr>
          <w:rFonts w:ascii="Times New Roman" w:eastAsia="Georgia" w:hAnsi="Times New Roman" w:cs="Times New Roman"/>
          <w:iCs/>
          <w:sz w:val="28"/>
          <w:szCs w:val="28"/>
        </w:rPr>
        <w:t>Примары</w:t>
      </w:r>
      <w:proofErr w:type="spellEnd"/>
      <w:r w:rsidR="00D5370A" w:rsidRPr="00D5370A">
        <w:rPr>
          <w:rFonts w:eastAsia="Georgia"/>
          <w:iCs/>
          <w:sz w:val="28"/>
          <w:szCs w:val="28"/>
        </w:rPr>
        <w:t xml:space="preserve"> </w:t>
      </w:r>
      <w:r w:rsidR="00D5370A" w:rsidRPr="00D5370A">
        <w:rPr>
          <w:rFonts w:ascii="Times New Roman" w:eastAsia="Georgia" w:hAnsi="Times New Roman" w:cs="Times New Roman"/>
          <w:iCs/>
          <w:sz w:val="28"/>
          <w:szCs w:val="28"/>
        </w:rPr>
        <w:t xml:space="preserve">и местные советы в остальных </w:t>
      </w:r>
      <w:r w:rsidR="00D5370A" w:rsidRPr="00D5370A">
        <w:rPr>
          <w:rFonts w:ascii="Times New Roman" w:hAnsi="Times New Roman" w:cs="Times New Roman"/>
          <w:sz w:val="28"/>
          <w:szCs w:val="28"/>
        </w:rPr>
        <w:t>АТЕ,</w:t>
      </w:r>
      <w:r w:rsidR="00D5370A">
        <w:rPr>
          <w:rFonts w:ascii="Times New Roman" w:hAnsi="Times New Roman" w:cs="Times New Roman"/>
          <w:sz w:val="28"/>
          <w:szCs w:val="28"/>
        </w:rPr>
        <w:t xml:space="preserve"> </w:t>
      </w:r>
      <w:r w:rsidRPr="00D5370A">
        <w:rPr>
          <w:rFonts w:ascii="Times New Roman" w:eastAsia="Georgia" w:hAnsi="Times New Roman" w:cs="Times New Roman"/>
          <w:iCs/>
          <w:sz w:val="28"/>
          <w:szCs w:val="28"/>
        </w:rPr>
        <w:t>которые были объединены на основании добровольных решений, пр</w:t>
      </w:r>
      <w:r w:rsidR="00D5370A">
        <w:rPr>
          <w:rFonts w:ascii="Times New Roman" w:eastAsia="Georgia" w:hAnsi="Times New Roman" w:cs="Times New Roman"/>
          <w:iCs/>
          <w:sz w:val="28"/>
          <w:szCs w:val="28"/>
        </w:rPr>
        <w:t xml:space="preserve">екращают свою деятельность </w:t>
      </w:r>
      <w:r w:rsidRPr="00F82CA6">
        <w:rPr>
          <w:rFonts w:ascii="Times New Roman" w:eastAsia="Georgia" w:hAnsi="Times New Roman" w:cs="Times New Roman"/>
          <w:iCs/>
          <w:sz w:val="28"/>
          <w:szCs w:val="28"/>
        </w:rPr>
        <w:t>на дату вступления в силу закона</w:t>
      </w:r>
      <w:r w:rsidR="00D5370A" w:rsidRPr="00F82CA6">
        <w:rPr>
          <w:rFonts w:ascii="Times New Roman" w:eastAsia="Georgia" w:hAnsi="Times New Roman" w:cs="Times New Roman"/>
          <w:iCs/>
          <w:sz w:val="28"/>
          <w:szCs w:val="28"/>
        </w:rPr>
        <w:t xml:space="preserve"> о внесении изменений в Закон №</w:t>
      </w:r>
      <w:r w:rsidRPr="00F82CA6">
        <w:rPr>
          <w:rFonts w:ascii="Times New Roman" w:eastAsia="Georgia" w:hAnsi="Times New Roman" w:cs="Times New Roman"/>
          <w:iCs/>
          <w:sz w:val="28"/>
          <w:szCs w:val="28"/>
        </w:rPr>
        <w:t xml:space="preserve"> 764/2001</w:t>
      </w:r>
      <w:r w:rsidR="00D5370A" w:rsidRPr="00F82CA6">
        <w:rPr>
          <w:rFonts w:ascii="Times New Roman" w:eastAsia="Georgia" w:hAnsi="Times New Roman" w:cs="Times New Roman"/>
          <w:iCs/>
          <w:sz w:val="28"/>
          <w:szCs w:val="28"/>
        </w:rPr>
        <w:t xml:space="preserve"> </w:t>
      </w:r>
      <w:r w:rsidRPr="00F82CA6">
        <w:rPr>
          <w:rFonts w:ascii="Times New Roman" w:eastAsia="Georgia" w:hAnsi="Times New Roman" w:cs="Times New Roman"/>
          <w:iCs/>
          <w:sz w:val="28"/>
          <w:szCs w:val="28"/>
        </w:rPr>
        <w:t>об административно-территориальном устройстве Республики Молдова.</w:t>
      </w:r>
    </w:p>
    <w:p w14:paraId="2338A453" w14:textId="351873DC" w:rsidR="00577CE9" w:rsidRDefault="00372350" w:rsidP="00D5370A">
      <w:pPr>
        <w:tabs>
          <w:tab w:val="left" w:pos="1170"/>
        </w:tabs>
        <w:rPr>
          <w:rFonts w:eastAsia="Georgia"/>
          <w:iCs/>
          <w:sz w:val="28"/>
          <w:szCs w:val="28"/>
        </w:rPr>
      </w:pPr>
      <w:r w:rsidRPr="00372350">
        <w:rPr>
          <w:rFonts w:eastAsia="Georgia"/>
          <w:iCs/>
          <w:sz w:val="28"/>
          <w:szCs w:val="28"/>
        </w:rPr>
        <w:t xml:space="preserve">(3) В период со дня вступления в силу закона о внесении изменений в </w:t>
      </w:r>
      <w:r w:rsidR="00D5370A" w:rsidRPr="00372350">
        <w:rPr>
          <w:rFonts w:eastAsia="Georgia"/>
          <w:iCs/>
          <w:sz w:val="28"/>
          <w:szCs w:val="28"/>
        </w:rPr>
        <w:t>Закон</w:t>
      </w:r>
      <w:r w:rsidR="00D5370A">
        <w:rPr>
          <w:rFonts w:eastAsia="Georgia"/>
          <w:iCs/>
          <w:sz w:val="28"/>
          <w:szCs w:val="28"/>
        </w:rPr>
        <w:t xml:space="preserve"> </w:t>
      </w:r>
      <w:r w:rsidRPr="00372350">
        <w:rPr>
          <w:rFonts w:eastAsia="Georgia"/>
          <w:iCs/>
          <w:sz w:val="28"/>
          <w:szCs w:val="28"/>
        </w:rPr>
        <w:t>№ 764/2001 об административно-территориальном устройстве Республики Молдова</w:t>
      </w:r>
      <w:r w:rsidR="00D5370A">
        <w:rPr>
          <w:rFonts w:eastAsia="Georgia"/>
          <w:iCs/>
          <w:sz w:val="28"/>
          <w:szCs w:val="28"/>
        </w:rPr>
        <w:t xml:space="preserve"> </w:t>
      </w:r>
      <w:r w:rsidRPr="00372350">
        <w:rPr>
          <w:rFonts w:eastAsia="Georgia"/>
          <w:iCs/>
          <w:sz w:val="28"/>
          <w:szCs w:val="28"/>
        </w:rPr>
        <w:t xml:space="preserve">и до подтверждения результатов новых выборов в объединенном </w:t>
      </w:r>
      <w:r w:rsidR="00D5370A">
        <w:rPr>
          <w:sz w:val="28"/>
          <w:szCs w:val="28"/>
        </w:rPr>
        <w:t xml:space="preserve">АТЕ </w:t>
      </w:r>
      <w:r w:rsidR="00D5370A">
        <w:rPr>
          <w:rFonts w:eastAsia="Georgia"/>
          <w:iCs/>
          <w:sz w:val="28"/>
          <w:szCs w:val="28"/>
        </w:rPr>
        <w:t xml:space="preserve">органы </w:t>
      </w:r>
      <w:r w:rsidRPr="00372350">
        <w:rPr>
          <w:rFonts w:eastAsia="Georgia"/>
          <w:iCs/>
          <w:sz w:val="28"/>
          <w:szCs w:val="28"/>
        </w:rPr>
        <w:t>местн</w:t>
      </w:r>
      <w:r w:rsidR="00D5370A">
        <w:rPr>
          <w:rFonts w:eastAsia="Georgia"/>
          <w:iCs/>
          <w:sz w:val="28"/>
          <w:szCs w:val="28"/>
        </w:rPr>
        <w:t>ого</w:t>
      </w:r>
      <w:r w:rsidRPr="00372350">
        <w:rPr>
          <w:rFonts w:eastAsia="Georgia"/>
          <w:iCs/>
          <w:sz w:val="28"/>
          <w:szCs w:val="28"/>
        </w:rPr>
        <w:t xml:space="preserve"> </w:t>
      </w:r>
      <w:r w:rsidR="00D5370A">
        <w:rPr>
          <w:rFonts w:eastAsia="Georgia"/>
          <w:iCs/>
          <w:sz w:val="28"/>
          <w:szCs w:val="28"/>
        </w:rPr>
        <w:t xml:space="preserve">публичного управления </w:t>
      </w:r>
      <w:r w:rsidR="00D5370A">
        <w:rPr>
          <w:sz w:val="28"/>
          <w:szCs w:val="28"/>
        </w:rPr>
        <w:t>АТЕ</w:t>
      </w:r>
      <w:r w:rsidR="00D5370A">
        <w:rPr>
          <w:rFonts w:eastAsia="Georgia"/>
          <w:iCs/>
          <w:sz w:val="28"/>
          <w:szCs w:val="28"/>
        </w:rPr>
        <w:t xml:space="preserve">, назначенной в качестве </w:t>
      </w:r>
      <w:r w:rsidRPr="00372350">
        <w:rPr>
          <w:rFonts w:eastAsia="Georgia"/>
          <w:iCs/>
          <w:sz w:val="28"/>
          <w:szCs w:val="28"/>
        </w:rPr>
        <w:t xml:space="preserve"> </w:t>
      </w:r>
      <w:r w:rsidR="00D5370A" w:rsidRPr="00372350">
        <w:rPr>
          <w:rFonts w:eastAsia="Georgia"/>
          <w:iCs/>
          <w:sz w:val="28"/>
          <w:szCs w:val="28"/>
        </w:rPr>
        <w:t>административн</w:t>
      </w:r>
      <w:r w:rsidR="00D5370A">
        <w:rPr>
          <w:rFonts w:eastAsia="Georgia"/>
          <w:iCs/>
          <w:sz w:val="28"/>
          <w:szCs w:val="28"/>
        </w:rPr>
        <w:t xml:space="preserve">ого </w:t>
      </w:r>
      <w:r w:rsidRPr="00372350">
        <w:rPr>
          <w:rFonts w:eastAsia="Georgia"/>
          <w:iCs/>
          <w:sz w:val="28"/>
          <w:szCs w:val="28"/>
        </w:rPr>
        <w:t>центр</w:t>
      </w:r>
      <w:r w:rsidR="00D5370A">
        <w:rPr>
          <w:rFonts w:eastAsia="Georgia"/>
          <w:iCs/>
          <w:sz w:val="28"/>
          <w:szCs w:val="28"/>
        </w:rPr>
        <w:t xml:space="preserve">а, </w:t>
      </w:r>
      <w:r w:rsidRPr="00372350">
        <w:rPr>
          <w:rFonts w:eastAsia="Georgia"/>
          <w:iCs/>
          <w:sz w:val="28"/>
          <w:szCs w:val="28"/>
        </w:rPr>
        <w:t>осуществля</w:t>
      </w:r>
      <w:r w:rsidR="00D5370A">
        <w:rPr>
          <w:rFonts w:eastAsia="Georgia"/>
          <w:iCs/>
          <w:sz w:val="28"/>
          <w:szCs w:val="28"/>
        </w:rPr>
        <w:t>ю</w:t>
      </w:r>
      <w:r w:rsidRPr="00372350">
        <w:rPr>
          <w:rFonts w:eastAsia="Georgia"/>
          <w:iCs/>
          <w:sz w:val="28"/>
          <w:szCs w:val="28"/>
        </w:rPr>
        <w:t>т полномочия, необходимые для управления</w:t>
      </w:r>
      <w:r w:rsidR="00D5370A">
        <w:rPr>
          <w:rFonts w:eastAsia="Georgia"/>
          <w:iCs/>
          <w:sz w:val="28"/>
          <w:szCs w:val="28"/>
        </w:rPr>
        <w:t xml:space="preserve"> общественными</w:t>
      </w:r>
      <w:r w:rsidRPr="00372350">
        <w:rPr>
          <w:rFonts w:eastAsia="Georgia"/>
          <w:iCs/>
          <w:sz w:val="28"/>
          <w:szCs w:val="28"/>
        </w:rPr>
        <w:t xml:space="preserve"> делами</w:t>
      </w:r>
      <w:r w:rsidR="00D5370A">
        <w:rPr>
          <w:rFonts w:eastAsia="Georgia"/>
          <w:iCs/>
          <w:sz w:val="28"/>
          <w:szCs w:val="28"/>
        </w:rPr>
        <w:t xml:space="preserve"> в </w:t>
      </w:r>
      <w:r w:rsidR="00D5370A">
        <w:rPr>
          <w:sz w:val="28"/>
          <w:szCs w:val="28"/>
        </w:rPr>
        <w:t>АТЕ</w:t>
      </w:r>
      <w:r w:rsidRPr="00372350">
        <w:rPr>
          <w:rFonts w:eastAsia="Georgia"/>
          <w:iCs/>
          <w:sz w:val="28"/>
          <w:szCs w:val="28"/>
        </w:rPr>
        <w:t>, которые были объединены.</w:t>
      </w:r>
    </w:p>
    <w:p w14:paraId="06219D7C" w14:textId="77777777" w:rsidR="00D5370A" w:rsidRPr="00372350" w:rsidRDefault="00D5370A" w:rsidP="00D5370A">
      <w:pPr>
        <w:tabs>
          <w:tab w:val="left" w:pos="1170"/>
        </w:tabs>
        <w:rPr>
          <w:rFonts w:eastAsia="Georgia"/>
          <w:iCs/>
          <w:sz w:val="28"/>
          <w:szCs w:val="28"/>
        </w:rPr>
      </w:pPr>
    </w:p>
    <w:p w14:paraId="4F04D7B2" w14:textId="77777777" w:rsidR="00577CE9" w:rsidRPr="009D4927" w:rsidRDefault="00577CE9" w:rsidP="00577CE9">
      <w:pPr>
        <w:ind w:firstLine="720"/>
        <w:rPr>
          <w:bCs/>
          <w:sz w:val="28"/>
          <w:szCs w:val="28"/>
        </w:rPr>
      </w:pPr>
      <w:r w:rsidRPr="00577CE9">
        <w:rPr>
          <w:b/>
          <w:sz w:val="28"/>
          <w:szCs w:val="28"/>
        </w:rPr>
        <w:t xml:space="preserve">Статья 13. </w:t>
      </w:r>
      <w:r w:rsidRPr="009D4927">
        <w:rPr>
          <w:bCs/>
          <w:sz w:val="28"/>
          <w:szCs w:val="28"/>
        </w:rPr>
        <w:t xml:space="preserve">Присоединение к объединенной АТЕ </w:t>
      </w:r>
    </w:p>
    <w:p w14:paraId="07D3B5D0" w14:textId="33302524" w:rsidR="00577CE9" w:rsidRPr="00577CE9" w:rsidRDefault="00577CE9" w:rsidP="00577CE9">
      <w:pPr>
        <w:pStyle w:val="ListParagraph"/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i/>
          <w:iCs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 АТЕ могут присоединиться к объединенной АТЕ, если соблюдаются </w:t>
      </w:r>
      <w:r w:rsidRPr="00577CE9">
        <w:rPr>
          <w:rFonts w:ascii="Times New Roman" w:hAnsi="Times New Roman" w:cs="Times New Roman"/>
          <w:sz w:val="28"/>
          <w:szCs w:val="28"/>
        </w:rPr>
        <w:t>критерии и условия, предусмотренные настоящим законом и методол</w:t>
      </w:r>
      <w:r w:rsidR="00D5370A">
        <w:rPr>
          <w:rFonts w:ascii="Times New Roman" w:hAnsi="Times New Roman" w:cs="Times New Roman"/>
          <w:sz w:val="28"/>
          <w:szCs w:val="28"/>
        </w:rPr>
        <w:t xml:space="preserve">огией добровольного объединения </w:t>
      </w:r>
      <w:r w:rsidR="00D5370A" w:rsidRPr="00F82CA6">
        <w:rPr>
          <w:rFonts w:ascii="Times New Roman" w:hAnsi="Times New Roman" w:cs="Times New Roman"/>
          <w:sz w:val="28"/>
          <w:szCs w:val="28"/>
        </w:rPr>
        <w:t>АТЕ</w:t>
      </w:r>
      <w:r w:rsidRPr="00577CE9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5FF2A07C" w14:textId="2E1669EC" w:rsidR="00577CE9" w:rsidRPr="00577CE9" w:rsidRDefault="00577CE9" w:rsidP="00577CE9">
      <w:pPr>
        <w:pStyle w:val="ListParagraph"/>
        <w:numPr>
          <w:ilvl w:val="0"/>
          <w:numId w:val="38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bCs/>
          <w:i/>
          <w:iCs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Процесс присоединения одной или нескольких АТЕ к объединенной АТЕ происходит согласно процедуре осуществления процессов добровольного объединения АТЕ, предусмотренной </w:t>
      </w:r>
      <w:r w:rsidR="00D5370A">
        <w:rPr>
          <w:rFonts w:ascii="Times New Roman" w:eastAsia="Georgia" w:hAnsi="Times New Roman" w:cs="Times New Roman"/>
          <w:sz w:val="28"/>
          <w:szCs w:val="28"/>
        </w:rPr>
        <w:t>в настоящей главе</w:t>
      </w:r>
      <w:r w:rsidR="00F82CA6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4DCA5A5B" w14:textId="637A752D" w:rsidR="0009236D" w:rsidRPr="00F82CA6" w:rsidRDefault="00D5370A" w:rsidP="00F82CA6">
      <w:pPr>
        <w:pStyle w:val="ListParagraph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  <w:tab w:val="left" w:pos="1170"/>
        </w:tabs>
        <w:spacing w:after="0" w:line="240" w:lineRule="auto"/>
        <w:ind w:left="0" w:firstLine="720"/>
        <w:jc w:val="both"/>
        <w:rPr>
          <w:rFonts w:eastAsia="Georgia"/>
          <w:sz w:val="28"/>
          <w:szCs w:val="28"/>
        </w:rPr>
      </w:pPr>
      <w:r w:rsidRPr="00D5370A">
        <w:rPr>
          <w:rFonts w:ascii="Times New Roman" w:eastAsia="Georgia" w:hAnsi="Times New Roman" w:cs="Times New Roman"/>
          <w:sz w:val="28"/>
          <w:szCs w:val="28"/>
        </w:rPr>
        <w:t xml:space="preserve">Местный </w:t>
      </w:r>
      <w:r w:rsidR="00577CE9" w:rsidRPr="00D5370A">
        <w:rPr>
          <w:rFonts w:ascii="Times New Roman" w:eastAsia="Georgia" w:hAnsi="Times New Roman" w:cs="Times New Roman"/>
          <w:sz w:val="28"/>
          <w:szCs w:val="28"/>
        </w:rPr>
        <w:t xml:space="preserve">совет и </w:t>
      </w:r>
      <w:proofErr w:type="spellStart"/>
      <w:r w:rsidR="00577CE9" w:rsidRPr="00D5370A">
        <w:rPr>
          <w:rFonts w:ascii="Times New Roman" w:eastAsia="Georgia" w:hAnsi="Times New Roman" w:cs="Times New Roman"/>
          <w:sz w:val="28"/>
          <w:szCs w:val="28"/>
        </w:rPr>
        <w:t>примар</w:t>
      </w:r>
      <w:proofErr w:type="spellEnd"/>
      <w:r w:rsidR="00577CE9" w:rsidRPr="00D5370A">
        <w:rPr>
          <w:rFonts w:ascii="Times New Roman" w:eastAsia="Georgia" w:hAnsi="Times New Roman" w:cs="Times New Roman"/>
          <w:sz w:val="28"/>
          <w:szCs w:val="28"/>
        </w:rPr>
        <w:t xml:space="preserve"> АТЕ, присоединяющейся к объединенной АТЕ, прекращают свою деятельность со дня вступления в силу </w:t>
      </w:r>
      <w:r w:rsidRPr="00D5370A">
        <w:rPr>
          <w:rFonts w:ascii="Times New Roman" w:eastAsia="Georgia" w:hAnsi="Times New Roman" w:cs="Times New Roman"/>
          <w:sz w:val="28"/>
          <w:szCs w:val="28"/>
        </w:rPr>
        <w:t xml:space="preserve">закона </w:t>
      </w:r>
      <w:r w:rsidR="00577CE9" w:rsidRPr="00D5370A">
        <w:rPr>
          <w:rFonts w:ascii="Times New Roman" w:eastAsia="Georgia" w:hAnsi="Times New Roman" w:cs="Times New Roman"/>
          <w:sz w:val="28"/>
          <w:szCs w:val="28"/>
        </w:rPr>
        <w:t xml:space="preserve">о внесении изменений в Закон № 764/2001 </w:t>
      </w:r>
      <w:r w:rsidR="00577CE9" w:rsidRPr="00D5370A">
        <w:rPr>
          <w:rFonts w:ascii="Times New Roman" w:hAnsi="Times New Roman" w:cs="Times New Roman"/>
          <w:sz w:val="28"/>
          <w:szCs w:val="28"/>
        </w:rPr>
        <w:t>об административно-территориальном устройстве Республики Молдова</w:t>
      </w:r>
      <w:r w:rsidR="00577CE9" w:rsidRPr="00D5370A">
        <w:rPr>
          <w:rFonts w:ascii="Times New Roman" w:eastAsia="Georgia" w:hAnsi="Times New Roman" w:cs="Times New Roman"/>
          <w:sz w:val="28"/>
          <w:szCs w:val="28"/>
        </w:rPr>
        <w:t xml:space="preserve">, а местный совет и </w:t>
      </w:r>
      <w:proofErr w:type="spellStart"/>
      <w:r w:rsidR="00577CE9" w:rsidRPr="00D5370A">
        <w:rPr>
          <w:rFonts w:ascii="Times New Roman" w:eastAsia="Georgia" w:hAnsi="Times New Roman" w:cs="Times New Roman"/>
          <w:sz w:val="28"/>
          <w:szCs w:val="28"/>
        </w:rPr>
        <w:lastRenderedPageBreak/>
        <w:t>примар</w:t>
      </w:r>
      <w:proofErr w:type="spellEnd"/>
      <w:r w:rsidR="00577CE9" w:rsidRPr="00D5370A">
        <w:rPr>
          <w:rFonts w:ascii="Times New Roman" w:eastAsia="Georgia" w:hAnsi="Times New Roman" w:cs="Times New Roman"/>
          <w:sz w:val="28"/>
          <w:szCs w:val="28"/>
        </w:rPr>
        <w:t xml:space="preserve"> объединенной АТЕ охватывают своей деятельностью и присоединившуюся АТЕ. </w:t>
      </w:r>
    </w:p>
    <w:p w14:paraId="2527FD39" w14:textId="77777777" w:rsidR="00264826" w:rsidRDefault="00264826" w:rsidP="00577CE9">
      <w:pPr>
        <w:ind w:firstLine="0"/>
        <w:jc w:val="center"/>
        <w:rPr>
          <w:rFonts w:eastAsia="Georgia"/>
          <w:b/>
          <w:sz w:val="28"/>
          <w:szCs w:val="28"/>
        </w:rPr>
      </w:pPr>
    </w:p>
    <w:p w14:paraId="31D4E906" w14:textId="48D4C21F" w:rsidR="00577CE9" w:rsidRPr="00577CE9" w:rsidRDefault="00577CE9" w:rsidP="00577CE9">
      <w:pPr>
        <w:ind w:firstLine="0"/>
        <w:jc w:val="center"/>
        <w:rPr>
          <w:rFonts w:eastAsia="Georgia"/>
          <w:b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>Глава IV</w:t>
      </w:r>
      <w:r w:rsidRPr="00577CE9">
        <w:rPr>
          <w:rFonts w:eastAsia="Georgia"/>
          <w:b/>
          <w:sz w:val="28"/>
          <w:szCs w:val="28"/>
        </w:rPr>
        <w:br/>
        <w:t xml:space="preserve">ПОДДЕРЖКА ПРОЦЕССА ДОБРОВОЛЬНОГО ОБЪЕДИНЕНИЯ </w:t>
      </w:r>
    </w:p>
    <w:p w14:paraId="4FFC5176" w14:textId="77777777" w:rsidR="00577CE9" w:rsidRPr="00577CE9" w:rsidRDefault="00577CE9" w:rsidP="00577CE9">
      <w:pPr>
        <w:ind w:firstLine="0"/>
        <w:jc w:val="center"/>
        <w:rPr>
          <w:rFonts w:eastAsia="Georgia"/>
          <w:i/>
          <w:iCs/>
          <w:sz w:val="28"/>
          <w:szCs w:val="28"/>
        </w:rPr>
      </w:pPr>
    </w:p>
    <w:p w14:paraId="1DCE043F" w14:textId="77777777" w:rsidR="00577CE9" w:rsidRPr="001921A5" w:rsidRDefault="00577CE9" w:rsidP="00577CE9">
      <w:pPr>
        <w:ind w:firstLine="720"/>
        <w:rPr>
          <w:bCs/>
          <w:sz w:val="28"/>
          <w:szCs w:val="28"/>
        </w:rPr>
      </w:pPr>
      <w:bookmarkStart w:id="1" w:name="_Hlk125926360"/>
      <w:r w:rsidRPr="00577CE9">
        <w:rPr>
          <w:b/>
          <w:sz w:val="28"/>
          <w:szCs w:val="28"/>
        </w:rPr>
        <w:t xml:space="preserve">Статья 14. </w:t>
      </w:r>
      <w:r w:rsidRPr="001921A5">
        <w:rPr>
          <w:bCs/>
          <w:sz w:val="28"/>
          <w:szCs w:val="28"/>
        </w:rPr>
        <w:t xml:space="preserve">Формы поддержки государством </w:t>
      </w:r>
      <w:r w:rsidRPr="001921A5">
        <w:rPr>
          <w:rFonts w:eastAsia="Georgia"/>
          <w:bCs/>
          <w:sz w:val="28"/>
          <w:szCs w:val="28"/>
        </w:rPr>
        <w:t>добровольного объединения АТЕ</w:t>
      </w:r>
      <w:r w:rsidRPr="001921A5">
        <w:rPr>
          <w:bCs/>
          <w:sz w:val="28"/>
          <w:szCs w:val="28"/>
        </w:rPr>
        <w:t xml:space="preserve"> </w:t>
      </w:r>
    </w:p>
    <w:bookmarkEnd w:id="1"/>
    <w:p w14:paraId="03859957" w14:textId="2F418FB5" w:rsidR="00577CE9" w:rsidRPr="00577CE9" w:rsidRDefault="00F82CA6" w:rsidP="00577CE9">
      <w:pPr>
        <w:pStyle w:val="ListParagraph"/>
        <w:numPr>
          <w:ilvl w:val="0"/>
          <w:numId w:val="34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>
        <w:rPr>
          <w:rFonts w:ascii="Times New Roman" w:eastAsia="Georgia" w:hAnsi="Times New Roman" w:cs="Times New Roman"/>
          <w:sz w:val="28"/>
          <w:szCs w:val="28"/>
        </w:rPr>
        <w:t>Органы местного публичного управления</w:t>
      </w:r>
      <w:r w:rsidR="00577CE9" w:rsidRPr="00577CE9">
        <w:rPr>
          <w:rFonts w:ascii="Times New Roman" w:eastAsia="Georgia" w:hAnsi="Times New Roman" w:cs="Times New Roman"/>
          <w:sz w:val="28"/>
          <w:szCs w:val="28"/>
        </w:rPr>
        <w:t xml:space="preserve"> предоставляет информационную, организационную, методологическую и финансовую поддержку для осуществления добровольного объединения АТЕ. </w:t>
      </w:r>
    </w:p>
    <w:p w14:paraId="375857C7" w14:textId="384F5E3E" w:rsidR="00577CE9" w:rsidRPr="00577CE9" w:rsidRDefault="00577CE9" w:rsidP="00577CE9">
      <w:pPr>
        <w:pStyle w:val="ListParagraph"/>
        <w:numPr>
          <w:ilvl w:val="0"/>
          <w:numId w:val="34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Организационная поддержка и информационная помощь в </w:t>
      </w:r>
      <w:r w:rsidR="00EA6EAC" w:rsidRPr="00F82CA6">
        <w:rPr>
          <w:rFonts w:ascii="Times New Roman" w:eastAsia="Georgia" w:hAnsi="Times New Roman" w:cs="Times New Roman"/>
          <w:sz w:val="28"/>
          <w:szCs w:val="28"/>
        </w:rPr>
        <w:t>реализации</w:t>
      </w:r>
      <w:r w:rsidR="00EA6EAC" w:rsidRPr="00577CE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577CE9">
        <w:rPr>
          <w:rFonts w:ascii="Times New Roman" w:eastAsia="Georgia" w:hAnsi="Times New Roman" w:cs="Times New Roman"/>
          <w:sz w:val="28"/>
          <w:szCs w:val="28"/>
        </w:rPr>
        <w:t>добровольного объединения АТЕ организуются и предоставляются Государственной канцелярией.</w:t>
      </w:r>
    </w:p>
    <w:p w14:paraId="532C3779" w14:textId="059EFA4A" w:rsidR="00577CE9" w:rsidRPr="00577CE9" w:rsidRDefault="00577CE9" w:rsidP="00577CE9">
      <w:pPr>
        <w:pStyle w:val="ListParagraph"/>
        <w:numPr>
          <w:ilvl w:val="0"/>
          <w:numId w:val="34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Методологическая поддержка </w:t>
      </w:r>
      <w:bookmarkStart w:id="2" w:name="_Hlk131775542"/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для добровольного объединения АТЕ </w:t>
      </w:r>
      <w:bookmarkEnd w:id="2"/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предоставляется Государственной канцелярией и ее территориальными бюро, а также другими органами центрального </w:t>
      </w:r>
      <w:r w:rsidR="00EA6EAC">
        <w:rPr>
          <w:rFonts w:ascii="Times New Roman" w:eastAsia="Georgia" w:hAnsi="Times New Roman" w:cs="Times New Roman"/>
          <w:sz w:val="28"/>
          <w:szCs w:val="28"/>
        </w:rPr>
        <w:t xml:space="preserve">публичного 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управления по к </w:t>
      </w:r>
      <w:r w:rsidR="00F82CA6">
        <w:rPr>
          <w:rFonts w:ascii="Times New Roman" w:eastAsia="Georgia" w:hAnsi="Times New Roman" w:cs="Times New Roman"/>
          <w:sz w:val="28"/>
          <w:szCs w:val="28"/>
        </w:rPr>
        <w:t>областям</w:t>
      </w:r>
      <w:r w:rsidR="00F82CA6" w:rsidRPr="00577CE9">
        <w:rPr>
          <w:rFonts w:ascii="Times New Roman" w:eastAsia="Georgia" w:hAnsi="Times New Roman" w:cs="Times New Roman"/>
          <w:sz w:val="28"/>
          <w:szCs w:val="28"/>
        </w:rPr>
        <w:t xml:space="preserve"> </w:t>
      </w:r>
      <w:r w:rsidRPr="00577CE9">
        <w:rPr>
          <w:rFonts w:ascii="Times New Roman" w:eastAsia="Georgia" w:hAnsi="Times New Roman" w:cs="Times New Roman"/>
          <w:sz w:val="28"/>
          <w:szCs w:val="28"/>
        </w:rPr>
        <w:t>их компетенции.</w:t>
      </w:r>
    </w:p>
    <w:p w14:paraId="6258F00D" w14:textId="1FA493FE" w:rsidR="00577CE9" w:rsidRPr="00577CE9" w:rsidRDefault="00577CE9" w:rsidP="00EA6EAC">
      <w:pPr>
        <w:tabs>
          <w:tab w:val="left" w:pos="1170"/>
        </w:tabs>
        <w:rPr>
          <w:rFonts w:eastAsia="Georgia"/>
          <w:sz w:val="28"/>
          <w:szCs w:val="28"/>
        </w:rPr>
      </w:pPr>
    </w:p>
    <w:p w14:paraId="08FE0D6D" w14:textId="77777777" w:rsidR="00577CE9" w:rsidRPr="00577CE9" w:rsidRDefault="00577CE9" w:rsidP="00577CE9">
      <w:pPr>
        <w:ind w:firstLine="720"/>
        <w:rPr>
          <w:rFonts w:eastAsia="Georgia"/>
          <w:sz w:val="28"/>
          <w:szCs w:val="28"/>
        </w:rPr>
      </w:pPr>
      <w:r w:rsidRPr="00CF6B6C">
        <w:rPr>
          <w:b/>
          <w:sz w:val="28"/>
          <w:szCs w:val="28"/>
        </w:rPr>
        <w:t xml:space="preserve">Статья 15. </w:t>
      </w:r>
      <w:r w:rsidRPr="00CF6B6C">
        <w:rPr>
          <w:bCs/>
          <w:sz w:val="28"/>
          <w:szCs w:val="28"/>
        </w:rPr>
        <w:t>Финансовая поддержка государства для добровольного объединения АТЕ</w:t>
      </w:r>
      <w:r w:rsidRPr="00577CE9">
        <w:rPr>
          <w:rStyle w:val="Emphasis"/>
          <w:sz w:val="28"/>
          <w:szCs w:val="28"/>
        </w:rPr>
        <w:t xml:space="preserve"> </w:t>
      </w:r>
    </w:p>
    <w:p w14:paraId="374AEA51" w14:textId="77777777" w:rsidR="008E2294" w:rsidRDefault="00577CE9" w:rsidP="00CF6B6C">
      <w:pPr>
        <w:pStyle w:val="ListParagraph"/>
        <w:numPr>
          <w:ilvl w:val="0"/>
          <w:numId w:val="35"/>
        </w:numPr>
        <w:tabs>
          <w:tab w:val="left" w:pos="1170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Государство предоставляет финансовую поддержку для добровольного объединения АТЕ </w:t>
      </w:r>
      <w:r w:rsidR="008E2294" w:rsidRPr="008E2294">
        <w:rPr>
          <w:rFonts w:ascii="Times New Roman" w:eastAsia="Georgia" w:hAnsi="Times New Roman" w:cs="Times New Roman"/>
          <w:sz w:val="28"/>
          <w:szCs w:val="28"/>
        </w:rPr>
        <w:t>через фонд добровольного объединения населенных пунктов, а именно:</w:t>
      </w:r>
    </w:p>
    <w:p w14:paraId="427D3D68" w14:textId="5E626E4F" w:rsidR="00801337" w:rsidRPr="0073158F" w:rsidRDefault="00801337" w:rsidP="00F82CA6">
      <w:pPr>
        <w:pStyle w:val="ListParagraph"/>
        <w:numPr>
          <w:ilvl w:val="0"/>
          <w:numId w:val="4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73158F">
        <w:rPr>
          <w:rFonts w:ascii="Times New Roman" w:eastAsia="Georgia" w:hAnsi="Times New Roman" w:cs="Times New Roman"/>
          <w:sz w:val="28"/>
          <w:szCs w:val="28"/>
        </w:rPr>
        <w:t xml:space="preserve">выделение из государственного бюджета целевых трансфертов на развитие инфраструктуры </w:t>
      </w:r>
      <w:r w:rsidR="0073158F">
        <w:rPr>
          <w:rFonts w:ascii="Times New Roman" w:eastAsia="Georgia" w:hAnsi="Times New Roman" w:cs="Times New Roman"/>
          <w:sz w:val="28"/>
          <w:szCs w:val="28"/>
        </w:rPr>
        <w:t xml:space="preserve">в </w:t>
      </w:r>
      <w:r w:rsidRPr="0073158F">
        <w:rPr>
          <w:rFonts w:ascii="Times New Roman" w:eastAsia="Georgia" w:hAnsi="Times New Roman" w:cs="Times New Roman"/>
          <w:sz w:val="28"/>
          <w:szCs w:val="28"/>
        </w:rPr>
        <w:t xml:space="preserve">объединенных </w:t>
      </w:r>
      <w:r w:rsidR="0073158F">
        <w:rPr>
          <w:rFonts w:ascii="Times New Roman" w:eastAsia="Georgia" w:hAnsi="Times New Roman" w:cs="Times New Roman"/>
          <w:sz w:val="28"/>
          <w:szCs w:val="28"/>
        </w:rPr>
        <w:t>АТЕ</w:t>
      </w:r>
      <w:r w:rsidRPr="0073158F">
        <w:rPr>
          <w:rFonts w:ascii="Times New Roman" w:eastAsia="Georgia" w:hAnsi="Times New Roman" w:cs="Times New Roman"/>
          <w:sz w:val="28"/>
          <w:szCs w:val="28"/>
        </w:rPr>
        <w:t xml:space="preserve"> сроком на 7 лет;</w:t>
      </w:r>
    </w:p>
    <w:p w14:paraId="59A9A582" w14:textId="27E8F051" w:rsidR="00801337" w:rsidRPr="0073158F" w:rsidRDefault="00801337" w:rsidP="00F82CA6">
      <w:pPr>
        <w:pStyle w:val="ListParagraph"/>
        <w:numPr>
          <w:ilvl w:val="0"/>
          <w:numId w:val="41"/>
        </w:numPr>
        <w:tabs>
          <w:tab w:val="left" w:pos="993"/>
        </w:tabs>
        <w:spacing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73158F">
        <w:rPr>
          <w:rFonts w:ascii="Times New Roman" w:eastAsia="Georgia" w:hAnsi="Times New Roman" w:cs="Times New Roman"/>
          <w:sz w:val="28"/>
          <w:szCs w:val="28"/>
        </w:rPr>
        <w:t xml:space="preserve">выделение трансфертов на поддержку местных бюджетов объединенных </w:t>
      </w:r>
      <w:r w:rsidR="0073158F">
        <w:rPr>
          <w:rFonts w:ascii="Times New Roman" w:eastAsia="Georgia" w:hAnsi="Times New Roman" w:cs="Times New Roman"/>
          <w:sz w:val="28"/>
          <w:szCs w:val="28"/>
        </w:rPr>
        <w:t>АТЕ</w:t>
      </w:r>
      <w:r w:rsidRPr="0073158F">
        <w:rPr>
          <w:rFonts w:ascii="Times New Roman" w:eastAsia="Georgia" w:hAnsi="Times New Roman" w:cs="Times New Roman"/>
          <w:sz w:val="28"/>
          <w:szCs w:val="28"/>
        </w:rPr>
        <w:t xml:space="preserve"> сроком на 7 лет;</w:t>
      </w:r>
    </w:p>
    <w:p w14:paraId="5C3F4730" w14:textId="54F991EB" w:rsidR="00801337" w:rsidRPr="0073158F" w:rsidRDefault="00801337" w:rsidP="00F82CA6">
      <w:pPr>
        <w:pStyle w:val="ListParagraph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73158F">
        <w:rPr>
          <w:rFonts w:ascii="Times New Roman" w:eastAsia="Georgia" w:hAnsi="Times New Roman" w:cs="Times New Roman"/>
          <w:sz w:val="28"/>
          <w:szCs w:val="28"/>
        </w:rPr>
        <w:t xml:space="preserve">другие финансовые стимулы для </w:t>
      </w:r>
      <w:r w:rsidR="0073158F">
        <w:rPr>
          <w:rFonts w:ascii="Times New Roman" w:eastAsia="Georgia" w:hAnsi="Times New Roman" w:cs="Times New Roman"/>
          <w:sz w:val="28"/>
          <w:szCs w:val="28"/>
        </w:rPr>
        <w:t xml:space="preserve">продвижения </w:t>
      </w:r>
      <w:r w:rsidRPr="0073158F">
        <w:rPr>
          <w:rFonts w:ascii="Times New Roman" w:eastAsia="Georgia" w:hAnsi="Times New Roman" w:cs="Times New Roman"/>
          <w:sz w:val="28"/>
          <w:szCs w:val="28"/>
        </w:rPr>
        <w:t>добровольного объединения.</w:t>
      </w:r>
    </w:p>
    <w:p w14:paraId="029AE9E9" w14:textId="46A4F5D0" w:rsidR="00801337" w:rsidRPr="00801337" w:rsidRDefault="00801337" w:rsidP="00F82CA6">
      <w:pPr>
        <w:tabs>
          <w:tab w:val="left" w:pos="1170"/>
        </w:tabs>
        <w:rPr>
          <w:rFonts w:eastAsia="Georgia"/>
          <w:sz w:val="28"/>
          <w:szCs w:val="28"/>
        </w:rPr>
      </w:pPr>
      <w:r w:rsidRPr="00801337">
        <w:rPr>
          <w:rFonts w:eastAsia="Georgia"/>
          <w:sz w:val="28"/>
          <w:szCs w:val="28"/>
        </w:rPr>
        <w:t xml:space="preserve">(2) Размер фонда добровольного объединения населенных пунктов устанавливается </w:t>
      </w:r>
      <w:r w:rsidR="00F82CA6">
        <w:rPr>
          <w:rFonts w:eastAsia="Georgia"/>
          <w:sz w:val="28"/>
          <w:szCs w:val="28"/>
        </w:rPr>
        <w:t xml:space="preserve">годовым </w:t>
      </w:r>
      <w:r w:rsidRPr="00801337">
        <w:rPr>
          <w:rFonts w:eastAsia="Georgia"/>
          <w:sz w:val="28"/>
          <w:szCs w:val="28"/>
        </w:rPr>
        <w:t>законом о государственном бюджете.</w:t>
      </w:r>
    </w:p>
    <w:p w14:paraId="41362809" w14:textId="35B9B213" w:rsidR="00577CE9" w:rsidRPr="00F82CA6" w:rsidRDefault="00801337" w:rsidP="00F82CA6">
      <w:pPr>
        <w:tabs>
          <w:tab w:val="left" w:pos="1170"/>
        </w:tabs>
        <w:rPr>
          <w:rFonts w:eastAsia="Georgia"/>
          <w:sz w:val="28"/>
          <w:szCs w:val="28"/>
        </w:rPr>
      </w:pPr>
      <w:r w:rsidRPr="00801337">
        <w:rPr>
          <w:rFonts w:eastAsia="Georgia"/>
          <w:sz w:val="28"/>
          <w:szCs w:val="28"/>
        </w:rPr>
        <w:t>(3) Распределение отчислений из фонда добровольного объединения населенных пунктов, а также предоставление иных материальных поощрений осуществляются в порядке, установленном Правительством.</w:t>
      </w:r>
    </w:p>
    <w:p w14:paraId="11B95445" w14:textId="77777777" w:rsidR="00577CE9" w:rsidRPr="00577CE9" w:rsidRDefault="00577CE9" w:rsidP="001921A5">
      <w:pPr>
        <w:ind w:firstLine="0"/>
        <w:rPr>
          <w:rFonts w:eastAsia="Georgia"/>
          <w:b/>
          <w:sz w:val="28"/>
          <w:szCs w:val="28"/>
        </w:rPr>
      </w:pPr>
    </w:p>
    <w:p w14:paraId="0DE29510" w14:textId="77777777" w:rsidR="00577CE9" w:rsidRPr="00577CE9" w:rsidRDefault="00577CE9" w:rsidP="00577CE9">
      <w:pPr>
        <w:ind w:firstLine="0"/>
        <w:jc w:val="center"/>
        <w:rPr>
          <w:rFonts w:eastAsia="Georgia"/>
          <w:sz w:val="28"/>
          <w:szCs w:val="28"/>
        </w:rPr>
      </w:pPr>
      <w:r w:rsidRPr="00577CE9">
        <w:rPr>
          <w:rFonts w:eastAsia="Georgia"/>
          <w:b/>
          <w:sz w:val="28"/>
          <w:szCs w:val="28"/>
        </w:rPr>
        <w:t>Глава V</w:t>
      </w:r>
      <w:r w:rsidRPr="00577CE9">
        <w:rPr>
          <w:rFonts w:eastAsia="Georgia"/>
          <w:b/>
          <w:sz w:val="28"/>
          <w:szCs w:val="28"/>
        </w:rPr>
        <w:br/>
        <w:t xml:space="preserve">ЗАКЛЮЧИТЕЛЬНЫЕ И ПЕРЕХОДНЫЕ ПОЛОЖЕНИЯ </w:t>
      </w:r>
    </w:p>
    <w:p w14:paraId="487D50EB" w14:textId="77777777" w:rsidR="00577CE9" w:rsidRPr="00577CE9" w:rsidRDefault="00577CE9" w:rsidP="00577CE9">
      <w:pPr>
        <w:jc w:val="center"/>
        <w:rPr>
          <w:rFonts w:eastAsia="Georgia"/>
          <w:b/>
          <w:sz w:val="28"/>
          <w:szCs w:val="28"/>
        </w:rPr>
      </w:pPr>
    </w:p>
    <w:p w14:paraId="0A961380" w14:textId="77777777" w:rsidR="00577CE9" w:rsidRPr="001921A5" w:rsidRDefault="00577CE9" w:rsidP="00577CE9">
      <w:pPr>
        <w:rPr>
          <w:rFonts w:eastAsia="Georgia"/>
          <w:bCs/>
          <w:sz w:val="28"/>
          <w:szCs w:val="28"/>
        </w:rPr>
      </w:pPr>
      <w:r w:rsidRPr="00577CE9">
        <w:rPr>
          <w:b/>
          <w:sz w:val="28"/>
          <w:szCs w:val="28"/>
        </w:rPr>
        <w:t xml:space="preserve">Статья 16. </w:t>
      </w:r>
      <w:r w:rsidRPr="001921A5">
        <w:rPr>
          <w:bCs/>
          <w:sz w:val="28"/>
          <w:szCs w:val="28"/>
        </w:rPr>
        <w:t>Заключительные положения</w:t>
      </w:r>
    </w:p>
    <w:p w14:paraId="3A76DDF5" w14:textId="6DAA0A48" w:rsidR="00577CE9" w:rsidRPr="00577CE9" w:rsidRDefault="00577CE9" w:rsidP="00577CE9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sz w:val="28"/>
          <w:szCs w:val="28"/>
        </w:rPr>
        <w:t xml:space="preserve">Настоящий закон вступает в силу </w:t>
      </w:r>
      <w:r w:rsidR="003F7EA3">
        <w:rPr>
          <w:sz w:val="28"/>
          <w:szCs w:val="28"/>
        </w:rPr>
        <w:t xml:space="preserve">по истечении </w:t>
      </w:r>
      <w:r w:rsidRPr="00577CE9">
        <w:rPr>
          <w:sz w:val="28"/>
          <w:szCs w:val="28"/>
        </w:rPr>
        <w:t>3 месяц</w:t>
      </w:r>
      <w:r w:rsidR="003F7EA3">
        <w:rPr>
          <w:sz w:val="28"/>
          <w:szCs w:val="28"/>
        </w:rPr>
        <w:t>ев</w:t>
      </w:r>
      <w:r w:rsidRPr="00577CE9">
        <w:rPr>
          <w:sz w:val="28"/>
          <w:szCs w:val="28"/>
        </w:rPr>
        <w:t xml:space="preserve"> со дня опубликования в Официальном мониторе Республики Молдова</w:t>
      </w:r>
      <w:r w:rsidRPr="00577CE9">
        <w:rPr>
          <w:rFonts w:eastAsia="Georgia"/>
          <w:sz w:val="28"/>
          <w:szCs w:val="28"/>
        </w:rPr>
        <w:t>.</w:t>
      </w:r>
    </w:p>
    <w:p w14:paraId="7D2DCC47" w14:textId="178189E2" w:rsidR="00577CE9" w:rsidRPr="00577CE9" w:rsidRDefault="00577CE9" w:rsidP="00577CE9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0"/>
        </w:tabs>
        <w:ind w:left="0" w:firstLine="720"/>
        <w:rPr>
          <w:rFonts w:eastAsia="Georgia"/>
          <w:sz w:val="28"/>
          <w:szCs w:val="28"/>
        </w:rPr>
      </w:pPr>
      <w:r w:rsidRPr="00577CE9">
        <w:rPr>
          <w:sz w:val="28"/>
          <w:szCs w:val="28"/>
        </w:rPr>
        <w:lastRenderedPageBreak/>
        <w:t xml:space="preserve">Правительству в трехмесячный срок </w:t>
      </w:r>
      <w:r w:rsidRPr="00577CE9">
        <w:rPr>
          <w:rFonts w:eastAsia="Georgia"/>
          <w:sz w:val="28"/>
          <w:szCs w:val="28"/>
        </w:rPr>
        <w:t>после опубликования</w:t>
      </w:r>
      <w:r w:rsidR="003F7EA3">
        <w:rPr>
          <w:rFonts w:eastAsia="Georgia"/>
          <w:sz w:val="28"/>
          <w:szCs w:val="28"/>
        </w:rPr>
        <w:t xml:space="preserve"> настоящего закона</w:t>
      </w:r>
      <w:r w:rsidRPr="00577CE9">
        <w:rPr>
          <w:rFonts w:eastAsia="Georgia"/>
          <w:sz w:val="28"/>
          <w:szCs w:val="28"/>
        </w:rPr>
        <w:t>:</w:t>
      </w:r>
    </w:p>
    <w:p w14:paraId="6102BC8C" w14:textId="77777777" w:rsidR="00577CE9" w:rsidRPr="00577CE9" w:rsidRDefault="00577CE9" w:rsidP="00577CE9">
      <w:pPr>
        <w:pStyle w:val="ListParagraph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>утвердить методологию добровольного объединения АТЕ и предоставления финансовых стимулов для поощрения добровольного объединения населенных пунктов;</w:t>
      </w:r>
    </w:p>
    <w:p w14:paraId="41083155" w14:textId="1424A939" w:rsidR="00577CE9" w:rsidRPr="00577CE9" w:rsidRDefault="00577CE9" w:rsidP="00577CE9">
      <w:pPr>
        <w:pStyle w:val="ListParagraph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разработать и утвердить другие нормативные акты, необходимые для упрощения процесса институциональной реорганизации, перевода персонала и передачи права собственности, а также других операций и процессов, которые предстоит внедрить в объединенных АТЕ после утверждения и вступления в силу </w:t>
      </w:r>
      <w:r w:rsidR="003F7EA3" w:rsidRPr="00577CE9">
        <w:rPr>
          <w:rFonts w:ascii="Times New Roman" w:eastAsia="Georgia" w:hAnsi="Times New Roman" w:cs="Times New Roman"/>
          <w:sz w:val="28"/>
          <w:szCs w:val="28"/>
        </w:rPr>
        <w:t xml:space="preserve">закона </w:t>
      </w:r>
      <w:r w:rsidRPr="00577CE9">
        <w:rPr>
          <w:rFonts w:ascii="Times New Roman" w:eastAsia="Georgia" w:hAnsi="Times New Roman" w:cs="Times New Roman"/>
          <w:sz w:val="28"/>
          <w:szCs w:val="28"/>
        </w:rPr>
        <w:t>о внесении изменений в Закон №</w:t>
      </w:r>
      <w:r w:rsidR="003F7EA3">
        <w:rPr>
          <w:rFonts w:ascii="Times New Roman" w:eastAsia="Georgia" w:hAnsi="Times New Roman" w:cs="Times New Roman"/>
          <w:sz w:val="28"/>
          <w:szCs w:val="28"/>
        </w:rPr>
        <w:t> 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764/2001 </w:t>
      </w:r>
      <w:r w:rsidRPr="00577CE9">
        <w:rPr>
          <w:rFonts w:ascii="Times New Roman" w:hAnsi="Times New Roman" w:cs="Times New Roman"/>
          <w:sz w:val="28"/>
          <w:szCs w:val="28"/>
        </w:rPr>
        <w:t>об административно-территориальном устройстве Республики Молдова</w:t>
      </w:r>
      <w:r w:rsidRPr="00577CE9">
        <w:rPr>
          <w:rFonts w:ascii="Times New Roman" w:eastAsia="Georgia" w:hAnsi="Times New Roman" w:cs="Times New Roman"/>
          <w:sz w:val="28"/>
          <w:szCs w:val="28"/>
        </w:rPr>
        <w:t xml:space="preserve">. </w:t>
      </w:r>
    </w:p>
    <w:p w14:paraId="725967FC" w14:textId="77777777" w:rsidR="00577CE9" w:rsidRPr="00577CE9" w:rsidRDefault="00577CE9" w:rsidP="00577CE9">
      <w:pPr>
        <w:pStyle w:val="ListParagraph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0" w:firstLine="720"/>
        <w:jc w:val="both"/>
        <w:rPr>
          <w:rFonts w:ascii="Times New Roman" w:eastAsia="Georgia" w:hAnsi="Times New Roman" w:cs="Times New Roman"/>
          <w:sz w:val="28"/>
          <w:szCs w:val="28"/>
        </w:rPr>
      </w:pPr>
      <w:r w:rsidRPr="00577CE9">
        <w:rPr>
          <w:rFonts w:ascii="Times New Roman" w:hAnsi="Times New Roman" w:cs="Times New Roman"/>
          <w:sz w:val="28"/>
          <w:szCs w:val="28"/>
        </w:rPr>
        <w:t>привести свои нормативные акты в соответствие с настоящим законом</w:t>
      </w:r>
      <w:r w:rsidRPr="00577CE9">
        <w:rPr>
          <w:rFonts w:ascii="Times New Roman" w:eastAsia="Georgia" w:hAnsi="Times New Roman" w:cs="Times New Roman"/>
          <w:sz w:val="28"/>
          <w:szCs w:val="28"/>
        </w:rPr>
        <w:t>.</w:t>
      </w:r>
    </w:p>
    <w:p w14:paraId="6AF73424" w14:textId="77777777" w:rsidR="00577CE9" w:rsidRPr="00577CE9" w:rsidRDefault="00577CE9" w:rsidP="00577CE9">
      <w:pPr>
        <w:pBdr>
          <w:top w:val="nil"/>
          <w:left w:val="nil"/>
          <w:bottom w:val="nil"/>
          <w:right w:val="nil"/>
          <w:between w:val="nil"/>
        </w:pBdr>
        <w:ind w:hanging="10"/>
        <w:rPr>
          <w:rFonts w:eastAsia="Georgia"/>
          <w:sz w:val="28"/>
          <w:szCs w:val="28"/>
        </w:rPr>
      </w:pPr>
    </w:p>
    <w:p w14:paraId="747CA9B2" w14:textId="3096307A" w:rsidR="00577CE9" w:rsidRPr="00577CE9" w:rsidRDefault="001921A5" w:rsidP="00577CE9">
      <w:pPr>
        <w:rPr>
          <w:rFonts w:eastAsia="Georgia"/>
          <w:b/>
          <w:sz w:val="28"/>
          <w:szCs w:val="28"/>
        </w:rPr>
      </w:pPr>
      <w:r>
        <w:rPr>
          <w:rFonts w:eastAsia="Georgia"/>
          <w:b/>
          <w:sz w:val="28"/>
          <w:szCs w:val="28"/>
        </w:rPr>
        <w:t>Председатель Парламента</w:t>
      </w:r>
    </w:p>
    <w:p w14:paraId="0FED5E90" w14:textId="77777777" w:rsidR="00A001EE" w:rsidRPr="00577CE9" w:rsidRDefault="00A001EE" w:rsidP="00F04FA2">
      <w:pPr>
        <w:rPr>
          <w:sz w:val="28"/>
          <w:szCs w:val="28"/>
        </w:rPr>
      </w:pPr>
    </w:p>
    <w:sectPr w:rsidR="00A001EE" w:rsidRPr="00577CE9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7BE2F" w14:textId="77777777" w:rsidR="00AC57EC" w:rsidRDefault="00AC57EC" w:rsidP="003B0C7F">
      <w:r>
        <w:separator/>
      </w:r>
    </w:p>
  </w:endnote>
  <w:endnote w:type="continuationSeparator" w:id="0">
    <w:p w14:paraId="438DC78B" w14:textId="77777777" w:rsidR="00AC57EC" w:rsidRDefault="00AC57E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D8DC88E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C69D1">
      <w:rPr>
        <w:noProof/>
        <w:lang w:val="en-US"/>
      </w:rPr>
      <w:t xml:space="preserve">Z:\002\ANUL </w:t>
    </w:r>
    <w:r w:rsidR="005C69D1" w:rsidRPr="005C69D1">
      <w:rPr>
        <w:noProof/>
        <w:sz w:val="16"/>
        <w:szCs w:val="16"/>
        <w:lang w:val="en-US"/>
      </w:rPr>
      <w:t>2023\HOTARIRI\12971</w:t>
    </w:r>
    <w:r w:rsidR="005C69D1">
      <w:rPr>
        <w:noProof/>
        <w:lang w:val="en-US"/>
      </w:rPr>
      <w:t>\12971-redactat-ru.docx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4DCA8C5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C69D1">
      <w:rPr>
        <w:noProof/>
        <w:lang w:val="en-US"/>
      </w:rPr>
      <w:t xml:space="preserve">Z:\002\ANUL </w:t>
    </w:r>
    <w:r w:rsidR="005C69D1" w:rsidRPr="005C69D1">
      <w:rPr>
        <w:noProof/>
        <w:sz w:val="16"/>
        <w:szCs w:val="16"/>
        <w:lang w:val="en-US"/>
      </w:rPr>
      <w:t>2023\HOTARIRI\12971</w:t>
    </w:r>
    <w:r w:rsidR="005C69D1">
      <w:rPr>
        <w:noProof/>
        <w:lang w:val="en-US"/>
      </w:rPr>
      <w:t>\12971-redactat-ru.docx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A6C16" w14:textId="77777777" w:rsidR="00AC57EC" w:rsidRDefault="00AC57EC" w:rsidP="003B0C7F">
      <w:r>
        <w:separator/>
      </w:r>
    </w:p>
  </w:footnote>
  <w:footnote w:type="continuationSeparator" w:id="0">
    <w:p w14:paraId="1AA71926" w14:textId="77777777" w:rsidR="00AC57EC" w:rsidRDefault="00AC57E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3A4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</w:t>
          </w:r>
          <w:proofErr w:type="spellEnd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д</w:t>
          </w:r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FFCF78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C69D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24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5E96859"/>
    <w:multiLevelType w:val="hybridMultilevel"/>
    <w:tmpl w:val="79B22314"/>
    <w:lvl w:ilvl="0" w:tplc="2AF092B4">
      <w:start w:val="1"/>
      <w:numFmt w:val="lowerLetter"/>
      <w:lvlText w:val="%1)"/>
      <w:lvlJc w:val="left"/>
      <w:pPr>
        <w:ind w:left="71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6B1A08"/>
    <w:multiLevelType w:val="multilevel"/>
    <w:tmpl w:val="61EC26DC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5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74917"/>
    <w:multiLevelType w:val="hybridMultilevel"/>
    <w:tmpl w:val="18688E56"/>
    <w:lvl w:ilvl="0" w:tplc="E25EAFC2">
      <w:start w:val="1"/>
      <w:numFmt w:val="decimal"/>
      <w:lvlText w:val="(%1)"/>
      <w:lvlJc w:val="left"/>
      <w:pPr>
        <w:ind w:left="1429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1AC7868"/>
    <w:multiLevelType w:val="hybridMultilevel"/>
    <w:tmpl w:val="80AA584A"/>
    <w:lvl w:ilvl="0" w:tplc="81A6645C">
      <w:start w:val="1"/>
      <w:numFmt w:val="decimal"/>
      <w:lvlText w:val="(%1)"/>
      <w:lvlJc w:val="left"/>
      <w:pPr>
        <w:ind w:left="1440" w:hanging="720"/>
      </w:pPr>
      <w:rPr>
        <w:rFonts w:ascii="Times New Roman" w:eastAsia="Times New Roman" w:hAnsi="Times New Roman" w:cs="Times New Roman"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6111E3"/>
    <w:multiLevelType w:val="hybridMultilevel"/>
    <w:tmpl w:val="126ADD0A"/>
    <w:lvl w:ilvl="0" w:tplc="44A4C6FA">
      <w:start w:val="1"/>
      <w:numFmt w:val="decimal"/>
      <w:lvlText w:val="(%1)"/>
      <w:lvlJc w:val="left"/>
      <w:pPr>
        <w:ind w:left="1440" w:hanging="720"/>
      </w:pPr>
      <w:rPr>
        <w:rFonts w:eastAsia="Georgia" w:cs="Georgi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1D54719"/>
    <w:multiLevelType w:val="hybridMultilevel"/>
    <w:tmpl w:val="C6DC6CD0"/>
    <w:lvl w:ilvl="0" w:tplc="5B02CB66">
      <w:start w:val="1"/>
      <w:numFmt w:val="decimal"/>
      <w:lvlText w:val="(%1)"/>
      <w:lvlJc w:val="left"/>
      <w:pPr>
        <w:ind w:left="1440" w:hanging="720"/>
      </w:pPr>
      <w:rPr>
        <w:rFonts w:cs="Georgia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F37201"/>
    <w:multiLevelType w:val="hybridMultilevel"/>
    <w:tmpl w:val="A992B3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C7252"/>
    <w:multiLevelType w:val="hybridMultilevel"/>
    <w:tmpl w:val="B262D876"/>
    <w:lvl w:ilvl="0" w:tplc="EFB21728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53B2A26"/>
    <w:multiLevelType w:val="hybridMultilevel"/>
    <w:tmpl w:val="391A27E8"/>
    <w:lvl w:ilvl="0" w:tplc="7D883F0C">
      <w:start w:val="1"/>
      <w:numFmt w:val="decimal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47606854"/>
    <w:multiLevelType w:val="hybridMultilevel"/>
    <w:tmpl w:val="68F28296"/>
    <w:lvl w:ilvl="0" w:tplc="21E6BF2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83848BB"/>
    <w:multiLevelType w:val="hybridMultilevel"/>
    <w:tmpl w:val="F21E235C"/>
    <w:lvl w:ilvl="0" w:tplc="993E50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5E56EC"/>
    <w:multiLevelType w:val="multilevel"/>
    <w:tmpl w:val="F5AA1E6E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D61D02"/>
    <w:multiLevelType w:val="hybridMultilevel"/>
    <w:tmpl w:val="C1D837B8"/>
    <w:lvl w:ilvl="0" w:tplc="D7C2B0E4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4A50DC0"/>
    <w:multiLevelType w:val="hybridMultilevel"/>
    <w:tmpl w:val="DA4639EC"/>
    <w:lvl w:ilvl="0" w:tplc="69880D84">
      <w:start w:val="1"/>
      <w:numFmt w:val="decimal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C528EF"/>
    <w:multiLevelType w:val="hybridMultilevel"/>
    <w:tmpl w:val="160E9016"/>
    <w:lvl w:ilvl="0" w:tplc="04090017">
      <w:start w:val="1"/>
      <w:numFmt w:val="lowerLetter"/>
      <w:lvlText w:val="%1)"/>
      <w:lvlJc w:val="left"/>
      <w:pPr>
        <w:ind w:left="277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25552"/>
    <w:multiLevelType w:val="multilevel"/>
    <w:tmpl w:val="B4CC6B04"/>
    <w:lvl w:ilvl="0">
      <w:start w:val="1"/>
      <w:numFmt w:val="decimal"/>
      <w:lvlText w:val="(%1)"/>
      <w:lvlJc w:val="left"/>
      <w:pPr>
        <w:ind w:left="720" w:hanging="360"/>
      </w:pPr>
      <w:rPr>
        <w:rFonts w:ascii="Times New Roman" w:eastAsia="Arial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30" w15:restartNumberingAfterBreak="0">
    <w:nsid w:val="6A574DD6"/>
    <w:multiLevelType w:val="hybridMultilevel"/>
    <w:tmpl w:val="C6B6D28C"/>
    <w:lvl w:ilvl="0" w:tplc="906C292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5016D674">
      <w:start w:val="1"/>
      <w:numFmt w:val="lowerLetter"/>
      <w:lvlText w:val="%2."/>
      <w:lvlJc w:val="left"/>
      <w:pPr>
        <w:ind w:left="1440" w:hanging="360"/>
      </w:pPr>
    </w:lvl>
    <w:lvl w:ilvl="2" w:tplc="A6F6982A">
      <w:start w:val="1"/>
      <w:numFmt w:val="lowerRoman"/>
      <w:lvlText w:val="%3."/>
      <w:lvlJc w:val="right"/>
      <w:pPr>
        <w:ind w:left="2160" w:hanging="180"/>
      </w:pPr>
    </w:lvl>
    <w:lvl w:ilvl="3" w:tplc="FE547B92">
      <w:start w:val="1"/>
      <w:numFmt w:val="decimal"/>
      <w:lvlText w:val="%4."/>
      <w:lvlJc w:val="left"/>
      <w:pPr>
        <w:ind w:left="2880" w:hanging="360"/>
      </w:pPr>
    </w:lvl>
    <w:lvl w:ilvl="4" w:tplc="02C24DA2">
      <w:start w:val="1"/>
      <w:numFmt w:val="lowerLetter"/>
      <w:lvlText w:val="%5."/>
      <w:lvlJc w:val="left"/>
      <w:pPr>
        <w:ind w:left="3600" w:hanging="360"/>
      </w:pPr>
    </w:lvl>
    <w:lvl w:ilvl="5" w:tplc="D03AB614">
      <w:start w:val="1"/>
      <w:numFmt w:val="lowerRoman"/>
      <w:lvlText w:val="%6."/>
      <w:lvlJc w:val="right"/>
      <w:pPr>
        <w:ind w:left="4320" w:hanging="180"/>
      </w:pPr>
    </w:lvl>
    <w:lvl w:ilvl="6" w:tplc="BC360B0E">
      <w:start w:val="1"/>
      <w:numFmt w:val="decimal"/>
      <w:lvlText w:val="%7."/>
      <w:lvlJc w:val="left"/>
      <w:pPr>
        <w:ind w:left="5040" w:hanging="360"/>
      </w:pPr>
    </w:lvl>
    <w:lvl w:ilvl="7" w:tplc="7AC43B62">
      <w:start w:val="1"/>
      <w:numFmt w:val="lowerLetter"/>
      <w:lvlText w:val="%8."/>
      <w:lvlJc w:val="left"/>
      <w:pPr>
        <w:ind w:left="5760" w:hanging="360"/>
      </w:pPr>
    </w:lvl>
    <w:lvl w:ilvl="8" w:tplc="6D085A8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5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36" w15:restartNumberingAfterBreak="0">
    <w:nsid w:val="76CA7B13"/>
    <w:multiLevelType w:val="hybridMultilevel"/>
    <w:tmpl w:val="D708DF96"/>
    <w:lvl w:ilvl="0" w:tplc="04190011">
      <w:start w:val="1"/>
      <w:numFmt w:val="decimal"/>
      <w:lvlText w:val="%1)"/>
      <w:lvlJc w:val="left"/>
      <w:pPr>
        <w:ind w:left="4046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4766" w:hanging="360"/>
      </w:pPr>
    </w:lvl>
    <w:lvl w:ilvl="2" w:tplc="0409001B" w:tentative="1">
      <w:start w:val="1"/>
      <w:numFmt w:val="lowerRoman"/>
      <w:lvlText w:val="%3."/>
      <w:lvlJc w:val="right"/>
      <w:pPr>
        <w:ind w:left="5486" w:hanging="180"/>
      </w:pPr>
    </w:lvl>
    <w:lvl w:ilvl="3" w:tplc="0409000F" w:tentative="1">
      <w:start w:val="1"/>
      <w:numFmt w:val="decimal"/>
      <w:lvlText w:val="%4."/>
      <w:lvlJc w:val="left"/>
      <w:pPr>
        <w:ind w:left="6206" w:hanging="360"/>
      </w:pPr>
    </w:lvl>
    <w:lvl w:ilvl="4" w:tplc="04090019" w:tentative="1">
      <w:start w:val="1"/>
      <w:numFmt w:val="lowerLetter"/>
      <w:lvlText w:val="%5."/>
      <w:lvlJc w:val="left"/>
      <w:pPr>
        <w:ind w:left="6926" w:hanging="360"/>
      </w:pPr>
    </w:lvl>
    <w:lvl w:ilvl="5" w:tplc="0409001B" w:tentative="1">
      <w:start w:val="1"/>
      <w:numFmt w:val="lowerRoman"/>
      <w:lvlText w:val="%6."/>
      <w:lvlJc w:val="right"/>
      <w:pPr>
        <w:ind w:left="7646" w:hanging="180"/>
      </w:pPr>
    </w:lvl>
    <w:lvl w:ilvl="6" w:tplc="0409000F" w:tentative="1">
      <w:start w:val="1"/>
      <w:numFmt w:val="decimal"/>
      <w:lvlText w:val="%7."/>
      <w:lvlJc w:val="left"/>
      <w:pPr>
        <w:ind w:left="8366" w:hanging="360"/>
      </w:pPr>
    </w:lvl>
    <w:lvl w:ilvl="7" w:tplc="04090019" w:tentative="1">
      <w:start w:val="1"/>
      <w:numFmt w:val="lowerLetter"/>
      <w:lvlText w:val="%8."/>
      <w:lvlJc w:val="left"/>
      <w:pPr>
        <w:ind w:left="9086" w:hanging="360"/>
      </w:pPr>
    </w:lvl>
    <w:lvl w:ilvl="8" w:tplc="040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37" w15:restartNumberingAfterBreak="0">
    <w:nsid w:val="76D06A2E"/>
    <w:multiLevelType w:val="hybridMultilevel"/>
    <w:tmpl w:val="7CA6834C"/>
    <w:lvl w:ilvl="0" w:tplc="7D883F0C">
      <w:start w:val="1"/>
      <w:numFmt w:val="decimal"/>
      <w:lvlText w:val="(%1)"/>
      <w:lvlJc w:val="left"/>
      <w:pPr>
        <w:ind w:left="68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A0F6153"/>
    <w:multiLevelType w:val="hybridMultilevel"/>
    <w:tmpl w:val="1C0C5C7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024CBC"/>
    <w:multiLevelType w:val="hybridMultilevel"/>
    <w:tmpl w:val="8FB4618E"/>
    <w:lvl w:ilvl="0" w:tplc="4434FF3E">
      <w:start w:val="1"/>
      <w:numFmt w:val="decimal"/>
      <w:lvlText w:val="(%1)"/>
      <w:lvlJc w:val="left"/>
      <w:pPr>
        <w:ind w:left="3698" w:hanging="720"/>
      </w:pPr>
      <w:rPr>
        <w:rFonts w:eastAsia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5"/>
  </w:num>
  <w:num w:numId="3">
    <w:abstractNumId w:val="11"/>
  </w:num>
  <w:num w:numId="4">
    <w:abstractNumId w:val="18"/>
  </w:num>
  <w:num w:numId="5">
    <w:abstractNumId w:val="4"/>
  </w:num>
  <w:num w:numId="6">
    <w:abstractNumId w:val="34"/>
  </w:num>
  <w:num w:numId="7">
    <w:abstractNumId w:val="29"/>
  </w:num>
  <w:num w:numId="8">
    <w:abstractNumId w:val="12"/>
  </w:num>
  <w:num w:numId="9">
    <w:abstractNumId w:val="8"/>
  </w:num>
  <w:num w:numId="10">
    <w:abstractNumId w:val="40"/>
  </w:num>
  <w:num w:numId="11">
    <w:abstractNumId w:val="13"/>
  </w:num>
  <w:num w:numId="12">
    <w:abstractNumId w:val="32"/>
  </w:num>
  <w:num w:numId="13">
    <w:abstractNumId w:val="31"/>
  </w:num>
  <w:num w:numId="14">
    <w:abstractNumId w:val="24"/>
  </w:num>
  <w:num w:numId="15">
    <w:abstractNumId w:val="3"/>
  </w:num>
  <w:num w:numId="16">
    <w:abstractNumId w:val="33"/>
  </w:num>
  <w:num w:numId="17">
    <w:abstractNumId w:val="7"/>
  </w:num>
  <w:num w:numId="18">
    <w:abstractNumId w:val="25"/>
  </w:num>
  <w:num w:numId="19">
    <w:abstractNumId w:val="5"/>
  </w:num>
  <w:num w:numId="20">
    <w:abstractNumId w:val="28"/>
  </w:num>
  <w:num w:numId="21">
    <w:abstractNumId w:val="30"/>
  </w:num>
  <w:num w:numId="22">
    <w:abstractNumId w:val="21"/>
  </w:num>
  <w:num w:numId="23">
    <w:abstractNumId w:val="27"/>
  </w:num>
  <w:num w:numId="24">
    <w:abstractNumId w:val="36"/>
  </w:num>
  <w:num w:numId="25">
    <w:abstractNumId w:val="19"/>
  </w:num>
  <w:num w:numId="26">
    <w:abstractNumId w:val="17"/>
  </w:num>
  <w:num w:numId="27">
    <w:abstractNumId w:val="1"/>
  </w:num>
  <w:num w:numId="28">
    <w:abstractNumId w:val="22"/>
  </w:num>
  <w:num w:numId="29">
    <w:abstractNumId w:val="20"/>
  </w:num>
  <w:num w:numId="30">
    <w:abstractNumId w:val="6"/>
  </w:num>
  <w:num w:numId="31">
    <w:abstractNumId w:val="26"/>
  </w:num>
  <w:num w:numId="32">
    <w:abstractNumId w:val="10"/>
  </w:num>
  <w:num w:numId="33">
    <w:abstractNumId w:val="39"/>
  </w:num>
  <w:num w:numId="34">
    <w:abstractNumId w:val="16"/>
  </w:num>
  <w:num w:numId="35">
    <w:abstractNumId w:val="37"/>
  </w:num>
  <w:num w:numId="36">
    <w:abstractNumId w:val="2"/>
  </w:num>
  <w:num w:numId="37">
    <w:abstractNumId w:val="38"/>
  </w:num>
  <w:num w:numId="38">
    <w:abstractNumId w:val="9"/>
  </w:num>
  <w:num w:numId="39">
    <w:abstractNumId w:val="23"/>
  </w:num>
  <w:num w:numId="40">
    <w:abstractNumId w:val="14"/>
  </w:num>
  <w:num w:numId="41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36D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21A5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4826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2350"/>
    <w:rsid w:val="00382512"/>
    <w:rsid w:val="00390C5E"/>
    <w:rsid w:val="003923DC"/>
    <w:rsid w:val="003A094A"/>
    <w:rsid w:val="003B0C7F"/>
    <w:rsid w:val="003B36B3"/>
    <w:rsid w:val="003B64AA"/>
    <w:rsid w:val="003B7DD6"/>
    <w:rsid w:val="003D50CD"/>
    <w:rsid w:val="003E5084"/>
    <w:rsid w:val="003F117D"/>
    <w:rsid w:val="003F696C"/>
    <w:rsid w:val="003F7EA3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37A5"/>
    <w:rsid w:val="004E6400"/>
    <w:rsid w:val="004F0C71"/>
    <w:rsid w:val="004F6BEE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77CE9"/>
    <w:rsid w:val="00583825"/>
    <w:rsid w:val="005857EF"/>
    <w:rsid w:val="00593286"/>
    <w:rsid w:val="0059512A"/>
    <w:rsid w:val="00595FC5"/>
    <w:rsid w:val="005A21E1"/>
    <w:rsid w:val="005B3538"/>
    <w:rsid w:val="005C5214"/>
    <w:rsid w:val="005C69D1"/>
    <w:rsid w:val="005D1BC3"/>
    <w:rsid w:val="005D2AD2"/>
    <w:rsid w:val="005D4FBA"/>
    <w:rsid w:val="005D6C58"/>
    <w:rsid w:val="005D6DCE"/>
    <w:rsid w:val="005E5C59"/>
    <w:rsid w:val="005E68C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1F9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3158F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1B97"/>
    <w:rsid w:val="007D015A"/>
    <w:rsid w:val="007D093F"/>
    <w:rsid w:val="007E3EBF"/>
    <w:rsid w:val="007E70D1"/>
    <w:rsid w:val="007F1A2C"/>
    <w:rsid w:val="007F3067"/>
    <w:rsid w:val="007F65AF"/>
    <w:rsid w:val="00801337"/>
    <w:rsid w:val="00812763"/>
    <w:rsid w:val="00817189"/>
    <w:rsid w:val="0083157F"/>
    <w:rsid w:val="008359EC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2294"/>
    <w:rsid w:val="008F7091"/>
    <w:rsid w:val="00900143"/>
    <w:rsid w:val="00915CF7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D4927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3A4C"/>
    <w:rsid w:val="00A97324"/>
    <w:rsid w:val="00AB2B53"/>
    <w:rsid w:val="00AC57EC"/>
    <w:rsid w:val="00AD5EA5"/>
    <w:rsid w:val="00AE0E41"/>
    <w:rsid w:val="00B0347A"/>
    <w:rsid w:val="00B07B32"/>
    <w:rsid w:val="00B25E8D"/>
    <w:rsid w:val="00B32B83"/>
    <w:rsid w:val="00B346C5"/>
    <w:rsid w:val="00B40BA3"/>
    <w:rsid w:val="00B475E3"/>
    <w:rsid w:val="00B47B82"/>
    <w:rsid w:val="00B53EEB"/>
    <w:rsid w:val="00B56292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1AE8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6B6C"/>
    <w:rsid w:val="00D11985"/>
    <w:rsid w:val="00D21758"/>
    <w:rsid w:val="00D270CD"/>
    <w:rsid w:val="00D27296"/>
    <w:rsid w:val="00D3705A"/>
    <w:rsid w:val="00D43D3F"/>
    <w:rsid w:val="00D476EA"/>
    <w:rsid w:val="00D52B0E"/>
    <w:rsid w:val="00D5370A"/>
    <w:rsid w:val="00D75248"/>
    <w:rsid w:val="00D77322"/>
    <w:rsid w:val="00D82DDC"/>
    <w:rsid w:val="00D876E5"/>
    <w:rsid w:val="00DA516C"/>
    <w:rsid w:val="00DA58F2"/>
    <w:rsid w:val="00DA7E69"/>
    <w:rsid w:val="00DB04E8"/>
    <w:rsid w:val="00DB23F7"/>
    <w:rsid w:val="00DB274E"/>
    <w:rsid w:val="00DB56BB"/>
    <w:rsid w:val="00DB6C04"/>
    <w:rsid w:val="00DC3489"/>
    <w:rsid w:val="00DC555E"/>
    <w:rsid w:val="00DD0DE2"/>
    <w:rsid w:val="00DD6CD0"/>
    <w:rsid w:val="00DF17F2"/>
    <w:rsid w:val="00DF47BD"/>
    <w:rsid w:val="00DF6675"/>
    <w:rsid w:val="00E06FA3"/>
    <w:rsid w:val="00E21E67"/>
    <w:rsid w:val="00E47FA8"/>
    <w:rsid w:val="00E87DE6"/>
    <w:rsid w:val="00E90497"/>
    <w:rsid w:val="00E92596"/>
    <w:rsid w:val="00E9281C"/>
    <w:rsid w:val="00EA1158"/>
    <w:rsid w:val="00EA6686"/>
    <w:rsid w:val="00EA6EAC"/>
    <w:rsid w:val="00EB3081"/>
    <w:rsid w:val="00EB4F81"/>
    <w:rsid w:val="00ED13E1"/>
    <w:rsid w:val="00ED2AF9"/>
    <w:rsid w:val="00ED641E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57876"/>
    <w:rsid w:val="00F612CB"/>
    <w:rsid w:val="00F61844"/>
    <w:rsid w:val="00F63B9E"/>
    <w:rsid w:val="00F67444"/>
    <w:rsid w:val="00F67DB7"/>
    <w:rsid w:val="00F71EC9"/>
    <w:rsid w:val="00F757FF"/>
    <w:rsid w:val="00F8129A"/>
    <w:rsid w:val="00F82CA6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2E154D4C-5F28-4120-972C-9B175D48B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34D54E6-DBDD-4A3F-B86F-57CE195E7DFD}"/>
</file>

<file path=customXml/itemProps2.xml><?xml version="1.0" encoding="utf-8"?>
<ds:datastoreItem xmlns:ds="http://schemas.openxmlformats.org/officeDocument/2006/customXml" ds:itemID="{AA2BCF3D-5A6A-4691-A58E-FEEB30CF314B}"/>
</file>

<file path=customXml/itemProps3.xml><?xml version="1.0" encoding="utf-8"?>
<ds:datastoreItem xmlns:ds="http://schemas.openxmlformats.org/officeDocument/2006/customXml" ds:itemID="{38A081BE-425A-44E2-B7C7-36DB9661EC95}"/>
</file>

<file path=customXml/itemProps4.xml><?xml version="1.0" encoding="utf-8"?>
<ds:datastoreItem xmlns:ds="http://schemas.openxmlformats.org/officeDocument/2006/customXml" ds:itemID="{D09C6B4F-7804-41E9-B329-55FB18A282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11</Pages>
  <Words>2747</Words>
  <Characters>15939</Characters>
  <Application>Microsoft Office Word</Application>
  <DocSecurity>0</DocSecurity>
  <Lines>132</Lines>
  <Paragraphs>37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152.2023.ru</dc:title>
  <dc:creator>user</dc:creator>
  <cp:lastModifiedBy>Eugenia Cartin</cp:lastModifiedBy>
  <cp:revision>8</cp:revision>
  <cp:lastPrinted>2023-05-24T08:12:00Z</cp:lastPrinted>
  <dcterms:created xsi:type="dcterms:W3CDTF">2023-05-24T05:14:00Z</dcterms:created>
  <dcterms:modified xsi:type="dcterms:W3CDTF">2023-05-24T08:12:00Z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