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0B3E8" w14:textId="77777777" w:rsidR="00134C25" w:rsidRPr="0085211C" w:rsidRDefault="00134C25" w:rsidP="000B4D9D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1342CD82" w14:textId="04AFA23A" w:rsidR="00134C25" w:rsidRDefault="00134C25" w:rsidP="000B4D9D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60EF3122" w14:textId="533CC9AE" w:rsidR="007D34BB" w:rsidRDefault="007D34BB" w:rsidP="000B4D9D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5E11FA5E" w14:textId="77777777" w:rsidR="007D34BB" w:rsidRPr="0085211C" w:rsidRDefault="007D34BB" w:rsidP="000B4D9D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58D505E6" w14:textId="77777777" w:rsidR="007D4863" w:rsidRPr="0085211C" w:rsidRDefault="007D4863" w:rsidP="000B4D9D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3D198A87" w14:textId="77777777" w:rsidR="007D4863" w:rsidRPr="0085211C" w:rsidRDefault="007D4863" w:rsidP="000B4D9D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04D2C261" w14:textId="77777777" w:rsidR="00134C25" w:rsidRPr="0085211C" w:rsidRDefault="00134C25" w:rsidP="000B4D9D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85211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H O T Ă R Â R E </w:t>
      </w:r>
    </w:p>
    <w:p w14:paraId="13E9C2D2" w14:textId="77777777" w:rsidR="000B4D9D" w:rsidRPr="0085211C" w:rsidRDefault="000B4D9D" w:rsidP="00BB448F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075B8ADB" w14:textId="77777777" w:rsidR="00F62A32" w:rsidRDefault="00F62A32" w:rsidP="00F62A32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bookmarkStart w:id="0" w:name="_Hlk148090144"/>
      <w:bookmarkStart w:id="1" w:name="_Hlk62210834"/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privind </w:t>
      </w:r>
      <w:bookmarkEnd w:id="1"/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numirea în funcția de membru </w:t>
      </w:r>
    </w:p>
    <w:p w14:paraId="5DEA9965" w14:textId="0A800767" w:rsidR="00F62A32" w:rsidRPr="00EC1026" w:rsidRDefault="006B3D61" w:rsidP="006B3D61">
      <w:pPr>
        <w:tabs>
          <w:tab w:val="left" w:pos="1500"/>
          <w:tab w:val="center" w:pos="3968"/>
        </w:tabs>
        <w:spacing w:after="0" w:line="240" w:lineRule="auto"/>
        <w:ind w:left="567" w:right="1985"/>
        <w:rPr>
          <w:rFonts w:ascii="Times New Roman" w:eastAsia="Times New Roman" w:hAnsi="Times New Roman"/>
          <w:b/>
          <w:bCs/>
          <w:sz w:val="28"/>
          <w:szCs w:val="28"/>
          <w:lang w:val="ro-MD" w:eastAsia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ab/>
      </w:r>
      <w:r w:rsidR="00F62A32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al Plenului Consiliului Concurenței</w:t>
      </w:r>
    </w:p>
    <w:bookmarkEnd w:id="0"/>
    <w:p w14:paraId="40CAAA4D" w14:textId="1F9F1B54" w:rsidR="00134C25" w:rsidRPr="0085211C" w:rsidRDefault="000B4D9D" w:rsidP="00BB448F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85211C">
        <w:rPr>
          <w:rFonts w:ascii="Times New Roman" w:eastAsia="Times New Roman" w:hAnsi="Times New Roman"/>
          <w:noProof/>
          <w:sz w:val="28"/>
          <w:szCs w:val="28"/>
          <w:lang w:eastAsia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E815D8" wp14:editId="2A13347B">
                <wp:simplePos x="0" y="0"/>
                <wp:positionH relativeFrom="column">
                  <wp:posOffset>817908</wp:posOffset>
                </wp:positionH>
                <wp:positionV relativeFrom="paragraph">
                  <wp:posOffset>6267</wp:posOffset>
                </wp:positionV>
                <wp:extent cx="3371800" cy="0"/>
                <wp:effectExtent l="0" t="0" r="0" b="0"/>
                <wp:wrapNone/>
                <wp:docPr id="1808916219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718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F60D79" id="Conector drept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4pt,.5pt" to="329.9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  <w:r w:rsidR="00134C25" w:rsidRPr="0085211C">
        <w:rPr>
          <w:rFonts w:ascii="Times New Roman" w:eastAsia="Times New Roman" w:hAnsi="Times New Roman"/>
          <w:sz w:val="28"/>
          <w:szCs w:val="28"/>
          <w:lang w:eastAsia="ro-RO"/>
        </w:rPr>
        <w:t> </w:t>
      </w:r>
    </w:p>
    <w:p w14:paraId="1F60645B" w14:textId="77777777" w:rsidR="00011490" w:rsidRDefault="00011490" w:rsidP="00011490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0AE5CE54" w14:textId="5A8E47AB" w:rsidR="00011490" w:rsidRDefault="00011490" w:rsidP="00011490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9F61DA">
        <w:rPr>
          <w:rFonts w:ascii="Times New Roman" w:eastAsia="Times New Roman" w:hAnsi="Times New Roman"/>
          <w:sz w:val="28"/>
          <w:szCs w:val="28"/>
          <w:lang w:eastAsia="ro-RO"/>
        </w:rPr>
        <w:t>În temeiul art. 35 și 42 din Legea concurenței nr.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 </w:t>
      </w:r>
      <w:r w:rsidRPr="009F61DA">
        <w:rPr>
          <w:rFonts w:ascii="Times New Roman" w:eastAsia="Times New Roman" w:hAnsi="Times New Roman"/>
          <w:sz w:val="28"/>
          <w:szCs w:val="28"/>
          <w:lang w:eastAsia="ro-RO"/>
        </w:rPr>
        <w:t>183/2012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,</w:t>
      </w:r>
      <w:r w:rsidRPr="009F61DA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</w:p>
    <w:p w14:paraId="2D292A2F" w14:textId="77777777" w:rsidR="00011490" w:rsidRDefault="00011490" w:rsidP="00011490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1F44135C" w14:textId="77777777" w:rsidR="00011490" w:rsidRPr="009F61DA" w:rsidRDefault="00011490" w:rsidP="00011490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9F61DA">
        <w:rPr>
          <w:rFonts w:ascii="Times New Roman" w:eastAsia="Times New Roman" w:hAnsi="Times New Roman"/>
          <w:sz w:val="28"/>
          <w:szCs w:val="28"/>
          <w:lang w:eastAsia="ro-RO"/>
        </w:rPr>
        <w:t xml:space="preserve">Parlamentul adoptă prezenta hotărâre. </w:t>
      </w:r>
    </w:p>
    <w:p w14:paraId="11A77270" w14:textId="77777777" w:rsidR="00011490" w:rsidRDefault="00011490" w:rsidP="00011490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5FDDE723" w14:textId="77777777" w:rsidR="00011490" w:rsidRPr="009F61DA" w:rsidRDefault="00011490" w:rsidP="00011490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9F61DA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9F61DA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1.</w:t>
      </w:r>
      <w:r w:rsidRPr="0031083A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9F61DA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– Doamna 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Diana LAPTEACRU</w:t>
      </w:r>
      <w:r w:rsidRPr="009F61DA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se numește în funcția de membru al Plenului Consiliului Concurenței pe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>ntru</w:t>
      </w:r>
      <w:r w:rsidRPr="009F61DA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un mandat de 5 ani.</w:t>
      </w:r>
    </w:p>
    <w:p w14:paraId="5EF9093F" w14:textId="77777777" w:rsidR="00011490" w:rsidRDefault="00011490" w:rsidP="00011490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12E4A66F" w14:textId="77777777" w:rsidR="00011490" w:rsidRDefault="00011490" w:rsidP="00011490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D81872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D81872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2.</w:t>
      </w:r>
      <w:r w:rsidRPr="0031083A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D81872">
        <w:rPr>
          <w:rFonts w:ascii="Times New Roman" w:eastAsia="Times New Roman" w:hAnsi="Times New Roman"/>
          <w:sz w:val="28"/>
          <w:szCs w:val="28"/>
          <w:lang w:eastAsia="ro-RO"/>
        </w:rPr>
        <w:t>– Prezenta hotărâre intră în vigoare la data adoptării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.</w:t>
      </w:r>
    </w:p>
    <w:p w14:paraId="68D19D0E" w14:textId="77777777" w:rsidR="00011490" w:rsidRDefault="00011490" w:rsidP="00011490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0606DFD0" w14:textId="4C830CC9" w:rsidR="00134C25" w:rsidRPr="0085211C" w:rsidRDefault="00011490" w:rsidP="00011490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  <w:r w:rsidRPr="00D81872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3</w:t>
      </w:r>
      <w:r w:rsidRPr="00D81872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.</w:t>
      </w:r>
      <w:r w:rsidRPr="0031083A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D81872">
        <w:rPr>
          <w:rFonts w:ascii="Times New Roman" w:eastAsia="Times New Roman" w:hAnsi="Times New Roman"/>
          <w:sz w:val="28"/>
          <w:szCs w:val="28"/>
          <w:lang w:eastAsia="ro-RO"/>
        </w:rPr>
        <w:t>–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D81872">
        <w:rPr>
          <w:rFonts w:ascii="Times New Roman" w:eastAsia="Times New Roman" w:hAnsi="Times New Roman"/>
          <w:sz w:val="28"/>
          <w:szCs w:val="28"/>
          <w:lang w:eastAsia="ro-RO"/>
        </w:rPr>
        <w:t xml:space="preserve">Prezenta hotărâre </w:t>
      </w:r>
      <w:r>
        <w:rPr>
          <w:rFonts w:ascii="Times New Roman" w:eastAsia="Times New Roman" w:hAnsi="Times New Roman"/>
          <w:sz w:val="28"/>
          <w:szCs w:val="28"/>
          <w:lang w:eastAsia="ro-RO"/>
        </w:rPr>
        <w:t xml:space="preserve">poate </w:t>
      </w:r>
      <w:r w:rsidRPr="009F61DA">
        <w:rPr>
          <w:rFonts w:ascii="Times New Roman" w:eastAsia="Times New Roman" w:hAnsi="Times New Roman"/>
          <w:sz w:val="28"/>
          <w:szCs w:val="28"/>
          <w:lang w:eastAsia="ro-RO"/>
        </w:rPr>
        <w:t>fi contestată în instanța de judecată în termenul prevăzut la art.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 </w:t>
      </w:r>
      <w:r w:rsidRPr="009F61DA">
        <w:rPr>
          <w:rFonts w:ascii="Times New Roman" w:eastAsia="Times New Roman" w:hAnsi="Times New Roman"/>
          <w:sz w:val="28"/>
          <w:szCs w:val="28"/>
          <w:lang w:eastAsia="ro-RO"/>
        </w:rPr>
        <w:t>209 din Codul administrativ nr.</w:t>
      </w:r>
      <w:r>
        <w:rPr>
          <w:rFonts w:ascii="Times New Roman" w:eastAsia="Times New Roman" w:hAnsi="Times New Roman"/>
          <w:sz w:val="28"/>
          <w:szCs w:val="28"/>
          <w:lang w:eastAsia="ro-RO"/>
        </w:rPr>
        <w:t> </w:t>
      </w:r>
      <w:r w:rsidRPr="009F61DA">
        <w:rPr>
          <w:rFonts w:ascii="Times New Roman" w:eastAsia="Times New Roman" w:hAnsi="Times New Roman"/>
          <w:sz w:val="28"/>
          <w:szCs w:val="28"/>
          <w:lang w:eastAsia="ro-RO"/>
        </w:rPr>
        <w:t>116/2018.</w:t>
      </w:r>
      <w:r w:rsidR="00134C25" w:rsidRPr="0085211C">
        <w:rPr>
          <w:rFonts w:ascii="Times New Roman" w:eastAsia="Times New Roman" w:hAnsi="Times New Roman"/>
          <w:sz w:val="28"/>
          <w:szCs w:val="28"/>
          <w:lang w:eastAsia="ro-RO"/>
        </w:rPr>
        <w:t> </w:t>
      </w:r>
    </w:p>
    <w:p w14:paraId="50C4F3CC" w14:textId="77777777" w:rsidR="00134C25" w:rsidRDefault="00134C25" w:rsidP="000B4D9D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p w14:paraId="250D3946" w14:textId="77777777" w:rsidR="006F6B60" w:rsidRDefault="006F6B60" w:rsidP="000B4D9D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p w14:paraId="7675E546" w14:textId="77777777" w:rsidR="00626851" w:rsidRDefault="00626851" w:rsidP="00626851">
      <w:pPr>
        <w:pStyle w:val="Frspaiere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69DAFF5C" w14:textId="39330C91" w:rsidR="00626851" w:rsidRPr="00F057C9" w:rsidRDefault="00626851" w:rsidP="00626851">
      <w:pPr>
        <w:pStyle w:val="Frspaiere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11835A0C" w14:textId="77777777" w:rsidR="00626851" w:rsidRPr="00F057C9" w:rsidRDefault="00626851" w:rsidP="00626851">
      <w:pPr>
        <w:pStyle w:val="Frspaiere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772227DE" w14:textId="77777777" w:rsidR="00626851" w:rsidRPr="00F057C9" w:rsidRDefault="00626851" w:rsidP="00626851">
      <w:pPr>
        <w:pStyle w:val="Frspaiere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7460619D" w14:textId="77777777" w:rsidR="00626851" w:rsidRPr="00F057C9" w:rsidRDefault="00626851" w:rsidP="00626851">
      <w:pPr>
        <w:pStyle w:val="Frspaiere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308DA884" w14:textId="77777777" w:rsidR="00626851" w:rsidRPr="00F057C9" w:rsidRDefault="00626851" w:rsidP="00626851">
      <w:pPr>
        <w:pStyle w:val="Frspaiere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458699C2" w14:textId="77777777" w:rsidR="00626851" w:rsidRDefault="00626851" w:rsidP="00626851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7C57E18" w14:textId="77777777" w:rsidR="00626851" w:rsidRDefault="00626851" w:rsidP="00626851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4E8337A8" w14:textId="77777777" w:rsidR="00626851" w:rsidRDefault="00626851" w:rsidP="00626851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1AFB192D" w14:textId="77777777" w:rsidR="00626851" w:rsidRDefault="00626851" w:rsidP="00626851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E019177" w14:textId="77777777" w:rsidR="00626851" w:rsidRPr="00F057C9" w:rsidRDefault="00626851" w:rsidP="00626851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0D364BF7" w14:textId="77777777" w:rsidR="00626851" w:rsidRPr="00F057C9" w:rsidRDefault="00626851" w:rsidP="00626851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</w:p>
    <w:p w14:paraId="770CEC03" w14:textId="77777777" w:rsidR="00626851" w:rsidRPr="00F057C9" w:rsidRDefault="00626851" w:rsidP="00626851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7 decembrie 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2023.</w:t>
      </w:r>
    </w:p>
    <w:p w14:paraId="45C73284" w14:textId="72F196CC" w:rsidR="00626851" w:rsidRPr="00EA2105" w:rsidRDefault="00626851" w:rsidP="00626851">
      <w:pPr>
        <w:pStyle w:val="Frspaiere"/>
        <w:rPr>
          <w:lang w:val="ro-RO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382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5D73685" w14:textId="36AEC57C" w:rsidR="006F6B60" w:rsidRPr="0085211C" w:rsidRDefault="006F6B60" w:rsidP="00626851">
      <w:pPr>
        <w:spacing w:after="0" w:line="240" w:lineRule="auto"/>
        <w:ind w:left="567" w:right="1985" w:firstLine="567"/>
        <w:jc w:val="center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sectPr w:rsidR="006F6B60" w:rsidRPr="0085211C" w:rsidSect="007D4863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B53"/>
    <w:rsid w:val="00011490"/>
    <w:rsid w:val="000B4069"/>
    <w:rsid w:val="000B4D9D"/>
    <w:rsid w:val="00134C25"/>
    <w:rsid w:val="00190617"/>
    <w:rsid w:val="00235B03"/>
    <w:rsid w:val="002E5C82"/>
    <w:rsid w:val="00300F5D"/>
    <w:rsid w:val="00340A1F"/>
    <w:rsid w:val="003C3ED4"/>
    <w:rsid w:val="004E2661"/>
    <w:rsid w:val="005F4728"/>
    <w:rsid w:val="00626851"/>
    <w:rsid w:val="0067529E"/>
    <w:rsid w:val="006B3D61"/>
    <w:rsid w:val="006F6B60"/>
    <w:rsid w:val="00741898"/>
    <w:rsid w:val="007D34BB"/>
    <w:rsid w:val="007D4863"/>
    <w:rsid w:val="0085211C"/>
    <w:rsid w:val="00965979"/>
    <w:rsid w:val="00A353CD"/>
    <w:rsid w:val="00A70E49"/>
    <w:rsid w:val="00AD1937"/>
    <w:rsid w:val="00AF17AC"/>
    <w:rsid w:val="00AF605A"/>
    <w:rsid w:val="00B82EBE"/>
    <w:rsid w:val="00BB1FAC"/>
    <w:rsid w:val="00BB448F"/>
    <w:rsid w:val="00BB7CF9"/>
    <w:rsid w:val="00BC08B1"/>
    <w:rsid w:val="00CE7FE6"/>
    <w:rsid w:val="00D20B73"/>
    <w:rsid w:val="00D430A0"/>
    <w:rsid w:val="00D43B53"/>
    <w:rsid w:val="00D470A6"/>
    <w:rsid w:val="00D67E42"/>
    <w:rsid w:val="00E053D4"/>
    <w:rsid w:val="00F27512"/>
    <w:rsid w:val="00F62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215CC"/>
  <w15:chartTrackingRefBased/>
  <w15:docId w15:val="{AECC181B-B272-41CD-8ABF-86E3FC1D7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34C25"/>
    <w:pPr>
      <w:spacing w:after="120" w:line="360" w:lineRule="auto"/>
      <w:ind w:left="851"/>
    </w:pPr>
    <w:rPr>
      <w:rFonts w:ascii="Georgia" w:eastAsia="Calibri" w:hAnsi="Georgia" w:cs="Times New Roman"/>
      <w:kern w:val="0"/>
      <w:sz w:val="24"/>
      <w:szCs w:val="24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Revizuire">
    <w:name w:val="Revision"/>
    <w:hidden/>
    <w:uiPriority w:val="99"/>
    <w:semiHidden/>
    <w:rsid w:val="007D4863"/>
    <w:pPr>
      <w:spacing w:after="0" w:line="240" w:lineRule="auto"/>
    </w:pPr>
    <w:rPr>
      <w:rFonts w:ascii="Georgia" w:eastAsia="Calibri" w:hAnsi="Georgia" w:cs="Times New Roman"/>
      <w:kern w:val="0"/>
      <w:sz w:val="24"/>
      <w:szCs w:val="24"/>
      <w14:ligatures w14:val="none"/>
    </w:rPr>
  </w:style>
  <w:style w:type="character" w:styleId="Referincomentariu">
    <w:name w:val="annotation reference"/>
    <w:basedOn w:val="Fontdeparagrafimplicit"/>
    <w:uiPriority w:val="99"/>
    <w:semiHidden/>
    <w:unhideWhenUsed/>
    <w:rsid w:val="00340A1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340A1F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340A1F"/>
    <w:rPr>
      <w:rFonts w:ascii="Georgia" w:eastAsia="Calibri" w:hAnsi="Georgia" w:cs="Times New Roman"/>
      <w:kern w:val="0"/>
      <w:sz w:val="20"/>
      <w:szCs w:val="20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340A1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340A1F"/>
    <w:rPr>
      <w:rFonts w:ascii="Georgia" w:eastAsia="Calibri" w:hAnsi="Georgia" w:cs="Times New Roman"/>
      <w:b/>
      <w:bCs/>
      <w:kern w:val="0"/>
      <w:sz w:val="20"/>
      <w:szCs w:val="20"/>
      <w14:ligatures w14:val="none"/>
    </w:rPr>
  </w:style>
  <w:style w:type="paragraph" w:styleId="Frspaiere">
    <w:name w:val="No Spacing"/>
    <w:uiPriority w:val="1"/>
    <w:qFormat/>
    <w:rsid w:val="00626851"/>
    <w:pPr>
      <w:spacing w:after="0" w:line="240" w:lineRule="auto"/>
    </w:pPr>
    <w:rPr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013CE81-CE35-4C84-BAED-724B8EDCB9A9}"/>
</file>

<file path=customXml/itemProps2.xml><?xml version="1.0" encoding="utf-8"?>
<ds:datastoreItem xmlns:ds="http://schemas.openxmlformats.org/officeDocument/2006/customXml" ds:itemID="{2E20D3A4-FFA2-4DD9-B649-E0B6352F61BD}"/>
</file>

<file path=customXml/itemProps3.xml><?xml version="1.0" encoding="utf-8"?>
<ds:datastoreItem xmlns:ds="http://schemas.openxmlformats.org/officeDocument/2006/customXml" ds:itemID="{226544AB-15AB-4B03-BC00-E1954848FB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H_382.2023 ro</dc:title>
  <dc:subject/>
  <dc:creator>Sergiu Sîrbu</dc:creator>
  <cp:keywords/>
  <dc:description/>
  <cp:lastModifiedBy>Aliona Galaico</cp:lastModifiedBy>
  <cp:revision>11</cp:revision>
  <cp:lastPrinted>2023-12-08T06:09:00Z</cp:lastPrinted>
  <dcterms:created xsi:type="dcterms:W3CDTF">2023-12-07T16:30:00Z</dcterms:created>
  <dcterms:modified xsi:type="dcterms:W3CDTF">2023-12-08T06:56:00Z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