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DDB73" w14:textId="77777777" w:rsidR="002E7B44" w:rsidRPr="008C2A11" w:rsidRDefault="002E7B44" w:rsidP="002E7B44">
      <w:pPr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2A11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Постоянному бюро </w:t>
      </w:r>
    </w:p>
    <w:p w14:paraId="61E8A36A" w14:textId="77777777" w:rsidR="002E7B44" w:rsidRPr="008C2A11" w:rsidRDefault="002E7B44" w:rsidP="002E7B44">
      <w:pPr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2A11">
        <w:rPr>
          <w:rFonts w:ascii="Times New Roman" w:hAnsi="Times New Roman" w:cs="Times New Roman"/>
          <w:b/>
          <w:sz w:val="28"/>
          <w:szCs w:val="28"/>
          <w:lang w:val="ru-RU"/>
        </w:rPr>
        <w:t>Парламента Республики Молдова</w:t>
      </w:r>
    </w:p>
    <w:p w14:paraId="34D21524" w14:textId="77777777" w:rsidR="002E7B44" w:rsidRPr="008C2A11" w:rsidRDefault="002E7B44" w:rsidP="002E7B44">
      <w:pPr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A81D4AD" w14:textId="77777777" w:rsidR="002E7B44" w:rsidRPr="008C2A11" w:rsidRDefault="002E7B44" w:rsidP="002E7B44">
      <w:pPr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1C8DF71" w14:textId="77777777" w:rsidR="002E7B44" w:rsidRPr="008C2A11" w:rsidRDefault="002E7B44" w:rsidP="002E7B4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230CFC9" w14:textId="77777777" w:rsidR="002E7B44" w:rsidRPr="008C2A11" w:rsidRDefault="002E7B44" w:rsidP="002E7B4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2A11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Закона о внесении изменений в</w:t>
      </w:r>
      <w:bookmarkStart w:id="0" w:name="_Hlk112154330"/>
      <w:r w:rsidRPr="008C2A11">
        <w:rPr>
          <w:rFonts w:ascii="Times New Roman" w:hAnsi="Times New Roman" w:cs="Times New Roman"/>
          <w:sz w:val="28"/>
          <w:szCs w:val="28"/>
          <w:lang w:val="ru-RU"/>
        </w:rPr>
        <w:t xml:space="preserve"> некоторые законодательные акты.</w:t>
      </w:r>
    </w:p>
    <w:p w14:paraId="55A034C6" w14:textId="77777777" w:rsidR="002E7B44" w:rsidRPr="008C2A11" w:rsidRDefault="002E7B44" w:rsidP="002E7B4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bookmarkEnd w:id="0"/>
    <w:p w14:paraId="7E15795A" w14:textId="77777777" w:rsidR="002E7B44" w:rsidRPr="008C2A11" w:rsidRDefault="002E7B44" w:rsidP="002E7B4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8DD6157" w14:textId="77777777" w:rsidR="002E7B44" w:rsidRPr="008C2A11" w:rsidRDefault="002E7B44" w:rsidP="002E7B44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7FEC12F4" w14:textId="77777777" w:rsidR="002E7B44" w:rsidRPr="008C2A11" w:rsidRDefault="002E7B44" w:rsidP="002E7B4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2A11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1EA01E5E" w14:textId="77777777" w:rsidR="002E7B44" w:rsidRPr="008C2A11" w:rsidRDefault="002E7B44" w:rsidP="002E7B44">
      <w:pPr>
        <w:numPr>
          <w:ilvl w:val="0"/>
          <w:numId w:val="1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2A11">
        <w:rPr>
          <w:rFonts w:ascii="Times New Roman" w:hAnsi="Times New Roman" w:cs="Times New Roman"/>
          <w:sz w:val="28"/>
          <w:szCs w:val="28"/>
          <w:lang w:val="ru-RU"/>
        </w:rPr>
        <w:t>проект закона;</w:t>
      </w:r>
    </w:p>
    <w:p w14:paraId="7FB9BC35" w14:textId="77777777" w:rsidR="002E7B44" w:rsidRPr="008C2A11" w:rsidRDefault="002E7B44" w:rsidP="002E7B44">
      <w:pPr>
        <w:numPr>
          <w:ilvl w:val="0"/>
          <w:numId w:val="1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2A11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13764913" w14:textId="77777777" w:rsidR="002E7B44" w:rsidRPr="008C2A11" w:rsidRDefault="002E7B44" w:rsidP="002E7B44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BDE0F48" w14:textId="77777777" w:rsidR="002E7B44" w:rsidRPr="008C2A11" w:rsidRDefault="002E7B44" w:rsidP="002E7B44">
      <w:pPr>
        <w:ind w:firstLine="709"/>
        <w:contextualSpacing/>
        <w:rPr>
          <w:rFonts w:ascii="Times New Roman" w:hAnsi="Times New Roman" w:cs="Times New Roman"/>
          <w:sz w:val="28"/>
          <w:szCs w:val="28"/>
          <w:lang w:val="ru-RU"/>
        </w:rPr>
      </w:pPr>
    </w:p>
    <w:p w14:paraId="50FD0B88" w14:textId="77777777" w:rsidR="002E7B44" w:rsidRPr="008C2A11" w:rsidRDefault="002E7B44" w:rsidP="002E7B44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16B03A19" w14:textId="77777777" w:rsidR="002E7B44" w:rsidRPr="008C2A11" w:rsidRDefault="002E7B44" w:rsidP="002E7B44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8C2A11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Депутаты Парламента:  </w:t>
      </w:r>
      <w:r w:rsidRPr="008C2A11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</w:t>
      </w:r>
    </w:p>
    <w:p w14:paraId="01B194D2" w14:textId="35B324E6" w:rsidR="002E7B44" w:rsidRPr="008C2A11" w:rsidRDefault="002E7B44" w:rsidP="002E7B44">
      <w:pPr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C2A11">
        <w:rPr>
          <w:rFonts w:ascii="Times New Roman" w:hAnsi="Times New Roman" w:cs="Times New Roman"/>
          <w:sz w:val="28"/>
          <w:szCs w:val="28"/>
          <w:lang w:val="ru-RU"/>
        </w:rPr>
        <w:t xml:space="preserve">Д. </w:t>
      </w:r>
      <w:proofErr w:type="spellStart"/>
      <w:r w:rsidRPr="008C2A11">
        <w:rPr>
          <w:rFonts w:ascii="Times New Roman" w:hAnsi="Times New Roman" w:cs="Times New Roman"/>
          <w:sz w:val="28"/>
          <w:szCs w:val="28"/>
          <w:lang w:val="ru-RU"/>
        </w:rPr>
        <w:t>Алайба</w:t>
      </w:r>
      <w:proofErr w:type="spellEnd"/>
    </w:p>
    <w:p w14:paraId="14A6F78F" w14:textId="5D8B2324" w:rsidR="002E7B44" w:rsidRPr="008C2A11" w:rsidRDefault="002E7B44" w:rsidP="002E7B44">
      <w:pPr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C2A11">
        <w:rPr>
          <w:rFonts w:ascii="Times New Roman" w:hAnsi="Times New Roman" w:cs="Times New Roman"/>
          <w:sz w:val="28"/>
          <w:szCs w:val="28"/>
          <w:lang w:val="ru-RU"/>
        </w:rPr>
        <w:t xml:space="preserve">А. </w:t>
      </w:r>
      <w:proofErr w:type="spellStart"/>
      <w:r w:rsidRPr="008C2A11">
        <w:rPr>
          <w:rFonts w:ascii="Times New Roman" w:hAnsi="Times New Roman" w:cs="Times New Roman"/>
          <w:sz w:val="28"/>
          <w:szCs w:val="28"/>
          <w:lang w:val="ru-RU"/>
        </w:rPr>
        <w:t>Бэлуцел</w:t>
      </w:r>
      <w:proofErr w:type="spellEnd"/>
    </w:p>
    <w:p w14:paraId="6473F66D" w14:textId="095C7423" w:rsidR="002E7B44" w:rsidRPr="008C2A11" w:rsidRDefault="002E7B44" w:rsidP="002E7B44">
      <w:pPr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C2A11">
        <w:rPr>
          <w:rFonts w:ascii="Times New Roman" w:hAnsi="Times New Roman" w:cs="Times New Roman"/>
          <w:sz w:val="28"/>
          <w:szCs w:val="28"/>
          <w:lang w:val="ru-RU"/>
        </w:rPr>
        <w:t>М. Морозова</w:t>
      </w:r>
    </w:p>
    <w:p w14:paraId="4FC19D65" w14:textId="77777777" w:rsidR="002E7B44" w:rsidRPr="008C2A11" w:rsidRDefault="002E7B44" w:rsidP="002E7B44">
      <w:pPr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C2A11">
        <w:rPr>
          <w:rFonts w:ascii="Times New Roman" w:hAnsi="Times New Roman" w:cs="Times New Roman"/>
          <w:sz w:val="28"/>
          <w:szCs w:val="28"/>
          <w:lang w:val="ru-RU"/>
        </w:rPr>
        <w:t>И. Шпак</w:t>
      </w:r>
    </w:p>
    <w:p w14:paraId="51C017D0" w14:textId="3DE595B8" w:rsidR="002E7B44" w:rsidRPr="008C2A11" w:rsidRDefault="002E7B44" w:rsidP="002E7B44">
      <w:pPr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C2A11">
        <w:rPr>
          <w:rFonts w:ascii="Times New Roman" w:hAnsi="Times New Roman" w:cs="Times New Roman"/>
          <w:sz w:val="28"/>
          <w:szCs w:val="28"/>
          <w:lang w:val="ru-RU"/>
        </w:rPr>
        <w:t>В. Рошка</w:t>
      </w:r>
    </w:p>
    <w:p w14:paraId="515E6486" w14:textId="77777777" w:rsidR="002E7B44" w:rsidRPr="008C2A11" w:rsidRDefault="002E7B44" w:rsidP="002E7B44">
      <w:pPr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D4339FA" w14:textId="77777777" w:rsidR="002E7B44" w:rsidRPr="008C2A11" w:rsidRDefault="002E7B44" w:rsidP="002E7B44">
      <w:pPr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71408BC" w14:textId="77777777" w:rsidR="002E7B44" w:rsidRPr="008C2A11" w:rsidRDefault="002E7B44" w:rsidP="002E7B44">
      <w:pPr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69FD0C4" w14:textId="77777777" w:rsidR="002E7B44" w:rsidRPr="008C2A11" w:rsidRDefault="002E7B44" w:rsidP="002E7B44">
      <w:pPr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C18B915" w14:textId="77777777" w:rsidR="002E7B44" w:rsidRPr="008C2A11" w:rsidRDefault="002E7B44" w:rsidP="002E7B4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B813837" w14:textId="77777777" w:rsidR="002E7B44" w:rsidRPr="008C2A11" w:rsidRDefault="002E7B44" w:rsidP="002E7B4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7566ACC" w14:textId="77777777" w:rsidR="002E7B44" w:rsidRPr="008C2A11" w:rsidRDefault="002E7B44" w:rsidP="002E7B4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94C059F" w14:textId="77777777" w:rsidR="002E7B44" w:rsidRPr="008C2A11" w:rsidRDefault="002E7B44" w:rsidP="002E7B4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480AC14" w14:textId="77777777" w:rsidR="002E7B44" w:rsidRPr="008C2A11" w:rsidRDefault="002E7B44" w:rsidP="002E7B4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7567D45" w14:textId="77777777" w:rsidR="002E7B44" w:rsidRPr="008C2A11" w:rsidRDefault="002E7B44" w:rsidP="002E7B4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C10793D" w14:textId="77777777" w:rsidR="002E7B44" w:rsidRPr="008C2A11" w:rsidRDefault="002E7B44" w:rsidP="002E7B4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F07E357" w14:textId="77777777" w:rsidR="002E7B44" w:rsidRPr="008C2A11" w:rsidRDefault="002E7B44" w:rsidP="002E7B4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CA953B4" w14:textId="77777777" w:rsidR="002E7B44" w:rsidRPr="008C2A11" w:rsidRDefault="002E7B44" w:rsidP="002E7B4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6FCE4B9" w14:textId="77777777" w:rsidR="002E7B44" w:rsidRPr="008C2A11" w:rsidRDefault="002E7B44" w:rsidP="002E7B4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EDF8038" w14:textId="77777777" w:rsidR="002E7B44" w:rsidRPr="008C2A11" w:rsidRDefault="002E7B44" w:rsidP="002E7B4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F46DDA7" w14:textId="77777777" w:rsidR="002E7B44" w:rsidRPr="008C2A11" w:rsidRDefault="002E7B44" w:rsidP="002E7B4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CB22C6F" w14:textId="77777777" w:rsidR="002E7B44" w:rsidRPr="008C2A11" w:rsidRDefault="002E7B44" w:rsidP="002E7B44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7A5F4CDA" w14:textId="77777777" w:rsidR="002E7B44" w:rsidRPr="008C2A11" w:rsidRDefault="002E7B44" w:rsidP="002E7B44">
      <w:pPr>
        <w:ind w:firstLine="709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5143FAE" w14:textId="47C9B9A2" w:rsidR="002E7B44" w:rsidRPr="008C2A11" w:rsidRDefault="002E7B44" w:rsidP="002E7B44">
      <w:pPr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8C2A11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Проект (№ 394/2022)</w:t>
      </w:r>
    </w:p>
    <w:p w14:paraId="64DBD30C" w14:textId="77777777" w:rsidR="002E7B44" w:rsidRPr="008C2A11" w:rsidRDefault="002E7B44" w:rsidP="002E7B44">
      <w:pPr>
        <w:tabs>
          <w:tab w:val="left" w:pos="3969"/>
        </w:tabs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8C2A11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603C4F38" w14:textId="77777777" w:rsidR="002E7B44" w:rsidRPr="008C2A11" w:rsidRDefault="002E7B44" w:rsidP="002E7B44">
      <w:pPr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C2A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4B80BB6" w14:textId="77777777" w:rsidR="002E7B44" w:rsidRPr="008C2A11" w:rsidRDefault="002E7B44" w:rsidP="002E7B44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23A5FBF7" w14:textId="77777777" w:rsidR="002E7B44" w:rsidRPr="008C2A11" w:rsidRDefault="002E7B44" w:rsidP="002E7B4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2A11">
        <w:rPr>
          <w:rFonts w:ascii="Times New Roman" w:hAnsi="Times New Roman" w:cs="Times New Roman"/>
          <w:b/>
          <w:sz w:val="28"/>
          <w:szCs w:val="28"/>
          <w:lang w:val="ru-RU"/>
        </w:rPr>
        <w:t>З А К О Н</w:t>
      </w:r>
    </w:p>
    <w:p w14:paraId="31C00B12" w14:textId="77777777" w:rsidR="002E7B44" w:rsidRPr="008C2A11" w:rsidRDefault="002E7B44" w:rsidP="002E7B4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F75914C" w14:textId="77777777" w:rsidR="002E7B44" w:rsidRPr="008C2A11" w:rsidRDefault="002E7B44" w:rsidP="002E7B4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2A11">
        <w:rPr>
          <w:rFonts w:ascii="Times New Roman" w:hAnsi="Times New Roman" w:cs="Times New Roman"/>
          <w:b/>
          <w:bCs/>
          <w:sz w:val="28"/>
          <w:szCs w:val="28"/>
          <w:lang w:val="ru-RU"/>
        </w:rPr>
        <w:t>о внесении изменений в некоторые законодательные акты</w:t>
      </w:r>
      <w:r w:rsidRPr="008C2A11">
        <w:rPr>
          <w:rFonts w:ascii="Times New Roman" w:hAnsi="Times New Roman" w:cs="Times New Roman"/>
          <w:sz w:val="28"/>
          <w:szCs w:val="28"/>
          <w:lang w:val="ru-RU"/>
        </w:rPr>
        <w:t xml:space="preserve"> _______________________________________</w:t>
      </w:r>
    </w:p>
    <w:p w14:paraId="4C53EFB1" w14:textId="77777777" w:rsidR="002E7B44" w:rsidRPr="008C2A11" w:rsidRDefault="002E7B44" w:rsidP="002E7B44">
      <w:pPr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</w:p>
    <w:p w14:paraId="4B1F4665" w14:textId="77777777" w:rsidR="002E7B44" w:rsidRPr="008C2A11" w:rsidRDefault="002E7B44" w:rsidP="002E7B4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2A11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17679A10" w14:textId="77777777" w:rsidR="002E7B44" w:rsidRPr="008C2A11" w:rsidRDefault="002E7B44" w:rsidP="002E7B44">
      <w:pPr>
        <w:ind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54404D0F" w14:textId="77777777" w:rsidR="002E7B44" w:rsidRPr="008C2A11" w:rsidRDefault="002E7B44" w:rsidP="002E7B44">
      <w:pPr>
        <w:ind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4131E073" w14:textId="6753AB3F" w:rsidR="002E7B44" w:rsidRPr="008C2A11" w:rsidRDefault="004D3B2C" w:rsidP="004D3B2C">
      <w:pP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b/>
          <w:sz w:val="28"/>
          <w:szCs w:val="28"/>
          <w:lang w:val="ru-RU"/>
        </w:rPr>
        <w:t>Ст.</w:t>
      </w:r>
      <w:r w:rsidR="002E7B44" w:rsidRPr="008C2A11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I. 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– В части (3</w:t>
      </w:r>
      <w:r w:rsidR="002E7B44" w:rsidRPr="008C2A11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7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) статьи 90</w:t>
      </w:r>
      <w:r w:rsidR="002E7B44" w:rsidRPr="008C2A11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 xml:space="preserve">1 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Налогового кодекса №</w:t>
      </w:r>
      <w:r w:rsidR="00BF2251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1163/1997 (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повторное опубликование: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BF2251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специальный выпуск от 8 февраля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2007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года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), </w:t>
      </w:r>
      <w:r w:rsidR="00BF2251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с последующими изменениями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слова «эмитенты корпоративных ценных бумаг» заменить словами «эмитенты корпоративных ценных бумаг и ценных бумаг, выпущенных органами местного публичного управления»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317C73AB" w14:textId="77777777" w:rsidR="002E7B44" w:rsidRPr="008C2A11" w:rsidRDefault="002E7B44" w:rsidP="002E7B44">
      <w:pPr>
        <w:ind w:firstLine="709"/>
        <w:jc w:val="both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0E6E4370" w14:textId="0961DE0D" w:rsidR="002E7B44" w:rsidRPr="008C2A11" w:rsidRDefault="004D3B2C" w:rsidP="002E7B44">
      <w:pP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b/>
          <w:sz w:val="28"/>
          <w:szCs w:val="28"/>
          <w:lang w:val="ru-RU"/>
        </w:rPr>
        <w:t>Ст.</w:t>
      </w:r>
      <w:r w:rsidR="002E7B44" w:rsidRPr="008C2A11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II.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</w:t>
      </w:r>
      <w:r w:rsidR="001E6706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Закон о валютном регулировании № 62/2008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 (</w:t>
      </w:r>
      <w:r w:rsidR="001E6706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повторное опубликование: </w:t>
      </w:r>
      <w:r w:rsidR="00BF2251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2016, №423–429, 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ст.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859), </w:t>
      </w:r>
      <w:r w:rsidR="00BF2251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с последующими изменениями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1E6706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внести следующие изменение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: </w:t>
      </w:r>
    </w:p>
    <w:p w14:paraId="371DCAC6" w14:textId="77777777" w:rsidR="002E7B44" w:rsidRPr="008C2A11" w:rsidRDefault="002E7B44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  </w:t>
      </w:r>
    </w:p>
    <w:p w14:paraId="0CF8D26B" w14:textId="4F38CBE3" w:rsidR="002E7B44" w:rsidRPr="008C2A11" w:rsidRDefault="002E7B44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1. </w:t>
      </w:r>
      <w:r w:rsidR="001E6706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Статью 4 дополнить частью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(10</w:t>
      </w:r>
      <w:r w:rsidRPr="008C2A11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1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1E6706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следующего содержания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: </w:t>
      </w:r>
    </w:p>
    <w:p w14:paraId="5D018F9C" w14:textId="77777777" w:rsidR="001E6706" w:rsidRPr="008C2A11" w:rsidRDefault="001E6706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0AD0719" w14:textId="52EDE644" w:rsidR="002E7B44" w:rsidRPr="008C2A11" w:rsidRDefault="001E6706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(10</w:t>
      </w:r>
      <w:r w:rsidR="002E7B44" w:rsidRPr="008C2A11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1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Передача между резидентами, между резидентами и нерезидентами, а также между нерезидентами на территории Республики Молдова ценных бумаг, выраженных в иностранной валюте, выпущенных в форме облигаций субъектами, указанными в части 92) статьи 7 Закона о рынке капитала №171/2012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осуществляется без ограничений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».</w:t>
      </w:r>
    </w:p>
    <w:p w14:paraId="48F614B6" w14:textId="77777777" w:rsidR="002E7B44" w:rsidRPr="008C2A11" w:rsidRDefault="002E7B44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238560A9" w14:textId="395E4C85" w:rsidR="002E7B44" w:rsidRPr="008C2A11" w:rsidRDefault="002E7B44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2. </w:t>
      </w:r>
      <w:r w:rsidR="001E6706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В статье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6:</w:t>
      </w:r>
    </w:p>
    <w:p w14:paraId="3685AA53" w14:textId="77777777" w:rsidR="001E6706" w:rsidRPr="008C2A11" w:rsidRDefault="001E6706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EDA055E" w14:textId="64865462" w:rsidR="002E7B44" w:rsidRPr="008C2A11" w:rsidRDefault="0027428C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часть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(1)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после слов «являются валютные операции» дополнить словами «между резидентами,»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”;</w:t>
      </w:r>
    </w:p>
    <w:p w14:paraId="1D0CB60D" w14:textId="77777777" w:rsidR="002E7B44" w:rsidRPr="008C2A11" w:rsidRDefault="002E7B44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BB0CE78" w14:textId="04A67FB6" w:rsidR="002E7B44" w:rsidRPr="008C2A11" w:rsidRDefault="0027428C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часть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(8)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после слов «Национальный банк Молдовы,» дополнить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словами «капитальным валютным операциям, связанным с выпуском и оборотом на территории Республики Молдова ценных бумаг, выпущенных в форме облигаций».</w:t>
      </w:r>
    </w:p>
    <w:p w14:paraId="18ED787C" w14:textId="77777777" w:rsidR="002E7B44" w:rsidRPr="008C2A11" w:rsidRDefault="002E7B44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6933EAEF" w14:textId="77494BFE" w:rsidR="002E7B44" w:rsidRPr="008C2A11" w:rsidRDefault="002E7B44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b/>
          <w:sz w:val="28"/>
          <w:szCs w:val="28"/>
          <w:lang w:val="ru-RU"/>
        </w:rPr>
        <w:t>3.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27428C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В части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(3)</w:t>
      </w:r>
      <w:r w:rsidR="0027428C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статьи</w:t>
      </w:r>
      <w:r w:rsidR="00502A8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9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3980B763" w14:textId="77777777" w:rsidR="0027428C" w:rsidRPr="008C2A11" w:rsidRDefault="0027428C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7C8D461" w14:textId="2E2BA22D" w:rsidR="002E7B44" w:rsidRPr="008C2A11" w:rsidRDefault="0027428C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>дополнить часть пунктом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a</w:t>
      </w:r>
      <w:r w:rsidR="002E7B44" w:rsidRPr="008C2A11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1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следующего содержания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: </w:t>
      </w:r>
    </w:p>
    <w:p w14:paraId="42A1D494" w14:textId="77777777" w:rsidR="0027428C" w:rsidRPr="008C2A11" w:rsidRDefault="0027428C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E8842E3" w14:textId="7446AB81" w:rsidR="002E7B44" w:rsidRPr="008C2A11" w:rsidRDefault="0027428C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a</w:t>
      </w:r>
      <w:r w:rsidR="002E7B44" w:rsidRPr="008C2A11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1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1C2B55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допуск местных финансовых инструментов, выраженных в иностранной валюте, на рынок капитала Республики Молдова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0C7ADA68" w14:textId="77777777" w:rsidR="002E7B44" w:rsidRPr="008C2A11" w:rsidRDefault="002E7B44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0197663" w14:textId="7F09CF51" w:rsidR="002E7B44" w:rsidRPr="008C2A11" w:rsidRDefault="001C2B55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пункт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d) </w:t>
      </w:r>
      <w:r w:rsidR="0027428C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изложить в следующей редакции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1DBDAA8A" w14:textId="77777777" w:rsidR="0027428C" w:rsidRPr="008C2A11" w:rsidRDefault="0027428C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BDF8D0E" w14:textId="2BDCD670" w:rsidR="002E7B44" w:rsidRPr="008C2A11" w:rsidRDefault="001C2B55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d) </w:t>
      </w:r>
      <w:r w:rsidR="009923A5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купля/продажа резидентами местных финансовых инструментов, выраженных в иностранной валюте, а также иностранных финансовых инструментов, которые являются предметом сделок на рынке капитала Республики Молдова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  <w:r w:rsidR="009923A5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. </w:t>
      </w:r>
    </w:p>
    <w:p w14:paraId="5A332ACD" w14:textId="77777777" w:rsidR="002E7B44" w:rsidRPr="008C2A11" w:rsidRDefault="002E7B44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7FDD6B5" w14:textId="671854D2" w:rsidR="002E7B44" w:rsidRPr="008C2A11" w:rsidRDefault="002E7B44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4. </w:t>
      </w:r>
      <w:r w:rsidR="008D485F" w:rsidRPr="008C2A11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В статье</w:t>
      </w:r>
      <w:r w:rsidR="008D485F" w:rsidRPr="008C2A11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11:</w:t>
      </w:r>
    </w:p>
    <w:p w14:paraId="223C1C28" w14:textId="77777777" w:rsidR="0027428C" w:rsidRPr="008C2A11" w:rsidRDefault="0027428C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022CE98" w14:textId="78FA0552" w:rsidR="002E7B44" w:rsidRPr="008C2A11" w:rsidRDefault="008D485F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часть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(1)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после слов «не участвует резидент,»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дополнить словами «за исключением случаев, указанных в части 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(4</w:t>
      </w:r>
      <w:r w:rsidR="002E7B44" w:rsidRPr="008C2A11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1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),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а после слов «ипотечные займы/кредиты,» - словами «займы, полученные в результате выпуска облигаций».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325C8C57" w14:textId="77777777" w:rsidR="002E7B44" w:rsidRPr="008C2A11" w:rsidRDefault="002E7B44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2380A765" w14:textId="03B7AF21" w:rsidR="002E7B44" w:rsidRPr="008C2A11" w:rsidRDefault="008D485F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пункт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b)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4C0F2C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части 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(3) </w:t>
      </w:r>
      <w:r w:rsidR="0027428C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изложить в следующей редакции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7FC77D1D" w14:textId="77777777" w:rsidR="009923A5" w:rsidRPr="008C2A11" w:rsidRDefault="009923A5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9A2939A" w14:textId="53481E9B" w:rsidR="002E7B44" w:rsidRPr="008C2A11" w:rsidRDefault="009923A5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b) </w:t>
      </w:r>
      <w:r w:rsidR="0017666E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резидентами в пользу резидентов и нерезидентов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  <w:r w:rsidR="0017666E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0D05407B" w14:textId="77777777" w:rsidR="002E7B44" w:rsidRPr="008C2A11" w:rsidRDefault="002E7B44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1D8777BE" w14:textId="5598119D" w:rsidR="002E7B44" w:rsidRPr="008C2A11" w:rsidRDefault="0017666E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дополнить статью частью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(4</w:t>
      </w:r>
      <w:r w:rsidR="002E7B44" w:rsidRPr="008C2A11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1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27428C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следующего содержания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: </w:t>
      </w:r>
    </w:p>
    <w:p w14:paraId="316EAA17" w14:textId="77777777" w:rsidR="009923A5" w:rsidRPr="008C2A11" w:rsidRDefault="009923A5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1096B51" w14:textId="40FFCC71" w:rsidR="002E7B44" w:rsidRPr="008C2A11" w:rsidRDefault="009923A5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(4</w:t>
      </w:r>
      <w:r w:rsidR="002E7B44" w:rsidRPr="008C2A11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1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FD3273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Предоставление финансовых займов резидентами в пользу </w:t>
      </w:r>
      <w:r w:rsidR="007A3279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других </w:t>
      </w:r>
      <w:r w:rsidR="00FD3273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резидентов </w:t>
      </w:r>
      <w:r w:rsidR="007A3279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предусматривает займы, полученные в результате выпуска ценных бумаг в форме облигаций, выраженных в иностранной валюте, и которые осуществляются на основании Закона 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1E6706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о рынке капитала</w:t>
      </w:r>
      <w:r w:rsidR="007A3279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№171/2012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7A3279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а также настоящего закона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  <w:r w:rsidR="007A3279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11670494" w14:textId="77777777" w:rsidR="002E7B44" w:rsidRPr="008C2A11" w:rsidRDefault="002E7B44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82768E0" w14:textId="5ACC3406" w:rsidR="002E7B44" w:rsidRPr="008C2A11" w:rsidRDefault="002E7B44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5. </w:t>
      </w:r>
      <w:r w:rsidR="00171873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Часть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171873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</w:t>
      </w:r>
      <w:r w:rsidR="00171873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статьи 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21 </w:t>
      </w:r>
      <w:r w:rsidR="00171873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дополнить пунктом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a</w:t>
      </w:r>
      <w:r w:rsidRPr="008C2A11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3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27428C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следующего содержания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749A2DBA" w14:textId="77777777" w:rsidR="007A3279" w:rsidRPr="008C2A11" w:rsidRDefault="007A3279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AEF1B50" w14:textId="6A8F67B0" w:rsidR="002E7B44" w:rsidRPr="008C2A11" w:rsidRDefault="007A3279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a</w:t>
      </w:r>
      <w:r w:rsidR="002E7B44" w:rsidRPr="008C2A11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3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171873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операций, в которых одна из сторон является субъектом, предусмотренным в части (2) статьи 7 Закона </w:t>
      </w:r>
      <w:r w:rsidR="001E6706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о рынке капитала №171/2012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</w:t>
      </w:r>
      <w:r w:rsidR="00171873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для операций с местными финансовыми инструментами, выраженными в иностранной валюте, </w:t>
      </w:r>
      <w:r w:rsidR="00CA177D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которые обычно являются предметом сделок на рынке капитала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  <w:r w:rsidR="00CA177D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21F79FE9" w14:textId="77777777" w:rsidR="002E7B44" w:rsidRPr="008C2A11" w:rsidRDefault="002E7B44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3BE6AF0" w14:textId="4C52856B" w:rsidR="002E7B44" w:rsidRPr="008C2A11" w:rsidRDefault="002E7B44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b/>
          <w:sz w:val="28"/>
          <w:szCs w:val="28"/>
          <w:lang w:val="ru-RU"/>
        </w:rPr>
        <w:t>6.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CA177D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В статье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22: </w:t>
      </w:r>
    </w:p>
    <w:p w14:paraId="30B952FB" w14:textId="77777777" w:rsidR="00CA177D" w:rsidRPr="008C2A11" w:rsidRDefault="00CA177D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2B1942FE" w14:textId="5ADD1C5B" w:rsidR="002E7B44" w:rsidRPr="008C2A11" w:rsidRDefault="00863F6E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часть 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после слова «физическим» допо</w:t>
      </w:r>
      <w:r w:rsidR="008C2A11">
        <w:rPr>
          <w:rFonts w:ascii="Times New Roman" w:eastAsia="Georgia" w:hAnsi="Times New Roman" w:cs="Times New Roman"/>
          <w:sz w:val="28"/>
          <w:szCs w:val="28"/>
          <w:lang w:val="ru-RU"/>
        </w:rPr>
        <w:t>л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нить словами «и юридическим»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032BE0E5" w14:textId="77777777" w:rsidR="002E7B44" w:rsidRPr="008C2A11" w:rsidRDefault="002E7B44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55F63C5" w14:textId="7661B707" w:rsidR="002E7B44" w:rsidRPr="008C2A11" w:rsidRDefault="00863F6E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дополнить статью частью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(2</w:t>
      </w:r>
      <w:r w:rsidR="002E7B44" w:rsidRPr="008C2A11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1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27428C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следующего содержания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: </w:t>
      </w:r>
    </w:p>
    <w:p w14:paraId="509B30E5" w14:textId="77777777" w:rsidR="00CA177D" w:rsidRPr="008C2A11" w:rsidRDefault="00CA177D" w:rsidP="002E7B44">
      <w:pP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7834758" w14:textId="5B2DA094" w:rsidR="002E7B44" w:rsidRPr="008C2A11" w:rsidRDefault="00863F6E" w:rsidP="002E7B44">
      <w:pP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(2</w:t>
      </w:r>
      <w:r w:rsidR="002E7B44" w:rsidRPr="008C2A11">
        <w:rPr>
          <w:rFonts w:ascii="Times New Roman" w:eastAsia="Georgia" w:hAnsi="Times New Roman" w:cs="Times New Roman"/>
          <w:sz w:val="28"/>
          <w:szCs w:val="28"/>
          <w:vertAlign w:val="superscript"/>
          <w:lang w:val="ru-RU"/>
        </w:rPr>
        <w:t>1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6B79AA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Субъекты, указанные в части (2) статьи 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7</w:t>
      </w:r>
      <w:r w:rsidR="006B79AA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Закона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1E6706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о рынке капитала №171/2012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6B79AA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могут заключать с физическими и юридическими лицами–резидентами договоры о займах, выраженных в иностранной валюте, путем выпуска облигаций в соответствии с положениями указанного закона.». </w:t>
      </w:r>
    </w:p>
    <w:p w14:paraId="0254F674" w14:textId="77777777" w:rsidR="002E7B44" w:rsidRPr="008C2A11" w:rsidRDefault="002E7B44" w:rsidP="002E7B44">
      <w:pPr>
        <w:ind w:firstLine="709"/>
        <w:jc w:val="both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107F80CF" w14:textId="3AF27F3E" w:rsidR="002E7B44" w:rsidRPr="008C2A11" w:rsidRDefault="004D3B2C" w:rsidP="002E7B44">
      <w:pPr>
        <w:ind w:firstLine="709"/>
        <w:jc w:val="both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b/>
          <w:sz w:val="28"/>
          <w:szCs w:val="28"/>
          <w:lang w:val="ru-RU"/>
        </w:rPr>
        <w:t>Ст.</w:t>
      </w:r>
      <w:r w:rsidR="002E7B44" w:rsidRPr="008C2A11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III.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2E7B44" w:rsidRPr="008C2A11">
        <w:rPr>
          <w:rFonts w:ascii="Times New Roman" w:eastAsia="Georgia" w:hAnsi="Times New Roman" w:cs="Times New Roman"/>
          <w:bCs/>
          <w:iCs/>
          <w:sz w:val="28"/>
          <w:szCs w:val="28"/>
          <w:lang w:val="ru-RU"/>
        </w:rPr>
        <w:t>–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6B79AA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Часть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6B79AA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(8)</w:t>
      </w:r>
      <w:r w:rsidR="006B79AA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статьи</w:t>
      </w:r>
      <w:r w:rsidR="006B79AA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7 </w:t>
      </w:r>
      <w:r w:rsidR="006B79AA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Закона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1E6706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о рынке капитала</w:t>
      </w:r>
      <w:r w:rsidR="006B79AA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6B79AA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№171/2012 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(</w:t>
      </w:r>
      <w:r w:rsidR="00BF2251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2012, №193–197, 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ст.</w:t>
      </w:r>
      <w:r w:rsidR="006B79AA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665), </w:t>
      </w:r>
      <w:r w:rsidR="006B79AA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с последующими изменениями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5C4DF3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дополнить словами «, если настоящим законом или другими нормативными актами не предусмотрено иное.».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067D2F51" w14:textId="77777777" w:rsidR="002E7B44" w:rsidRPr="008C2A11" w:rsidRDefault="002E7B44" w:rsidP="002E7B44">
      <w:pPr>
        <w:ind w:firstLine="709"/>
        <w:jc w:val="both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0B8CDDB1" w14:textId="6958241D" w:rsidR="002E7B44" w:rsidRPr="008C2A11" w:rsidRDefault="004D3B2C" w:rsidP="002E7B44">
      <w:pP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b/>
          <w:sz w:val="28"/>
          <w:szCs w:val="28"/>
          <w:lang w:val="ru-RU"/>
        </w:rPr>
        <w:t>Ст.</w:t>
      </w:r>
      <w:r w:rsidR="002E7B44" w:rsidRPr="008C2A11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IV.</w:t>
      </w:r>
      <w:r w:rsidR="002E7B44" w:rsidRPr="008C2A11">
        <w:rPr>
          <w:rFonts w:ascii="Times New Roman" w:eastAsia="Georgia" w:hAnsi="Times New Roman" w:cs="Times New Roman"/>
          <w:b/>
          <w:i/>
          <w:sz w:val="28"/>
          <w:szCs w:val="28"/>
          <w:lang w:val="ru-RU"/>
        </w:rPr>
        <w:t xml:space="preserve"> </w:t>
      </w:r>
      <w:r w:rsidR="002E7B44" w:rsidRPr="008C2A11">
        <w:rPr>
          <w:rFonts w:ascii="Times New Roman" w:eastAsia="Georgia" w:hAnsi="Times New Roman" w:cs="Times New Roman"/>
          <w:bCs/>
          <w:iCs/>
          <w:sz w:val="28"/>
          <w:szCs w:val="28"/>
          <w:lang w:val="ru-RU"/>
        </w:rPr>
        <w:t xml:space="preserve">– </w:t>
      </w:r>
      <w:r w:rsidR="005C4DF3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Второе предложение части </w:t>
      </w:r>
      <w:r w:rsidR="005C4DF3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(3)</w:t>
      </w:r>
      <w:r w:rsidR="005C4DF3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статьи</w:t>
      </w:r>
      <w:r w:rsidR="005C4DF3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15</w:t>
      </w:r>
      <w:r w:rsidR="005C4DF3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Закона о местных публичных финансах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№397/2003 (</w:t>
      </w:r>
      <w:r w:rsidR="001E6706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повторное опубликование: </w:t>
      </w:r>
      <w:r w:rsidR="00BF2251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="008C2A11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8C2A11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2018</w:t>
      </w:r>
      <w:r w:rsid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г.</w:t>
      </w:r>
      <w:r w:rsid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№384-395</w:t>
      </w:r>
      <w:r w:rsid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ст. 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612),</w:t>
      </w:r>
      <w:r w:rsidR="00B5185F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 последующими изменениями, исключить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362189AC" w14:textId="77777777" w:rsidR="002E7B44" w:rsidRPr="008C2A11" w:rsidRDefault="002E7B44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FAB5211" w14:textId="295B6970" w:rsidR="002E7B44" w:rsidRPr="008C2A11" w:rsidRDefault="004D3B2C" w:rsidP="002E7B44">
      <w:pP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b/>
          <w:sz w:val="28"/>
          <w:szCs w:val="28"/>
          <w:lang w:val="ru-RU"/>
        </w:rPr>
        <w:t>Ст.</w:t>
      </w:r>
      <w:r w:rsidR="002E7B44" w:rsidRPr="008C2A11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V. 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– </w:t>
      </w:r>
      <w:r w:rsidR="00B5185F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Статью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17 </w:t>
      </w:r>
      <w:r w:rsidR="00B5185F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Закона о принципах субсидирования </w:t>
      </w:r>
      <w:r w:rsidR="0030239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развития сельского хозяйства и сельской местности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№ 276/2016 (</w:t>
      </w:r>
      <w:r w:rsidR="001E6706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Официальный монитор Республики Молдова,</w:t>
      </w:r>
      <w:r w:rsidR="008C2A11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8C2A11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2017 г.</w:t>
      </w:r>
      <w:r w:rsidR="008C2A11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="001E6706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№ 67-71 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ст.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93), </w:t>
      </w:r>
      <w:r w:rsidR="0030239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с последующими изменениями,</w:t>
      </w:r>
      <w:r w:rsidR="0030239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дополнить пунктом 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h) </w:t>
      </w:r>
      <w:r w:rsidR="0027428C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следующего содержания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479B4A5A" w14:textId="77777777" w:rsidR="00302394" w:rsidRPr="008C2A11" w:rsidRDefault="00302394" w:rsidP="002E7B44">
      <w:pP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2A783410" w14:textId="0C7F2758" w:rsidR="002E7B44" w:rsidRPr="008C2A11" w:rsidRDefault="00302394" w:rsidP="002E7B44">
      <w:pP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h) </w:t>
      </w:r>
      <w:r w:rsidR="00C87E2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стимулирование доступа сельскохозяйственных производителей к финансированию посредством альтернативных инструментов капитала (выпуск корпоративных облигаций)»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60721424" w14:textId="77777777" w:rsidR="002E7B44" w:rsidRPr="008C2A11" w:rsidRDefault="002E7B44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37B8A1D" w14:textId="174B3B61" w:rsidR="002E7B44" w:rsidRPr="008C2A11" w:rsidRDefault="004D3B2C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b/>
          <w:sz w:val="28"/>
          <w:szCs w:val="28"/>
          <w:lang w:val="ru-RU"/>
        </w:rPr>
        <w:t>Ст.</w:t>
      </w:r>
      <w:r w:rsidR="002E7B44" w:rsidRPr="008C2A11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VI.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2E7B44" w:rsidRPr="008C2A11">
        <w:rPr>
          <w:rFonts w:ascii="Times New Roman" w:eastAsia="Georgia" w:hAnsi="Times New Roman" w:cs="Times New Roman"/>
          <w:i/>
          <w:sz w:val="28"/>
          <w:szCs w:val="28"/>
          <w:lang w:val="ru-RU"/>
        </w:rPr>
        <w:t xml:space="preserve">– </w:t>
      </w:r>
      <w:r w:rsidR="00C87E2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В Закон о малых и средних предприятиях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№ 179/2016  (</w:t>
      </w:r>
      <w:r w:rsidR="001E6706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2016 г., № 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306-313</w:t>
      </w:r>
      <w:r w:rsid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ст. 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651), </w:t>
      </w:r>
      <w:r w:rsidR="00C87E2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внести следующие изменения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: </w:t>
      </w:r>
    </w:p>
    <w:p w14:paraId="056E36A2" w14:textId="77777777" w:rsidR="002E7B44" w:rsidRPr="008C2A11" w:rsidRDefault="002E7B44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0328BE3" w14:textId="2DE4AE99" w:rsidR="002E7B44" w:rsidRPr="008C2A11" w:rsidRDefault="002E7B44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b/>
          <w:sz w:val="28"/>
          <w:szCs w:val="28"/>
          <w:lang w:val="ru-RU"/>
        </w:rPr>
        <w:t>1.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C87E2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Часть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C87E2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(2)</w:t>
      </w:r>
      <w:r w:rsidR="00C87E2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статьи</w:t>
      </w:r>
      <w:r w:rsidR="00C87E2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13 </w:t>
      </w:r>
      <w:r w:rsidR="00C87E2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="0027428C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зложить в следующей редакции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146D765D" w14:textId="77777777" w:rsidR="00C87E24" w:rsidRPr="008C2A11" w:rsidRDefault="00C87E24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502CC55" w14:textId="7B933ECC" w:rsidR="00A42411" w:rsidRPr="008C2A11" w:rsidRDefault="00C87E24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«(</w:t>
      </w:r>
      <w:r w:rsidR="0014620A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2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A42411" w:rsidRPr="008C2A11">
        <w:rPr>
          <w:rFonts w:ascii="Times New Roman" w:hAnsi="Times New Roman" w:cs="Times New Roman"/>
          <w:sz w:val="28"/>
          <w:szCs w:val="28"/>
          <w:lang w:val="ru-RU"/>
        </w:rPr>
        <w:t>Целью Фонда гарантирования является распределение кредитного риска путем гарантирования кредитов</w:t>
      </w:r>
      <w:r w:rsidR="00A96931" w:rsidRPr="008C2A11">
        <w:rPr>
          <w:rFonts w:ascii="Times New Roman" w:hAnsi="Times New Roman" w:cs="Times New Roman"/>
          <w:sz w:val="28"/>
          <w:szCs w:val="28"/>
          <w:lang w:val="ru-RU"/>
        </w:rPr>
        <w:t>/займов</w:t>
      </w:r>
      <w:r w:rsidR="00A42411" w:rsidRPr="008C2A11">
        <w:rPr>
          <w:rFonts w:ascii="Times New Roman" w:hAnsi="Times New Roman" w:cs="Times New Roman"/>
          <w:sz w:val="28"/>
          <w:szCs w:val="28"/>
          <w:lang w:val="ru-RU"/>
        </w:rPr>
        <w:t>, полученных малыми и средними предприятиями от банков или от</w:t>
      </w:r>
      <w:r w:rsidR="008C2A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42411" w:rsidRPr="008C2A11">
        <w:rPr>
          <w:rFonts w:ascii="Times New Roman" w:hAnsi="Times New Roman" w:cs="Times New Roman"/>
          <w:sz w:val="28"/>
          <w:szCs w:val="28"/>
          <w:lang w:val="ru-RU"/>
        </w:rPr>
        <w:t>небанковских кредитных организаций</w:t>
      </w:r>
      <w:r w:rsidR="00A42411" w:rsidRPr="008C2A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96931" w:rsidRPr="008C2A11">
        <w:rPr>
          <w:rFonts w:ascii="Times New Roman" w:hAnsi="Times New Roman" w:cs="Times New Roman"/>
          <w:sz w:val="28"/>
          <w:szCs w:val="28"/>
          <w:lang w:val="ru-RU"/>
        </w:rPr>
        <w:t xml:space="preserve">или путем выпуска и размещения на рынке капитала корпоративных облигаций.». </w:t>
      </w:r>
    </w:p>
    <w:p w14:paraId="110780FB" w14:textId="77777777" w:rsidR="002E7B44" w:rsidRPr="008C2A11" w:rsidRDefault="002E7B44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67EBD394" w14:textId="5981128C" w:rsidR="002E7B44" w:rsidRPr="008C2A11" w:rsidRDefault="002E7B44" w:rsidP="002E7B4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b/>
          <w:sz w:val="28"/>
          <w:szCs w:val="28"/>
          <w:lang w:val="ru-RU"/>
        </w:rPr>
        <w:t>2.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8C2A11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Пункт</w:t>
      </w:r>
      <w:r w:rsidR="00A96931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A96931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b)</w:t>
      </w:r>
      <w:r w:rsidR="00A96931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части (3) статьи 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15 </w:t>
      </w:r>
      <w:r w:rsidR="00A96931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дополнить словами «</w:t>
      </w:r>
      <w:r w:rsidR="00575135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, или при выпуске корпоративных облигаций»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5D20D005" w14:textId="77777777" w:rsidR="002E7B44" w:rsidRPr="008C2A11" w:rsidRDefault="002E7B44" w:rsidP="002E7B44">
      <w:pPr>
        <w:ind w:firstLine="709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4ED9484D" w14:textId="7EDF8531" w:rsidR="002E7B44" w:rsidRPr="008C2A11" w:rsidRDefault="004D3B2C" w:rsidP="002E7B44">
      <w:pP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b/>
          <w:sz w:val="28"/>
          <w:szCs w:val="28"/>
          <w:lang w:val="ru-RU"/>
        </w:rPr>
        <w:lastRenderedPageBreak/>
        <w:t>Ст.</w:t>
      </w:r>
      <w:r w:rsidR="002E7B44" w:rsidRPr="008C2A11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VII.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(1) </w:t>
      </w:r>
      <w:r w:rsidR="00575135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Настоящий закон вступает в силу со дня опубликования в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BF2251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Официальн</w:t>
      </w:r>
      <w:r w:rsidR="00575135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ом</w:t>
      </w:r>
      <w:r w:rsidR="00BF2251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монитор</w:t>
      </w:r>
      <w:r w:rsidR="00575135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="00BF2251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Республики Молдова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575135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за исключением статьи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I, </w:t>
      </w:r>
      <w:r w:rsidR="00575135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которая в отступление от положений части (2) статьи 56 Закона о нормативных актах 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№100/2017 </w:t>
      </w:r>
      <w:r w:rsidR="00575135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вступает в силу с 1 января 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2023</w:t>
      </w:r>
      <w:r w:rsidR="00575135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года</w:t>
      </w:r>
      <w:r w:rsidR="002E7B44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5828947D" w14:textId="77777777" w:rsidR="00575135" w:rsidRPr="008C2A11" w:rsidRDefault="00575135" w:rsidP="005C4DF3">
      <w:pP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B57CC06" w14:textId="3256D4EB" w:rsidR="009636F4" w:rsidRPr="008C2A11" w:rsidRDefault="002E7B44" w:rsidP="005C4DF3">
      <w:pP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</w:t>
      </w:r>
      <w:r w:rsidR="00575135"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правительству в трехмесячный срок со дня опубликования настоящего закона привести свои нормативные акты в соответствие с ним</w:t>
      </w:r>
      <w:r w:rsidRPr="008C2A11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48331057" w14:textId="6A06B2B1" w:rsidR="00575135" w:rsidRPr="008C2A11" w:rsidRDefault="00575135" w:rsidP="005C4DF3">
      <w:pPr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E022F62" w14:textId="0987E862" w:rsidR="00575135" w:rsidRPr="008C2A11" w:rsidRDefault="00575135" w:rsidP="00575135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C2A11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575135" w:rsidRPr="008C2A11" w:rsidSect="00CA177D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CAD79" w14:textId="77777777" w:rsidR="00CA177D" w:rsidRDefault="00CA177D" w:rsidP="00CA177D">
      <w:r>
        <w:separator/>
      </w:r>
    </w:p>
  </w:endnote>
  <w:endnote w:type="continuationSeparator" w:id="0">
    <w:p w14:paraId="74B68AD8" w14:textId="77777777" w:rsidR="00CA177D" w:rsidRDefault="00CA177D" w:rsidP="00CA1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91BA2" w14:textId="77777777" w:rsidR="00CA177D" w:rsidRDefault="00CA177D" w:rsidP="00CA177D">
      <w:r>
        <w:separator/>
      </w:r>
    </w:p>
  </w:footnote>
  <w:footnote w:type="continuationSeparator" w:id="0">
    <w:p w14:paraId="6FBB27E1" w14:textId="77777777" w:rsidR="00CA177D" w:rsidRDefault="00CA177D" w:rsidP="00CA1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762423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79695584" w14:textId="3F6036B5" w:rsidR="00CA177D" w:rsidRPr="00CA177D" w:rsidRDefault="00CA177D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A177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A177D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CA177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A177D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A177D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5CFA445A" w14:textId="77777777" w:rsidR="00CA177D" w:rsidRDefault="00CA177D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440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B44"/>
    <w:rsid w:val="0014620A"/>
    <w:rsid w:val="00171873"/>
    <w:rsid w:val="0017666E"/>
    <w:rsid w:val="001C2B55"/>
    <w:rsid w:val="001E6706"/>
    <w:rsid w:val="00262A7D"/>
    <w:rsid w:val="0027428C"/>
    <w:rsid w:val="002E7B44"/>
    <w:rsid w:val="00302394"/>
    <w:rsid w:val="004C0F2C"/>
    <w:rsid w:val="004D3B2C"/>
    <w:rsid w:val="00502A84"/>
    <w:rsid w:val="00575135"/>
    <w:rsid w:val="005C4DF3"/>
    <w:rsid w:val="006B79AA"/>
    <w:rsid w:val="007A3279"/>
    <w:rsid w:val="00863F6E"/>
    <w:rsid w:val="008C2A11"/>
    <w:rsid w:val="008D485F"/>
    <w:rsid w:val="009625CA"/>
    <w:rsid w:val="009636F4"/>
    <w:rsid w:val="009923A5"/>
    <w:rsid w:val="00A42411"/>
    <w:rsid w:val="00A96931"/>
    <w:rsid w:val="00B5185F"/>
    <w:rsid w:val="00B52593"/>
    <w:rsid w:val="00BF2251"/>
    <w:rsid w:val="00C87E24"/>
    <w:rsid w:val="00CA177D"/>
    <w:rsid w:val="00FA5DD2"/>
    <w:rsid w:val="00FD3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0EC3F"/>
  <w15:chartTrackingRefBased/>
  <w15:docId w15:val="{3E4DDF06-A5B8-4D98-8D30-4C06E0077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7B44"/>
    <w:pPr>
      <w:spacing w:after="0" w:line="240" w:lineRule="auto"/>
    </w:pPr>
    <w:rPr>
      <w:rFonts w:ascii="Calibri" w:eastAsia="Calibri" w:hAnsi="Calibri" w:cs="Calibri"/>
      <w:lang w:val="ro-RO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CA177D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A177D"/>
    <w:rPr>
      <w:rFonts w:ascii="Calibri" w:eastAsia="Calibri" w:hAnsi="Calibri" w:cs="Calibri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CA177D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A177D"/>
    <w:rPr>
      <w:rFonts w:ascii="Calibri" w:eastAsia="Calibri" w:hAnsi="Calibri" w:cs="Calibri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1F4833B-D78F-4B88-BB7A-141C925C9C3F}"/>
</file>

<file path=customXml/itemProps2.xml><?xml version="1.0" encoding="utf-8"?>
<ds:datastoreItem xmlns:ds="http://schemas.openxmlformats.org/officeDocument/2006/customXml" ds:itemID="{C7C9B9AA-403E-4FA2-8C5A-FF429119CD7A}"/>
</file>

<file path=customXml/itemProps3.xml><?xml version="1.0" encoding="utf-8"?>
<ds:datastoreItem xmlns:ds="http://schemas.openxmlformats.org/officeDocument/2006/customXml" ds:itemID="{3629B091-54B8-442F-A4EB-E7BE03DAE1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882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394.2022.ru</dc:title>
  <dc:subject/>
  <dc:creator>Aliona Galaico</dc:creator>
  <cp:keywords/>
  <dc:description/>
  <cp:lastModifiedBy>Aliona Galaico</cp:lastModifiedBy>
  <cp:revision>26</cp:revision>
  <dcterms:created xsi:type="dcterms:W3CDTF">2022-11-01T13:58:00Z</dcterms:created>
  <dcterms:modified xsi:type="dcterms:W3CDTF">2022-11-02T08:26:00Z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