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C71" w:rsidRPr="00734EA2" w:rsidRDefault="00734EA2" w:rsidP="00734EA2">
      <w:pPr>
        <w:ind w:firstLine="0"/>
        <w:jc w:val="center"/>
        <w:rPr>
          <w:b/>
          <w:sz w:val="28"/>
          <w:szCs w:val="28"/>
          <w:lang w:val="ro-RO"/>
        </w:rPr>
      </w:pPr>
      <w:r w:rsidRPr="00734EA2">
        <w:rPr>
          <w:b/>
          <w:sz w:val="28"/>
          <w:szCs w:val="28"/>
          <w:lang w:val="ro-RO"/>
        </w:rPr>
        <w:t>C</w:t>
      </w:r>
      <w:r w:rsidR="00BF7C71" w:rsidRPr="00734EA2">
        <w:rPr>
          <w:b/>
          <w:sz w:val="28"/>
          <w:szCs w:val="28"/>
          <w:lang w:val="ro-RO"/>
        </w:rPr>
        <w:t xml:space="preserve">u privire la aprobarea proiectului de lege pentru ratificarea </w:t>
      </w:r>
    </w:p>
    <w:p w:rsidR="00BF7C71" w:rsidRPr="00734EA2" w:rsidRDefault="00BF7C71" w:rsidP="00734EA2">
      <w:pPr>
        <w:ind w:firstLine="0"/>
        <w:jc w:val="center"/>
        <w:rPr>
          <w:b/>
          <w:sz w:val="28"/>
          <w:szCs w:val="28"/>
          <w:lang w:val="ro-RO"/>
        </w:rPr>
      </w:pPr>
      <w:r w:rsidRPr="00734EA2">
        <w:rPr>
          <w:b/>
          <w:sz w:val="28"/>
          <w:szCs w:val="28"/>
          <w:lang w:val="ro-RO"/>
        </w:rPr>
        <w:t xml:space="preserve">Protocolului de amendare a Acordului </w:t>
      </w:r>
      <w:r w:rsidR="00EE0584">
        <w:rPr>
          <w:b/>
          <w:sz w:val="28"/>
          <w:szCs w:val="28"/>
          <w:lang w:val="ro-RO"/>
        </w:rPr>
        <w:t>di</w:t>
      </w:r>
      <w:r w:rsidRPr="00734EA2">
        <w:rPr>
          <w:b/>
          <w:sz w:val="28"/>
          <w:szCs w:val="28"/>
          <w:lang w:val="ro-RO"/>
        </w:rPr>
        <w:t xml:space="preserve">ntre Guvernul Republicii </w:t>
      </w:r>
    </w:p>
    <w:p w:rsidR="00BF7C71" w:rsidRPr="00734EA2" w:rsidRDefault="00BF7C71" w:rsidP="00734EA2">
      <w:pPr>
        <w:ind w:firstLine="0"/>
        <w:jc w:val="center"/>
        <w:rPr>
          <w:b/>
          <w:sz w:val="28"/>
          <w:szCs w:val="28"/>
          <w:lang w:val="ro-RO"/>
        </w:rPr>
      </w:pPr>
      <w:r w:rsidRPr="00734EA2">
        <w:rPr>
          <w:b/>
          <w:sz w:val="28"/>
          <w:szCs w:val="28"/>
          <w:lang w:val="ro-RO"/>
        </w:rPr>
        <w:t xml:space="preserve">Moldova și Guvernul României privind cooperarea în domeniul </w:t>
      </w:r>
      <w:r w:rsidR="00734EA2" w:rsidRPr="00734EA2">
        <w:rPr>
          <w:b/>
          <w:sz w:val="28"/>
          <w:szCs w:val="28"/>
          <w:lang w:val="ro-RO"/>
        </w:rPr>
        <w:br/>
      </w:r>
      <w:r w:rsidRPr="00734EA2">
        <w:rPr>
          <w:b/>
          <w:sz w:val="28"/>
          <w:szCs w:val="28"/>
          <w:lang w:val="ro-RO"/>
        </w:rPr>
        <w:t>militar,</w:t>
      </w:r>
      <w:r w:rsidR="00734EA2" w:rsidRPr="00734EA2">
        <w:rPr>
          <w:b/>
          <w:sz w:val="28"/>
          <w:szCs w:val="28"/>
          <w:lang w:val="ro-RO"/>
        </w:rPr>
        <w:t xml:space="preserve"> </w:t>
      </w:r>
      <w:r w:rsidRPr="00734EA2">
        <w:rPr>
          <w:b/>
          <w:sz w:val="28"/>
          <w:szCs w:val="28"/>
          <w:lang w:val="ro-RO"/>
        </w:rPr>
        <w:t>semnat la București la 1 decembrie 2016</w:t>
      </w:r>
    </w:p>
    <w:p w:rsidR="00734EA2" w:rsidRPr="00734EA2" w:rsidRDefault="00734EA2" w:rsidP="00734EA2">
      <w:pPr>
        <w:ind w:firstLine="0"/>
        <w:jc w:val="center"/>
        <w:rPr>
          <w:b/>
          <w:sz w:val="28"/>
          <w:szCs w:val="28"/>
          <w:lang w:val="ro-RO"/>
        </w:rPr>
      </w:pPr>
      <w:r w:rsidRPr="00734EA2">
        <w:rPr>
          <w:b/>
          <w:sz w:val="28"/>
          <w:szCs w:val="28"/>
          <w:lang w:val="ro-RO"/>
        </w:rPr>
        <w:t>---------------------------------------------------------------------</w:t>
      </w:r>
    </w:p>
    <w:p w:rsidR="00BF7C71" w:rsidRPr="00734EA2" w:rsidRDefault="00BF7C71" w:rsidP="00BF7C71">
      <w:pPr>
        <w:jc w:val="center"/>
        <w:rPr>
          <w:spacing w:val="-29"/>
          <w:sz w:val="28"/>
          <w:szCs w:val="28"/>
          <w:lang w:val="ro-RO"/>
        </w:rPr>
      </w:pPr>
    </w:p>
    <w:p w:rsidR="00BF7C71" w:rsidRPr="00734EA2" w:rsidRDefault="00BF7C71" w:rsidP="00BF7C71">
      <w:pPr>
        <w:pStyle w:val="a5"/>
        <w:rPr>
          <w:b/>
          <w:bCs/>
          <w:sz w:val="28"/>
          <w:szCs w:val="28"/>
          <w:lang w:val="ro-RO"/>
        </w:rPr>
      </w:pPr>
      <w:r w:rsidRPr="00734EA2">
        <w:rPr>
          <w:sz w:val="28"/>
          <w:szCs w:val="28"/>
          <w:lang w:val="ro-RO"/>
        </w:rPr>
        <w:t xml:space="preserve">Guvernul </w:t>
      </w:r>
      <w:r w:rsidRPr="00734EA2">
        <w:rPr>
          <w:bCs/>
          <w:sz w:val="28"/>
          <w:szCs w:val="28"/>
          <w:lang w:val="ro-RO"/>
        </w:rPr>
        <w:t>HOTĂRĂŞTE:</w:t>
      </w:r>
    </w:p>
    <w:p w:rsidR="00BF7C71" w:rsidRPr="00734EA2" w:rsidRDefault="00BF7C71" w:rsidP="00BF7C71">
      <w:pPr>
        <w:pStyle w:val="a5"/>
        <w:rPr>
          <w:sz w:val="28"/>
          <w:szCs w:val="28"/>
          <w:lang w:val="ro-RO"/>
        </w:rPr>
      </w:pPr>
    </w:p>
    <w:p w:rsidR="00BF7C71" w:rsidRPr="00734EA2" w:rsidRDefault="00BF7C71" w:rsidP="00BF7C71">
      <w:pPr>
        <w:pStyle w:val="a5"/>
        <w:rPr>
          <w:sz w:val="28"/>
          <w:szCs w:val="28"/>
          <w:lang w:val="ro-RO"/>
        </w:rPr>
      </w:pPr>
      <w:r w:rsidRPr="00734EA2">
        <w:rPr>
          <w:sz w:val="28"/>
          <w:szCs w:val="28"/>
          <w:lang w:val="ro-RO"/>
        </w:rPr>
        <w:t xml:space="preserve">Se aprobă </w:t>
      </w:r>
      <w:proofErr w:type="spellStart"/>
      <w:r w:rsidRPr="00734EA2">
        <w:rPr>
          <w:sz w:val="28"/>
          <w:szCs w:val="28"/>
          <w:lang w:val="ro-RO"/>
        </w:rPr>
        <w:t>şi</w:t>
      </w:r>
      <w:proofErr w:type="spellEnd"/>
      <w:r w:rsidRPr="00734EA2">
        <w:rPr>
          <w:sz w:val="28"/>
          <w:szCs w:val="28"/>
          <w:lang w:val="ro-RO"/>
        </w:rPr>
        <w:t xml:space="preserve"> se prezintă Parlamentului spre examinare proiectul de lege pentru ratificarea Protoc</w:t>
      </w:r>
      <w:r w:rsidR="00EE0584">
        <w:rPr>
          <w:sz w:val="28"/>
          <w:szCs w:val="28"/>
          <w:lang w:val="ro-RO"/>
        </w:rPr>
        <w:t>olului de amendare a Acordului di</w:t>
      </w:r>
      <w:r w:rsidRPr="00734EA2">
        <w:rPr>
          <w:sz w:val="28"/>
          <w:szCs w:val="28"/>
          <w:lang w:val="ro-RO"/>
        </w:rPr>
        <w:t>ntre Guvernul Republicii Moldova și Guvernul României privind cooperarea în domeniul militar, semnat la București la 1 decembrie 2016</w:t>
      </w:r>
      <w:r w:rsidRPr="00734EA2">
        <w:rPr>
          <w:bCs/>
          <w:sz w:val="28"/>
          <w:szCs w:val="28"/>
          <w:lang w:val="ro-RO"/>
        </w:rPr>
        <w:t>.</w:t>
      </w:r>
    </w:p>
    <w:p w:rsidR="003B596B" w:rsidRPr="00734EA2" w:rsidRDefault="00BF7C71" w:rsidP="00CF2559">
      <w:pPr>
        <w:ind w:firstLine="709"/>
        <w:rPr>
          <w:b/>
          <w:sz w:val="28"/>
          <w:szCs w:val="28"/>
          <w:lang w:val="ro-RO" w:eastAsia="ru-RU"/>
        </w:rPr>
      </w:pPr>
      <w:r w:rsidRPr="00734EA2">
        <w:rPr>
          <w:rFonts w:ascii="Tahoma" w:hAnsi="Tahoma" w:cs="Tahoma"/>
          <w:sz w:val="28"/>
          <w:szCs w:val="28"/>
          <w:lang w:val="ro-RO"/>
        </w:rPr>
        <w:br/>
      </w:r>
    </w:p>
    <w:p w:rsidR="00CF2559" w:rsidRPr="00734EA2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734EA2">
        <w:rPr>
          <w:b/>
          <w:sz w:val="28"/>
          <w:szCs w:val="28"/>
          <w:lang w:val="ro-RO" w:eastAsia="ru-RU"/>
        </w:rPr>
        <w:t xml:space="preserve">Prim-ministru </w:t>
      </w:r>
      <w:r w:rsidRPr="00734EA2">
        <w:rPr>
          <w:b/>
          <w:sz w:val="28"/>
          <w:szCs w:val="28"/>
          <w:lang w:val="ro-RO" w:eastAsia="ru-RU"/>
        </w:rPr>
        <w:tab/>
      </w:r>
      <w:r w:rsidRPr="00734EA2">
        <w:rPr>
          <w:b/>
          <w:sz w:val="28"/>
          <w:szCs w:val="28"/>
          <w:lang w:val="ro-RO" w:eastAsia="ru-RU"/>
        </w:rPr>
        <w:tab/>
      </w:r>
      <w:r w:rsidRPr="00734EA2">
        <w:rPr>
          <w:b/>
          <w:sz w:val="28"/>
          <w:szCs w:val="28"/>
          <w:lang w:val="ro-RO" w:eastAsia="ru-RU"/>
        </w:rPr>
        <w:tab/>
      </w:r>
      <w:r w:rsidRPr="00734EA2">
        <w:rPr>
          <w:b/>
          <w:sz w:val="28"/>
          <w:szCs w:val="28"/>
          <w:lang w:val="ro-RO" w:eastAsia="ru-RU"/>
        </w:rPr>
        <w:tab/>
      </w:r>
      <w:r w:rsidRPr="00734EA2">
        <w:rPr>
          <w:b/>
          <w:sz w:val="28"/>
          <w:szCs w:val="28"/>
          <w:lang w:val="ro-RO" w:eastAsia="ru-RU"/>
        </w:rPr>
        <w:tab/>
      </w:r>
      <w:r w:rsidRPr="00734EA2">
        <w:rPr>
          <w:b/>
          <w:sz w:val="28"/>
          <w:szCs w:val="28"/>
          <w:lang w:val="ro-RO" w:eastAsia="ru-RU"/>
        </w:rPr>
        <w:tab/>
        <w:t>PAVEL FILIP</w:t>
      </w:r>
    </w:p>
    <w:p w:rsidR="00CF2559" w:rsidRPr="00734EA2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734EA2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734EA2">
        <w:rPr>
          <w:sz w:val="28"/>
          <w:szCs w:val="28"/>
          <w:lang w:val="ro-RO" w:eastAsia="ru-RU"/>
        </w:rPr>
        <w:t>Contrasemnează:</w:t>
      </w:r>
    </w:p>
    <w:p w:rsidR="00283736" w:rsidRPr="00734EA2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734EA2" w:rsidRPr="00734EA2" w:rsidRDefault="00734EA2" w:rsidP="00734E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734EA2" w:rsidRPr="00734EA2" w:rsidRDefault="00734EA2" w:rsidP="00734E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734EA2" w:rsidRPr="00734EA2" w:rsidRDefault="00734EA2" w:rsidP="00734E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proofErr w:type="spellStart"/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>şi</w:t>
      </w:r>
      <w:proofErr w:type="spellEnd"/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integrării europene</w:t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734EA2" w:rsidRPr="00734EA2" w:rsidRDefault="00734EA2" w:rsidP="00734E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734EA2" w:rsidRPr="00734EA2" w:rsidRDefault="00734EA2" w:rsidP="00734EA2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</w:t>
      </w:r>
      <w:proofErr w:type="spellStart"/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>justiţiei</w:t>
      </w:r>
      <w:proofErr w:type="spellEnd"/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734EA2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4EA2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4EA2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4EA2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4EA2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4EA2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4EA2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4EA2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4EA2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4EA2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EA3268" w:rsidRPr="00734EA2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4EA2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4EA2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4EA2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734EA2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734EA2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734EA2">
        <w:rPr>
          <w:sz w:val="28"/>
          <w:szCs w:val="28"/>
          <w:lang w:val="ro-RO" w:eastAsia="ru-RU"/>
        </w:rPr>
        <w:t>Vizează:</w:t>
      </w: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734EA2">
        <w:rPr>
          <w:sz w:val="28"/>
          <w:szCs w:val="28"/>
          <w:lang w:val="ro-RO" w:eastAsia="ru-RU"/>
        </w:rPr>
        <w:t>Secretar general al Guvernului</w:t>
      </w:r>
      <w:r w:rsidRPr="00734EA2">
        <w:rPr>
          <w:sz w:val="28"/>
          <w:szCs w:val="28"/>
          <w:lang w:val="ro-RO" w:eastAsia="ru-RU"/>
        </w:rPr>
        <w:tab/>
      </w:r>
      <w:r w:rsidRPr="00734EA2">
        <w:rPr>
          <w:sz w:val="28"/>
          <w:szCs w:val="28"/>
          <w:lang w:val="ro-RO" w:eastAsia="ru-RU"/>
        </w:rPr>
        <w:tab/>
      </w:r>
      <w:r w:rsidRPr="00734EA2">
        <w:rPr>
          <w:sz w:val="28"/>
          <w:szCs w:val="28"/>
          <w:lang w:val="ro-RO" w:eastAsia="ru-RU"/>
        </w:rPr>
        <w:tab/>
      </w:r>
      <w:r w:rsidRPr="00734EA2">
        <w:rPr>
          <w:sz w:val="28"/>
          <w:szCs w:val="28"/>
          <w:lang w:val="ro-RO" w:eastAsia="ru-RU"/>
        </w:rPr>
        <w:tab/>
      </w:r>
      <w:r w:rsidR="00A35DD9" w:rsidRPr="00734EA2">
        <w:rPr>
          <w:sz w:val="28"/>
          <w:szCs w:val="28"/>
          <w:lang w:val="ro-RO" w:eastAsia="ru-RU"/>
        </w:rPr>
        <w:t>Lilia PALII</w:t>
      </w:r>
      <w:r w:rsidRPr="00734EA2">
        <w:rPr>
          <w:sz w:val="28"/>
          <w:szCs w:val="28"/>
          <w:lang w:val="ro-RO" w:eastAsia="ru-RU"/>
        </w:rPr>
        <w:t xml:space="preserve"> </w:t>
      </w: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734EA2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734EA2">
        <w:rPr>
          <w:sz w:val="28"/>
          <w:szCs w:val="28"/>
          <w:lang w:val="ro-RO" w:eastAsia="ru-RU"/>
        </w:rPr>
        <w:t>şedinţa</w:t>
      </w:r>
      <w:proofErr w:type="spellEnd"/>
      <w:r w:rsidRPr="00734EA2">
        <w:rPr>
          <w:sz w:val="28"/>
          <w:szCs w:val="28"/>
          <w:lang w:val="ro-RO" w:eastAsia="ru-RU"/>
        </w:rPr>
        <w:t xml:space="preserve"> Guvernului</w:t>
      </w:r>
    </w:p>
    <w:p w:rsidR="009E20E6" w:rsidRPr="00734EA2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734EA2">
        <w:rPr>
          <w:sz w:val="28"/>
          <w:szCs w:val="28"/>
          <w:lang w:val="ro-RO" w:eastAsia="ru-RU"/>
        </w:rPr>
        <w:t>din</w:t>
      </w:r>
      <w:r w:rsidRPr="00734EA2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734EA2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A6348" w:rsidRPr="00734EA2" w:rsidRDefault="009A6348" w:rsidP="00CF2559">
      <w:pPr>
        <w:ind w:firstLine="709"/>
        <w:rPr>
          <w:sz w:val="28"/>
          <w:szCs w:val="28"/>
          <w:lang w:val="ro-RO" w:eastAsia="ru-RU"/>
        </w:rPr>
      </w:pPr>
    </w:p>
    <w:p w:rsidR="009A6348" w:rsidRPr="00734EA2" w:rsidRDefault="009A6348" w:rsidP="00CF2559">
      <w:pPr>
        <w:ind w:firstLine="709"/>
        <w:rPr>
          <w:sz w:val="28"/>
          <w:szCs w:val="28"/>
          <w:lang w:val="ro-RO" w:eastAsia="ru-RU"/>
        </w:rPr>
      </w:pPr>
    </w:p>
    <w:p w:rsidR="009A6348" w:rsidRPr="00734EA2" w:rsidRDefault="009A6348" w:rsidP="009A6348">
      <w:pPr>
        <w:ind w:firstLine="567"/>
        <w:rPr>
          <w:sz w:val="28"/>
          <w:szCs w:val="28"/>
          <w:lang w:val="ro-RO"/>
        </w:rPr>
      </w:pPr>
      <w:r w:rsidRPr="00734EA2">
        <w:rPr>
          <w:sz w:val="28"/>
          <w:szCs w:val="28"/>
          <w:lang w:val="ro-RO"/>
        </w:rPr>
        <w:t>Coordonat:</w:t>
      </w:r>
    </w:p>
    <w:p w:rsidR="009A6348" w:rsidRPr="00734EA2" w:rsidRDefault="009A6348" w:rsidP="009A6348">
      <w:pPr>
        <w:ind w:firstLine="567"/>
        <w:rPr>
          <w:sz w:val="28"/>
          <w:szCs w:val="28"/>
          <w:lang w:val="ro-RO"/>
        </w:rPr>
      </w:pPr>
    </w:p>
    <w:p w:rsidR="009A6348" w:rsidRPr="00734EA2" w:rsidRDefault="009A6348" w:rsidP="009A6348">
      <w:pPr>
        <w:ind w:firstLine="567"/>
        <w:rPr>
          <w:sz w:val="28"/>
          <w:szCs w:val="28"/>
          <w:lang w:val="ro-RO"/>
        </w:rPr>
      </w:pPr>
      <w:proofErr w:type="spellStart"/>
      <w:r w:rsidRPr="00734EA2">
        <w:rPr>
          <w:sz w:val="28"/>
          <w:szCs w:val="28"/>
          <w:lang w:val="ro-RO"/>
        </w:rPr>
        <w:t>Viceministrul</w:t>
      </w:r>
      <w:proofErr w:type="spellEnd"/>
      <w:r w:rsidRPr="00734EA2">
        <w:rPr>
          <w:sz w:val="28"/>
          <w:szCs w:val="28"/>
          <w:lang w:val="ro-RO"/>
        </w:rPr>
        <w:t xml:space="preserve"> apărării                                       Gheorghe GALBURA</w:t>
      </w:r>
    </w:p>
    <w:p w:rsidR="00EA3268" w:rsidRDefault="00EA3268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Default="00734EA2" w:rsidP="00280F79">
      <w:pPr>
        <w:ind w:firstLine="709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Proiect </w:t>
      </w:r>
    </w:p>
    <w:p w:rsidR="00734EA2" w:rsidRDefault="00734EA2" w:rsidP="00CF2559">
      <w:pPr>
        <w:ind w:firstLine="709"/>
        <w:rPr>
          <w:sz w:val="28"/>
          <w:szCs w:val="28"/>
          <w:lang w:val="ro-RO"/>
        </w:rPr>
      </w:pPr>
    </w:p>
    <w:p w:rsidR="00734EA2" w:rsidRPr="00280F79" w:rsidRDefault="00280F79" w:rsidP="00280F79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280F79">
        <w:rPr>
          <w:b/>
          <w:sz w:val="28"/>
          <w:szCs w:val="28"/>
          <w:lang w:val="ro-RO" w:eastAsia="ru-RU"/>
        </w:rPr>
        <w:lastRenderedPageBreak/>
        <w:t>PARLAMENTUL REPUBLICII MOLDOVA</w:t>
      </w:r>
    </w:p>
    <w:p w:rsidR="00280F79" w:rsidRPr="00280F79" w:rsidRDefault="00280F79" w:rsidP="00280F79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734EA2" w:rsidRPr="00280F79" w:rsidRDefault="00734EA2" w:rsidP="00280F79">
      <w:pPr>
        <w:pStyle w:val="Default"/>
        <w:jc w:val="center"/>
        <w:rPr>
          <w:b/>
          <w:sz w:val="28"/>
          <w:szCs w:val="28"/>
          <w:lang w:val="ro-RO"/>
        </w:rPr>
      </w:pPr>
      <w:r w:rsidRPr="00280F79">
        <w:rPr>
          <w:b/>
          <w:bCs/>
          <w:sz w:val="28"/>
          <w:szCs w:val="28"/>
          <w:lang w:val="ro-RO"/>
        </w:rPr>
        <w:t>LEGE</w:t>
      </w:r>
    </w:p>
    <w:p w:rsidR="00734EA2" w:rsidRPr="00280F79" w:rsidRDefault="00734EA2" w:rsidP="00280F79">
      <w:pPr>
        <w:ind w:firstLine="0"/>
        <w:jc w:val="center"/>
        <w:rPr>
          <w:b/>
          <w:sz w:val="28"/>
          <w:szCs w:val="28"/>
          <w:lang w:val="ro-RO"/>
        </w:rPr>
      </w:pPr>
      <w:r w:rsidRPr="00280F79">
        <w:rPr>
          <w:b/>
          <w:bCs/>
          <w:sz w:val="28"/>
          <w:szCs w:val="28"/>
          <w:lang w:val="ro-RO"/>
        </w:rPr>
        <w:t xml:space="preserve">pentru ratificarea </w:t>
      </w:r>
      <w:r w:rsidRPr="00280F79">
        <w:rPr>
          <w:b/>
          <w:sz w:val="28"/>
          <w:szCs w:val="28"/>
          <w:lang w:val="ro-RO"/>
        </w:rPr>
        <w:t>Protocolului de amendare a Acordului</w:t>
      </w:r>
    </w:p>
    <w:p w:rsidR="00734EA2" w:rsidRPr="00280F79" w:rsidRDefault="00EE0584" w:rsidP="00280F79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di</w:t>
      </w:r>
      <w:r w:rsidR="00734EA2" w:rsidRPr="00280F79">
        <w:rPr>
          <w:b/>
          <w:sz w:val="28"/>
          <w:szCs w:val="28"/>
          <w:lang w:val="ro-RO"/>
        </w:rPr>
        <w:t>ntre Guvernul Republicii Moldova și Guvernul României</w:t>
      </w:r>
    </w:p>
    <w:p w:rsidR="00734EA2" w:rsidRPr="00280F79" w:rsidRDefault="00734EA2" w:rsidP="00280F7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80F79">
        <w:rPr>
          <w:b/>
          <w:sz w:val="28"/>
          <w:szCs w:val="28"/>
          <w:lang w:val="ro-RO"/>
        </w:rPr>
        <w:t>privind cooperarea în domeniul militar</w:t>
      </w:r>
    </w:p>
    <w:p w:rsidR="00734EA2" w:rsidRPr="00734EA2" w:rsidRDefault="00734EA2" w:rsidP="00734EA2">
      <w:pPr>
        <w:pStyle w:val="Default"/>
        <w:jc w:val="center"/>
        <w:rPr>
          <w:sz w:val="28"/>
          <w:szCs w:val="28"/>
          <w:lang w:val="ro-RO"/>
        </w:rPr>
      </w:pPr>
    </w:p>
    <w:p w:rsidR="00734EA2" w:rsidRPr="00734EA2" w:rsidRDefault="00734EA2" w:rsidP="00734EA2">
      <w:pPr>
        <w:pStyle w:val="Default"/>
        <w:jc w:val="center"/>
        <w:rPr>
          <w:sz w:val="28"/>
          <w:szCs w:val="28"/>
          <w:lang w:val="ro-RO"/>
        </w:rPr>
      </w:pPr>
    </w:p>
    <w:p w:rsidR="00734EA2" w:rsidRPr="00734EA2" w:rsidRDefault="00734EA2" w:rsidP="00734EA2">
      <w:pPr>
        <w:pStyle w:val="Default"/>
        <w:ind w:firstLine="567"/>
        <w:jc w:val="both"/>
        <w:rPr>
          <w:sz w:val="28"/>
          <w:szCs w:val="28"/>
          <w:lang w:val="ro-RO"/>
        </w:rPr>
      </w:pPr>
      <w:r w:rsidRPr="00734EA2">
        <w:rPr>
          <w:sz w:val="28"/>
          <w:szCs w:val="28"/>
          <w:lang w:val="ro-RO"/>
        </w:rPr>
        <w:t xml:space="preserve">Parlamentul adoptă prezenta lege organică. </w:t>
      </w:r>
    </w:p>
    <w:p w:rsidR="00734EA2" w:rsidRPr="00734EA2" w:rsidRDefault="00734EA2" w:rsidP="00734EA2">
      <w:pPr>
        <w:pStyle w:val="Default"/>
        <w:jc w:val="both"/>
        <w:rPr>
          <w:sz w:val="28"/>
          <w:szCs w:val="28"/>
          <w:lang w:val="ro-RO"/>
        </w:rPr>
      </w:pPr>
    </w:p>
    <w:p w:rsidR="00734EA2" w:rsidRPr="00734EA2" w:rsidRDefault="00734EA2" w:rsidP="00734EA2">
      <w:pPr>
        <w:ind w:firstLine="567"/>
        <w:rPr>
          <w:sz w:val="28"/>
          <w:szCs w:val="28"/>
          <w:lang w:val="ro-RO"/>
        </w:rPr>
      </w:pPr>
      <w:r w:rsidRPr="00EE0584">
        <w:rPr>
          <w:b/>
          <w:bCs/>
          <w:sz w:val="28"/>
          <w:szCs w:val="28"/>
          <w:lang w:val="ro-RO"/>
        </w:rPr>
        <w:t>Art.1.</w:t>
      </w:r>
      <w:r w:rsidRPr="00734EA2">
        <w:rPr>
          <w:sz w:val="28"/>
          <w:szCs w:val="28"/>
          <w:lang w:val="ro-RO"/>
        </w:rPr>
        <w:t xml:space="preserve"> – Se ratifică Prot</w:t>
      </w:r>
      <w:r w:rsidR="00EE0584">
        <w:rPr>
          <w:sz w:val="28"/>
          <w:szCs w:val="28"/>
          <w:lang w:val="ro-RO"/>
        </w:rPr>
        <w:t>ocolul de amendare a Acordului di</w:t>
      </w:r>
      <w:r w:rsidRPr="00734EA2">
        <w:rPr>
          <w:sz w:val="28"/>
          <w:szCs w:val="28"/>
          <w:lang w:val="ro-RO"/>
        </w:rPr>
        <w:t>ntre Guvernul Republicii Moldova și Guvernul României privind cooperarea în domeniul militar, semnat la București la 1 decembrie 2016.</w:t>
      </w:r>
    </w:p>
    <w:p w:rsidR="00734EA2" w:rsidRPr="00734EA2" w:rsidRDefault="00734EA2" w:rsidP="00734EA2">
      <w:pPr>
        <w:pStyle w:val="a5"/>
        <w:rPr>
          <w:sz w:val="28"/>
          <w:szCs w:val="28"/>
          <w:lang w:val="ro-RO"/>
        </w:rPr>
      </w:pPr>
      <w:r w:rsidRPr="00734EA2">
        <w:rPr>
          <w:sz w:val="28"/>
          <w:szCs w:val="28"/>
          <w:lang w:val="ro-RO"/>
        </w:rPr>
        <w:t> </w:t>
      </w:r>
    </w:p>
    <w:p w:rsidR="00734EA2" w:rsidRPr="00734EA2" w:rsidRDefault="00734EA2" w:rsidP="00734EA2">
      <w:pPr>
        <w:pStyle w:val="a5"/>
        <w:rPr>
          <w:sz w:val="28"/>
          <w:szCs w:val="28"/>
          <w:lang w:val="ro-RO"/>
        </w:rPr>
      </w:pPr>
      <w:r w:rsidRPr="00EE0584">
        <w:rPr>
          <w:b/>
          <w:bCs/>
          <w:sz w:val="28"/>
          <w:szCs w:val="28"/>
          <w:lang w:val="ro-RO"/>
        </w:rPr>
        <w:t>Art.2.</w:t>
      </w:r>
      <w:r w:rsidRPr="00734EA2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EE0584" w:rsidRPr="00734EA2">
        <w:rPr>
          <w:sz w:val="28"/>
          <w:szCs w:val="28"/>
          <w:lang w:val="ro-RO"/>
        </w:rPr>
        <w:t xml:space="preserve">Protocolului </w:t>
      </w:r>
      <w:proofErr w:type="spellStart"/>
      <w:r w:rsidRPr="00734EA2">
        <w:rPr>
          <w:sz w:val="28"/>
          <w:szCs w:val="28"/>
          <w:lang w:val="ro-RO"/>
        </w:rPr>
        <w:t>menţionat</w:t>
      </w:r>
      <w:proofErr w:type="spellEnd"/>
      <w:r w:rsidRPr="00734EA2">
        <w:rPr>
          <w:sz w:val="28"/>
          <w:szCs w:val="28"/>
          <w:lang w:val="ro-RO"/>
        </w:rPr>
        <w:t>.</w:t>
      </w:r>
    </w:p>
    <w:p w:rsidR="00734EA2" w:rsidRPr="00734EA2" w:rsidRDefault="00734EA2" w:rsidP="00734EA2">
      <w:pPr>
        <w:pStyle w:val="a5"/>
        <w:rPr>
          <w:sz w:val="28"/>
          <w:szCs w:val="28"/>
          <w:lang w:val="ro-RO"/>
        </w:rPr>
      </w:pPr>
      <w:r w:rsidRPr="00734EA2">
        <w:rPr>
          <w:sz w:val="28"/>
          <w:szCs w:val="28"/>
          <w:lang w:val="ro-RO"/>
        </w:rPr>
        <w:t> </w:t>
      </w:r>
    </w:p>
    <w:p w:rsidR="00734EA2" w:rsidRPr="00734EA2" w:rsidRDefault="00734EA2" w:rsidP="00734EA2">
      <w:pPr>
        <w:pStyle w:val="a5"/>
        <w:rPr>
          <w:sz w:val="28"/>
          <w:szCs w:val="28"/>
          <w:lang w:val="ro-RO"/>
        </w:rPr>
      </w:pPr>
      <w:r w:rsidRPr="00EE0584">
        <w:rPr>
          <w:b/>
          <w:bCs/>
          <w:sz w:val="28"/>
          <w:szCs w:val="28"/>
          <w:lang w:val="ro-RO"/>
        </w:rPr>
        <w:t>Art.3.</w:t>
      </w:r>
      <w:r w:rsidRPr="00734EA2">
        <w:rPr>
          <w:sz w:val="28"/>
          <w:szCs w:val="28"/>
          <w:lang w:val="ro-RO"/>
        </w:rPr>
        <w:t xml:space="preserve"> – Ministerul Afacerilor Externe </w:t>
      </w:r>
      <w:proofErr w:type="spellStart"/>
      <w:r w:rsidRPr="00734EA2">
        <w:rPr>
          <w:sz w:val="28"/>
          <w:szCs w:val="28"/>
          <w:lang w:val="ro-RO"/>
        </w:rPr>
        <w:t>şi</w:t>
      </w:r>
      <w:proofErr w:type="spellEnd"/>
      <w:r w:rsidRPr="00734EA2">
        <w:rPr>
          <w:sz w:val="28"/>
          <w:szCs w:val="28"/>
          <w:lang w:val="ro-RO"/>
        </w:rPr>
        <w:t xml:space="preserve"> Integrării Europene va notifica </w:t>
      </w:r>
      <w:proofErr w:type="spellStart"/>
      <w:r w:rsidR="00EE0584">
        <w:rPr>
          <w:sz w:val="28"/>
          <w:szCs w:val="28"/>
          <w:lang w:val="ro-RO"/>
        </w:rPr>
        <w:t>Părţii</w:t>
      </w:r>
      <w:proofErr w:type="spellEnd"/>
      <w:r w:rsidR="00EE0584">
        <w:rPr>
          <w:sz w:val="28"/>
          <w:szCs w:val="28"/>
          <w:lang w:val="ro-RO"/>
        </w:rPr>
        <w:t xml:space="preserve"> române</w:t>
      </w:r>
      <w:r w:rsidRPr="00734EA2">
        <w:rPr>
          <w:sz w:val="28"/>
          <w:szCs w:val="28"/>
          <w:lang w:val="ro-RO"/>
        </w:rPr>
        <w:t xml:space="preserve"> ratificarea </w:t>
      </w:r>
      <w:r w:rsidR="00EE0584" w:rsidRPr="00734EA2">
        <w:rPr>
          <w:sz w:val="28"/>
          <w:szCs w:val="28"/>
          <w:lang w:val="ro-RO"/>
        </w:rPr>
        <w:t xml:space="preserve">Protocolului </w:t>
      </w:r>
      <w:r w:rsidRPr="00734EA2">
        <w:rPr>
          <w:sz w:val="28"/>
          <w:szCs w:val="28"/>
          <w:lang w:val="ro-RO"/>
        </w:rPr>
        <w:t>nominalizat.</w:t>
      </w:r>
    </w:p>
    <w:p w:rsidR="00734EA2" w:rsidRPr="00734EA2" w:rsidRDefault="00734EA2" w:rsidP="00734EA2">
      <w:pPr>
        <w:rPr>
          <w:bCs/>
          <w:sz w:val="28"/>
          <w:szCs w:val="28"/>
          <w:lang w:val="ro-RO"/>
        </w:rPr>
      </w:pPr>
      <w:r w:rsidRPr="00734EA2">
        <w:rPr>
          <w:rFonts w:ascii="Tahoma" w:hAnsi="Tahoma" w:cs="Tahoma"/>
          <w:sz w:val="28"/>
          <w:szCs w:val="28"/>
          <w:lang w:val="ro-RO"/>
        </w:rPr>
        <w:br/>
      </w:r>
    </w:p>
    <w:p w:rsidR="00734EA2" w:rsidRPr="00EE0584" w:rsidRDefault="00734EA2" w:rsidP="00734EA2">
      <w:pPr>
        <w:ind w:firstLine="708"/>
        <w:rPr>
          <w:b/>
          <w:sz w:val="28"/>
          <w:szCs w:val="28"/>
          <w:lang w:val="ro-RO"/>
        </w:rPr>
      </w:pPr>
      <w:r w:rsidRPr="00EE0584">
        <w:rPr>
          <w:b/>
          <w:bCs/>
          <w:sz w:val="28"/>
          <w:szCs w:val="28"/>
          <w:lang w:val="ro-RO"/>
        </w:rPr>
        <w:t>Președintele Parlamentului</w:t>
      </w:r>
    </w:p>
    <w:p w:rsidR="00734EA2" w:rsidRPr="00734EA2" w:rsidRDefault="00734EA2" w:rsidP="00734EA2">
      <w:pPr>
        <w:rPr>
          <w:sz w:val="28"/>
          <w:szCs w:val="28"/>
          <w:lang w:val="ro-RO"/>
        </w:rPr>
      </w:pPr>
    </w:p>
    <w:p w:rsidR="00734EA2" w:rsidRPr="00734EA2" w:rsidRDefault="00734EA2" w:rsidP="00734EA2">
      <w:pPr>
        <w:rPr>
          <w:sz w:val="28"/>
          <w:szCs w:val="28"/>
          <w:lang w:val="ro-RO"/>
        </w:rPr>
      </w:pPr>
    </w:p>
    <w:p w:rsidR="00734EA2" w:rsidRPr="00734EA2" w:rsidRDefault="00734EA2" w:rsidP="00734EA2">
      <w:pPr>
        <w:rPr>
          <w:sz w:val="24"/>
          <w:szCs w:val="28"/>
          <w:lang w:val="ro-RO"/>
        </w:rPr>
      </w:pPr>
    </w:p>
    <w:p w:rsidR="00734EA2" w:rsidRPr="00734EA2" w:rsidRDefault="00734EA2" w:rsidP="00734EA2">
      <w:pPr>
        <w:rPr>
          <w:szCs w:val="24"/>
          <w:lang w:val="ro-RO"/>
        </w:rPr>
      </w:pPr>
    </w:p>
    <w:p w:rsidR="00734EA2" w:rsidRPr="00734EA2" w:rsidRDefault="00734EA2" w:rsidP="00734EA2">
      <w:pPr>
        <w:jc w:val="right"/>
        <w:rPr>
          <w:sz w:val="28"/>
          <w:szCs w:val="28"/>
          <w:lang w:val="ro-RO"/>
        </w:rPr>
      </w:pPr>
    </w:p>
    <w:p w:rsidR="00734EA2" w:rsidRPr="00734EA2" w:rsidRDefault="00734EA2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4EA2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4EA2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4EA2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4EA2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CF2559">
      <w:pPr>
        <w:ind w:firstLine="709"/>
        <w:rPr>
          <w:sz w:val="28"/>
          <w:szCs w:val="28"/>
          <w:lang w:val="ro-RO" w:eastAsia="ru-RU"/>
        </w:rPr>
      </w:pPr>
    </w:p>
    <w:p w:rsidR="005F5260" w:rsidRDefault="005F5260" w:rsidP="005F5260">
      <w:pPr>
        <w:jc w:val="center"/>
        <w:rPr>
          <w:b/>
          <w:sz w:val="28"/>
          <w:szCs w:val="28"/>
          <w:lang w:val="ru-RU"/>
        </w:rPr>
      </w:pPr>
      <w:r w:rsidRPr="005F5260">
        <w:rPr>
          <w:b/>
          <w:sz w:val="28"/>
          <w:szCs w:val="28"/>
          <w:lang w:val="ru-RU"/>
        </w:rPr>
        <w:t xml:space="preserve">О проекте закона о ратификации Протокола о внесении поправок в Соглашение между Правительством </w:t>
      </w:r>
    </w:p>
    <w:p w:rsidR="005F5260" w:rsidRPr="005F5260" w:rsidRDefault="005F5260" w:rsidP="005F5260">
      <w:pPr>
        <w:jc w:val="center"/>
        <w:rPr>
          <w:b/>
          <w:sz w:val="28"/>
          <w:szCs w:val="28"/>
          <w:lang w:val="ru-RU"/>
        </w:rPr>
      </w:pPr>
      <w:r w:rsidRPr="005F5260">
        <w:rPr>
          <w:b/>
          <w:sz w:val="28"/>
          <w:szCs w:val="28"/>
          <w:lang w:val="ru-RU"/>
        </w:rPr>
        <w:t xml:space="preserve">Республики Молдова и Правительством Румынии </w:t>
      </w:r>
    </w:p>
    <w:p w:rsidR="005F5260" w:rsidRPr="005F5260" w:rsidRDefault="005F5260" w:rsidP="005F5260">
      <w:pPr>
        <w:jc w:val="center"/>
        <w:rPr>
          <w:b/>
          <w:sz w:val="28"/>
          <w:szCs w:val="28"/>
          <w:lang w:val="ru-RU"/>
        </w:rPr>
      </w:pPr>
      <w:r w:rsidRPr="005F5260">
        <w:rPr>
          <w:b/>
          <w:sz w:val="28"/>
          <w:szCs w:val="28"/>
          <w:lang w:val="ru-RU"/>
        </w:rPr>
        <w:t xml:space="preserve">о сотрудничестве в военной области, подписанного </w:t>
      </w:r>
    </w:p>
    <w:p w:rsidR="005F5260" w:rsidRPr="005F5260" w:rsidRDefault="005F5260" w:rsidP="005F5260">
      <w:pPr>
        <w:jc w:val="center"/>
        <w:rPr>
          <w:b/>
          <w:sz w:val="28"/>
          <w:szCs w:val="28"/>
          <w:lang w:val="ru-RU"/>
        </w:rPr>
      </w:pPr>
      <w:r w:rsidRPr="005F5260">
        <w:rPr>
          <w:b/>
          <w:sz w:val="28"/>
          <w:szCs w:val="28"/>
          <w:lang w:val="ru-RU"/>
        </w:rPr>
        <w:t>в Бухаресте 1 декабря 2016 года</w:t>
      </w:r>
    </w:p>
    <w:p w:rsidR="005F5260" w:rsidRPr="005F5260" w:rsidRDefault="005F5260" w:rsidP="005F5260">
      <w:pPr>
        <w:jc w:val="center"/>
        <w:rPr>
          <w:b/>
          <w:sz w:val="28"/>
          <w:szCs w:val="28"/>
          <w:lang w:val="ru-RU"/>
        </w:rPr>
      </w:pPr>
      <w:r w:rsidRPr="005F5260">
        <w:rPr>
          <w:b/>
          <w:sz w:val="28"/>
          <w:szCs w:val="28"/>
          <w:lang w:val="ru-RU"/>
        </w:rPr>
        <w:t>------------------------------------------------------------------------------</w:t>
      </w:r>
    </w:p>
    <w:p w:rsidR="005F5260" w:rsidRPr="005F5260" w:rsidRDefault="005F5260" w:rsidP="005F5260">
      <w:pPr>
        <w:rPr>
          <w:sz w:val="28"/>
          <w:szCs w:val="28"/>
          <w:lang w:val="ru-RU"/>
        </w:rPr>
      </w:pPr>
    </w:p>
    <w:p w:rsidR="005F5260" w:rsidRDefault="005F5260" w:rsidP="005F5260">
      <w:pPr>
        <w:pStyle w:val="2"/>
        <w:rPr>
          <w:rFonts w:ascii="Times New Roman" w:hAnsi="Times New Roman"/>
          <w:b w:val="0"/>
          <w:sz w:val="28"/>
          <w:szCs w:val="28"/>
          <w:lang w:val="ru-MD"/>
        </w:rPr>
      </w:pPr>
      <w:r>
        <w:rPr>
          <w:rFonts w:ascii="Times New Roman" w:hAnsi="Times New Roman"/>
          <w:szCs w:val="28"/>
          <w:lang w:val="ru-MD"/>
        </w:rPr>
        <w:t xml:space="preserve">  </w:t>
      </w:r>
      <w:r>
        <w:rPr>
          <w:rFonts w:ascii="Times New Roman" w:hAnsi="Times New Roman"/>
          <w:b w:val="0"/>
          <w:sz w:val="28"/>
          <w:szCs w:val="28"/>
          <w:lang w:val="ru-MD"/>
        </w:rPr>
        <w:t>Правительство ПОСТАНОВЛЯЕТ:</w:t>
      </w:r>
    </w:p>
    <w:p w:rsidR="005F5260" w:rsidRDefault="005F5260" w:rsidP="005F5260">
      <w:pPr>
        <w:rPr>
          <w:lang w:val="ru-MD" w:eastAsia="ru-RU"/>
        </w:rPr>
      </w:pPr>
    </w:p>
    <w:p w:rsidR="005F5260" w:rsidRDefault="005F5260" w:rsidP="005F526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Одобрить и представить Парламенту для рассмотрения проект закона о ратификации Протокола </w:t>
      </w:r>
      <w:r>
        <w:rPr>
          <w:sz w:val="28"/>
          <w:szCs w:val="28"/>
          <w:lang w:val="ru-MD"/>
        </w:rPr>
        <w:t xml:space="preserve">о внесении поправок в </w:t>
      </w:r>
      <w:r>
        <w:rPr>
          <w:sz w:val="28"/>
          <w:szCs w:val="28"/>
        </w:rPr>
        <w:t>Соглашение между Правительством Республики Молдова и Правительством Румынии о сотрудничестве в военной области, подписанного в Бухаресте 1 декабря 2016 года.</w:t>
      </w:r>
    </w:p>
    <w:p w:rsidR="005F5260" w:rsidRPr="005F5260" w:rsidRDefault="005F5260" w:rsidP="005F5260">
      <w:pPr>
        <w:rPr>
          <w:sz w:val="28"/>
          <w:szCs w:val="28"/>
          <w:lang w:val="ru-RU"/>
        </w:rPr>
      </w:pPr>
    </w:p>
    <w:p w:rsidR="005F5260" w:rsidRPr="005F5260" w:rsidRDefault="005F5260" w:rsidP="005F5260">
      <w:pPr>
        <w:rPr>
          <w:sz w:val="28"/>
          <w:szCs w:val="28"/>
          <w:lang w:val="ru-RU"/>
        </w:rPr>
      </w:pPr>
      <w:r w:rsidRPr="005F5260">
        <w:rPr>
          <w:rFonts w:ascii="Tahoma" w:hAnsi="Tahoma" w:cs="Tahoma"/>
          <w:sz w:val="28"/>
          <w:szCs w:val="28"/>
          <w:lang w:val="ru-RU"/>
        </w:rPr>
        <w:br/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Pr="005F5260" w:rsidRDefault="005F5260" w:rsidP="005F5260">
      <w:pPr>
        <w:rPr>
          <w:sz w:val="28"/>
          <w:szCs w:val="28"/>
          <w:lang w:val="ru-RU"/>
        </w:rPr>
      </w:pPr>
      <w:r w:rsidRPr="005F5260">
        <w:rPr>
          <w:sz w:val="28"/>
          <w:szCs w:val="28"/>
          <w:lang w:val="ru-RU"/>
        </w:rPr>
        <w:t>Зам. Премьер-министра,</w:t>
      </w:r>
    </w:p>
    <w:p w:rsidR="005F5260" w:rsidRPr="005F5260" w:rsidRDefault="005F5260" w:rsidP="005F5260">
      <w:pPr>
        <w:rPr>
          <w:sz w:val="28"/>
          <w:szCs w:val="28"/>
          <w:lang w:val="ru-RU"/>
        </w:rPr>
      </w:pPr>
      <w:r w:rsidRPr="005F5260">
        <w:rPr>
          <w:sz w:val="28"/>
          <w:szCs w:val="28"/>
          <w:lang w:val="ru-RU"/>
        </w:rPr>
        <w:t>министр иностранных дел и</w:t>
      </w:r>
    </w:p>
    <w:p w:rsidR="005F5260" w:rsidRPr="005F5260" w:rsidRDefault="005F5260" w:rsidP="005F5260">
      <w:pPr>
        <w:rPr>
          <w:sz w:val="28"/>
          <w:szCs w:val="28"/>
          <w:lang w:val="ru-RU"/>
        </w:rPr>
      </w:pPr>
      <w:r w:rsidRPr="005F5260">
        <w:rPr>
          <w:sz w:val="28"/>
          <w:szCs w:val="28"/>
          <w:lang w:val="ru-RU"/>
        </w:rPr>
        <w:t>европейской интеграции</w:t>
      </w:r>
      <w:r w:rsidRPr="005F5260">
        <w:rPr>
          <w:sz w:val="28"/>
          <w:szCs w:val="28"/>
          <w:lang w:val="ru-RU"/>
        </w:rPr>
        <w:tab/>
      </w:r>
      <w:r w:rsidRPr="005F5260">
        <w:rPr>
          <w:sz w:val="28"/>
          <w:szCs w:val="28"/>
          <w:lang w:val="ru-RU"/>
        </w:rPr>
        <w:tab/>
      </w:r>
      <w:r w:rsidRPr="005F5260">
        <w:rPr>
          <w:sz w:val="28"/>
          <w:szCs w:val="28"/>
          <w:lang w:val="ru-RU"/>
        </w:rPr>
        <w:tab/>
      </w:r>
      <w:r w:rsidRPr="005F5260">
        <w:rPr>
          <w:sz w:val="28"/>
          <w:szCs w:val="28"/>
          <w:lang w:val="ru-RU"/>
        </w:rPr>
        <w:tab/>
        <w:t>Андрей ГАЛБУР</w:t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F5260" w:rsidRDefault="005F5260" w:rsidP="005F526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260" w:rsidRPr="005F5260" w:rsidRDefault="005F5260" w:rsidP="005F5260">
      <w:pPr>
        <w:rPr>
          <w:sz w:val="28"/>
          <w:szCs w:val="28"/>
          <w:lang w:val="ru-RU"/>
        </w:rPr>
      </w:pPr>
      <w:r w:rsidRPr="005F5260">
        <w:rPr>
          <w:sz w:val="28"/>
          <w:szCs w:val="28"/>
          <w:lang w:val="ru-RU"/>
        </w:rPr>
        <w:t xml:space="preserve"> </w:t>
      </w:r>
    </w:p>
    <w:p w:rsidR="005F5260" w:rsidRPr="005F5260" w:rsidRDefault="005F5260" w:rsidP="005F5260">
      <w:pPr>
        <w:rPr>
          <w:sz w:val="28"/>
          <w:szCs w:val="28"/>
          <w:lang w:val="ru-RU"/>
        </w:rPr>
      </w:pPr>
    </w:p>
    <w:p w:rsidR="005F5260" w:rsidRPr="005F5260" w:rsidRDefault="005F5260" w:rsidP="005F5260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5F5260" w:rsidRPr="005F5260" w:rsidRDefault="005F5260" w:rsidP="005F5260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5F5260" w:rsidRPr="005F5260" w:rsidRDefault="005F5260" w:rsidP="005F5260">
      <w:pPr>
        <w:rPr>
          <w:b/>
          <w:bCs/>
          <w:sz w:val="28"/>
          <w:szCs w:val="28"/>
          <w:lang w:val="ru-RU" w:eastAsia="ru-RU"/>
        </w:rPr>
      </w:pPr>
    </w:p>
    <w:p w:rsidR="005F5260" w:rsidRPr="005F5260" w:rsidRDefault="005F5260" w:rsidP="005F5260">
      <w:pPr>
        <w:rPr>
          <w:b/>
          <w:bCs/>
          <w:sz w:val="28"/>
          <w:szCs w:val="28"/>
          <w:lang w:val="ru-RU" w:eastAsia="ru-RU"/>
        </w:rPr>
      </w:pPr>
    </w:p>
    <w:p w:rsidR="005F5260" w:rsidRPr="005F5260" w:rsidRDefault="005F5260" w:rsidP="005F5260">
      <w:pPr>
        <w:jc w:val="left"/>
        <w:rPr>
          <w:b/>
          <w:bCs/>
          <w:sz w:val="28"/>
          <w:szCs w:val="28"/>
          <w:lang w:val="ru-RU" w:eastAsia="ru-RU"/>
        </w:rPr>
      </w:pPr>
    </w:p>
    <w:p w:rsidR="005F5260" w:rsidRPr="005F5260" w:rsidRDefault="005F5260" w:rsidP="005F5260">
      <w:pPr>
        <w:jc w:val="left"/>
        <w:rPr>
          <w:bCs/>
          <w:sz w:val="28"/>
          <w:szCs w:val="28"/>
          <w:lang w:val="ru-RU" w:eastAsia="ru-RU"/>
        </w:rPr>
      </w:pPr>
      <w:r w:rsidRPr="005F5260">
        <w:rPr>
          <w:bCs/>
          <w:sz w:val="28"/>
          <w:szCs w:val="28"/>
          <w:lang w:val="ru-RU" w:eastAsia="ru-RU"/>
        </w:rPr>
        <w:tab/>
      </w:r>
    </w:p>
    <w:p w:rsidR="005F5260" w:rsidRPr="005F5260" w:rsidRDefault="005F5260" w:rsidP="005F5260">
      <w:pPr>
        <w:jc w:val="left"/>
        <w:rPr>
          <w:b/>
          <w:bCs/>
          <w:sz w:val="28"/>
          <w:szCs w:val="28"/>
          <w:lang w:val="ru-RU" w:eastAsia="ru-RU"/>
        </w:rPr>
      </w:pPr>
    </w:p>
    <w:p w:rsidR="005F5260" w:rsidRPr="005F5260" w:rsidRDefault="005F5260" w:rsidP="005F5260">
      <w:pPr>
        <w:jc w:val="left"/>
        <w:rPr>
          <w:b/>
          <w:bCs/>
          <w:sz w:val="28"/>
          <w:szCs w:val="28"/>
          <w:lang w:val="ru-RU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F5260" w:rsidRPr="005F5260" w:rsidRDefault="005F5260" w:rsidP="005F5260">
      <w:pPr>
        <w:jc w:val="right"/>
        <w:rPr>
          <w:sz w:val="28"/>
          <w:szCs w:val="28"/>
          <w:lang w:val="ru-RU"/>
        </w:rPr>
      </w:pPr>
      <w:r w:rsidRPr="005F5260">
        <w:rPr>
          <w:sz w:val="28"/>
          <w:szCs w:val="28"/>
          <w:lang w:val="ru-RU"/>
        </w:rPr>
        <w:t xml:space="preserve">Проект </w:t>
      </w:r>
    </w:p>
    <w:p w:rsidR="005F5260" w:rsidRPr="005F5260" w:rsidRDefault="005F5260" w:rsidP="005F5260">
      <w:pPr>
        <w:jc w:val="right"/>
        <w:rPr>
          <w:sz w:val="28"/>
          <w:szCs w:val="28"/>
          <w:lang w:val="ru-RU"/>
        </w:rPr>
      </w:pPr>
      <w:r w:rsidRPr="005F5260">
        <w:rPr>
          <w:sz w:val="28"/>
          <w:szCs w:val="28"/>
          <w:lang w:val="ru-RU"/>
        </w:rPr>
        <w:t>Перевод</w:t>
      </w:r>
    </w:p>
    <w:p w:rsidR="005F5260" w:rsidRPr="005F5260" w:rsidRDefault="005F5260" w:rsidP="005F5260">
      <w:pPr>
        <w:jc w:val="right"/>
        <w:rPr>
          <w:sz w:val="28"/>
          <w:szCs w:val="28"/>
          <w:lang w:val="ru-RU"/>
        </w:rPr>
      </w:pPr>
    </w:p>
    <w:p w:rsidR="005F5260" w:rsidRPr="005F5260" w:rsidRDefault="005F5260" w:rsidP="005F5260">
      <w:pPr>
        <w:jc w:val="right"/>
        <w:rPr>
          <w:sz w:val="28"/>
          <w:szCs w:val="28"/>
          <w:lang w:val="ru-RU"/>
        </w:rPr>
      </w:pPr>
    </w:p>
    <w:p w:rsidR="005F5260" w:rsidRPr="005F5260" w:rsidRDefault="005F5260" w:rsidP="005F5260">
      <w:pPr>
        <w:jc w:val="center"/>
        <w:rPr>
          <w:b/>
          <w:sz w:val="28"/>
          <w:szCs w:val="28"/>
          <w:lang w:val="ru-RU"/>
        </w:rPr>
      </w:pPr>
      <w:r w:rsidRPr="005F5260">
        <w:rPr>
          <w:b/>
          <w:sz w:val="28"/>
          <w:szCs w:val="28"/>
          <w:lang w:val="ru-RU"/>
        </w:rPr>
        <w:t>ПАРЛАМЕНТ РЕСПУБЛИКИ МОЛДОВА</w:t>
      </w:r>
    </w:p>
    <w:p w:rsidR="005F5260" w:rsidRPr="005F5260" w:rsidRDefault="005F5260" w:rsidP="005F5260">
      <w:pPr>
        <w:jc w:val="center"/>
        <w:rPr>
          <w:b/>
          <w:sz w:val="28"/>
          <w:szCs w:val="28"/>
          <w:lang w:val="ru-RU"/>
        </w:rPr>
      </w:pPr>
    </w:p>
    <w:p w:rsidR="005F5260" w:rsidRPr="005F5260" w:rsidRDefault="005F5260" w:rsidP="005F5260">
      <w:pPr>
        <w:jc w:val="center"/>
        <w:rPr>
          <w:b/>
          <w:sz w:val="28"/>
          <w:szCs w:val="28"/>
          <w:lang w:val="ru-RU"/>
        </w:rPr>
      </w:pPr>
      <w:r w:rsidRPr="005F5260">
        <w:rPr>
          <w:b/>
          <w:sz w:val="28"/>
          <w:szCs w:val="28"/>
          <w:lang w:val="ru-RU"/>
        </w:rPr>
        <w:t>З А К О Н</w:t>
      </w:r>
    </w:p>
    <w:p w:rsidR="005F5260" w:rsidRDefault="005F5260" w:rsidP="005F5260">
      <w:pPr>
        <w:jc w:val="center"/>
        <w:rPr>
          <w:b/>
          <w:sz w:val="28"/>
          <w:szCs w:val="28"/>
          <w:lang w:val="ru-MD"/>
        </w:rPr>
      </w:pPr>
      <w:r w:rsidRPr="005F5260">
        <w:rPr>
          <w:b/>
          <w:sz w:val="28"/>
          <w:szCs w:val="28"/>
          <w:lang w:val="ru-RU"/>
        </w:rPr>
        <w:t>о ратификации</w:t>
      </w:r>
      <w:r>
        <w:rPr>
          <w:b/>
          <w:sz w:val="28"/>
          <w:szCs w:val="28"/>
          <w:lang w:val="ru-MD"/>
        </w:rPr>
        <w:t xml:space="preserve"> </w:t>
      </w:r>
      <w:r w:rsidRPr="005F5260">
        <w:rPr>
          <w:b/>
          <w:sz w:val="28"/>
          <w:szCs w:val="28"/>
          <w:lang w:val="ru-RU"/>
        </w:rPr>
        <w:t>Протокола</w:t>
      </w:r>
      <w:r>
        <w:rPr>
          <w:b/>
          <w:sz w:val="28"/>
          <w:szCs w:val="28"/>
          <w:lang w:val="ru-MD"/>
        </w:rPr>
        <w:t xml:space="preserve"> о внесении поправок</w:t>
      </w:r>
    </w:p>
    <w:p w:rsidR="005F5260" w:rsidRDefault="005F5260" w:rsidP="005F5260">
      <w:pPr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MD"/>
        </w:rPr>
        <w:t xml:space="preserve">в </w:t>
      </w:r>
      <w:r w:rsidRPr="005F5260">
        <w:rPr>
          <w:b/>
          <w:sz w:val="28"/>
          <w:szCs w:val="28"/>
          <w:lang w:val="ru-RU"/>
        </w:rPr>
        <w:t>Соглашение между Правительством Республики Молдова и</w:t>
      </w:r>
    </w:p>
    <w:p w:rsidR="005F5260" w:rsidRPr="005F5260" w:rsidRDefault="005F5260" w:rsidP="005F5260">
      <w:pPr>
        <w:jc w:val="center"/>
        <w:rPr>
          <w:sz w:val="28"/>
          <w:szCs w:val="28"/>
          <w:lang w:val="ru-RU"/>
        </w:rPr>
      </w:pPr>
      <w:r w:rsidRPr="005F5260">
        <w:rPr>
          <w:b/>
          <w:sz w:val="28"/>
          <w:szCs w:val="28"/>
          <w:lang w:val="ru-RU"/>
        </w:rPr>
        <w:t>Правительством Румынии о сотрудничестве в военной области</w:t>
      </w:r>
    </w:p>
    <w:p w:rsidR="005F5260" w:rsidRPr="005F5260" w:rsidRDefault="005F5260" w:rsidP="005F5260">
      <w:pPr>
        <w:jc w:val="center"/>
        <w:rPr>
          <w:sz w:val="28"/>
          <w:szCs w:val="28"/>
          <w:lang w:val="ru-RU"/>
        </w:rPr>
      </w:pP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  <w:r w:rsidRPr="005F5260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  <w:r w:rsidRPr="005F5260">
        <w:rPr>
          <w:sz w:val="28"/>
          <w:szCs w:val="28"/>
          <w:lang w:val="ru-RU"/>
        </w:rPr>
        <w:t xml:space="preserve"> </w:t>
      </w: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  <w:r w:rsidRPr="005F5260">
        <w:rPr>
          <w:bCs/>
          <w:sz w:val="28"/>
          <w:szCs w:val="28"/>
          <w:lang w:val="ru-RU"/>
        </w:rPr>
        <w:t>Ст.1.</w:t>
      </w:r>
      <w:r w:rsidRPr="005F5260">
        <w:rPr>
          <w:sz w:val="28"/>
          <w:szCs w:val="28"/>
          <w:lang w:val="ru-RU"/>
        </w:rPr>
        <w:t xml:space="preserve"> – Ратифицировать Протокол</w:t>
      </w:r>
      <w:r>
        <w:rPr>
          <w:sz w:val="28"/>
          <w:szCs w:val="28"/>
          <w:lang w:val="ru-MD"/>
        </w:rPr>
        <w:t xml:space="preserve"> о внесении поправок в </w:t>
      </w:r>
      <w:r w:rsidRPr="005F5260">
        <w:rPr>
          <w:sz w:val="28"/>
          <w:szCs w:val="28"/>
          <w:lang w:val="ru-RU"/>
        </w:rPr>
        <w:t xml:space="preserve">Соглашение между Правительством Республики Молдова и Правительством Румынии о сотрудничестве в военной области, подписанный в Бухаресте 1 декабря 2016 года. </w:t>
      </w: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  <w:r w:rsidRPr="005F5260">
        <w:rPr>
          <w:sz w:val="28"/>
          <w:szCs w:val="28"/>
          <w:lang w:val="ru-RU"/>
        </w:rPr>
        <w:t xml:space="preserve"> </w:t>
      </w: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  <w:r w:rsidRPr="005F5260">
        <w:rPr>
          <w:bCs/>
          <w:sz w:val="28"/>
          <w:szCs w:val="28"/>
          <w:lang w:val="ru-RU"/>
        </w:rPr>
        <w:t>Ст.2.</w:t>
      </w:r>
      <w:r w:rsidRPr="005F5260">
        <w:rPr>
          <w:sz w:val="28"/>
          <w:szCs w:val="28"/>
          <w:lang w:val="ru-RU"/>
        </w:rPr>
        <w:t xml:space="preserve"> – Правительству принять необходимые меры по выполнению положений указанного Протокола. </w:t>
      </w: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  <w:r w:rsidRPr="005F5260">
        <w:rPr>
          <w:sz w:val="28"/>
          <w:szCs w:val="28"/>
          <w:lang w:val="ru-RU"/>
        </w:rPr>
        <w:t xml:space="preserve"> </w:t>
      </w: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  <w:r w:rsidRPr="005F5260">
        <w:rPr>
          <w:bCs/>
          <w:sz w:val="28"/>
          <w:szCs w:val="28"/>
          <w:lang w:val="ru-RU"/>
        </w:rPr>
        <w:t>Ст.3.</w:t>
      </w:r>
      <w:r w:rsidRPr="005F5260">
        <w:rPr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Румынскую сторону о ратификации данного Протокола. </w:t>
      </w: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</w:p>
    <w:p w:rsidR="005F5260" w:rsidRPr="005F5260" w:rsidRDefault="005F5260" w:rsidP="005F5260">
      <w:pPr>
        <w:ind w:firstLine="567"/>
        <w:rPr>
          <w:sz w:val="28"/>
          <w:szCs w:val="28"/>
          <w:lang w:val="ru-RU"/>
        </w:rPr>
      </w:pPr>
    </w:p>
    <w:p w:rsidR="005F5260" w:rsidRDefault="005F5260" w:rsidP="005F5260">
      <w:pPr>
        <w:ind w:firstLine="56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</w:p>
    <w:p w:rsidR="005F5260" w:rsidRDefault="005F5260" w:rsidP="005F526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F5260" w:rsidRDefault="005F5260" w:rsidP="005F5260">
      <w:pPr>
        <w:jc w:val="left"/>
        <w:rPr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/>
          <w:bCs/>
          <w:sz w:val="28"/>
          <w:szCs w:val="28"/>
          <w:lang w:val="ro-RO" w:eastAsia="ru-RU"/>
        </w:rPr>
      </w:pPr>
    </w:p>
    <w:p w:rsidR="005F5260" w:rsidRDefault="005F5260" w:rsidP="005F5260">
      <w:pPr>
        <w:jc w:val="left"/>
        <w:rPr>
          <w:bCs/>
          <w:sz w:val="28"/>
          <w:szCs w:val="28"/>
          <w:lang w:val="ro-RO" w:eastAsia="ru-RU"/>
        </w:rPr>
      </w:pPr>
    </w:p>
    <w:p w:rsidR="005F5260" w:rsidRPr="00734EA2" w:rsidRDefault="005F5260" w:rsidP="00CF2559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5F5260" w:rsidRPr="00734EA2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F79" w:rsidRDefault="00280F79" w:rsidP="00026B87">
      <w:r>
        <w:separator/>
      </w:r>
    </w:p>
  </w:endnote>
  <w:endnote w:type="continuationSeparator" w:id="0">
    <w:p w:rsidR="00280F79" w:rsidRDefault="00280F7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F79" w:rsidRPr="00275360" w:rsidRDefault="00280F79" w:rsidP="00275360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4C3B3F">
      <w:rPr>
        <w:noProof/>
        <w:sz w:val="16"/>
        <w:szCs w:val="16"/>
      </w:rPr>
      <w:t>\\172.17.20.4\Operatori\001\ANUL 2017\HOTARARI\656\redactat-ro.docx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F79" w:rsidRPr="00C70C49" w:rsidRDefault="00280F79" w:rsidP="00C70C49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4C3B3F">
      <w:rPr>
        <w:noProof/>
        <w:sz w:val="16"/>
        <w:szCs w:val="16"/>
      </w:rPr>
      <w:t>\\172.17.20.4\Operatori\001\ANUL 2017\HOTARARI\656\redactat-ro.docx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F79" w:rsidRDefault="00280F79" w:rsidP="00026B87">
      <w:r>
        <w:separator/>
      </w:r>
    </w:p>
  </w:footnote>
  <w:footnote w:type="continuationSeparator" w:id="0">
    <w:p w:rsidR="00280F79" w:rsidRDefault="00280F7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F79" w:rsidRDefault="00280F7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F5260" w:rsidRPr="005F5260">
      <w:rPr>
        <w:noProof/>
        <w:lang w:val="ro-RO"/>
      </w:rPr>
      <w:t>2</w:t>
    </w:r>
    <w:r>
      <w:fldChar w:fldCharType="end"/>
    </w:r>
  </w:p>
  <w:p w:rsidR="00280F79" w:rsidRDefault="00280F7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280F79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280F79" w:rsidRPr="009423B6" w:rsidRDefault="00280F79" w:rsidP="00C02DFA">
          <w:pPr>
            <w:ind w:firstLine="0"/>
            <w:jc w:val="center"/>
            <w:rPr>
              <w:sz w:val="24"/>
            </w:rPr>
          </w:pPr>
        </w:p>
        <w:p w:rsidR="00280F79" w:rsidRPr="009423B6" w:rsidRDefault="00280F79" w:rsidP="00C02DFA">
          <w:pPr>
            <w:jc w:val="center"/>
            <w:rPr>
              <w:sz w:val="24"/>
            </w:rPr>
          </w:pPr>
        </w:p>
        <w:p w:rsidR="00280F79" w:rsidRPr="009423B6" w:rsidRDefault="00280F79" w:rsidP="00C02DFA">
          <w:pPr>
            <w:jc w:val="center"/>
            <w:rPr>
              <w:sz w:val="24"/>
            </w:rPr>
          </w:pPr>
        </w:p>
        <w:p w:rsidR="00280F79" w:rsidRPr="009423B6" w:rsidRDefault="00280F79" w:rsidP="00C02DFA">
          <w:pPr>
            <w:pStyle w:val="5"/>
            <w:rPr>
              <w:rFonts w:ascii="Times New Roman" w:hAnsi="Times New Roman"/>
              <w:b/>
            </w:rPr>
          </w:pPr>
        </w:p>
        <w:p w:rsidR="00280F79" w:rsidRDefault="00280F7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280F79" w:rsidRPr="009423B6" w:rsidRDefault="00280F7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280F79" w:rsidRPr="0063090F" w:rsidRDefault="00280F7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59616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280F79" w:rsidRDefault="00280F79" w:rsidP="00C02DFA">
          <w:pPr>
            <w:jc w:val="center"/>
            <w:rPr>
              <w:b/>
              <w:sz w:val="30"/>
            </w:rPr>
          </w:pPr>
        </w:p>
        <w:p w:rsidR="00280F79" w:rsidRPr="009423B6" w:rsidRDefault="00280F79" w:rsidP="00C02DFA">
          <w:pPr>
            <w:rPr>
              <w:sz w:val="30"/>
            </w:rPr>
          </w:pPr>
        </w:p>
        <w:p w:rsidR="00280F79" w:rsidRDefault="00280F79" w:rsidP="00C02DFA">
          <w:pPr>
            <w:rPr>
              <w:sz w:val="30"/>
            </w:rPr>
          </w:pPr>
        </w:p>
        <w:p w:rsidR="00280F79" w:rsidRDefault="00280F79" w:rsidP="00C02DFA">
          <w:pPr>
            <w:rPr>
              <w:sz w:val="30"/>
            </w:rPr>
          </w:pPr>
        </w:p>
        <w:p w:rsidR="00280F79" w:rsidRPr="009423B6" w:rsidRDefault="00280F79" w:rsidP="00C02DFA">
          <w:pPr>
            <w:rPr>
              <w:sz w:val="30"/>
            </w:rPr>
          </w:pPr>
        </w:p>
      </w:tc>
    </w:tr>
    <w:tr w:rsidR="00280F79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280F79" w:rsidRPr="009423B6" w:rsidRDefault="00280F7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280F79" w:rsidRPr="00D41305" w:rsidRDefault="00280F7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280F79" w:rsidRDefault="00280F7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280F79" w:rsidRPr="007A4567" w:rsidRDefault="00280F79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4C3B3F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4C3B3F" w:rsidRPr="004C3B3F">
            <w:rPr>
              <w:rFonts w:ascii="Times New Roman" w:hAnsi="Times New Roman"/>
              <w:sz w:val="32"/>
              <w:szCs w:val="32"/>
              <w:lang w:val="ro-RO"/>
            </w:rPr>
            <w:t>28</w:t>
          </w:r>
          <w:proofErr w:type="gramEnd"/>
          <w:r w:rsidR="004C3B3F">
            <w:rPr>
              <w:rFonts w:ascii="Times New Roman" w:hAnsi="Times New Roman"/>
              <w:b w:val="0"/>
              <w:szCs w:val="24"/>
              <w:lang w:val="ro-RO"/>
            </w:rPr>
            <w:t xml:space="preserve"> 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280F79" w:rsidRPr="004E1000" w:rsidRDefault="00280F79" w:rsidP="00C02DFA">
          <w:pPr>
            <w:ind w:hanging="28"/>
          </w:pPr>
        </w:p>
        <w:p w:rsidR="00280F79" w:rsidRPr="004C3B3F" w:rsidRDefault="00280F79" w:rsidP="00C02DFA">
          <w:pPr>
            <w:ind w:hanging="28"/>
            <w:jc w:val="center"/>
            <w:rPr>
              <w:sz w:val="32"/>
              <w:szCs w:val="32"/>
              <w:u w:val="single"/>
            </w:rPr>
          </w:pPr>
          <w:r w:rsidRPr="004C3B3F">
            <w:rPr>
              <w:b/>
              <w:sz w:val="32"/>
              <w:szCs w:val="32"/>
              <w:u w:val="single"/>
            </w:rPr>
            <w:t>din</w:t>
          </w:r>
          <w:r w:rsidR="004C3B3F" w:rsidRPr="004C3B3F">
            <w:rPr>
              <w:b/>
              <w:sz w:val="32"/>
              <w:szCs w:val="32"/>
              <w:u w:val="single"/>
            </w:rPr>
            <w:t xml:space="preserve"> 25 </w:t>
          </w:r>
          <w:proofErr w:type="spellStart"/>
          <w:r w:rsidR="004C3B3F" w:rsidRPr="004C3B3F">
            <w:rPr>
              <w:b/>
              <w:sz w:val="32"/>
              <w:szCs w:val="32"/>
              <w:u w:val="single"/>
            </w:rPr>
            <w:t>ianuarie</w:t>
          </w:r>
          <w:proofErr w:type="spellEnd"/>
          <w:r w:rsidR="004C3B3F" w:rsidRPr="004C3B3F">
            <w:rPr>
              <w:b/>
              <w:sz w:val="32"/>
              <w:szCs w:val="32"/>
              <w:u w:val="single"/>
            </w:rPr>
            <w:t xml:space="preserve"> 2017 </w:t>
          </w:r>
        </w:p>
        <w:p w:rsidR="00280F79" w:rsidRPr="0063090F" w:rsidRDefault="00280F7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280F79" w:rsidRPr="009423B6" w:rsidRDefault="00280F7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280F79" w:rsidRPr="009423B6" w:rsidRDefault="00280F7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280F79" w:rsidRDefault="00280F7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75360"/>
    <w:rsid w:val="00280F79"/>
    <w:rsid w:val="00283736"/>
    <w:rsid w:val="0034194B"/>
    <w:rsid w:val="003852B4"/>
    <w:rsid w:val="003B596B"/>
    <w:rsid w:val="00427274"/>
    <w:rsid w:val="0044592D"/>
    <w:rsid w:val="00480561"/>
    <w:rsid w:val="004A4B59"/>
    <w:rsid w:val="004C3B3F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5F5260"/>
    <w:rsid w:val="0063090F"/>
    <w:rsid w:val="007305B8"/>
    <w:rsid w:val="00734EA2"/>
    <w:rsid w:val="00746067"/>
    <w:rsid w:val="007A4567"/>
    <w:rsid w:val="00814406"/>
    <w:rsid w:val="00832599"/>
    <w:rsid w:val="0084667B"/>
    <w:rsid w:val="008C1EB3"/>
    <w:rsid w:val="009104E7"/>
    <w:rsid w:val="009423B6"/>
    <w:rsid w:val="00950CEF"/>
    <w:rsid w:val="0095316D"/>
    <w:rsid w:val="00967B94"/>
    <w:rsid w:val="009A3326"/>
    <w:rsid w:val="009A6348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BF7C71"/>
    <w:rsid w:val="00C02DFA"/>
    <w:rsid w:val="00C70C49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D2FE3"/>
    <w:rsid w:val="00EE0584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  <w15:docId w15:val="{95FEABE8-EBB7-4A08-B29A-0FE7A238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link w:val="a6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Default">
    <w:name w:val="Default"/>
    <w:uiPriority w:val="99"/>
    <w:semiHidden/>
    <w:rsid w:val="00734EA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a6">
    <w:name w:val="Обычный (веб) Знак"/>
    <w:link w:val="a5"/>
    <w:uiPriority w:val="99"/>
    <w:locked/>
    <w:rsid w:val="005F52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72898B3-85C4-459F-9E1F-8E9BC460706F}"/>
</file>

<file path=customXml/itemProps2.xml><?xml version="1.0" encoding="utf-8"?>
<ds:datastoreItem xmlns:ds="http://schemas.openxmlformats.org/officeDocument/2006/customXml" ds:itemID="{062F670D-4A28-4F93-A463-AC2E7B52EBDC}"/>
</file>

<file path=customXml/itemProps3.xml><?xml version="1.0" encoding="utf-8"?>
<ds:datastoreItem xmlns:ds="http://schemas.openxmlformats.org/officeDocument/2006/customXml" ds:itemID="{AC9B933B-D073-4C81-ABF8-AC60CB7397B6}"/>
</file>

<file path=customXml/itemProps4.xml><?xml version="1.0" encoding="utf-8"?>
<ds:datastoreItem xmlns:ds="http://schemas.openxmlformats.org/officeDocument/2006/customXml" ds:itemID="{0254F775-C794-4093-BACC-8081D681B9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514</Words>
  <Characters>2936</Characters>
  <Application>Microsoft Office Word</Application>
  <DocSecurity>4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24.2017.ro-ru</dc:title>
  <dc:creator>lll</dc:creator>
  <cp:lastModifiedBy>Asd Asdf</cp:lastModifiedBy>
  <cp:revision>2</cp:revision>
  <cp:lastPrinted>2017-01-30T13:24:00Z</cp:lastPrinted>
  <dcterms:created xsi:type="dcterms:W3CDTF">2017-04-13T10:43:00Z</dcterms:created>
  <dcterms:modified xsi:type="dcterms:W3CDTF">2017-04-13T10:43:00Z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