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94" w:rsidRDefault="00F84C94" w:rsidP="00F84C94">
      <w:pPr>
        <w:pStyle w:val="Titlustinga"/>
        <w:rPr>
          <w:noProof/>
          <w:lang w:val="en-US"/>
        </w:rPr>
        <w:sectPr w:rsidR="00F84C94" w:rsidSect="00471A25">
          <w:footerReference w:type="default" r:id="rId4"/>
          <w:headerReference w:type="first" r:id="rId5"/>
          <w:footerReference w:type="first" r:id="rId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439DD" wp14:editId="32FCB57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84C94" w:rsidRDefault="00F84C94" w:rsidP="00F84C94">
                            <w:pPr>
                              <w:pStyle w:val="nr"/>
                              <w:spacing w:after="160"/>
                            </w:pPr>
                            <w:permStart w:id="1906325206" w:edGrp="everyone"/>
                            <w:permEnd w:id="1906325206"/>
                            <w:r>
                              <w:t xml:space="preserve"> nr. </w:t>
                            </w:r>
                            <w:permStart w:id="660883024" w:edGrp="everyone"/>
                            <w:r>
                              <w:t>__</w:t>
                            </w:r>
                            <w:permEnd w:id="660883024"/>
                            <w:r>
                              <w:t xml:space="preserve"> </w:t>
                            </w:r>
                          </w:p>
                          <w:p w:rsidR="00F84C94" w:rsidRDefault="00F84C94" w:rsidP="00F84C9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604461005" w:edGrp="everyone"/>
                            <w:r>
                              <w:t xml:space="preserve">__ _______ 2020  </w:t>
                            </w:r>
                            <w:permEnd w:id="60446100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439D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F84C94" w:rsidRDefault="00F84C94" w:rsidP="00F84C94">
                      <w:pPr>
                        <w:pStyle w:val="nr"/>
                        <w:spacing w:after="160"/>
                      </w:pPr>
                      <w:permStart w:id="1906325206" w:edGrp="everyone"/>
                      <w:permEnd w:id="1906325206"/>
                      <w:r>
                        <w:t xml:space="preserve"> nr. </w:t>
                      </w:r>
                      <w:permStart w:id="660883024" w:edGrp="everyone"/>
                      <w:r>
                        <w:t>__</w:t>
                      </w:r>
                      <w:permEnd w:id="660883024"/>
                      <w:r>
                        <w:t xml:space="preserve"> </w:t>
                      </w:r>
                    </w:p>
                    <w:p w:rsidR="00F84C94" w:rsidRDefault="00F84C94" w:rsidP="00F84C94">
                      <w:pPr>
                        <w:pStyle w:val="nr"/>
                      </w:pPr>
                      <w:r>
                        <w:t xml:space="preserve"> </w:t>
                      </w:r>
                      <w:permStart w:id="604461005" w:edGrp="everyone"/>
                      <w:r>
                        <w:t xml:space="preserve">__ _______ 2020  </w:t>
                      </w:r>
                      <w:permEnd w:id="60446100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:rsidR="00F84C94" w:rsidRDefault="00F84C94" w:rsidP="00F84C94">
      <w:pPr>
        <w:spacing w:after="0"/>
        <w:jc w:val="right"/>
        <w:rPr>
          <w:b/>
        </w:rPr>
      </w:pPr>
    </w:p>
    <w:p w:rsidR="00F84C94" w:rsidRPr="00AD0E66" w:rsidRDefault="00F84C94" w:rsidP="00F84C94">
      <w:pPr>
        <w:pStyle w:val="BodyText"/>
        <w:jc w:val="right"/>
        <w:rPr>
          <w:lang w:val="en-US"/>
        </w:rPr>
      </w:pPr>
      <w:r w:rsidRPr="00AD0E66">
        <w:rPr>
          <w:lang w:val="en-US"/>
        </w:rPr>
        <w:t> </w:t>
      </w:r>
    </w:p>
    <w:p w:rsidR="00F84C94" w:rsidRDefault="00F84C94" w:rsidP="00F84C94">
      <w:pPr>
        <w:pStyle w:val="BodyText"/>
        <w:jc w:val="right"/>
        <w:rPr>
          <w:sz w:val="28"/>
          <w:lang w:val="ro-RO"/>
        </w:rPr>
      </w:pPr>
      <w:r>
        <w:rPr>
          <w:sz w:val="28"/>
          <w:lang w:val="ro-RO"/>
        </w:rPr>
        <w:t xml:space="preserve">Biroul Permanent </w:t>
      </w:r>
    </w:p>
    <w:p w:rsidR="00F84C94" w:rsidRDefault="00F84C94" w:rsidP="00F84C94">
      <w:pPr>
        <w:pStyle w:val="BodyText"/>
        <w:jc w:val="right"/>
        <w:rPr>
          <w:sz w:val="28"/>
          <w:lang w:val="ro-RO"/>
        </w:rPr>
      </w:pPr>
      <w:r>
        <w:rPr>
          <w:sz w:val="28"/>
          <w:lang w:val="ro-RO"/>
        </w:rPr>
        <w:t>al Parlamentului Republicii Moldova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 xml:space="preserve">         </w:t>
      </w:r>
    </w:p>
    <w:p w:rsidR="00F84C94" w:rsidRDefault="00F84C94" w:rsidP="00F84C94">
      <w:pPr>
        <w:pStyle w:val="BodyText"/>
        <w:jc w:val="both"/>
        <w:rPr>
          <w:sz w:val="28"/>
          <w:lang w:val="ro-RO"/>
        </w:rPr>
      </w:pPr>
      <w:r w:rsidRPr="00AD0E66">
        <w:rPr>
          <w:lang w:val="en-US"/>
        </w:rPr>
        <w:t xml:space="preserve">         </w:t>
      </w:r>
      <w:r>
        <w:rPr>
          <w:sz w:val="28"/>
          <w:lang w:val="ro-RO"/>
        </w:rPr>
        <w:t xml:space="preserve">În conformitate cu prevederile art. 73 din Constituția Republicii Moldova și art. 47 din Regulamentul Parlamentului se înaintează cu titlu de inițiativă legislativă proiectul de </w:t>
      </w:r>
      <w:proofErr w:type="spellStart"/>
      <w:r>
        <w:rPr>
          <w:sz w:val="28"/>
          <w:lang w:val="ro-RO"/>
        </w:rPr>
        <w:t>hotărîre</w:t>
      </w:r>
      <w:proofErr w:type="spellEnd"/>
      <w:r>
        <w:rPr>
          <w:sz w:val="28"/>
          <w:lang w:val="ro-RO"/>
        </w:rPr>
        <w:t xml:space="preserve"> privind demisia unui deputat în Parlament</w:t>
      </w:r>
      <w:r>
        <w:rPr>
          <w:sz w:val="28"/>
          <w:lang w:val="ro-RO"/>
        </w:rPr>
        <w:t>.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F84C94" w:rsidRDefault="00F84C94" w:rsidP="00F84C94">
      <w:pPr>
        <w:pStyle w:val="BodyText"/>
        <w:rPr>
          <w:sz w:val="28"/>
          <w:lang w:val="ro-RO"/>
        </w:rPr>
      </w:pPr>
      <w:r w:rsidRPr="00AD0E66">
        <w:rPr>
          <w:lang w:val="en-US"/>
        </w:rPr>
        <w:t xml:space="preserve">         </w:t>
      </w:r>
      <w:r>
        <w:rPr>
          <w:sz w:val="28"/>
          <w:lang w:val="ro-RO"/>
        </w:rPr>
        <w:t>Anexă:</w:t>
      </w:r>
    </w:p>
    <w:p w:rsidR="00F84C94" w:rsidRDefault="00F84C94" w:rsidP="00F84C94">
      <w:pPr>
        <w:pStyle w:val="BodyText"/>
        <w:rPr>
          <w:sz w:val="28"/>
          <w:lang w:val="ro-RO"/>
        </w:rPr>
      </w:pPr>
      <w:r>
        <w:rPr>
          <w:sz w:val="28"/>
          <w:lang w:val="ro-RO"/>
        </w:rPr>
        <w:t>Proiectul de hotărâre;</w:t>
      </w:r>
    </w:p>
    <w:p w:rsidR="00F84C94" w:rsidRDefault="00F84C94" w:rsidP="00F84C94">
      <w:pPr>
        <w:pStyle w:val="BodyText"/>
        <w:rPr>
          <w:sz w:val="28"/>
          <w:lang w:val="ro-RO"/>
        </w:rPr>
      </w:pPr>
      <w:r>
        <w:rPr>
          <w:sz w:val="28"/>
          <w:lang w:val="ro-RO"/>
        </w:rPr>
        <w:t>Cererea de demisie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F84C94" w:rsidRPr="00AD0E66" w:rsidRDefault="00F84C94" w:rsidP="00F84C94">
      <w:pPr>
        <w:pStyle w:val="BodyText"/>
        <w:rPr>
          <w:lang w:val="en-US"/>
        </w:rPr>
      </w:pPr>
      <w:r w:rsidRPr="00AD0E66">
        <w:rPr>
          <w:lang w:val="en-US"/>
        </w:rPr>
        <w:t> </w:t>
      </w:r>
    </w:p>
    <w:p w:rsidR="00F84C94" w:rsidRDefault="00F84C94" w:rsidP="00F84C94">
      <w:pPr>
        <w:pStyle w:val="BodyText"/>
        <w:jc w:val="right"/>
        <w:rPr>
          <w:sz w:val="28"/>
          <w:lang w:val="ro-RO"/>
        </w:rPr>
      </w:pPr>
      <w:r>
        <w:rPr>
          <w:sz w:val="28"/>
          <w:lang w:val="ro-RO"/>
        </w:rPr>
        <w:t>Deputat în Parlament:</w:t>
      </w:r>
    </w:p>
    <w:p w:rsidR="00F84C94" w:rsidRPr="00471A25" w:rsidRDefault="00F84C94" w:rsidP="00F84C94">
      <w:pPr>
        <w:pStyle w:val="BodyText"/>
        <w:rPr>
          <w:lang w:val="en-US"/>
        </w:rPr>
      </w:pPr>
      <w:r w:rsidRPr="00471A25">
        <w:rPr>
          <w:lang w:val="en-US"/>
        </w:rPr>
        <w:t> </w:t>
      </w:r>
    </w:p>
    <w:p w:rsidR="00F84C94" w:rsidRPr="00471A25" w:rsidRDefault="00F84C94" w:rsidP="00F84C94">
      <w:pPr>
        <w:pStyle w:val="BodyText"/>
        <w:rPr>
          <w:lang w:val="en-US"/>
        </w:rPr>
      </w:pPr>
      <w:r w:rsidRPr="00471A25">
        <w:rPr>
          <w:lang w:val="en-US"/>
        </w:rPr>
        <w:t> </w:t>
      </w: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471A25" w:rsidRDefault="00F84C94" w:rsidP="00F84C94">
      <w:pPr>
        <w:pStyle w:val="BodyText"/>
        <w:rPr>
          <w:lang w:val="en-US"/>
        </w:rPr>
      </w:pPr>
    </w:p>
    <w:p w:rsidR="00F84C94" w:rsidRPr="00EA24FE" w:rsidRDefault="00F84C94" w:rsidP="00F84C94">
      <w:pPr>
        <w:pStyle w:val="tt"/>
        <w:jc w:val="right"/>
        <w:rPr>
          <w:b w:val="0"/>
          <w:color w:val="000000"/>
          <w:sz w:val="28"/>
          <w:szCs w:val="28"/>
          <w:lang w:val="ro-RO"/>
        </w:rPr>
      </w:pPr>
      <w:r>
        <w:rPr>
          <w:b w:val="0"/>
          <w:color w:val="000000"/>
          <w:sz w:val="28"/>
          <w:szCs w:val="28"/>
          <w:lang w:val="ro-RO"/>
        </w:rPr>
        <w:lastRenderedPageBreak/>
        <w:t xml:space="preserve">Proiect </w:t>
      </w:r>
    </w:p>
    <w:p w:rsidR="00F84C94" w:rsidRPr="00EA24FE" w:rsidRDefault="00F84C94" w:rsidP="00F84C94">
      <w:pPr>
        <w:pStyle w:val="tt"/>
        <w:jc w:val="both"/>
        <w:rPr>
          <w:b w:val="0"/>
          <w:color w:val="000000"/>
          <w:sz w:val="28"/>
          <w:szCs w:val="28"/>
          <w:lang w:val="ro-RO"/>
        </w:rPr>
      </w:pPr>
    </w:p>
    <w:p w:rsidR="00F84C94" w:rsidRPr="00F84C94" w:rsidRDefault="00F84C94" w:rsidP="00F84C94">
      <w:pPr>
        <w:pStyle w:val="tt"/>
        <w:rPr>
          <w:color w:val="000000"/>
          <w:sz w:val="28"/>
          <w:szCs w:val="28"/>
          <w:lang w:val="ro-RO"/>
        </w:rPr>
      </w:pPr>
    </w:p>
    <w:p w:rsidR="00F84C94" w:rsidRPr="00F84C94" w:rsidRDefault="00F84C94" w:rsidP="00F84C94">
      <w:pPr>
        <w:pStyle w:val="tt"/>
        <w:rPr>
          <w:color w:val="000000"/>
          <w:sz w:val="28"/>
          <w:szCs w:val="28"/>
          <w:lang w:val="ro-RO"/>
        </w:rPr>
      </w:pPr>
    </w:p>
    <w:p w:rsidR="00F84C94" w:rsidRPr="00F84C94" w:rsidRDefault="00F84C94" w:rsidP="00F84C94">
      <w:pPr>
        <w:pStyle w:val="BodyText"/>
        <w:jc w:val="center"/>
        <w:rPr>
          <w:b/>
          <w:sz w:val="28"/>
          <w:szCs w:val="28"/>
          <w:lang w:val="en-US"/>
        </w:rPr>
      </w:pPr>
      <w:r w:rsidRPr="00F84C94">
        <w:rPr>
          <w:b/>
          <w:sz w:val="28"/>
          <w:szCs w:val="28"/>
          <w:lang w:val="en-US"/>
        </w:rPr>
        <w:t xml:space="preserve">HOTĂRÂRE </w:t>
      </w:r>
    </w:p>
    <w:p w:rsidR="00F84C94" w:rsidRPr="00F84C94" w:rsidRDefault="00F84C94" w:rsidP="00F84C94">
      <w:pPr>
        <w:pStyle w:val="BodyText"/>
        <w:jc w:val="center"/>
        <w:rPr>
          <w:b/>
          <w:sz w:val="28"/>
          <w:szCs w:val="28"/>
          <w:lang w:val="en-US"/>
        </w:rPr>
      </w:pPr>
      <w:proofErr w:type="spellStart"/>
      <w:r w:rsidRPr="00F84C94">
        <w:rPr>
          <w:b/>
          <w:sz w:val="28"/>
          <w:szCs w:val="28"/>
          <w:lang w:val="en-US"/>
        </w:rPr>
        <w:t>privind</w:t>
      </w:r>
      <w:proofErr w:type="spellEnd"/>
      <w:r w:rsidRPr="00F84C94">
        <w:rPr>
          <w:b/>
          <w:sz w:val="28"/>
          <w:szCs w:val="28"/>
          <w:lang w:val="en-US"/>
        </w:rPr>
        <w:t xml:space="preserve"> </w:t>
      </w:r>
      <w:proofErr w:type="spellStart"/>
      <w:r w:rsidRPr="00F84C94">
        <w:rPr>
          <w:b/>
          <w:sz w:val="28"/>
          <w:szCs w:val="28"/>
          <w:lang w:val="en-US"/>
        </w:rPr>
        <w:t>demisia</w:t>
      </w:r>
      <w:proofErr w:type="spellEnd"/>
      <w:r w:rsidRPr="00F84C94">
        <w:rPr>
          <w:b/>
          <w:sz w:val="28"/>
          <w:szCs w:val="28"/>
          <w:lang w:val="en-US"/>
        </w:rPr>
        <w:t xml:space="preserve"> </w:t>
      </w:r>
      <w:proofErr w:type="spellStart"/>
      <w:r w:rsidRPr="00F84C94">
        <w:rPr>
          <w:b/>
          <w:sz w:val="28"/>
          <w:szCs w:val="28"/>
          <w:lang w:val="en-US"/>
        </w:rPr>
        <w:t>unui</w:t>
      </w:r>
      <w:proofErr w:type="spellEnd"/>
      <w:r w:rsidRPr="00F84C94">
        <w:rPr>
          <w:b/>
          <w:sz w:val="28"/>
          <w:szCs w:val="28"/>
          <w:lang w:val="en-US"/>
        </w:rPr>
        <w:t xml:space="preserve"> </w:t>
      </w:r>
      <w:proofErr w:type="spellStart"/>
      <w:r w:rsidRPr="00F84C94">
        <w:rPr>
          <w:b/>
          <w:sz w:val="28"/>
          <w:szCs w:val="28"/>
          <w:lang w:val="en-US"/>
        </w:rPr>
        <w:t>deputat</w:t>
      </w:r>
      <w:proofErr w:type="spellEnd"/>
      <w:r w:rsidRPr="00F84C94">
        <w:rPr>
          <w:b/>
          <w:sz w:val="28"/>
          <w:szCs w:val="28"/>
          <w:lang w:val="en-US"/>
        </w:rPr>
        <w:t xml:space="preserve"> </w:t>
      </w:r>
      <w:proofErr w:type="spellStart"/>
      <w:r w:rsidRPr="00F84C94">
        <w:rPr>
          <w:b/>
          <w:sz w:val="28"/>
          <w:szCs w:val="28"/>
          <w:lang w:val="en-US"/>
        </w:rPr>
        <w:t>în</w:t>
      </w:r>
      <w:proofErr w:type="spellEnd"/>
      <w:r w:rsidRPr="00F84C94">
        <w:rPr>
          <w:b/>
          <w:sz w:val="28"/>
          <w:szCs w:val="28"/>
          <w:lang w:val="en-US"/>
        </w:rPr>
        <w:t xml:space="preserve"> </w:t>
      </w:r>
      <w:proofErr w:type="spellStart"/>
      <w:r w:rsidRPr="00F84C94">
        <w:rPr>
          <w:b/>
          <w:sz w:val="28"/>
          <w:szCs w:val="28"/>
          <w:lang w:val="en-US"/>
        </w:rPr>
        <w:t>Parlament</w:t>
      </w:r>
      <w:proofErr w:type="spellEnd"/>
      <w:r w:rsidRPr="00F84C94">
        <w:rPr>
          <w:b/>
          <w:sz w:val="28"/>
          <w:szCs w:val="28"/>
          <w:lang w:val="en-US"/>
        </w:rPr>
        <w:t xml:space="preserve"> </w:t>
      </w:r>
    </w:p>
    <w:p w:rsidR="00F84C94" w:rsidRDefault="00F84C94" w:rsidP="00F84C94">
      <w:pPr>
        <w:pStyle w:val="BodyText"/>
        <w:jc w:val="center"/>
        <w:rPr>
          <w:lang w:val="en-US"/>
        </w:rPr>
      </w:pPr>
    </w:p>
    <w:p w:rsidR="00F84C94" w:rsidRDefault="00F84C94" w:rsidP="00F84C94">
      <w:pPr>
        <w:pStyle w:val="BodyText"/>
        <w:ind w:firstLine="708"/>
        <w:jc w:val="both"/>
        <w:rPr>
          <w:sz w:val="28"/>
          <w:szCs w:val="28"/>
          <w:lang w:val="en-US"/>
        </w:rPr>
      </w:pPr>
      <w:bookmarkStart w:id="0" w:name="_GoBack"/>
      <w:bookmarkEnd w:id="0"/>
      <w:proofErr w:type="spellStart"/>
      <w:r w:rsidRPr="00F84C94">
        <w:rPr>
          <w:sz w:val="28"/>
          <w:szCs w:val="28"/>
          <w:lang w:val="en-US"/>
        </w:rPr>
        <w:t>În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temeiul</w:t>
      </w:r>
      <w:proofErr w:type="spellEnd"/>
      <w:r w:rsidRPr="00F84C94">
        <w:rPr>
          <w:sz w:val="28"/>
          <w:szCs w:val="28"/>
          <w:lang w:val="en-US"/>
        </w:rPr>
        <w:t xml:space="preserve"> art. 69 </w:t>
      </w:r>
      <w:proofErr w:type="spellStart"/>
      <w:r w:rsidRPr="00F84C94">
        <w:rPr>
          <w:sz w:val="28"/>
          <w:szCs w:val="28"/>
          <w:lang w:val="en-US"/>
        </w:rPr>
        <w:t>alin</w:t>
      </w:r>
      <w:proofErr w:type="spellEnd"/>
      <w:r w:rsidRPr="00F84C94">
        <w:rPr>
          <w:sz w:val="28"/>
          <w:szCs w:val="28"/>
          <w:lang w:val="en-US"/>
        </w:rPr>
        <w:t xml:space="preserve">. (2) din </w:t>
      </w:r>
      <w:proofErr w:type="spellStart"/>
      <w:r w:rsidRPr="00F84C94">
        <w:rPr>
          <w:sz w:val="28"/>
          <w:szCs w:val="28"/>
          <w:lang w:val="en-US"/>
        </w:rPr>
        <w:t>Constituţia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Republicii</w:t>
      </w:r>
      <w:proofErr w:type="spellEnd"/>
      <w:r w:rsidRPr="00F84C94">
        <w:rPr>
          <w:sz w:val="28"/>
          <w:szCs w:val="28"/>
          <w:lang w:val="en-US"/>
        </w:rPr>
        <w:t xml:space="preserve"> Moldova </w:t>
      </w:r>
      <w:proofErr w:type="spellStart"/>
      <w:r w:rsidRPr="00F84C94">
        <w:rPr>
          <w:sz w:val="28"/>
          <w:szCs w:val="28"/>
          <w:lang w:val="en-US"/>
        </w:rPr>
        <w:t>şi</w:t>
      </w:r>
      <w:proofErr w:type="spellEnd"/>
      <w:r w:rsidRPr="00F84C94">
        <w:rPr>
          <w:sz w:val="28"/>
          <w:szCs w:val="28"/>
          <w:lang w:val="en-US"/>
        </w:rPr>
        <w:t xml:space="preserve"> al art. 2 </w:t>
      </w:r>
      <w:proofErr w:type="spellStart"/>
      <w:r w:rsidRPr="00F84C94">
        <w:rPr>
          <w:sz w:val="28"/>
          <w:szCs w:val="28"/>
          <w:lang w:val="en-US"/>
        </w:rPr>
        <w:t>alin</w:t>
      </w:r>
      <w:proofErr w:type="spellEnd"/>
      <w:r w:rsidRPr="00F84C94">
        <w:rPr>
          <w:sz w:val="28"/>
          <w:szCs w:val="28"/>
          <w:lang w:val="en-US"/>
        </w:rPr>
        <w:t xml:space="preserve">. (8) din </w:t>
      </w:r>
      <w:proofErr w:type="spellStart"/>
      <w:r w:rsidRPr="00F84C94">
        <w:rPr>
          <w:sz w:val="28"/>
          <w:szCs w:val="28"/>
          <w:lang w:val="en-US"/>
        </w:rPr>
        <w:t>Legea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nr</w:t>
      </w:r>
      <w:proofErr w:type="spellEnd"/>
      <w:r w:rsidRPr="00F84C94">
        <w:rPr>
          <w:sz w:val="28"/>
          <w:szCs w:val="28"/>
          <w:lang w:val="en-US"/>
        </w:rPr>
        <w:t xml:space="preserve">. 39/1994 </w:t>
      </w:r>
      <w:proofErr w:type="spellStart"/>
      <w:r w:rsidRPr="00F84C94">
        <w:rPr>
          <w:sz w:val="28"/>
          <w:szCs w:val="28"/>
          <w:lang w:val="en-US"/>
        </w:rPr>
        <w:t>despre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statutul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deputatului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în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Parlament</w:t>
      </w:r>
      <w:proofErr w:type="spellEnd"/>
      <w:r w:rsidRPr="00F84C94">
        <w:rPr>
          <w:sz w:val="28"/>
          <w:szCs w:val="28"/>
          <w:lang w:val="en-US"/>
        </w:rPr>
        <w:t xml:space="preserve">, </w:t>
      </w:r>
      <w:proofErr w:type="spellStart"/>
      <w:r w:rsidRPr="00F84C94">
        <w:rPr>
          <w:sz w:val="28"/>
          <w:szCs w:val="28"/>
          <w:lang w:val="en-US"/>
        </w:rPr>
        <w:t>Parlamentul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adoptă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prezenta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hotărâre</w:t>
      </w:r>
      <w:proofErr w:type="spellEnd"/>
      <w:r w:rsidRPr="00F84C94">
        <w:rPr>
          <w:sz w:val="28"/>
          <w:szCs w:val="28"/>
          <w:lang w:val="en-US"/>
        </w:rPr>
        <w:t xml:space="preserve">. </w:t>
      </w:r>
    </w:p>
    <w:p w:rsidR="00F84C94" w:rsidRDefault="00F84C94" w:rsidP="00F84C94">
      <w:pPr>
        <w:pStyle w:val="BodyText"/>
        <w:jc w:val="both"/>
        <w:rPr>
          <w:sz w:val="28"/>
          <w:szCs w:val="28"/>
          <w:lang w:val="en-US"/>
        </w:rPr>
      </w:pPr>
      <w:r w:rsidRPr="00F84C94">
        <w:rPr>
          <w:sz w:val="28"/>
          <w:szCs w:val="28"/>
          <w:lang w:val="en-US"/>
        </w:rPr>
        <w:t xml:space="preserve">Art. </w:t>
      </w:r>
      <w:r>
        <w:rPr>
          <w:sz w:val="28"/>
          <w:szCs w:val="28"/>
          <w:lang w:val="en-US"/>
        </w:rPr>
        <w:t>I</w:t>
      </w:r>
      <w:r w:rsidRPr="00F84C94">
        <w:rPr>
          <w:sz w:val="28"/>
          <w:szCs w:val="28"/>
          <w:lang w:val="en-US"/>
        </w:rPr>
        <w:t xml:space="preserve">. – Se </w:t>
      </w:r>
      <w:proofErr w:type="spellStart"/>
      <w:r w:rsidRPr="00F84C94">
        <w:rPr>
          <w:sz w:val="28"/>
          <w:szCs w:val="28"/>
          <w:lang w:val="en-US"/>
        </w:rPr>
        <w:t>ia</w:t>
      </w:r>
      <w:proofErr w:type="spellEnd"/>
      <w:r w:rsidRPr="00F84C94">
        <w:rPr>
          <w:sz w:val="28"/>
          <w:szCs w:val="28"/>
          <w:lang w:val="en-US"/>
        </w:rPr>
        <w:t xml:space="preserve"> act de </w:t>
      </w:r>
      <w:proofErr w:type="spellStart"/>
      <w:r w:rsidRPr="00F84C94">
        <w:rPr>
          <w:sz w:val="28"/>
          <w:szCs w:val="28"/>
          <w:lang w:val="en-US"/>
        </w:rPr>
        <w:t>cererea</w:t>
      </w:r>
      <w:proofErr w:type="spellEnd"/>
      <w:r w:rsidRPr="00F84C94">
        <w:rPr>
          <w:sz w:val="28"/>
          <w:szCs w:val="28"/>
          <w:lang w:val="en-US"/>
        </w:rPr>
        <w:t xml:space="preserve"> de </w:t>
      </w:r>
      <w:proofErr w:type="spellStart"/>
      <w:r w:rsidRPr="00F84C94">
        <w:rPr>
          <w:sz w:val="28"/>
          <w:szCs w:val="28"/>
          <w:lang w:val="en-US"/>
        </w:rPr>
        <w:t>demisie</w:t>
      </w:r>
      <w:proofErr w:type="spellEnd"/>
      <w:r w:rsidRPr="00F84C94">
        <w:rPr>
          <w:sz w:val="28"/>
          <w:szCs w:val="28"/>
          <w:lang w:val="en-US"/>
        </w:rPr>
        <w:t xml:space="preserve"> a </w:t>
      </w:r>
      <w:proofErr w:type="spellStart"/>
      <w:r w:rsidRPr="00F84C94">
        <w:rPr>
          <w:sz w:val="28"/>
          <w:szCs w:val="28"/>
          <w:lang w:val="en-US"/>
        </w:rPr>
        <w:t>deputatului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în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Parlament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Oleg TETEREA</w:t>
      </w:r>
      <w:r w:rsidRPr="00F84C94">
        <w:rPr>
          <w:sz w:val="28"/>
          <w:szCs w:val="28"/>
          <w:lang w:val="en-US"/>
        </w:rPr>
        <w:t xml:space="preserve">, ales din </w:t>
      </w:r>
      <w:proofErr w:type="spellStart"/>
      <w:r w:rsidRPr="00F84C94">
        <w:rPr>
          <w:sz w:val="28"/>
          <w:szCs w:val="28"/>
          <w:lang w:val="en-US"/>
        </w:rPr>
        <w:t>partea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Partidului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Socialiștilor</w:t>
      </w:r>
      <w:proofErr w:type="spellEnd"/>
      <w:r w:rsidRPr="00F84C94">
        <w:rPr>
          <w:sz w:val="28"/>
          <w:szCs w:val="28"/>
          <w:lang w:val="en-US"/>
        </w:rPr>
        <w:t xml:space="preserve"> din </w:t>
      </w:r>
      <w:proofErr w:type="spellStart"/>
      <w:r w:rsidRPr="00F84C94">
        <w:rPr>
          <w:sz w:val="28"/>
          <w:szCs w:val="28"/>
          <w:lang w:val="en-US"/>
        </w:rPr>
        <w:t>Republica</w:t>
      </w:r>
      <w:proofErr w:type="spellEnd"/>
      <w:r w:rsidRPr="00F84C94">
        <w:rPr>
          <w:sz w:val="28"/>
          <w:szCs w:val="28"/>
          <w:lang w:val="en-US"/>
        </w:rPr>
        <w:t xml:space="preserve"> Moldova.</w:t>
      </w:r>
    </w:p>
    <w:p w:rsidR="00F84C94" w:rsidRDefault="00F84C94" w:rsidP="00F84C94">
      <w:pPr>
        <w:pStyle w:val="BodyText"/>
        <w:jc w:val="both"/>
        <w:rPr>
          <w:sz w:val="28"/>
          <w:szCs w:val="28"/>
          <w:lang w:val="en-US"/>
        </w:rPr>
      </w:pPr>
      <w:r w:rsidRPr="00F84C94">
        <w:rPr>
          <w:sz w:val="28"/>
          <w:szCs w:val="28"/>
          <w:lang w:val="en-US"/>
        </w:rPr>
        <w:t xml:space="preserve"> Art. </w:t>
      </w:r>
      <w:r>
        <w:rPr>
          <w:sz w:val="28"/>
          <w:szCs w:val="28"/>
          <w:lang w:val="en-US"/>
        </w:rPr>
        <w:t>II</w:t>
      </w:r>
      <w:r w:rsidRPr="00F84C94">
        <w:rPr>
          <w:sz w:val="28"/>
          <w:szCs w:val="28"/>
          <w:lang w:val="en-US"/>
        </w:rPr>
        <w:t xml:space="preserve">. – Se </w:t>
      </w:r>
      <w:proofErr w:type="spellStart"/>
      <w:r w:rsidRPr="00F84C94">
        <w:rPr>
          <w:sz w:val="28"/>
          <w:szCs w:val="28"/>
          <w:lang w:val="en-US"/>
        </w:rPr>
        <w:t>declară</w:t>
      </w:r>
      <w:proofErr w:type="spellEnd"/>
      <w:r w:rsidRPr="00F84C94">
        <w:rPr>
          <w:sz w:val="28"/>
          <w:szCs w:val="28"/>
          <w:lang w:val="en-US"/>
        </w:rPr>
        <w:t xml:space="preserve"> vacant un </w:t>
      </w:r>
      <w:proofErr w:type="spellStart"/>
      <w:r w:rsidRPr="00F84C94">
        <w:rPr>
          <w:sz w:val="28"/>
          <w:szCs w:val="28"/>
          <w:lang w:val="en-US"/>
        </w:rPr>
        <w:t>mandat</w:t>
      </w:r>
      <w:proofErr w:type="spellEnd"/>
      <w:r w:rsidRPr="00F84C94">
        <w:rPr>
          <w:sz w:val="28"/>
          <w:szCs w:val="28"/>
          <w:lang w:val="en-US"/>
        </w:rPr>
        <w:t xml:space="preserve"> de </w:t>
      </w:r>
      <w:proofErr w:type="spellStart"/>
      <w:r w:rsidRPr="00F84C94">
        <w:rPr>
          <w:sz w:val="28"/>
          <w:szCs w:val="28"/>
          <w:lang w:val="en-US"/>
        </w:rPr>
        <w:t>deputat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în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Parlament</w:t>
      </w:r>
      <w:proofErr w:type="spellEnd"/>
      <w:r w:rsidRPr="00F84C94">
        <w:rPr>
          <w:sz w:val="28"/>
          <w:szCs w:val="28"/>
          <w:lang w:val="en-US"/>
        </w:rPr>
        <w:t xml:space="preserve">, care </w:t>
      </w:r>
      <w:proofErr w:type="spellStart"/>
      <w:r w:rsidRPr="00F84C94">
        <w:rPr>
          <w:sz w:val="28"/>
          <w:szCs w:val="28"/>
          <w:lang w:val="en-US"/>
        </w:rPr>
        <w:t>aparţine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Partidului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Socialiștilor</w:t>
      </w:r>
      <w:proofErr w:type="spellEnd"/>
      <w:r w:rsidRPr="00F84C94">
        <w:rPr>
          <w:sz w:val="28"/>
          <w:szCs w:val="28"/>
          <w:lang w:val="en-US"/>
        </w:rPr>
        <w:t xml:space="preserve"> din </w:t>
      </w:r>
      <w:proofErr w:type="spellStart"/>
      <w:r w:rsidRPr="00F84C94">
        <w:rPr>
          <w:sz w:val="28"/>
          <w:szCs w:val="28"/>
          <w:lang w:val="en-US"/>
        </w:rPr>
        <w:t>Republica</w:t>
      </w:r>
      <w:proofErr w:type="spellEnd"/>
      <w:r w:rsidRPr="00F84C94">
        <w:rPr>
          <w:sz w:val="28"/>
          <w:szCs w:val="28"/>
          <w:lang w:val="en-US"/>
        </w:rPr>
        <w:t xml:space="preserve"> Moldova. </w:t>
      </w:r>
    </w:p>
    <w:p w:rsidR="00F84C94" w:rsidRDefault="00F84C94" w:rsidP="00F84C94">
      <w:pPr>
        <w:pStyle w:val="BodyText"/>
        <w:jc w:val="both"/>
        <w:rPr>
          <w:sz w:val="28"/>
          <w:szCs w:val="28"/>
          <w:lang w:val="en-US"/>
        </w:rPr>
      </w:pPr>
      <w:r w:rsidRPr="00F84C94">
        <w:rPr>
          <w:sz w:val="28"/>
          <w:szCs w:val="28"/>
          <w:lang w:val="en-US"/>
        </w:rPr>
        <w:t xml:space="preserve">Art. </w:t>
      </w:r>
      <w:r>
        <w:rPr>
          <w:sz w:val="28"/>
          <w:szCs w:val="28"/>
          <w:lang w:val="en-US"/>
        </w:rPr>
        <w:t>III</w:t>
      </w:r>
      <w:r w:rsidRPr="00F84C94">
        <w:rPr>
          <w:sz w:val="28"/>
          <w:szCs w:val="28"/>
          <w:lang w:val="en-US"/>
        </w:rPr>
        <w:t xml:space="preserve">. – </w:t>
      </w:r>
      <w:proofErr w:type="spellStart"/>
      <w:r w:rsidRPr="00F84C94">
        <w:rPr>
          <w:sz w:val="28"/>
          <w:szCs w:val="28"/>
          <w:lang w:val="en-US"/>
        </w:rPr>
        <w:t>Prezenta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hotărâre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intră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în</w:t>
      </w:r>
      <w:proofErr w:type="spellEnd"/>
      <w:r w:rsidRPr="00F84C94">
        <w:rPr>
          <w:sz w:val="28"/>
          <w:szCs w:val="28"/>
          <w:lang w:val="en-US"/>
        </w:rPr>
        <w:t xml:space="preserve"> </w:t>
      </w:r>
      <w:proofErr w:type="spellStart"/>
      <w:r w:rsidRPr="00F84C94">
        <w:rPr>
          <w:sz w:val="28"/>
          <w:szCs w:val="28"/>
          <w:lang w:val="en-US"/>
        </w:rPr>
        <w:t>vigoare</w:t>
      </w:r>
      <w:proofErr w:type="spellEnd"/>
      <w:r w:rsidRPr="00F84C94">
        <w:rPr>
          <w:sz w:val="28"/>
          <w:szCs w:val="28"/>
          <w:lang w:val="en-US"/>
        </w:rPr>
        <w:t xml:space="preserve"> la data </w:t>
      </w:r>
      <w:proofErr w:type="spellStart"/>
      <w:r w:rsidRPr="00F84C94">
        <w:rPr>
          <w:sz w:val="28"/>
          <w:szCs w:val="28"/>
          <w:lang w:val="en-US"/>
        </w:rPr>
        <w:t>adoptării</w:t>
      </w:r>
      <w:proofErr w:type="spellEnd"/>
      <w:r w:rsidRPr="00F84C94">
        <w:rPr>
          <w:sz w:val="28"/>
          <w:szCs w:val="28"/>
          <w:lang w:val="en-US"/>
        </w:rPr>
        <w:t xml:space="preserve">. </w:t>
      </w:r>
    </w:p>
    <w:p w:rsidR="00F84C94" w:rsidRDefault="00F84C94" w:rsidP="00F84C94">
      <w:pPr>
        <w:pStyle w:val="BodyText"/>
        <w:jc w:val="center"/>
        <w:rPr>
          <w:sz w:val="28"/>
          <w:szCs w:val="28"/>
          <w:lang w:val="en-US"/>
        </w:rPr>
      </w:pPr>
    </w:p>
    <w:p w:rsidR="00F84C94" w:rsidRPr="00F84C94" w:rsidRDefault="00F84C94" w:rsidP="00F84C94">
      <w:pPr>
        <w:pStyle w:val="BodyText"/>
        <w:jc w:val="center"/>
        <w:rPr>
          <w:b/>
          <w:sz w:val="28"/>
          <w:szCs w:val="28"/>
          <w:lang w:val="en-US"/>
        </w:rPr>
      </w:pPr>
      <w:r w:rsidRPr="00F84C94">
        <w:rPr>
          <w:sz w:val="28"/>
          <w:szCs w:val="28"/>
          <w:lang w:val="en-US"/>
        </w:rPr>
        <w:t xml:space="preserve">PREŞEDINTELE PARLAMENTULUI </w:t>
      </w:r>
    </w:p>
    <w:p w:rsidR="00F84C94" w:rsidRP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Default="00F84C94" w:rsidP="00F84C94">
      <w:pPr>
        <w:pStyle w:val="BodyText"/>
        <w:jc w:val="center"/>
        <w:rPr>
          <w:b/>
          <w:sz w:val="28"/>
          <w:szCs w:val="28"/>
          <w:lang w:val="ro-RO"/>
        </w:rPr>
      </w:pPr>
    </w:p>
    <w:p w:rsidR="00F84C94" w:rsidRPr="001B3D31" w:rsidRDefault="00F84C94" w:rsidP="00F84C94"/>
    <w:p w:rsidR="00F84C94" w:rsidRDefault="00F84C94"/>
    <w:sectPr w:rsidR="00F84C94" w:rsidSect="001B3D31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3D31" w:rsidRDefault="00F84C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3D31" w:rsidRDefault="00F84C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31" w:rsidRPr="00416C17" w:rsidRDefault="00F84C94" w:rsidP="001B3D31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2031B5" wp14:editId="761FA3A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105E67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1B3D31" w:rsidRPr="00416C17" w:rsidRDefault="00F84C94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1B3D31" w:rsidRPr="00416C17" w:rsidRDefault="00F84C94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31" w:rsidRPr="00764062" w:rsidRDefault="00F84C94" w:rsidP="001B3D31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D556B35" wp14:editId="60FEC03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94"/>
    <w:rsid w:val="00F8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CDB7"/>
  <w15:chartTrackingRefBased/>
  <w15:docId w15:val="{D633BFC3-1156-4456-85DD-CFAE5BB1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84C9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84C9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84C9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F84C9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84C9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F84C9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84C94"/>
    <w:rPr>
      <w:lang w:val="en-US"/>
    </w:rPr>
  </w:style>
  <w:style w:type="paragraph" w:styleId="BodyText">
    <w:name w:val="Body Text"/>
    <w:basedOn w:val="Normal"/>
    <w:link w:val="BodyTextChar"/>
    <w:rsid w:val="00F84C94"/>
    <w:pPr>
      <w:widowControl w:val="0"/>
      <w:suppressAutoHyphens/>
      <w:spacing w:line="240" w:lineRule="auto"/>
      <w:ind w:left="0"/>
    </w:pPr>
    <w:rPr>
      <w:rFonts w:ascii="Times New Roman" w:eastAsia="SimSun" w:hAnsi="Times New Roman" w:cs="Arial"/>
      <w:kern w:val="1"/>
      <w:lang w:val="ru-RU" w:eastAsia="hi-IN" w:bidi="hi-IN"/>
    </w:rPr>
  </w:style>
  <w:style w:type="character" w:customStyle="1" w:styleId="BodyTextChar">
    <w:name w:val="Body Text Char"/>
    <w:basedOn w:val="DefaultParagraphFont"/>
    <w:link w:val="BodyText"/>
    <w:rsid w:val="00F84C94"/>
    <w:rPr>
      <w:rFonts w:ascii="Times New Roman" w:eastAsia="SimSun" w:hAnsi="Times New Roman" w:cs="Arial"/>
      <w:kern w:val="1"/>
      <w:sz w:val="24"/>
      <w:szCs w:val="24"/>
      <w:lang w:val="ru-RU" w:eastAsia="hi-IN" w:bidi="hi-IN"/>
    </w:rPr>
  </w:style>
  <w:style w:type="paragraph" w:customStyle="1" w:styleId="cn">
    <w:name w:val="cn"/>
    <w:basedOn w:val="Normal"/>
    <w:rsid w:val="00F84C9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tt">
    <w:name w:val="tt"/>
    <w:basedOn w:val="Normal"/>
    <w:rsid w:val="00F84C9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F84C94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F84C94"/>
    <w:pPr>
      <w:spacing w:after="0" w:line="240" w:lineRule="auto"/>
    </w:pPr>
    <w:rPr>
      <w:rFonts w:ascii="Georgia" w:eastAsia="Arial" w:hAnsi="Georgia" w:cs="Times New Roman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customXml" Target="../customXml/item3.xml"/><Relationship Id="rId5" Type="http://schemas.openxmlformats.org/officeDocument/2006/relationships/header" Target="header1.xml"/><Relationship Id="rId10" Type="http://schemas.openxmlformats.org/officeDocument/2006/relationships/customXml" Target="../customXml/item2.xml"/><Relationship Id="rId4" Type="http://schemas.openxmlformats.org/officeDocument/2006/relationships/footer" Target="footer1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4600EFD-D0C4-4199-AD14-B97DC93E90A4}"/>
</file>

<file path=customXml/itemProps2.xml><?xml version="1.0" encoding="utf-8"?>
<ds:datastoreItem xmlns:ds="http://schemas.openxmlformats.org/officeDocument/2006/customXml" ds:itemID="{5643700F-F32F-426D-A5EE-DD2533CA3A5F}"/>
</file>

<file path=customXml/itemProps3.xml><?xml version="1.0" encoding="utf-8"?>
<ds:datastoreItem xmlns:ds="http://schemas.openxmlformats.org/officeDocument/2006/customXml" ds:itemID="{E4B3CAB3-F872-4C32-B774-0FB4878B0E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161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181.2020.ro</dc:title>
  <dc:subject/>
  <dc:creator>Vasile Bolea</dc:creator>
  <cp:keywords/>
  <dc:description/>
  <cp:lastModifiedBy>Vasile Bolea</cp:lastModifiedBy>
  <cp:revision>1</cp:revision>
  <dcterms:created xsi:type="dcterms:W3CDTF">2020-05-12T14:15:00Z</dcterms:created>
  <dcterms:modified xsi:type="dcterms:W3CDTF">2020-05-12T14:19:00Z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