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D82F80" w14:textId="17DEC526" w:rsidR="00F2185C" w:rsidRPr="00F2185C" w:rsidRDefault="00F2185C" w:rsidP="00F2185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 з</w:t>
      </w:r>
      <w:r w:rsidRPr="00F2185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акона о ратификации Соглашения </w:t>
      </w:r>
    </w:p>
    <w:p w14:paraId="49A32947" w14:textId="77777777" w:rsidR="00F2185C" w:rsidRPr="00F2185C" w:rsidRDefault="00F2185C" w:rsidP="00F2185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F2185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финансировании между Республикой Молдова и Международной </w:t>
      </w:r>
    </w:p>
    <w:p w14:paraId="7348B7B9" w14:textId="042CBA09" w:rsidR="00422914" w:rsidRDefault="00F2185C" w:rsidP="0042291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ассоциацией развития по П</w:t>
      </w:r>
      <w:r w:rsidRPr="00F2185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роекту «Экстренное реагирование на COVID-19 – дополнительное финансирование», подписанного </w:t>
      </w:r>
    </w:p>
    <w:p w14:paraId="5017D79A" w14:textId="47BD36CF" w:rsidR="00BF1362" w:rsidRPr="00420EAE" w:rsidRDefault="00F2185C" w:rsidP="00F2185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F2185C">
        <w:rPr>
          <w:rFonts w:ascii="Times New Roman" w:hAnsi="Times New Roman" w:cstheme="majorBidi"/>
          <w:b/>
          <w:color w:val="000000"/>
          <w:sz w:val="28"/>
          <w:szCs w:val="28"/>
        </w:rPr>
        <w:t>9 августа 2021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F2185C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6CF6F94A" w:rsidR="00BF1362" w:rsidRPr="00420EAE" w:rsidRDefault="00F2185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F2185C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(2) статьи 14 Закона № 595/1999 о международных договорах Республики Молдова (Официальный монитор Республики Молдова, 2000 г., № 24-26, ст. 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F2185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2B20DDB" w14:textId="26BD78EA" w:rsidR="00F2185C" w:rsidRPr="00F2185C" w:rsidRDefault="00F2185C" w:rsidP="00F2185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185C">
        <w:rPr>
          <w:rFonts w:ascii="Times New Roman" w:hAnsi="Times New Roman" w:cs="Times New Roman"/>
          <w:color w:val="000000"/>
          <w:sz w:val="28"/>
          <w:szCs w:val="28"/>
        </w:rPr>
        <w:t>Одобрить и представить Президенту Республики Молдова на рассмотрение проект закона о ратификации Соглашения о финансировании между Республикой Молдова и Международной ассоциацией развития по Проекту «Экстре</w:t>
      </w:r>
      <w:r w:rsidR="00000B88">
        <w:rPr>
          <w:rFonts w:ascii="Times New Roman" w:hAnsi="Times New Roman" w:cs="Times New Roman"/>
          <w:color w:val="000000"/>
          <w:sz w:val="28"/>
          <w:szCs w:val="28"/>
        </w:rPr>
        <w:t>нное реагирование на COVID-19 –</w:t>
      </w:r>
      <w:r w:rsidR="00000B88" w:rsidRPr="00000B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2185C">
        <w:rPr>
          <w:rFonts w:ascii="Times New Roman" w:hAnsi="Times New Roman" w:cs="Times New Roman"/>
          <w:color w:val="000000"/>
          <w:sz w:val="28"/>
          <w:szCs w:val="28"/>
        </w:rPr>
        <w:t>дополнительное финансирование», подписанного 9 августа 2021 года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2C16D78" w14:textId="6744F33D" w:rsidR="00593286" w:rsidRPr="00F2185C" w:rsidRDefault="0019079B" w:rsidP="0019079B">
      <w:pPr>
        <w:pStyle w:val="news"/>
        <w:tabs>
          <w:tab w:val="left" w:pos="4368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  <w:r>
        <w:rPr>
          <w:rFonts w:ascii="Times New Roman" w:hAnsi="Times New Roman" w:cstheme="majorBidi"/>
          <w:color w:val="000000"/>
          <w:sz w:val="16"/>
          <w:szCs w:val="16"/>
        </w:rPr>
        <w:tab/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  <w:lang w:val="ro-RO"/>
        </w:rPr>
      </w:pPr>
    </w:p>
    <w:p w14:paraId="5FBEB729" w14:textId="77777777" w:rsidR="00F26B85" w:rsidRDefault="00F26B8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  <w:lang w:val="ro-RO"/>
        </w:rPr>
      </w:pPr>
    </w:p>
    <w:p w14:paraId="3285930F" w14:textId="77777777" w:rsidR="00F26B85" w:rsidRPr="00F26B85" w:rsidRDefault="00F26B8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  <w:lang w:val="ro-RO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F2185C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F2185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525D6054" w14:textId="548D128F" w:rsidR="00390C5E" w:rsidRPr="00F2185C" w:rsidRDefault="00390C5E" w:rsidP="00F2185C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3A7349" w14:textId="110C7411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>аместитель премьер-министра,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430DDBD4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4473AE1E" w14:textId="05B732BB" w:rsidR="00182743" w:rsidRDefault="0064535B" w:rsidP="00F2185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A9F7909" w14:textId="49678742" w:rsidR="0064535B" w:rsidRPr="0064535B" w:rsidRDefault="0003406C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="009A308C" w:rsidRPr="0064535B">
        <w:rPr>
          <w:rFonts w:cstheme="majorBidi"/>
          <w:sz w:val="28"/>
          <w:szCs w:val="28"/>
        </w:rPr>
        <w:t xml:space="preserve">инистр здравоохранения </w:t>
      </w:r>
      <w:r w:rsidR="009A308C">
        <w:rPr>
          <w:rFonts w:cstheme="majorBidi"/>
          <w:sz w:val="28"/>
          <w:szCs w:val="28"/>
        </w:rPr>
        <w:t xml:space="preserve">                     </w:t>
      </w:r>
      <w:r w:rsidR="009A308C" w:rsidRPr="0064535B">
        <w:rPr>
          <w:rFonts w:cstheme="majorBidi"/>
          <w:sz w:val="28"/>
          <w:szCs w:val="28"/>
        </w:rPr>
        <w:t xml:space="preserve">Ала </w:t>
      </w:r>
      <w:proofErr w:type="spellStart"/>
      <w:r w:rsidR="0064535B" w:rsidRPr="0064535B">
        <w:rPr>
          <w:rFonts w:cstheme="majorBidi"/>
          <w:sz w:val="28"/>
          <w:szCs w:val="28"/>
        </w:rPr>
        <w:t>Н</w:t>
      </w:r>
      <w:r w:rsidR="00DA516C" w:rsidRPr="0064535B">
        <w:rPr>
          <w:rFonts w:cstheme="majorBidi"/>
          <w:sz w:val="28"/>
          <w:szCs w:val="28"/>
        </w:rPr>
        <w:t>емеренко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78810027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5A97D27B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D80AFE1" w14:textId="3105EAC7" w:rsidR="00390C5E" w:rsidRPr="00F2185C" w:rsidRDefault="00626B93" w:rsidP="00F2185C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</w:t>
      </w:r>
      <w:r w:rsidR="00F2185C">
        <w:rPr>
          <w:rFonts w:cstheme="majorBidi"/>
          <w:sz w:val="28"/>
          <w:szCs w:val="28"/>
        </w:rPr>
        <w:t xml:space="preserve">                               </w:t>
      </w: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336E0D1" w14:textId="77777777" w:rsidR="00E54587" w:rsidRDefault="00E5458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74933B0" w14:textId="77777777" w:rsidR="00E54587" w:rsidRDefault="00E5458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5E47ECF" w14:textId="77777777" w:rsidR="00E54587" w:rsidRDefault="00E5458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3E509EAF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4B0C9A47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3D87624C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0DD2C28C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697E2C87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287F35AC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333AE047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74BAC0A2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3B7CF393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43991775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6325C12A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3A70440C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7FEF4763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1992A8AA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2A5D3370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548B1392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767AB79B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5CE2A0E7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7D43B7D3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29F007CC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7867F78B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479098EA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114727F2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51E88408" w14:textId="77777777" w:rsidR="00F2185C" w:rsidRDefault="00F2185C" w:rsidP="00F04FA2">
      <w:pPr>
        <w:rPr>
          <w:rFonts w:cstheme="majorBidi"/>
          <w:sz w:val="28"/>
          <w:szCs w:val="28"/>
        </w:rPr>
      </w:pPr>
    </w:p>
    <w:p w14:paraId="3E1175F9" w14:textId="77777777" w:rsidR="00422914" w:rsidRPr="00A66AB3" w:rsidRDefault="00422914" w:rsidP="00422914">
      <w:pPr>
        <w:jc w:val="right"/>
        <w:rPr>
          <w:rFonts w:cstheme="majorBidi"/>
          <w:sz w:val="28"/>
          <w:szCs w:val="28"/>
        </w:rPr>
      </w:pPr>
      <w:r w:rsidRPr="00A66AB3">
        <w:rPr>
          <w:rFonts w:cstheme="majorBidi"/>
          <w:bCs/>
          <w:i/>
          <w:sz w:val="28"/>
          <w:szCs w:val="28"/>
        </w:rPr>
        <w:t>Проект</w:t>
      </w:r>
    </w:p>
    <w:p w14:paraId="3EE7B0FE" w14:textId="77777777" w:rsidR="00422914" w:rsidRPr="00A66AB3" w:rsidRDefault="00422914" w:rsidP="00422914">
      <w:pPr>
        <w:jc w:val="right"/>
        <w:rPr>
          <w:rFonts w:cstheme="majorBidi"/>
          <w:bCs/>
          <w:i/>
          <w:sz w:val="28"/>
          <w:szCs w:val="28"/>
        </w:rPr>
      </w:pP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                   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  <w:r w:rsidRPr="00A66AB3">
        <w:rPr>
          <w:rFonts w:cstheme="majorBidi"/>
          <w:sz w:val="28"/>
          <w:szCs w:val="28"/>
        </w:rPr>
        <w:t xml:space="preserve"> </w:t>
      </w:r>
      <w:r w:rsidRPr="00A66AB3">
        <w:rPr>
          <w:rFonts w:cstheme="majorBidi"/>
          <w:sz w:val="28"/>
          <w:szCs w:val="28"/>
          <w:lang w:val="en-US"/>
        </w:rPr>
        <w:t> </w:t>
      </w:r>
    </w:p>
    <w:p w14:paraId="597DCA74" w14:textId="77777777" w:rsidR="00422914" w:rsidRPr="00A66AB3" w:rsidRDefault="00422914" w:rsidP="00F26B85">
      <w:pPr>
        <w:ind w:firstLine="0"/>
        <w:jc w:val="center"/>
        <w:rPr>
          <w:rFonts w:cstheme="majorBidi"/>
          <w:sz w:val="28"/>
          <w:szCs w:val="28"/>
        </w:rPr>
      </w:pPr>
      <w:r w:rsidRPr="00A66AB3">
        <w:rPr>
          <w:rFonts w:cstheme="majorBidi"/>
          <w:b/>
          <w:bCs/>
          <w:sz w:val="28"/>
          <w:szCs w:val="28"/>
        </w:rPr>
        <w:t xml:space="preserve">ПАРЛАМЕНТ </w:t>
      </w:r>
      <w:r w:rsidRPr="00A66AB3">
        <w:rPr>
          <w:rFonts w:cstheme="majorBidi"/>
          <w:b/>
          <w:sz w:val="28"/>
          <w:szCs w:val="28"/>
        </w:rPr>
        <w:t>РЕСПУБЛИКИ МОЛДОВА</w:t>
      </w:r>
    </w:p>
    <w:p w14:paraId="49CC973C" w14:textId="77777777" w:rsidR="00422914" w:rsidRPr="00A66AB3" w:rsidRDefault="00422914" w:rsidP="00F26B85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58A2ABCA" w14:textId="77777777" w:rsidR="00422914" w:rsidRPr="00422914" w:rsidRDefault="00422914" w:rsidP="00F26B85">
      <w:pPr>
        <w:tabs>
          <w:tab w:val="center" w:pos="4918"/>
        </w:tabs>
        <w:ind w:firstLine="0"/>
        <w:jc w:val="center"/>
        <w:rPr>
          <w:rFonts w:cstheme="majorBidi"/>
          <w:sz w:val="28"/>
          <w:szCs w:val="28"/>
        </w:rPr>
      </w:pPr>
      <w:r w:rsidRPr="00A66AB3">
        <w:rPr>
          <w:rFonts w:cstheme="majorBidi"/>
          <w:b/>
          <w:bCs/>
          <w:sz w:val="28"/>
          <w:szCs w:val="28"/>
        </w:rPr>
        <w:t>ЗАКОН</w:t>
      </w:r>
    </w:p>
    <w:p w14:paraId="206C4794" w14:textId="23BCBC88" w:rsidR="00422914" w:rsidRDefault="00422914" w:rsidP="00F26B85">
      <w:pPr>
        <w:ind w:firstLine="0"/>
        <w:jc w:val="center"/>
        <w:rPr>
          <w:rFonts w:cstheme="majorBidi"/>
          <w:b/>
          <w:sz w:val="28"/>
          <w:szCs w:val="28"/>
        </w:rPr>
      </w:pPr>
      <w:r w:rsidRPr="00422914">
        <w:rPr>
          <w:rFonts w:cstheme="majorBidi"/>
          <w:b/>
          <w:sz w:val="28"/>
          <w:szCs w:val="28"/>
        </w:rPr>
        <w:t>о ратификации Соглашения</w:t>
      </w:r>
      <w:r>
        <w:rPr>
          <w:rFonts w:cstheme="majorBidi"/>
          <w:b/>
          <w:sz w:val="28"/>
          <w:szCs w:val="28"/>
        </w:rPr>
        <w:t xml:space="preserve"> о финансировании между </w:t>
      </w:r>
      <w:r w:rsidRPr="00422914">
        <w:rPr>
          <w:rFonts w:cstheme="majorBidi"/>
          <w:b/>
          <w:sz w:val="28"/>
          <w:szCs w:val="28"/>
        </w:rPr>
        <w:t>Республикой Молдова и Международной</w:t>
      </w:r>
      <w:r>
        <w:rPr>
          <w:rFonts w:cstheme="majorBidi"/>
          <w:b/>
          <w:sz w:val="28"/>
          <w:szCs w:val="28"/>
        </w:rPr>
        <w:t xml:space="preserve"> </w:t>
      </w:r>
      <w:r w:rsidRPr="00422914">
        <w:rPr>
          <w:rFonts w:cstheme="majorBidi"/>
          <w:b/>
          <w:sz w:val="28"/>
          <w:szCs w:val="28"/>
        </w:rPr>
        <w:t>ассоциацией развития по Проекту «Экстренное реагирован</w:t>
      </w:r>
      <w:r>
        <w:rPr>
          <w:rFonts w:cstheme="majorBidi"/>
          <w:b/>
          <w:sz w:val="28"/>
          <w:szCs w:val="28"/>
        </w:rPr>
        <w:t>ие на COVID-19 –</w:t>
      </w:r>
    </w:p>
    <w:p w14:paraId="601E168C" w14:textId="7502CE2E" w:rsidR="00F2185C" w:rsidRDefault="00422914" w:rsidP="00F26B85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дополнительное финансирование»</w:t>
      </w:r>
    </w:p>
    <w:p w14:paraId="172F3A30" w14:textId="77777777" w:rsidR="00422914" w:rsidRDefault="00422914" w:rsidP="00422914">
      <w:pPr>
        <w:jc w:val="center"/>
        <w:rPr>
          <w:rFonts w:cstheme="majorBidi"/>
          <w:b/>
          <w:sz w:val="28"/>
          <w:szCs w:val="28"/>
        </w:rPr>
      </w:pPr>
    </w:p>
    <w:p w14:paraId="0F773860" w14:textId="77777777" w:rsidR="00422914" w:rsidRPr="00422914" w:rsidRDefault="00422914" w:rsidP="00F26B85">
      <w:pPr>
        <w:rPr>
          <w:color w:val="000000"/>
          <w:sz w:val="28"/>
          <w:szCs w:val="28"/>
          <w:lang w:eastAsia="ro-RO"/>
        </w:rPr>
      </w:pPr>
      <w:r w:rsidRPr="00422914">
        <w:rPr>
          <w:color w:val="000000"/>
          <w:sz w:val="28"/>
          <w:szCs w:val="28"/>
          <w:lang w:eastAsia="ro-RO"/>
        </w:rPr>
        <w:t xml:space="preserve">Парламент принимает настоящий органический закон. </w:t>
      </w:r>
    </w:p>
    <w:p w14:paraId="06747CC3" w14:textId="77777777" w:rsidR="00F26B85" w:rsidRDefault="00F26B85" w:rsidP="00F26B85">
      <w:pPr>
        <w:rPr>
          <w:color w:val="000000"/>
          <w:sz w:val="28"/>
          <w:szCs w:val="28"/>
          <w:lang w:val="ro-RO" w:eastAsia="ro-RO"/>
        </w:rPr>
      </w:pPr>
    </w:p>
    <w:p w14:paraId="6BBA808E" w14:textId="355B3106" w:rsidR="00422914" w:rsidRPr="00422914" w:rsidRDefault="00422914" w:rsidP="00F26B85">
      <w:pPr>
        <w:rPr>
          <w:color w:val="000000"/>
          <w:sz w:val="28"/>
          <w:szCs w:val="28"/>
          <w:lang w:eastAsia="ro-RO"/>
        </w:rPr>
      </w:pPr>
      <w:r w:rsidRPr="00422914">
        <w:rPr>
          <w:b/>
          <w:bCs/>
          <w:color w:val="000000"/>
          <w:sz w:val="28"/>
          <w:szCs w:val="28"/>
          <w:lang w:eastAsia="ro-RO"/>
        </w:rPr>
        <w:t>Ст. 1. </w:t>
      </w:r>
      <w:r w:rsidRPr="00422914">
        <w:rPr>
          <w:color w:val="000000"/>
          <w:sz w:val="28"/>
          <w:szCs w:val="28"/>
          <w:lang w:eastAsia="ro-RO"/>
        </w:rPr>
        <w:t xml:space="preserve">– Ратифицировать </w:t>
      </w:r>
      <w:r>
        <w:rPr>
          <w:color w:val="000000"/>
          <w:sz w:val="28"/>
          <w:szCs w:val="28"/>
          <w:lang w:eastAsia="ro-RO"/>
        </w:rPr>
        <w:t>Соглашение</w:t>
      </w:r>
      <w:r w:rsidRPr="00422914">
        <w:rPr>
          <w:color w:val="000000"/>
          <w:sz w:val="28"/>
          <w:szCs w:val="28"/>
          <w:lang w:eastAsia="ro-RO"/>
        </w:rPr>
        <w:t xml:space="preserve"> о финансировании между Республикой Молдова и Международной ассоциацией развития по проекту «Экстренное реагирование на COVID-19 –</w:t>
      </w:r>
      <w:r w:rsidR="005E2A3B">
        <w:rPr>
          <w:color w:val="000000"/>
          <w:sz w:val="28"/>
          <w:szCs w:val="28"/>
          <w:lang w:eastAsia="ro-RO"/>
        </w:rPr>
        <w:t xml:space="preserve"> дополнительное финансирование»</w:t>
      </w:r>
      <w:r w:rsidRPr="00422914">
        <w:rPr>
          <w:color w:val="000000"/>
          <w:sz w:val="28"/>
          <w:szCs w:val="28"/>
          <w:lang w:eastAsia="ro-RO"/>
        </w:rPr>
        <w:t xml:space="preserve"> </w:t>
      </w:r>
      <w:r w:rsidRPr="00422914">
        <w:rPr>
          <w:color w:val="000000"/>
          <w:sz w:val="28"/>
          <w:szCs w:val="28"/>
        </w:rPr>
        <w:t>стоимостью 24,8 миллиона евро,</w:t>
      </w:r>
      <w:r w:rsidRPr="00422914">
        <w:rPr>
          <w:color w:val="000000"/>
          <w:sz w:val="28"/>
          <w:szCs w:val="28"/>
          <w:lang w:eastAsia="ro-RO"/>
        </w:rPr>
        <w:t xml:space="preserve"> </w:t>
      </w:r>
      <w:r w:rsidR="005E2A3B">
        <w:rPr>
          <w:color w:val="000000"/>
          <w:sz w:val="28"/>
          <w:szCs w:val="28"/>
          <w:lang w:eastAsia="ro-RO"/>
        </w:rPr>
        <w:t>подписанное</w:t>
      </w:r>
      <w:r w:rsidRPr="00422914">
        <w:rPr>
          <w:color w:val="000000"/>
          <w:sz w:val="28"/>
          <w:szCs w:val="28"/>
          <w:lang w:eastAsia="ro-RO"/>
        </w:rPr>
        <w:t xml:space="preserve"> 9 августа 2021 года.</w:t>
      </w:r>
    </w:p>
    <w:p w14:paraId="6ACAFC37" w14:textId="77777777" w:rsidR="00F26B85" w:rsidRDefault="00F26B85" w:rsidP="00F26B85">
      <w:pPr>
        <w:rPr>
          <w:b/>
          <w:bCs/>
          <w:color w:val="000000"/>
          <w:sz w:val="28"/>
          <w:szCs w:val="28"/>
          <w:lang w:val="ro-RO" w:eastAsia="ro-RO"/>
        </w:rPr>
      </w:pPr>
    </w:p>
    <w:p w14:paraId="6CE2C4F0" w14:textId="2E8977F0" w:rsidR="00422914" w:rsidRPr="00422914" w:rsidRDefault="00422914" w:rsidP="00F26B85">
      <w:pPr>
        <w:rPr>
          <w:color w:val="000000"/>
          <w:sz w:val="28"/>
          <w:szCs w:val="28"/>
          <w:lang w:eastAsia="ro-RO"/>
        </w:rPr>
      </w:pPr>
      <w:r w:rsidRPr="00422914">
        <w:rPr>
          <w:b/>
          <w:bCs/>
          <w:color w:val="000000"/>
          <w:sz w:val="28"/>
          <w:szCs w:val="28"/>
          <w:lang w:eastAsia="ro-RO"/>
        </w:rPr>
        <w:t>Ст. 2.</w:t>
      </w:r>
      <w:r w:rsidRPr="00422914">
        <w:rPr>
          <w:color w:val="000000"/>
          <w:sz w:val="28"/>
          <w:szCs w:val="28"/>
          <w:lang w:eastAsia="ro-RO"/>
        </w:rPr>
        <w:t> – Правительству и</w:t>
      </w:r>
      <w:r w:rsidR="005E2A3B">
        <w:rPr>
          <w:color w:val="000000"/>
          <w:sz w:val="28"/>
          <w:szCs w:val="28"/>
          <w:lang w:eastAsia="ro-RO"/>
        </w:rPr>
        <w:t xml:space="preserve"> другим</w:t>
      </w:r>
      <w:r w:rsidRPr="00422914">
        <w:rPr>
          <w:color w:val="000000"/>
          <w:sz w:val="28"/>
          <w:szCs w:val="28"/>
          <w:lang w:eastAsia="ro-RO"/>
        </w:rPr>
        <w:t xml:space="preserve"> государственным учреждениям принять необходимые меры для реализации положений указанного Соглашения.</w:t>
      </w:r>
    </w:p>
    <w:p w14:paraId="31153BFE" w14:textId="77777777" w:rsidR="00F26B85" w:rsidRDefault="00F26B85" w:rsidP="00F26B85">
      <w:pPr>
        <w:rPr>
          <w:b/>
          <w:bCs/>
          <w:color w:val="000000"/>
          <w:sz w:val="28"/>
          <w:szCs w:val="28"/>
          <w:lang w:val="ro-RO" w:eastAsia="ro-RO"/>
        </w:rPr>
      </w:pPr>
    </w:p>
    <w:p w14:paraId="52AA270B" w14:textId="22F0666E" w:rsidR="00422914" w:rsidRPr="00422914" w:rsidRDefault="00422914" w:rsidP="00F26B85">
      <w:pPr>
        <w:rPr>
          <w:color w:val="000000"/>
          <w:sz w:val="28"/>
          <w:szCs w:val="28"/>
          <w:lang w:eastAsia="ro-RO"/>
        </w:rPr>
      </w:pPr>
      <w:r w:rsidRPr="00422914">
        <w:rPr>
          <w:b/>
          <w:bCs/>
          <w:color w:val="000000"/>
          <w:sz w:val="28"/>
          <w:szCs w:val="28"/>
          <w:lang w:eastAsia="ro-RO"/>
        </w:rPr>
        <w:t>Ст. 3.</w:t>
      </w:r>
      <w:r w:rsidRPr="00422914">
        <w:rPr>
          <w:color w:val="000000"/>
          <w:sz w:val="28"/>
          <w:szCs w:val="28"/>
          <w:lang w:eastAsia="ro-RO"/>
        </w:rPr>
        <w:t> – Министерству иностранных дел и европейской интеграции нотифицировать Международную ассоциацию развития о ратификации данного Соглашения.</w:t>
      </w:r>
    </w:p>
    <w:p w14:paraId="64A8B493" w14:textId="77777777" w:rsidR="00422914" w:rsidRPr="00422914" w:rsidRDefault="00422914" w:rsidP="00F26B85">
      <w:pPr>
        <w:rPr>
          <w:color w:val="000000"/>
          <w:sz w:val="28"/>
          <w:szCs w:val="28"/>
          <w:lang w:eastAsia="ro-RO"/>
        </w:rPr>
      </w:pPr>
    </w:p>
    <w:p w14:paraId="3724549A" w14:textId="211C0B7B" w:rsidR="00422914" w:rsidRDefault="00422914" w:rsidP="00F26B85">
      <w:pPr>
        <w:rPr>
          <w:color w:val="000000"/>
          <w:sz w:val="28"/>
          <w:szCs w:val="28"/>
          <w:lang w:eastAsia="ro-RO"/>
        </w:rPr>
      </w:pPr>
      <w:r w:rsidRPr="00422914">
        <w:rPr>
          <w:b/>
          <w:color w:val="000000"/>
          <w:sz w:val="28"/>
          <w:szCs w:val="28"/>
          <w:lang w:eastAsia="ro-RO"/>
        </w:rPr>
        <w:t>Ст.</w:t>
      </w:r>
      <w:r w:rsidR="001B50F4" w:rsidRPr="001B50F4">
        <w:rPr>
          <w:b/>
          <w:color w:val="000000"/>
          <w:sz w:val="28"/>
          <w:szCs w:val="28"/>
          <w:lang w:eastAsia="ro-RO"/>
        </w:rPr>
        <w:t xml:space="preserve"> </w:t>
      </w:r>
      <w:r w:rsidRPr="00422914">
        <w:rPr>
          <w:b/>
          <w:color w:val="000000"/>
          <w:sz w:val="28"/>
          <w:szCs w:val="28"/>
          <w:lang w:eastAsia="ro-RO"/>
        </w:rPr>
        <w:t>4.</w:t>
      </w:r>
      <w:r w:rsidRPr="00422914">
        <w:rPr>
          <w:color w:val="000000"/>
          <w:sz w:val="28"/>
          <w:szCs w:val="28"/>
          <w:lang w:eastAsia="ro-RO"/>
        </w:rPr>
        <w:t xml:space="preserve"> – Настоящий закон вступ</w:t>
      </w:r>
      <w:r w:rsidR="005E2A3B">
        <w:rPr>
          <w:color w:val="000000"/>
          <w:sz w:val="28"/>
          <w:szCs w:val="28"/>
          <w:lang w:eastAsia="ro-RO"/>
        </w:rPr>
        <w:t>ает в силу с даты опубликования</w:t>
      </w:r>
      <w:r w:rsidR="005E2A3B" w:rsidRPr="005E2A3B">
        <w:t xml:space="preserve"> </w:t>
      </w:r>
      <w:r w:rsidR="005E2A3B" w:rsidRPr="005E2A3B">
        <w:rPr>
          <w:color w:val="000000"/>
          <w:sz w:val="28"/>
          <w:szCs w:val="28"/>
          <w:lang w:eastAsia="ro-RO"/>
        </w:rPr>
        <w:t>в Официальном мониторе Республики Молдова.</w:t>
      </w:r>
    </w:p>
    <w:p w14:paraId="34DC2D1C" w14:textId="77777777" w:rsidR="00224365" w:rsidRDefault="00224365" w:rsidP="00F26B85">
      <w:pPr>
        <w:rPr>
          <w:color w:val="000000"/>
          <w:sz w:val="28"/>
          <w:szCs w:val="28"/>
          <w:lang w:eastAsia="ro-RO"/>
        </w:rPr>
      </w:pPr>
    </w:p>
    <w:p w14:paraId="7DBB5246" w14:textId="77777777" w:rsidR="00224365" w:rsidRDefault="00224365" w:rsidP="00F26B85">
      <w:pPr>
        <w:rPr>
          <w:color w:val="000000"/>
          <w:sz w:val="28"/>
          <w:szCs w:val="28"/>
          <w:lang w:eastAsia="ro-RO"/>
        </w:rPr>
      </w:pPr>
    </w:p>
    <w:p w14:paraId="16505619" w14:textId="2303AA91" w:rsidR="00224365" w:rsidRPr="00422914" w:rsidRDefault="00224365" w:rsidP="00F26B85">
      <w:pPr>
        <w:rPr>
          <w:color w:val="000000"/>
          <w:sz w:val="28"/>
          <w:szCs w:val="28"/>
          <w:lang w:eastAsia="ro-RO"/>
        </w:rPr>
      </w:pPr>
      <w:r>
        <w:rPr>
          <w:rFonts w:cstheme="majorBidi"/>
          <w:b/>
          <w:sz w:val="28"/>
          <w:szCs w:val="28"/>
        </w:rPr>
        <w:t>Председатель Парламента</w:t>
      </w:r>
      <w:r w:rsidRPr="00A66AB3">
        <w:rPr>
          <w:rFonts w:cstheme="majorBidi"/>
          <w:b/>
          <w:sz w:val="28"/>
          <w:szCs w:val="28"/>
        </w:rPr>
        <w:t xml:space="preserve">                                                     </w:t>
      </w:r>
    </w:p>
    <w:p w14:paraId="09D7F6C4" w14:textId="77777777" w:rsidR="00422914" w:rsidRPr="00422914" w:rsidRDefault="00422914" w:rsidP="00422914">
      <w:pPr>
        <w:jc w:val="center"/>
        <w:rPr>
          <w:rFonts w:cstheme="majorBidi"/>
          <w:b/>
          <w:sz w:val="28"/>
          <w:szCs w:val="28"/>
        </w:rPr>
      </w:pPr>
    </w:p>
    <w:sectPr w:rsidR="00422914" w:rsidRPr="00422914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7ADC76" w14:textId="77777777" w:rsidR="00D446B2" w:rsidRDefault="00D446B2" w:rsidP="003B0C7F">
      <w:r>
        <w:separator/>
      </w:r>
    </w:p>
  </w:endnote>
  <w:endnote w:type="continuationSeparator" w:id="0">
    <w:p w14:paraId="6255FA5B" w14:textId="77777777" w:rsidR="00D446B2" w:rsidRDefault="00D446B2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63402">
      <w:rPr>
        <w:noProof/>
        <w:lang w:val="en-US"/>
      </w:rPr>
      <w:t>Y:\400\2021\</w:t>
    </w:r>
    <w:r w:rsidR="00663402" w:rsidRPr="00663402">
      <w:rPr>
        <w:noProof/>
        <w:sz w:val="16"/>
        <w:szCs w:val="16"/>
        <w:lang w:val="en-US"/>
      </w:rPr>
      <w:t>HOTARIRI\15543\15543-redactat-ru.docx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63402">
      <w:rPr>
        <w:noProof/>
        <w:lang w:val="en-US"/>
      </w:rPr>
      <w:t>Y:\400\2021\</w:t>
    </w:r>
    <w:r w:rsidR="00663402" w:rsidRPr="00663402">
      <w:rPr>
        <w:noProof/>
        <w:sz w:val="16"/>
        <w:szCs w:val="16"/>
        <w:lang w:val="en-US"/>
      </w:rPr>
      <w:t>HOTARIRI\15543\15543-redactat-ru.docx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CE616F" w14:textId="77777777" w:rsidR="00D446B2" w:rsidRDefault="00D446B2" w:rsidP="003B0C7F">
      <w:r>
        <w:separator/>
      </w:r>
    </w:p>
  </w:footnote>
  <w:footnote w:type="continuationSeparator" w:id="0">
    <w:p w14:paraId="71E32372" w14:textId="77777777" w:rsidR="00D446B2" w:rsidRDefault="00D446B2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340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378190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663402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15 </w:t>
          </w:r>
          <w:r w:rsidR="00663402">
            <w:rPr>
              <w:rFonts w:ascii="Times New Roman" w:hAnsi="Times New Roman"/>
              <w:b/>
              <w:sz w:val="28"/>
              <w:szCs w:val="28"/>
              <w:u w:val="single"/>
            </w:rPr>
            <w:t>сентября</w:t>
          </w:r>
          <w:r w:rsidR="00A75DDB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A75DDB" w:rsidRPr="00F2185C">
            <w:rPr>
              <w:rFonts w:ascii="Times New Roman" w:hAnsi="Times New Roman"/>
              <w:b/>
              <w:sz w:val="28"/>
              <w:szCs w:val="28"/>
              <w:u w:val="single"/>
            </w:rPr>
            <w:t>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0B88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079B"/>
    <w:rsid w:val="001918F6"/>
    <w:rsid w:val="001A1F1D"/>
    <w:rsid w:val="001B50F4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24365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2914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33758"/>
    <w:rsid w:val="00536CB9"/>
    <w:rsid w:val="005459C2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2A3B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3402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5DDB"/>
    <w:rsid w:val="00A81E09"/>
    <w:rsid w:val="00A84D9B"/>
    <w:rsid w:val="00A85706"/>
    <w:rsid w:val="00A86782"/>
    <w:rsid w:val="00A86D74"/>
    <w:rsid w:val="00A915A4"/>
    <w:rsid w:val="00A97324"/>
    <w:rsid w:val="00AB2B53"/>
    <w:rsid w:val="00AC4E71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46B2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54587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185C"/>
    <w:rsid w:val="00F26B85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1D42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85C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85C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A5D4013-6B4A-48BD-BE7E-93ED0AD248B6}"/>
</file>

<file path=customXml/itemProps2.xml><?xml version="1.0" encoding="utf-8"?>
<ds:datastoreItem xmlns:ds="http://schemas.openxmlformats.org/officeDocument/2006/customXml" ds:itemID="{E56FBA33-3616-460C-9B49-CB8495F6B800}"/>
</file>

<file path=customXml/itemProps3.xml><?xml version="1.0" encoding="utf-8"?>
<ds:datastoreItem xmlns:ds="http://schemas.openxmlformats.org/officeDocument/2006/customXml" ds:itemID="{C5F60C4C-C37B-49EC-BC12-7A17E61FCB26}"/>
</file>

<file path=customXml/itemProps4.xml><?xml version="1.0" encoding="utf-8"?>
<ds:datastoreItem xmlns:ds="http://schemas.openxmlformats.org/officeDocument/2006/customXml" ds:itemID="{61008CCF-58FB-44F9-8FD1-1EBA0F61ED6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395</Words>
  <Characters>2252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254.2021.ru</dc:title>
  <dc:creator>user</dc:creator>
  <cp:lastModifiedBy>Eugenia Cartin</cp:lastModifiedBy>
  <cp:revision>48</cp:revision>
  <cp:lastPrinted>2021-09-15T11:15:00Z</cp:lastPrinted>
  <dcterms:created xsi:type="dcterms:W3CDTF">2020-03-02T17:34:00Z</dcterms:created>
  <dcterms:modified xsi:type="dcterms:W3CDTF">2021-09-15T11:15:00Z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