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1B2A66" w:rsidRPr="006475AE" w:rsidRDefault="001B2A66" w:rsidP="00960AB0">
      <w:pPr>
        <w:jc w:val="center"/>
        <w:rPr>
          <w:b/>
          <w:szCs w:val="28"/>
        </w:rPr>
      </w:pPr>
    </w:p>
    <w:p w:rsidR="007C1EC8" w:rsidRPr="006475AE" w:rsidRDefault="00960AB0" w:rsidP="00960AB0">
      <w:pPr>
        <w:jc w:val="center"/>
        <w:rPr>
          <w:b/>
          <w:szCs w:val="28"/>
        </w:rPr>
      </w:pPr>
      <w:r w:rsidRPr="006475AE">
        <w:rPr>
          <w:b/>
          <w:szCs w:val="28"/>
        </w:rPr>
        <w:t>О проект</w:t>
      </w:r>
      <w:r w:rsidR="007C1EC8" w:rsidRPr="006475AE">
        <w:rPr>
          <w:b/>
          <w:szCs w:val="28"/>
        </w:rPr>
        <w:t>е</w:t>
      </w:r>
      <w:r w:rsidRPr="006475AE">
        <w:rPr>
          <w:b/>
          <w:szCs w:val="28"/>
        </w:rPr>
        <w:t xml:space="preserve"> </w:t>
      </w:r>
      <w:r w:rsidR="007C1EC8" w:rsidRPr="006475AE">
        <w:rPr>
          <w:b/>
          <w:szCs w:val="28"/>
        </w:rPr>
        <w:t xml:space="preserve">Закона </w:t>
      </w:r>
      <w:r w:rsidRPr="006475AE">
        <w:rPr>
          <w:b/>
          <w:szCs w:val="28"/>
        </w:rPr>
        <w:t xml:space="preserve">о внесении изменений и дополнений в </w:t>
      </w:r>
    </w:p>
    <w:p w:rsidR="00960AB0" w:rsidRPr="006475AE" w:rsidRDefault="00960AB0" w:rsidP="00960AB0">
      <w:pPr>
        <w:jc w:val="center"/>
        <w:rPr>
          <w:b/>
          <w:szCs w:val="28"/>
        </w:rPr>
      </w:pPr>
      <w:r w:rsidRPr="006475AE">
        <w:rPr>
          <w:b/>
          <w:szCs w:val="28"/>
        </w:rPr>
        <w:t>некоторые законодательные акты</w:t>
      </w:r>
    </w:p>
    <w:p w:rsidR="007C1EC8" w:rsidRPr="006475AE" w:rsidRDefault="007C1EC8" w:rsidP="00960AB0">
      <w:pPr>
        <w:jc w:val="center"/>
        <w:rPr>
          <w:b/>
          <w:szCs w:val="28"/>
        </w:rPr>
      </w:pPr>
      <w:r w:rsidRPr="006475AE">
        <w:rPr>
          <w:b/>
          <w:szCs w:val="28"/>
        </w:rPr>
        <w:t>______________________________________________</w:t>
      </w:r>
    </w:p>
    <w:p w:rsidR="00960AB0" w:rsidRPr="006475AE" w:rsidRDefault="00960AB0" w:rsidP="00960AB0">
      <w:pPr>
        <w:jc w:val="center"/>
        <w:rPr>
          <w:szCs w:val="28"/>
        </w:rPr>
      </w:pPr>
    </w:p>
    <w:p w:rsidR="00960AB0" w:rsidRPr="006475AE" w:rsidRDefault="00960AB0" w:rsidP="00960AB0">
      <w:pPr>
        <w:jc w:val="center"/>
        <w:rPr>
          <w:szCs w:val="28"/>
        </w:rPr>
      </w:pPr>
    </w:p>
    <w:p w:rsidR="00960AB0" w:rsidRPr="006475AE" w:rsidRDefault="00960AB0" w:rsidP="007C1EC8">
      <w:pPr>
        <w:ind w:firstLine="709"/>
        <w:rPr>
          <w:szCs w:val="28"/>
        </w:rPr>
      </w:pPr>
      <w:r w:rsidRPr="006475AE">
        <w:rPr>
          <w:szCs w:val="28"/>
        </w:rPr>
        <w:t xml:space="preserve">Правительство </w:t>
      </w:r>
      <w:r w:rsidRPr="006475AE">
        <w:rPr>
          <w:caps/>
          <w:szCs w:val="28"/>
        </w:rPr>
        <w:t>постановляет</w:t>
      </w:r>
      <w:r w:rsidRPr="006475AE">
        <w:rPr>
          <w:szCs w:val="28"/>
        </w:rPr>
        <w:t>:</w:t>
      </w:r>
    </w:p>
    <w:p w:rsidR="00960AB0" w:rsidRPr="006475AE" w:rsidRDefault="00960AB0" w:rsidP="007C1EC8">
      <w:pPr>
        <w:ind w:firstLine="709"/>
        <w:rPr>
          <w:szCs w:val="28"/>
        </w:rPr>
      </w:pPr>
    </w:p>
    <w:p w:rsidR="00960AB0" w:rsidRPr="006475AE" w:rsidRDefault="007C1EC8" w:rsidP="007C1EC8">
      <w:pPr>
        <w:ind w:firstLine="709"/>
        <w:rPr>
          <w:szCs w:val="28"/>
        </w:rPr>
      </w:pPr>
      <w:r w:rsidRPr="006475AE">
        <w:rPr>
          <w:szCs w:val="28"/>
        </w:rPr>
        <w:t xml:space="preserve">Одобрить </w:t>
      </w:r>
      <w:r w:rsidR="00960AB0" w:rsidRPr="006475AE">
        <w:rPr>
          <w:szCs w:val="28"/>
        </w:rPr>
        <w:t>и представ</w:t>
      </w:r>
      <w:r w:rsidRPr="006475AE">
        <w:rPr>
          <w:szCs w:val="28"/>
        </w:rPr>
        <w:t>ить</w:t>
      </w:r>
      <w:r w:rsidR="00960AB0" w:rsidRPr="006475AE">
        <w:rPr>
          <w:szCs w:val="28"/>
        </w:rPr>
        <w:t xml:space="preserve"> для рассмотрения Парламенту проект </w:t>
      </w:r>
      <w:r w:rsidRPr="006475AE">
        <w:rPr>
          <w:szCs w:val="28"/>
        </w:rPr>
        <w:t xml:space="preserve">Закона </w:t>
      </w:r>
      <w:r w:rsidR="00960AB0" w:rsidRPr="006475AE">
        <w:rPr>
          <w:szCs w:val="28"/>
        </w:rPr>
        <w:t>о внесении изменений и дополнений в некоторые законодательные акты.</w:t>
      </w:r>
    </w:p>
    <w:p w:rsidR="00960AB0" w:rsidRPr="006475AE" w:rsidRDefault="00960AB0" w:rsidP="00960AB0">
      <w:pPr>
        <w:rPr>
          <w:szCs w:val="28"/>
        </w:rPr>
      </w:pPr>
    </w:p>
    <w:p w:rsidR="007B64BB" w:rsidRPr="006475AE" w:rsidRDefault="007B64BB" w:rsidP="007B64BB">
      <w:pPr>
        <w:ind w:firstLine="709"/>
      </w:pPr>
    </w:p>
    <w:p w:rsidR="007B64BB" w:rsidRPr="006475AE" w:rsidRDefault="007B64BB" w:rsidP="007B64BB">
      <w:pPr>
        <w:ind w:firstLine="709"/>
      </w:pPr>
    </w:p>
    <w:p w:rsidR="007B64BB" w:rsidRPr="006475AE" w:rsidRDefault="007B64BB" w:rsidP="007B64BB">
      <w:pPr>
        <w:ind w:firstLine="709"/>
        <w:rPr>
          <w:b/>
        </w:rPr>
      </w:pPr>
      <w:r w:rsidRPr="006475AE">
        <w:rPr>
          <w:b/>
        </w:rPr>
        <w:t>Премьер-министр</w:t>
      </w:r>
      <w:r w:rsidRPr="006475AE">
        <w:rPr>
          <w:b/>
        </w:rPr>
        <w:tab/>
      </w:r>
      <w:r w:rsidRPr="006475AE">
        <w:rPr>
          <w:b/>
        </w:rPr>
        <w:tab/>
      </w:r>
      <w:r w:rsidRPr="006475AE">
        <w:rPr>
          <w:b/>
        </w:rPr>
        <w:tab/>
      </w:r>
      <w:r w:rsidRPr="006475AE">
        <w:rPr>
          <w:b/>
        </w:rPr>
        <w:tab/>
        <w:t xml:space="preserve">ВЛАДИМИР ФИЛАТ </w:t>
      </w:r>
    </w:p>
    <w:p w:rsidR="007B64BB" w:rsidRPr="006475AE" w:rsidRDefault="007B64BB" w:rsidP="007B64BB">
      <w:pPr>
        <w:ind w:firstLine="709"/>
      </w:pPr>
    </w:p>
    <w:p w:rsidR="007B64BB" w:rsidRPr="006475AE" w:rsidRDefault="007B64BB" w:rsidP="007B64BB">
      <w:pPr>
        <w:ind w:firstLine="709"/>
      </w:pPr>
      <w:r w:rsidRPr="006475AE">
        <w:t>Контрасигнуют:</w:t>
      </w:r>
    </w:p>
    <w:p w:rsidR="007B64BB" w:rsidRPr="006475AE" w:rsidRDefault="007B64BB" w:rsidP="007B64BB"/>
    <w:p w:rsidR="007C1EC8" w:rsidRPr="006475AE" w:rsidRDefault="007C1EC8">
      <w:r w:rsidRPr="006475AE">
        <w:t>Зам. Премьер-министра,</w:t>
      </w:r>
    </w:p>
    <w:p w:rsidR="007B64BB" w:rsidRPr="006475AE" w:rsidRDefault="007C1EC8" w:rsidP="007B64BB">
      <w:r w:rsidRPr="006475AE">
        <w:t>министр экономики</w:t>
      </w:r>
      <w:r w:rsidRPr="006475AE">
        <w:tab/>
      </w:r>
      <w:r w:rsidRPr="006475AE">
        <w:tab/>
      </w:r>
      <w:r w:rsidRPr="006475AE">
        <w:tab/>
      </w:r>
      <w:r w:rsidRPr="006475AE">
        <w:tab/>
      </w:r>
      <w:r w:rsidRPr="006475AE">
        <w:tab/>
        <w:t xml:space="preserve">Валериу ЛАЗЭР </w:t>
      </w:r>
    </w:p>
    <w:p w:rsidR="007C1EC8" w:rsidRPr="006475AE" w:rsidRDefault="007C1EC8" w:rsidP="007B64BB"/>
    <w:p w:rsidR="007C1EC8" w:rsidRPr="006475AE" w:rsidRDefault="007C1EC8" w:rsidP="007B64BB">
      <w:r w:rsidRPr="006475AE">
        <w:t>Министр финансов</w:t>
      </w:r>
      <w:r w:rsidRPr="006475AE">
        <w:tab/>
      </w:r>
      <w:r w:rsidRPr="006475AE">
        <w:tab/>
      </w:r>
      <w:r w:rsidRPr="006475AE">
        <w:tab/>
      </w:r>
      <w:r w:rsidRPr="006475AE">
        <w:tab/>
      </w:r>
      <w:r w:rsidRPr="006475AE">
        <w:tab/>
        <w:t xml:space="preserve">Вячеслав Негруца </w:t>
      </w:r>
    </w:p>
    <w:p w:rsidR="007C1EC8" w:rsidRPr="006475AE" w:rsidRDefault="007C1EC8" w:rsidP="007B64BB"/>
    <w:p w:rsidR="007C1EC8" w:rsidRPr="006475AE" w:rsidRDefault="007C1EC8" w:rsidP="007B64BB">
      <w:r w:rsidRPr="006475AE">
        <w:t>Министр юстиции</w:t>
      </w:r>
      <w:r w:rsidRPr="006475AE">
        <w:tab/>
      </w:r>
      <w:r w:rsidRPr="006475AE">
        <w:tab/>
      </w:r>
      <w:r w:rsidRPr="006475AE">
        <w:tab/>
      </w:r>
      <w:r w:rsidRPr="006475AE">
        <w:tab/>
      </w:r>
      <w:r w:rsidRPr="006475AE">
        <w:tab/>
        <w:t xml:space="preserve">Олег Ефрим </w:t>
      </w:r>
    </w:p>
    <w:p w:rsidR="007B64BB" w:rsidRPr="006475AE" w:rsidRDefault="007B64BB" w:rsidP="007B64BB"/>
    <w:p w:rsidR="007B64BB" w:rsidRPr="006475AE" w:rsidRDefault="007B64BB" w:rsidP="007B64BB"/>
    <w:p w:rsidR="007B64BB" w:rsidRPr="006475AE" w:rsidRDefault="007B64BB" w:rsidP="007B64BB"/>
    <w:p w:rsidR="007B64BB" w:rsidRPr="006475AE" w:rsidRDefault="007B64BB" w:rsidP="007B64BB"/>
    <w:p w:rsidR="007B64BB" w:rsidRPr="006475AE" w:rsidRDefault="007B64BB" w:rsidP="007B64BB">
      <w:pPr>
        <w:tabs>
          <w:tab w:val="left" w:pos="700"/>
        </w:tabs>
      </w:pPr>
    </w:p>
    <w:p w:rsidR="007B64BB" w:rsidRPr="006475AE" w:rsidRDefault="007B64BB" w:rsidP="007B64BB"/>
    <w:p w:rsidR="007B64BB" w:rsidRPr="006475AE" w:rsidRDefault="007B64BB" w:rsidP="007B64BB"/>
    <w:p w:rsidR="007B64BB" w:rsidRPr="006475AE" w:rsidRDefault="007B64BB" w:rsidP="007B64BB"/>
    <w:p w:rsidR="007B64BB" w:rsidRPr="006475AE" w:rsidRDefault="007B64BB" w:rsidP="007B64BB"/>
    <w:p w:rsidR="007B64BB" w:rsidRPr="006475AE" w:rsidRDefault="007B64BB" w:rsidP="007B64BB"/>
    <w:p w:rsidR="007C1EC8" w:rsidRPr="006475AE" w:rsidRDefault="007C1EC8" w:rsidP="007B64BB"/>
    <w:p w:rsidR="007C1EC8" w:rsidRPr="006475AE" w:rsidRDefault="007C1EC8" w:rsidP="007B64BB"/>
    <w:p w:rsidR="007C1EC8" w:rsidRPr="006475AE" w:rsidRDefault="007C1EC8" w:rsidP="007B64BB"/>
    <w:p w:rsidR="007C1EC8" w:rsidRPr="006475AE" w:rsidRDefault="007C1EC8" w:rsidP="007B64BB"/>
    <w:p w:rsidR="007C1EC8" w:rsidRPr="006475AE" w:rsidRDefault="007C1EC8" w:rsidP="007B64BB"/>
    <w:p w:rsidR="007C1EC8" w:rsidRPr="006475AE" w:rsidRDefault="007C1EC8" w:rsidP="007B64BB"/>
    <w:p w:rsidR="007C1EC8" w:rsidRPr="006475AE" w:rsidRDefault="007C1EC8" w:rsidP="007B64BB"/>
    <w:p w:rsidR="007B64BB" w:rsidRPr="006475AE" w:rsidRDefault="007B64BB" w:rsidP="007B64BB">
      <w:r w:rsidRPr="006475AE">
        <w:t>Визирует:</w:t>
      </w:r>
    </w:p>
    <w:p w:rsidR="007B64BB" w:rsidRPr="006475AE" w:rsidRDefault="007B64BB" w:rsidP="007B64BB"/>
    <w:p w:rsidR="00AB292A" w:rsidRPr="006475AE" w:rsidRDefault="00AB292A">
      <w:pPr>
        <w:pStyle w:val="news"/>
        <w:rPr>
          <w:rFonts w:ascii="Times New Roman" w:hAnsi="Times New Roman" w:cs="Times New Roman"/>
          <w:sz w:val="28"/>
          <w:szCs w:val="28"/>
        </w:rPr>
      </w:pPr>
      <w:r w:rsidRPr="006475AE">
        <w:rPr>
          <w:rFonts w:ascii="Times New Roman" w:hAnsi="Times New Roman" w:cs="Times New Roman"/>
          <w:sz w:val="28"/>
          <w:szCs w:val="28"/>
        </w:rPr>
        <w:t>Генеральный секретарь</w:t>
      </w:r>
    </w:p>
    <w:p w:rsidR="007B64BB" w:rsidRPr="006475AE" w:rsidRDefault="00AB292A" w:rsidP="003A73D6">
      <w:r w:rsidRPr="006475AE">
        <w:rPr>
          <w:szCs w:val="28"/>
        </w:rPr>
        <w:t xml:space="preserve">      Правительства</w:t>
      </w:r>
      <w:r w:rsidRPr="006475AE">
        <w:rPr>
          <w:szCs w:val="28"/>
        </w:rPr>
        <w:tab/>
      </w:r>
      <w:r w:rsidRPr="006475AE">
        <w:rPr>
          <w:szCs w:val="28"/>
        </w:rPr>
        <w:tab/>
      </w:r>
      <w:r w:rsidRPr="006475AE">
        <w:rPr>
          <w:szCs w:val="28"/>
        </w:rPr>
        <w:tab/>
      </w:r>
      <w:r w:rsidRPr="006475AE">
        <w:rPr>
          <w:szCs w:val="28"/>
        </w:rPr>
        <w:tab/>
      </w:r>
      <w:r w:rsidRPr="006475AE">
        <w:rPr>
          <w:szCs w:val="28"/>
        </w:rPr>
        <w:tab/>
      </w:r>
      <w:r w:rsidRPr="006475AE">
        <w:rPr>
          <w:szCs w:val="28"/>
        </w:rPr>
        <w:tab/>
        <w:t>Виктор БОДЮ</w:t>
      </w:r>
      <w:r w:rsidRPr="006475AE">
        <w:t xml:space="preserve"> </w:t>
      </w:r>
    </w:p>
    <w:p w:rsidR="007B64BB" w:rsidRPr="006475AE" w:rsidRDefault="007B64BB" w:rsidP="007B64BB"/>
    <w:p w:rsidR="001E18DD" w:rsidRPr="006475AE" w:rsidRDefault="001E18DD" w:rsidP="007B64BB"/>
    <w:p w:rsidR="001E18DD" w:rsidRPr="006475AE" w:rsidRDefault="001E18DD" w:rsidP="007B64BB"/>
    <w:p w:rsidR="007B64BB" w:rsidRPr="006475AE" w:rsidRDefault="007B64BB" w:rsidP="007B64BB">
      <w:r w:rsidRPr="006475AE">
        <w:t>Утверждено на заседании Правительства</w:t>
      </w:r>
    </w:p>
    <w:p w:rsidR="007B64BB" w:rsidRPr="006475AE" w:rsidRDefault="007B64BB" w:rsidP="007B64BB">
      <w:r w:rsidRPr="006475AE">
        <w:t>от</w:t>
      </w: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7B64BB" w:rsidRPr="006475AE" w:rsidRDefault="007B64BB" w:rsidP="007B64BB">
      <w:pPr>
        <w:ind w:firstLine="700"/>
      </w:pPr>
    </w:p>
    <w:p w:rsidR="008E7862" w:rsidRPr="006475AE" w:rsidRDefault="008E7862" w:rsidP="008E7862"/>
    <w:p w:rsidR="007C1EC8" w:rsidRPr="006475AE" w:rsidRDefault="007C1EC8" w:rsidP="008E7862"/>
    <w:p w:rsidR="007C1EC8" w:rsidRPr="006475AE" w:rsidRDefault="007C1EC8" w:rsidP="008E7862"/>
    <w:p w:rsidR="007C1EC8" w:rsidRPr="006475AE" w:rsidRDefault="007C1EC8" w:rsidP="008E7862"/>
    <w:p w:rsidR="007C1EC8" w:rsidRPr="006475AE" w:rsidRDefault="007C1EC8" w:rsidP="008E7862"/>
    <w:p w:rsidR="007C1EC8" w:rsidRPr="006475AE" w:rsidRDefault="007C1EC8" w:rsidP="008E7862"/>
    <w:p w:rsidR="007C1EC8" w:rsidRPr="006475AE" w:rsidRDefault="007C1EC8" w:rsidP="008E7862"/>
    <w:p w:rsidR="007C1EC8" w:rsidRPr="006475AE" w:rsidRDefault="007C1EC8" w:rsidP="008E7862"/>
    <w:p w:rsidR="007C1EC8" w:rsidRPr="006475AE" w:rsidRDefault="007C1EC8" w:rsidP="008E7862"/>
    <w:p w:rsidR="007C1EC8" w:rsidRPr="006475AE" w:rsidRDefault="007C1EC8" w:rsidP="008E7862"/>
    <w:p w:rsidR="007C1EC8" w:rsidRPr="006475AE" w:rsidRDefault="007C1EC8" w:rsidP="008E7862"/>
    <w:p w:rsidR="007C1EC8" w:rsidRPr="006475AE" w:rsidRDefault="007C1EC8" w:rsidP="008E7862"/>
    <w:p w:rsidR="007C1EC8" w:rsidRPr="006475AE" w:rsidRDefault="007C1EC8" w:rsidP="008E7862"/>
    <w:p w:rsidR="007C1EC8" w:rsidRPr="006475AE" w:rsidRDefault="007C1EC8" w:rsidP="008E7862"/>
    <w:p w:rsidR="007C1EC8" w:rsidRPr="006475AE" w:rsidRDefault="007C1EC8" w:rsidP="008E7862"/>
    <w:p w:rsidR="000C0745" w:rsidRPr="006475AE" w:rsidRDefault="000C0745" w:rsidP="008E7862"/>
    <w:p w:rsidR="007C1EC8" w:rsidRPr="006475AE" w:rsidRDefault="007C1EC8" w:rsidP="008E7862"/>
    <w:p w:rsidR="007C1EC8" w:rsidRPr="006475AE" w:rsidRDefault="007C1EC8" w:rsidP="008E7862"/>
    <w:p w:rsidR="007C1EC8" w:rsidRPr="006475AE" w:rsidRDefault="007C1EC8" w:rsidP="008E7862"/>
    <w:p w:rsidR="004D3811" w:rsidRPr="006475AE" w:rsidRDefault="004D3811" w:rsidP="007118DC">
      <w:pPr>
        <w:jc w:val="right"/>
        <w:rPr>
          <w:sz w:val="24"/>
        </w:rPr>
      </w:pPr>
      <w:r w:rsidRPr="006475AE">
        <w:rPr>
          <w:sz w:val="24"/>
        </w:rPr>
        <w:lastRenderedPageBreak/>
        <w:t xml:space="preserve">Проект </w:t>
      </w:r>
    </w:p>
    <w:p w:rsidR="004D3811" w:rsidRPr="006475AE" w:rsidRDefault="004D3811" w:rsidP="007118DC">
      <w:pPr>
        <w:jc w:val="right"/>
        <w:rPr>
          <w:sz w:val="24"/>
        </w:rPr>
      </w:pPr>
      <w:r w:rsidRPr="006475AE">
        <w:rPr>
          <w:sz w:val="24"/>
        </w:rPr>
        <w:t>Перевод</w:t>
      </w:r>
    </w:p>
    <w:p w:rsidR="004D3811" w:rsidRPr="006475AE" w:rsidRDefault="004D3811" w:rsidP="007118DC"/>
    <w:p w:rsidR="004D3811" w:rsidRPr="006475AE" w:rsidRDefault="004D3811" w:rsidP="007118DC">
      <w:pPr>
        <w:jc w:val="center"/>
        <w:rPr>
          <w:b/>
        </w:rPr>
      </w:pPr>
      <w:r w:rsidRPr="006475AE">
        <w:rPr>
          <w:b/>
        </w:rPr>
        <w:t>ПАРЛАМЕНТ РЕСПУБЛИКИ МОЛДОВА</w:t>
      </w:r>
    </w:p>
    <w:p w:rsidR="004D3811" w:rsidRPr="006475AE" w:rsidRDefault="004D3811" w:rsidP="007118DC">
      <w:pPr>
        <w:jc w:val="center"/>
        <w:rPr>
          <w:b/>
        </w:rPr>
      </w:pPr>
    </w:p>
    <w:p w:rsidR="004D3811" w:rsidRPr="006475AE" w:rsidRDefault="004D3811" w:rsidP="007118DC">
      <w:pPr>
        <w:jc w:val="center"/>
        <w:rPr>
          <w:b/>
        </w:rPr>
      </w:pPr>
      <w:r w:rsidRPr="006475AE">
        <w:rPr>
          <w:b/>
        </w:rPr>
        <w:t>З А К О Н</w:t>
      </w:r>
    </w:p>
    <w:p w:rsidR="004D3811" w:rsidRPr="006475AE" w:rsidRDefault="004D3811" w:rsidP="007118DC">
      <w:pPr>
        <w:jc w:val="center"/>
        <w:rPr>
          <w:b/>
        </w:rPr>
      </w:pPr>
    </w:p>
    <w:p w:rsidR="004D3811" w:rsidRPr="006475AE" w:rsidRDefault="004D3811" w:rsidP="004D3811">
      <w:pPr>
        <w:jc w:val="center"/>
        <w:rPr>
          <w:b/>
          <w:szCs w:val="28"/>
        </w:rPr>
      </w:pPr>
      <w:r w:rsidRPr="006475AE">
        <w:rPr>
          <w:b/>
          <w:szCs w:val="28"/>
        </w:rPr>
        <w:t xml:space="preserve">о внесении изменений и дополнений в некоторые </w:t>
      </w:r>
    </w:p>
    <w:p w:rsidR="004D3811" w:rsidRPr="006475AE" w:rsidRDefault="004D3811" w:rsidP="004D3811">
      <w:pPr>
        <w:jc w:val="center"/>
        <w:rPr>
          <w:b/>
          <w:szCs w:val="28"/>
        </w:rPr>
      </w:pPr>
      <w:r w:rsidRPr="006475AE">
        <w:rPr>
          <w:b/>
          <w:szCs w:val="28"/>
        </w:rPr>
        <w:t>законодательные акты</w:t>
      </w:r>
    </w:p>
    <w:p w:rsidR="004D3811" w:rsidRPr="006475AE" w:rsidRDefault="004D3811" w:rsidP="004D3811">
      <w:pPr>
        <w:jc w:val="center"/>
        <w:rPr>
          <w:b/>
          <w:szCs w:val="28"/>
        </w:rPr>
      </w:pPr>
    </w:p>
    <w:p w:rsidR="004D3811" w:rsidRPr="006475AE" w:rsidRDefault="004D3811" w:rsidP="004D3811">
      <w:pPr>
        <w:rPr>
          <w:szCs w:val="28"/>
        </w:rPr>
      </w:pPr>
      <w:r w:rsidRPr="006475AE">
        <w:rPr>
          <w:szCs w:val="28"/>
        </w:rPr>
        <w:t>.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Парламент принимает настоящий органический закон.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b/>
          <w:szCs w:val="28"/>
        </w:rPr>
        <w:t>Ст.</w:t>
      </w:r>
      <w:r w:rsidR="0062551F" w:rsidRPr="006475AE">
        <w:rPr>
          <w:b/>
          <w:szCs w:val="28"/>
        </w:rPr>
        <w:t> </w:t>
      </w:r>
      <w:r w:rsidRPr="006475AE">
        <w:rPr>
          <w:b/>
          <w:szCs w:val="28"/>
        </w:rPr>
        <w:t>I</w:t>
      </w:r>
      <w:r w:rsidRPr="006475AE">
        <w:rPr>
          <w:szCs w:val="28"/>
        </w:rPr>
        <w:t>.</w:t>
      </w:r>
      <w:r w:rsidR="0062551F" w:rsidRPr="006475AE">
        <w:rPr>
          <w:szCs w:val="28"/>
        </w:rPr>
        <w:t xml:space="preserve"> –</w:t>
      </w:r>
      <w:r w:rsidRPr="006475AE">
        <w:rPr>
          <w:szCs w:val="28"/>
        </w:rPr>
        <w:t xml:space="preserve"> </w:t>
      </w:r>
      <w:r w:rsidR="008676BE" w:rsidRPr="006475AE">
        <w:rPr>
          <w:szCs w:val="28"/>
        </w:rPr>
        <w:t xml:space="preserve">В </w:t>
      </w:r>
      <w:r w:rsidRPr="006475AE">
        <w:rPr>
          <w:szCs w:val="28"/>
        </w:rPr>
        <w:t xml:space="preserve">Закон </w:t>
      </w:r>
      <w:r w:rsidR="008676BE" w:rsidRPr="006475AE">
        <w:rPr>
          <w:szCs w:val="28"/>
        </w:rPr>
        <w:t xml:space="preserve">о внутренней торговле </w:t>
      </w:r>
      <w:r w:rsidRPr="006475AE">
        <w:rPr>
          <w:szCs w:val="28"/>
        </w:rPr>
        <w:t>№ 231 от 23 сентября 2010</w:t>
      </w:r>
      <w:r w:rsidR="00FF5826" w:rsidRPr="006475AE">
        <w:rPr>
          <w:szCs w:val="28"/>
        </w:rPr>
        <w:t> </w:t>
      </w:r>
      <w:r w:rsidRPr="006475AE">
        <w:rPr>
          <w:szCs w:val="28"/>
        </w:rPr>
        <w:t xml:space="preserve">года (Официальный монитор Республики Молдова, </w:t>
      </w:r>
      <w:smartTag w:uri="urn:schemas-microsoft-com:office:smarttags" w:element="metricconverter">
        <w:smartTagPr>
          <w:attr w:name="ProductID" w:val="2010 г"/>
        </w:smartTagPr>
        <w:r w:rsidRPr="006475AE">
          <w:rPr>
            <w:szCs w:val="28"/>
          </w:rPr>
          <w:t>2010</w:t>
        </w:r>
        <w:r w:rsidR="008676BE" w:rsidRPr="006475AE">
          <w:rPr>
            <w:szCs w:val="28"/>
          </w:rPr>
          <w:t> г</w:t>
        </w:r>
      </w:smartTag>
      <w:r w:rsidR="008676BE" w:rsidRPr="006475AE">
        <w:rPr>
          <w:szCs w:val="28"/>
        </w:rPr>
        <w:t>.</w:t>
      </w:r>
      <w:r w:rsidRPr="006475AE">
        <w:rPr>
          <w:szCs w:val="28"/>
        </w:rPr>
        <w:t>, № 206-209, ст. 681)</w:t>
      </w:r>
      <w:r w:rsidR="008676BE" w:rsidRPr="006475AE">
        <w:rPr>
          <w:szCs w:val="28"/>
        </w:rPr>
        <w:t>,</w:t>
      </w:r>
      <w:r w:rsidRPr="006475AE">
        <w:rPr>
          <w:szCs w:val="28"/>
        </w:rPr>
        <w:t xml:space="preserve"> с последующими изменениями</w:t>
      </w:r>
      <w:r w:rsidR="008676BE" w:rsidRPr="006475AE">
        <w:rPr>
          <w:szCs w:val="28"/>
        </w:rPr>
        <w:t xml:space="preserve">, внести </w:t>
      </w:r>
      <w:r w:rsidRPr="006475AE">
        <w:rPr>
          <w:szCs w:val="28"/>
        </w:rPr>
        <w:t>следующи</w:t>
      </w:r>
      <w:r w:rsidR="008676BE" w:rsidRPr="006475AE">
        <w:rPr>
          <w:szCs w:val="28"/>
        </w:rPr>
        <w:t>е</w:t>
      </w:r>
      <w:r w:rsidRPr="006475AE">
        <w:rPr>
          <w:szCs w:val="28"/>
        </w:rPr>
        <w:t xml:space="preserve"> </w:t>
      </w:r>
      <w:r w:rsidR="008676BE" w:rsidRPr="006475AE">
        <w:rPr>
          <w:szCs w:val="28"/>
        </w:rPr>
        <w:t>изменения и дополнения</w:t>
      </w:r>
      <w:r w:rsidRPr="006475AE">
        <w:rPr>
          <w:szCs w:val="28"/>
        </w:rPr>
        <w:t>:</w:t>
      </w:r>
    </w:p>
    <w:p w:rsidR="00F837E8" w:rsidRPr="006475AE" w:rsidRDefault="00F837E8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1. Часть (2)</w:t>
      </w:r>
      <w:r w:rsidR="004D3811" w:rsidRPr="006475AE">
        <w:rPr>
          <w:szCs w:val="28"/>
        </w:rPr>
        <w:t xml:space="preserve"> стать</w:t>
      </w:r>
      <w:r w:rsidRPr="006475AE">
        <w:rPr>
          <w:szCs w:val="28"/>
        </w:rPr>
        <w:t>и</w:t>
      </w:r>
      <w:r w:rsidR="004D3811" w:rsidRPr="006475AE">
        <w:rPr>
          <w:szCs w:val="28"/>
        </w:rPr>
        <w:t xml:space="preserve"> 2 изложить в следующей редакции</w:t>
      </w:r>
      <w:r w:rsidRPr="006475AE">
        <w:rPr>
          <w:szCs w:val="28"/>
        </w:rPr>
        <w:t>: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«</w:t>
      </w:r>
      <w:r w:rsidR="00FF5826" w:rsidRPr="006475AE">
        <w:rPr>
          <w:szCs w:val="28"/>
        </w:rPr>
        <w:t>(</w:t>
      </w:r>
      <w:r w:rsidR="00F837E8" w:rsidRPr="006475AE">
        <w:rPr>
          <w:szCs w:val="28"/>
        </w:rPr>
        <w:t>2</w:t>
      </w:r>
      <w:r w:rsidR="00FF5826" w:rsidRPr="006475AE">
        <w:rPr>
          <w:szCs w:val="28"/>
        </w:rPr>
        <w:t>)</w:t>
      </w:r>
      <w:r w:rsidR="00F837E8" w:rsidRPr="006475AE">
        <w:rPr>
          <w:szCs w:val="28"/>
        </w:rPr>
        <w:t xml:space="preserve"> </w:t>
      </w:r>
      <w:r w:rsidR="00DA2B75" w:rsidRPr="006475AE">
        <w:rPr>
          <w:szCs w:val="28"/>
        </w:rPr>
        <w:t>Для целей</w:t>
      </w:r>
      <w:r w:rsidR="00F837E8" w:rsidRPr="006475AE">
        <w:rPr>
          <w:szCs w:val="28"/>
        </w:rPr>
        <w:t xml:space="preserve"> </w:t>
      </w:r>
      <w:r w:rsidRPr="006475AE">
        <w:rPr>
          <w:szCs w:val="28"/>
        </w:rPr>
        <w:t>настоящ</w:t>
      </w:r>
      <w:r w:rsidR="00F837E8" w:rsidRPr="006475AE">
        <w:rPr>
          <w:szCs w:val="28"/>
        </w:rPr>
        <w:t>его</w:t>
      </w:r>
      <w:r w:rsidRPr="006475AE">
        <w:rPr>
          <w:szCs w:val="28"/>
        </w:rPr>
        <w:t xml:space="preserve"> закон</w:t>
      </w:r>
      <w:r w:rsidR="00F837E8" w:rsidRPr="006475AE">
        <w:rPr>
          <w:szCs w:val="28"/>
        </w:rPr>
        <w:t>а</w:t>
      </w:r>
      <w:r w:rsidRPr="006475AE">
        <w:rPr>
          <w:szCs w:val="28"/>
        </w:rPr>
        <w:t xml:space="preserve"> </w:t>
      </w:r>
      <w:r w:rsidR="00F837E8" w:rsidRPr="006475AE">
        <w:rPr>
          <w:szCs w:val="28"/>
        </w:rPr>
        <w:t xml:space="preserve">виды деятельности по </w:t>
      </w:r>
      <w:r w:rsidRPr="006475AE">
        <w:rPr>
          <w:szCs w:val="28"/>
        </w:rPr>
        <w:t>торгов</w:t>
      </w:r>
      <w:r w:rsidR="00F837E8" w:rsidRPr="006475AE">
        <w:rPr>
          <w:szCs w:val="28"/>
        </w:rPr>
        <w:t>ле</w:t>
      </w:r>
      <w:r w:rsidRPr="006475AE">
        <w:rPr>
          <w:szCs w:val="28"/>
        </w:rPr>
        <w:t xml:space="preserve"> </w:t>
      </w:r>
      <w:r w:rsidR="00F837E8" w:rsidRPr="006475AE">
        <w:rPr>
          <w:szCs w:val="28"/>
        </w:rPr>
        <w:t>продовольственными и</w:t>
      </w:r>
      <w:r w:rsidRPr="006475AE">
        <w:rPr>
          <w:szCs w:val="28"/>
        </w:rPr>
        <w:t xml:space="preserve"> непродовольственными товарами и </w:t>
      </w:r>
      <w:r w:rsidR="00F837E8" w:rsidRPr="006475AE">
        <w:rPr>
          <w:szCs w:val="28"/>
        </w:rPr>
        <w:t xml:space="preserve">предоставлению </w:t>
      </w:r>
      <w:r w:rsidRPr="006475AE">
        <w:rPr>
          <w:szCs w:val="28"/>
        </w:rPr>
        <w:t>услуг определ</w:t>
      </w:r>
      <w:r w:rsidR="00F837E8" w:rsidRPr="006475AE">
        <w:rPr>
          <w:szCs w:val="28"/>
        </w:rPr>
        <w:t>ены</w:t>
      </w:r>
      <w:r w:rsidRPr="006475AE">
        <w:rPr>
          <w:szCs w:val="28"/>
        </w:rPr>
        <w:t xml:space="preserve"> согласно Классификатор</w:t>
      </w:r>
      <w:r w:rsidR="00F837E8" w:rsidRPr="006475AE">
        <w:rPr>
          <w:szCs w:val="28"/>
        </w:rPr>
        <w:t>у</w:t>
      </w:r>
      <w:r w:rsidRPr="006475AE">
        <w:rPr>
          <w:szCs w:val="28"/>
        </w:rPr>
        <w:t xml:space="preserve"> видов экономической деятельности Молдовы (КЭДМ), утвержден</w:t>
      </w:r>
      <w:r w:rsidR="00F837E8" w:rsidRPr="006475AE">
        <w:rPr>
          <w:szCs w:val="28"/>
        </w:rPr>
        <w:t>ному</w:t>
      </w:r>
      <w:r w:rsidRPr="006475AE">
        <w:rPr>
          <w:szCs w:val="28"/>
        </w:rPr>
        <w:t xml:space="preserve"> </w:t>
      </w:r>
      <w:r w:rsidR="00F837E8" w:rsidRPr="006475AE">
        <w:rPr>
          <w:szCs w:val="28"/>
        </w:rPr>
        <w:t xml:space="preserve">Постановлением </w:t>
      </w:r>
      <w:r w:rsidRPr="006475AE">
        <w:rPr>
          <w:szCs w:val="28"/>
        </w:rPr>
        <w:t>Департамента «Молдова-Стандарт» № 694-ST от 9</w:t>
      </w:r>
      <w:r w:rsidR="00F837E8" w:rsidRPr="006475AE">
        <w:rPr>
          <w:szCs w:val="28"/>
        </w:rPr>
        <w:t> </w:t>
      </w:r>
      <w:r w:rsidRPr="006475AE">
        <w:rPr>
          <w:szCs w:val="28"/>
        </w:rPr>
        <w:t xml:space="preserve">февраля </w:t>
      </w:r>
      <w:smartTag w:uri="urn:schemas-microsoft-com:office:smarttags" w:element="metricconverter">
        <w:smartTagPr>
          <w:attr w:name="ProductID" w:val="2000 г"/>
        </w:smartTagPr>
        <w:r w:rsidRPr="006475AE">
          <w:rPr>
            <w:szCs w:val="28"/>
          </w:rPr>
          <w:t>2000 г</w:t>
        </w:r>
      </w:smartTag>
      <w:r w:rsidR="00F837E8" w:rsidRPr="006475AE">
        <w:rPr>
          <w:szCs w:val="28"/>
        </w:rPr>
        <w:t>.</w:t>
      </w:r>
      <w:r w:rsidRPr="006475AE">
        <w:rPr>
          <w:szCs w:val="28"/>
        </w:rPr>
        <w:t xml:space="preserve"> и введен</w:t>
      </w:r>
      <w:r w:rsidR="00F837E8" w:rsidRPr="006475AE">
        <w:rPr>
          <w:szCs w:val="28"/>
        </w:rPr>
        <w:t>ному</w:t>
      </w:r>
      <w:r w:rsidRPr="006475AE">
        <w:rPr>
          <w:szCs w:val="28"/>
        </w:rPr>
        <w:t xml:space="preserve"> в действие </w:t>
      </w:r>
      <w:r w:rsidR="00F837E8" w:rsidRPr="006475AE">
        <w:rPr>
          <w:szCs w:val="28"/>
        </w:rPr>
        <w:t xml:space="preserve">Постановлением </w:t>
      </w:r>
      <w:r w:rsidRPr="006475AE">
        <w:rPr>
          <w:szCs w:val="28"/>
        </w:rPr>
        <w:t xml:space="preserve">Департамента «Молдова-Стандарт» №1114-ST от 4 января </w:t>
      </w:r>
      <w:smartTag w:uri="urn:schemas-microsoft-com:office:smarttags" w:element="metricconverter">
        <w:smartTagPr>
          <w:attr w:name="ProductID" w:val="2004 г"/>
        </w:smartTagPr>
        <w:r w:rsidRPr="006475AE">
          <w:rPr>
            <w:szCs w:val="28"/>
          </w:rPr>
          <w:t>2004 г</w:t>
        </w:r>
      </w:smartTag>
      <w:r w:rsidRPr="006475AE">
        <w:rPr>
          <w:szCs w:val="28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2005 г"/>
        </w:smartTagPr>
        <w:r w:rsidR="00725717" w:rsidRPr="006475AE">
          <w:rPr>
            <w:szCs w:val="28"/>
          </w:rPr>
          <w:t>2005 г</w:t>
        </w:r>
      </w:smartTag>
      <w:r w:rsidR="00725717" w:rsidRPr="006475AE">
        <w:rPr>
          <w:szCs w:val="28"/>
        </w:rPr>
        <w:t xml:space="preserve">., </w:t>
      </w:r>
      <w:r w:rsidRPr="006475AE">
        <w:rPr>
          <w:szCs w:val="28"/>
        </w:rPr>
        <w:t>специальный выпуск)</w:t>
      </w:r>
      <w:r w:rsidR="00725717" w:rsidRPr="006475AE">
        <w:rPr>
          <w:szCs w:val="28"/>
        </w:rPr>
        <w:t>,</w:t>
      </w:r>
      <w:r w:rsidRPr="006475AE">
        <w:rPr>
          <w:szCs w:val="28"/>
        </w:rPr>
        <w:t xml:space="preserve"> и предусмотрены в приложени</w:t>
      </w:r>
      <w:r w:rsidR="00725717" w:rsidRPr="006475AE">
        <w:rPr>
          <w:szCs w:val="28"/>
        </w:rPr>
        <w:t>и</w:t>
      </w:r>
      <w:r w:rsidRPr="006475AE">
        <w:rPr>
          <w:szCs w:val="28"/>
        </w:rPr>
        <w:t xml:space="preserve"> к </w:t>
      </w:r>
      <w:r w:rsidR="00725717" w:rsidRPr="006475AE">
        <w:rPr>
          <w:szCs w:val="28"/>
        </w:rPr>
        <w:t>настоящему з</w:t>
      </w:r>
      <w:r w:rsidRPr="006475AE">
        <w:rPr>
          <w:szCs w:val="28"/>
        </w:rPr>
        <w:t>акону»</w:t>
      </w:r>
      <w:r w:rsidR="00725717" w:rsidRPr="006475AE">
        <w:rPr>
          <w:szCs w:val="28"/>
        </w:rPr>
        <w:t>.</w:t>
      </w:r>
    </w:p>
    <w:p w:rsidR="00725717" w:rsidRPr="006475AE" w:rsidRDefault="00725717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 xml:space="preserve">2. В </w:t>
      </w:r>
      <w:r w:rsidR="004D3811" w:rsidRPr="006475AE">
        <w:rPr>
          <w:szCs w:val="28"/>
        </w:rPr>
        <w:t>стать</w:t>
      </w:r>
      <w:r w:rsidRPr="006475AE">
        <w:rPr>
          <w:szCs w:val="28"/>
        </w:rPr>
        <w:t>е</w:t>
      </w:r>
      <w:r w:rsidR="004D3811" w:rsidRPr="006475AE">
        <w:rPr>
          <w:szCs w:val="28"/>
        </w:rPr>
        <w:t xml:space="preserve"> 3</w:t>
      </w:r>
      <w:r w:rsidRPr="006475AE">
        <w:rPr>
          <w:szCs w:val="28"/>
        </w:rPr>
        <w:t>:</w:t>
      </w:r>
    </w:p>
    <w:p w:rsidR="004D3811" w:rsidRPr="006475AE" w:rsidRDefault="00725717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 xml:space="preserve">определение </w:t>
      </w:r>
      <w:r w:rsidR="004D3811" w:rsidRPr="006475AE">
        <w:rPr>
          <w:szCs w:val="28"/>
        </w:rPr>
        <w:t>поняти</w:t>
      </w:r>
      <w:r w:rsidRPr="006475AE">
        <w:rPr>
          <w:szCs w:val="28"/>
        </w:rPr>
        <w:t>я</w:t>
      </w:r>
      <w:r w:rsidR="004D3811" w:rsidRPr="006475AE">
        <w:rPr>
          <w:szCs w:val="28"/>
        </w:rPr>
        <w:t xml:space="preserve"> «разрешение на деятельность» после слов «с указанием» </w:t>
      </w:r>
      <w:r w:rsidRPr="006475AE">
        <w:rPr>
          <w:szCs w:val="28"/>
        </w:rPr>
        <w:t xml:space="preserve">дополнить </w:t>
      </w:r>
      <w:r w:rsidR="004D3811" w:rsidRPr="006475AE">
        <w:rPr>
          <w:szCs w:val="28"/>
        </w:rPr>
        <w:t>слова</w:t>
      </w:r>
      <w:r w:rsidRPr="006475AE">
        <w:rPr>
          <w:szCs w:val="28"/>
        </w:rPr>
        <w:t>ми</w:t>
      </w:r>
      <w:r w:rsidR="004D3811" w:rsidRPr="006475AE">
        <w:rPr>
          <w:szCs w:val="28"/>
        </w:rPr>
        <w:t xml:space="preserve"> «п</w:t>
      </w:r>
      <w:r w:rsidR="00DA2B75" w:rsidRPr="006475AE">
        <w:rPr>
          <w:szCs w:val="28"/>
        </w:rPr>
        <w:t>ри</w:t>
      </w:r>
      <w:r w:rsidR="004D3811" w:rsidRPr="006475AE">
        <w:rPr>
          <w:szCs w:val="28"/>
        </w:rPr>
        <w:t xml:space="preserve"> необходимости»;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 xml:space="preserve">дополнить </w:t>
      </w:r>
      <w:r w:rsidR="00DA2B75" w:rsidRPr="006475AE">
        <w:rPr>
          <w:szCs w:val="28"/>
        </w:rPr>
        <w:t xml:space="preserve">статью в конце </w:t>
      </w:r>
      <w:r w:rsidRPr="006475AE">
        <w:rPr>
          <w:szCs w:val="28"/>
        </w:rPr>
        <w:t>понятием «контрольная покупка» следующ</w:t>
      </w:r>
      <w:r w:rsidR="00725717" w:rsidRPr="006475AE">
        <w:rPr>
          <w:szCs w:val="28"/>
        </w:rPr>
        <w:t>его</w:t>
      </w:r>
      <w:r w:rsidRPr="006475AE">
        <w:rPr>
          <w:szCs w:val="28"/>
        </w:rPr>
        <w:t xml:space="preserve"> </w:t>
      </w:r>
      <w:r w:rsidR="00725717" w:rsidRPr="006475AE">
        <w:rPr>
          <w:szCs w:val="28"/>
        </w:rPr>
        <w:t>содержания</w:t>
      </w:r>
      <w:r w:rsidRPr="006475AE">
        <w:rPr>
          <w:szCs w:val="28"/>
        </w:rPr>
        <w:t>: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 xml:space="preserve">«контрольная покупка – действие в рамках контроля, </w:t>
      </w:r>
      <w:r w:rsidR="00725717" w:rsidRPr="006475AE">
        <w:rPr>
          <w:szCs w:val="28"/>
        </w:rPr>
        <w:t xml:space="preserve">осуществляемого инспектором </w:t>
      </w:r>
      <w:r w:rsidRPr="006475AE">
        <w:rPr>
          <w:szCs w:val="28"/>
        </w:rPr>
        <w:t xml:space="preserve">Агентства по защите </w:t>
      </w:r>
      <w:r w:rsidR="00725717" w:rsidRPr="006475AE">
        <w:rPr>
          <w:szCs w:val="28"/>
        </w:rPr>
        <w:t>п</w:t>
      </w:r>
      <w:r w:rsidRPr="006475AE">
        <w:rPr>
          <w:szCs w:val="28"/>
        </w:rPr>
        <w:t xml:space="preserve">отребителей, которое </w:t>
      </w:r>
      <w:r w:rsidR="003010EC" w:rsidRPr="006475AE">
        <w:rPr>
          <w:szCs w:val="28"/>
        </w:rPr>
        <w:t xml:space="preserve">заключается </w:t>
      </w:r>
      <w:r w:rsidRPr="006475AE">
        <w:rPr>
          <w:szCs w:val="28"/>
        </w:rPr>
        <w:t xml:space="preserve">в </w:t>
      </w:r>
      <w:r w:rsidR="003010EC" w:rsidRPr="006475AE">
        <w:rPr>
          <w:szCs w:val="28"/>
        </w:rPr>
        <w:t xml:space="preserve">осуществлении </w:t>
      </w:r>
      <w:r w:rsidRPr="006475AE">
        <w:rPr>
          <w:szCs w:val="28"/>
        </w:rPr>
        <w:t>покупки продук</w:t>
      </w:r>
      <w:r w:rsidR="003010EC" w:rsidRPr="006475AE">
        <w:rPr>
          <w:szCs w:val="28"/>
        </w:rPr>
        <w:t>ции </w:t>
      </w:r>
      <w:r w:rsidRPr="006475AE">
        <w:rPr>
          <w:szCs w:val="28"/>
        </w:rPr>
        <w:t>/</w:t>
      </w:r>
      <w:r w:rsidR="003010EC" w:rsidRPr="006475AE">
        <w:rPr>
          <w:szCs w:val="28"/>
        </w:rPr>
        <w:t> </w:t>
      </w:r>
      <w:r w:rsidRPr="006475AE">
        <w:rPr>
          <w:szCs w:val="28"/>
        </w:rPr>
        <w:t>услуг с полно</w:t>
      </w:r>
      <w:r w:rsidR="003010EC" w:rsidRPr="006475AE">
        <w:rPr>
          <w:szCs w:val="28"/>
        </w:rPr>
        <w:t>й</w:t>
      </w:r>
      <w:r w:rsidRPr="006475AE">
        <w:rPr>
          <w:szCs w:val="28"/>
        </w:rPr>
        <w:t xml:space="preserve"> </w:t>
      </w:r>
      <w:r w:rsidR="003010EC" w:rsidRPr="006475AE">
        <w:rPr>
          <w:szCs w:val="28"/>
        </w:rPr>
        <w:t xml:space="preserve">оплатой цен/тарифов </w:t>
      </w:r>
      <w:r w:rsidRPr="006475AE">
        <w:rPr>
          <w:szCs w:val="28"/>
        </w:rPr>
        <w:t>в целях проверки соблюдения правил торговли товар</w:t>
      </w:r>
      <w:r w:rsidR="00DA2B75" w:rsidRPr="006475AE">
        <w:rPr>
          <w:szCs w:val="28"/>
        </w:rPr>
        <w:t>ами</w:t>
      </w:r>
      <w:r w:rsidRPr="006475AE">
        <w:rPr>
          <w:szCs w:val="28"/>
        </w:rPr>
        <w:t xml:space="preserve"> и услуг</w:t>
      </w:r>
      <w:r w:rsidR="00DA2B75" w:rsidRPr="006475AE">
        <w:rPr>
          <w:szCs w:val="28"/>
        </w:rPr>
        <w:t>ами</w:t>
      </w:r>
      <w:r w:rsidRPr="006475AE">
        <w:rPr>
          <w:szCs w:val="28"/>
        </w:rPr>
        <w:t xml:space="preserve">. После предъявления </w:t>
      </w:r>
      <w:r w:rsidR="003010EC" w:rsidRPr="006475AE">
        <w:rPr>
          <w:szCs w:val="28"/>
        </w:rPr>
        <w:t xml:space="preserve">инспектором </w:t>
      </w:r>
      <w:r w:rsidRPr="006475AE">
        <w:rPr>
          <w:szCs w:val="28"/>
        </w:rPr>
        <w:t>служебного удостоверения купленн</w:t>
      </w:r>
      <w:r w:rsidR="00DA2B75" w:rsidRPr="006475AE">
        <w:rPr>
          <w:szCs w:val="28"/>
        </w:rPr>
        <w:t>ая</w:t>
      </w:r>
      <w:r w:rsidRPr="006475AE">
        <w:rPr>
          <w:szCs w:val="28"/>
        </w:rPr>
        <w:t xml:space="preserve"> продук</w:t>
      </w:r>
      <w:r w:rsidR="00DA2B75" w:rsidRPr="006475AE">
        <w:rPr>
          <w:szCs w:val="28"/>
        </w:rPr>
        <w:t>ция</w:t>
      </w:r>
      <w:r w:rsidRPr="006475AE">
        <w:rPr>
          <w:szCs w:val="28"/>
        </w:rPr>
        <w:t xml:space="preserve"> возвраща</w:t>
      </w:r>
      <w:r w:rsidR="00DA2B75" w:rsidRPr="006475AE">
        <w:rPr>
          <w:szCs w:val="28"/>
        </w:rPr>
        <w:t>е</w:t>
      </w:r>
      <w:r w:rsidRPr="006475AE">
        <w:rPr>
          <w:szCs w:val="28"/>
        </w:rPr>
        <w:t>тся п</w:t>
      </w:r>
      <w:r w:rsidR="003010EC" w:rsidRPr="006475AE">
        <w:rPr>
          <w:szCs w:val="28"/>
        </w:rPr>
        <w:t>о</w:t>
      </w:r>
      <w:r w:rsidRPr="006475AE">
        <w:rPr>
          <w:szCs w:val="28"/>
        </w:rPr>
        <w:t xml:space="preserve"> их стоимости»</w:t>
      </w:r>
      <w:r w:rsidR="003010EC" w:rsidRPr="006475AE">
        <w:rPr>
          <w:szCs w:val="28"/>
        </w:rPr>
        <w:t>.</w:t>
      </w:r>
    </w:p>
    <w:p w:rsidR="00946361" w:rsidRPr="006475AE" w:rsidRDefault="0094636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3.</w:t>
      </w:r>
      <w:r w:rsidR="004D3811" w:rsidRPr="006475AE">
        <w:rPr>
          <w:szCs w:val="28"/>
        </w:rPr>
        <w:t xml:space="preserve"> </w:t>
      </w:r>
      <w:r w:rsidRPr="006475AE">
        <w:rPr>
          <w:szCs w:val="28"/>
        </w:rPr>
        <w:t xml:space="preserve">В </w:t>
      </w:r>
      <w:r w:rsidR="004D3811" w:rsidRPr="006475AE">
        <w:rPr>
          <w:szCs w:val="28"/>
        </w:rPr>
        <w:t>стать</w:t>
      </w:r>
      <w:r w:rsidRPr="006475AE">
        <w:rPr>
          <w:szCs w:val="28"/>
        </w:rPr>
        <w:t>е</w:t>
      </w:r>
      <w:r w:rsidR="004D3811" w:rsidRPr="006475AE">
        <w:rPr>
          <w:szCs w:val="28"/>
        </w:rPr>
        <w:t xml:space="preserve"> 5</w:t>
      </w:r>
      <w:r w:rsidRPr="006475AE">
        <w:rPr>
          <w:szCs w:val="28"/>
        </w:rPr>
        <w:t>:</w:t>
      </w:r>
    </w:p>
    <w:p w:rsidR="00946361" w:rsidRPr="006475AE" w:rsidRDefault="0094636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 xml:space="preserve">в части </w:t>
      </w:r>
      <w:r w:rsidR="004D3811" w:rsidRPr="006475AE">
        <w:rPr>
          <w:szCs w:val="28"/>
        </w:rPr>
        <w:t xml:space="preserve">(3) </w:t>
      </w:r>
      <w:r w:rsidRPr="006475AE">
        <w:rPr>
          <w:szCs w:val="28"/>
        </w:rPr>
        <w:t xml:space="preserve">слова </w:t>
      </w:r>
      <w:r w:rsidR="004D3811" w:rsidRPr="006475AE">
        <w:rPr>
          <w:szCs w:val="28"/>
        </w:rPr>
        <w:t xml:space="preserve">«Национальное агентство по защите потребителей» заменить словами </w:t>
      </w:r>
      <w:r w:rsidRPr="006475AE">
        <w:rPr>
          <w:szCs w:val="28"/>
        </w:rPr>
        <w:t>«</w:t>
      </w:r>
      <w:r w:rsidR="004D3811" w:rsidRPr="006475AE">
        <w:rPr>
          <w:szCs w:val="28"/>
        </w:rPr>
        <w:t>Агентство по защите потребителей</w:t>
      </w:r>
      <w:r w:rsidRPr="006475AE">
        <w:rPr>
          <w:szCs w:val="28"/>
        </w:rPr>
        <w:t>»;</w:t>
      </w:r>
      <w:r w:rsidR="004D3811" w:rsidRPr="006475AE">
        <w:rPr>
          <w:szCs w:val="28"/>
        </w:rPr>
        <w:t xml:space="preserve"> </w:t>
      </w:r>
    </w:p>
    <w:p w:rsidR="004D3811" w:rsidRPr="006475AE" w:rsidRDefault="001D1A30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lastRenderedPageBreak/>
        <w:t xml:space="preserve">подпункт </w:t>
      </w:r>
      <w:r w:rsidR="004D3811" w:rsidRPr="006475AE">
        <w:rPr>
          <w:szCs w:val="28"/>
        </w:rPr>
        <w:t>е) дополн</w:t>
      </w:r>
      <w:r w:rsidRPr="006475AE">
        <w:rPr>
          <w:szCs w:val="28"/>
        </w:rPr>
        <w:t>ить</w:t>
      </w:r>
      <w:r w:rsidR="004D3811" w:rsidRPr="006475AE">
        <w:rPr>
          <w:szCs w:val="28"/>
        </w:rPr>
        <w:t xml:space="preserve"> в конце словами «в том числе </w:t>
      </w:r>
      <w:r w:rsidRPr="006475AE">
        <w:rPr>
          <w:szCs w:val="28"/>
        </w:rPr>
        <w:t xml:space="preserve">путем осуществления </w:t>
      </w:r>
      <w:r w:rsidR="004D3811" w:rsidRPr="006475AE">
        <w:rPr>
          <w:szCs w:val="28"/>
        </w:rPr>
        <w:t>контрольной покупки.»</w:t>
      </w:r>
    </w:p>
    <w:p w:rsidR="001D1A30" w:rsidRPr="006475AE" w:rsidRDefault="001D1A30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 xml:space="preserve">4. Часть (2) </w:t>
      </w:r>
      <w:r w:rsidR="004D3811" w:rsidRPr="006475AE">
        <w:rPr>
          <w:szCs w:val="28"/>
        </w:rPr>
        <w:t>стать</w:t>
      </w:r>
      <w:r w:rsidRPr="006475AE">
        <w:rPr>
          <w:szCs w:val="28"/>
        </w:rPr>
        <w:t>и</w:t>
      </w:r>
      <w:r w:rsidR="004D3811" w:rsidRPr="006475AE">
        <w:rPr>
          <w:szCs w:val="28"/>
        </w:rPr>
        <w:t xml:space="preserve"> 6 изложить в следующей редакции: 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«</w:t>
      </w:r>
      <w:r w:rsidR="001D1A30" w:rsidRPr="006475AE">
        <w:rPr>
          <w:szCs w:val="28"/>
        </w:rPr>
        <w:t xml:space="preserve">(2) Органы местного публичного управления первого уровня </w:t>
      </w:r>
      <w:r w:rsidRPr="006475AE">
        <w:rPr>
          <w:szCs w:val="28"/>
        </w:rPr>
        <w:t>представля</w:t>
      </w:r>
      <w:r w:rsidR="001D1A30" w:rsidRPr="006475AE">
        <w:rPr>
          <w:szCs w:val="28"/>
        </w:rPr>
        <w:t>ю</w:t>
      </w:r>
      <w:r w:rsidRPr="006475AE">
        <w:rPr>
          <w:szCs w:val="28"/>
        </w:rPr>
        <w:t xml:space="preserve">т </w:t>
      </w:r>
      <w:r w:rsidR="001D1A30" w:rsidRPr="006475AE">
        <w:rPr>
          <w:szCs w:val="28"/>
        </w:rPr>
        <w:t xml:space="preserve">органам </w:t>
      </w:r>
      <w:r w:rsidRPr="006475AE">
        <w:rPr>
          <w:szCs w:val="28"/>
        </w:rPr>
        <w:t>местно</w:t>
      </w:r>
      <w:r w:rsidR="001D1A30" w:rsidRPr="006475AE">
        <w:rPr>
          <w:szCs w:val="28"/>
        </w:rPr>
        <w:t>го</w:t>
      </w:r>
      <w:r w:rsidRPr="006475AE">
        <w:rPr>
          <w:szCs w:val="28"/>
        </w:rPr>
        <w:t xml:space="preserve"> публично</w:t>
      </w:r>
      <w:r w:rsidR="001D1A30" w:rsidRPr="006475AE">
        <w:rPr>
          <w:szCs w:val="28"/>
        </w:rPr>
        <w:t>го</w:t>
      </w:r>
      <w:r w:rsidRPr="006475AE">
        <w:rPr>
          <w:szCs w:val="28"/>
        </w:rPr>
        <w:t xml:space="preserve"> </w:t>
      </w:r>
      <w:r w:rsidR="001D1A30" w:rsidRPr="006475AE">
        <w:rPr>
          <w:szCs w:val="28"/>
        </w:rPr>
        <w:t xml:space="preserve">управления второго </w:t>
      </w:r>
      <w:r w:rsidRPr="006475AE">
        <w:rPr>
          <w:szCs w:val="28"/>
        </w:rPr>
        <w:t xml:space="preserve">уровня периодическую информацию о деятельности </w:t>
      </w:r>
      <w:r w:rsidR="00DA2B75" w:rsidRPr="006475AE">
        <w:rPr>
          <w:szCs w:val="28"/>
        </w:rPr>
        <w:t>в области</w:t>
      </w:r>
      <w:r w:rsidR="001D1A30" w:rsidRPr="006475AE">
        <w:rPr>
          <w:szCs w:val="28"/>
        </w:rPr>
        <w:t xml:space="preserve"> реализации </w:t>
      </w:r>
      <w:r w:rsidRPr="006475AE">
        <w:rPr>
          <w:szCs w:val="28"/>
        </w:rPr>
        <w:t xml:space="preserve">товаров и услуг, </w:t>
      </w:r>
      <w:r w:rsidR="001D1A30" w:rsidRPr="006475AE">
        <w:rPr>
          <w:szCs w:val="28"/>
        </w:rPr>
        <w:t xml:space="preserve">осуществляемой </w:t>
      </w:r>
      <w:r w:rsidRPr="006475AE">
        <w:rPr>
          <w:szCs w:val="28"/>
        </w:rPr>
        <w:t xml:space="preserve">на </w:t>
      </w:r>
      <w:r w:rsidR="001D1A30" w:rsidRPr="006475AE">
        <w:rPr>
          <w:szCs w:val="28"/>
        </w:rPr>
        <w:t xml:space="preserve">соответствующей </w:t>
      </w:r>
      <w:r w:rsidRPr="006475AE">
        <w:rPr>
          <w:szCs w:val="28"/>
        </w:rPr>
        <w:t xml:space="preserve">территории. Структуры экономического профиля районных советов обобщают </w:t>
      </w:r>
      <w:r w:rsidR="001D1A30" w:rsidRPr="006475AE">
        <w:rPr>
          <w:szCs w:val="28"/>
        </w:rPr>
        <w:t xml:space="preserve">данную </w:t>
      </w:r>
      <w:r w:rsidRPr="006475AE">
        <w:rPr>
          <w:szCs w:val="28"/>
        </w:rPr>
        <w:t>информацию и представляют е</w:t>
      </w:r>
      <w:r w:rsidR="00DA2B75" w:rsidRPr="006475AE">
        <w:rPr>
          <w:szCs w:val="28"/>
        </w:rPr>
        <w:t>е</w:t>
      </w:r>
      <w:r w:rsidRPr="006475AE">
        <w:rPr>
          <w:szCs w:val="28"/>
        </w:rPr>
        <w:t xml:space="preserve"> Министерству экономики. Это положение распространяется и на структуры торгово</w:t>
      </w:r>
      <w:r w:rsidR="002C4728" w:rsidRPr="006475AE">
        <w:rPr>
          <w:szCs w:val="28"/>
        </w:rPr>
        <w:t>-</w:t>
      </w:r>
      <w:r w:rsidRPr="006475AE">
        <w:rPr>
          <w:szCs w:val="28"/>
        </w:rPr>
        <w:t xml:space="preserve">экономического профиля </w:t>
      </w:r>
      <w:r w:rsidR="00DA2B75" w:rsidRPr="006475AE">
        <w:rPr>
          <w:szCs w:val="28"/>
        </w:rPr>
        <w:t xml:space="preserve">в рамках </w:t>
      </w:r>
      <w:r w:rsidR="002C4728" w:rsidRPr="006475AE">
        <w:rPr>
          <w:szCs w:val="28"/>
        </w:rPr>
        <w:t>примэри</w:t>
      </w:r>
      <w:r w:rsidR="00DA2B75" w:rsidRPr="006475AE">
        <w:rPr>
          <w:szCs w:val="28"/>
        </w:rPr>
        <w:t>й</w:t>
      </w:r>
      <w:r w:rsidR="002C4728" w:rsidRPr="006475AE">
        <w:rPr>
          <w:szCs w:val="28"/>
        </w:rPr>
        <w:t xml:space="preserve"> </w:t>
      </w:r>
      <w:r w:rsidRPr="006475AE">
        <w:rPr>
          <w:szCs w:val="28"/>
        </w:rPr>
        <w:t>муниципи</w:t>
      </w:r>
      <w:r w:rsidR="002C4728" w:rsidRPr="006475AE">
        <w:rPr>
          <w:szCs w:val="28"/>
        </w:rPr>
        <w:t>ев</w:t>
      </w:r>
      <w:r w:rsidRPr="006475AE">
        <w:rPr>
          <w:szCs w:val="28"/>
        </w:rPr>
        <w:t xml:space="preserve"> Кишинэу и Бэлць.»</w:t>
      </w:r>
      <w:r w:rsidR="002C4728" w:rsidRPr="006475AE">
        <w:rPr>
          <w:szCs w:val="28"/>
        </w:rPr>
        <w:t>.</w:t>
      </w:r>
    </w:p>
    <w:p w:rsidR="002C4728" w:rsidRPr="006475AE" w:rsidRDefault="002C4728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5.</w:t>
      </w:r>
      <w:r w:rsidR="004D3811" w:rsidRPr="006475AE">
        <w:rPr>
          <w:szCs w:val="28"/>
        </w:rPr>
        <w:t xml:space="preserve"> </w:t>
      </w:r>
      <w:r w:rsidRPr="006475AE">
        <w:rPr>
          <w:szCs w:val="28"/>
        </w:rPr>
        <w:t>В</w:t>
      </w:r>
      <w:r w:rsidR="004D3811" w:rsidRPr="006475AE">
        <w:rPr>
          <w:szCs w:val="28"/>
        </w:rPr>
        <w:t xml:space="preserve"> стать</w:t>
      </w:r>
      <w:r w:rsidRPr="006475AE">
        <w:rPr>
          <w:szCs w:val="28"/>
        </w:rPr>
        <w:t>е</w:t>
      </w:r>
      <w:r w:rsidR="004D3811" w:rsidRPr="006475AE">
        <w:rPr>
          <w:szCs w:val="28"/>
        </w:rPr>
        <w:t xml:space="preserve"> 8</w:t>
      </w:r>
      <w:r w:rsidRPr="006475AE">
        <w:rPr>
          <w:szCs w:val="28"/>
        </w:rPr>
        <w:t>:</w:t>
      </w:r>
    </w:p>
    <w:p w:rsidR="00211075" w:rsidRPr="006475AE" w:rsidRDefault="002C4728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 xml:space="preserve">подпункт е) части </w:t>
      </w:r>
      <w:r w:rsidR="004D3811" w:rsidRPr="006475AE">
        <w:rPr>
          <w:szCs w:val="28"/>
        </w:rPr>
        <w:t>(2) изложить в следующей редакции</w:t>
      </w:r>
      <w:r w:rsidR="00211075" w:rsidRPr="006475AE">
        <w:rPr>
          <w:szCs w:val="28"/>
        </w:rPr>
        <w:t>: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«</w:t>
      </w:r>
      <w:r w:rsidR="00211075" w:rsidRPr="006475AE">
        <w:rPr>
          <w:szCs w:val="28"/>
        </w:rPr>
        <w:t xml:space="preserve">е) </w:t>
      </w:r>
      <w:r w:rsidRPr="006475AE">
        <w:rPr>
          <w:szCs w:val="28"/>
        </w:rPr>
        <w:t>оплат</w:t>
      </w:r>
      <w:r w:rsidR="00211075" w:rsidRPr="006475AE">
        <w:rPr>
          <w:szCs w:val="28"/>
        </w:rPr>
        <w:t>а</w:t>
      </w:r>
      <w:r w:rsidRPr="006475AE">
        <w:rPr>
          <w:szCs w:val="28"/>
        </w:rPr>
        <w:t xml:space="preserve"> приобретенных/п</w:t>
      </w:r>
      <w:r w:rsidR="00211075" w:rsidRPr="006475AE">
        <w:rPr>
          <w:szCs w:val="28"/>
        </w:rPr>
        <w:t>оставленных</w:t>
      </w:r>
      <w:r w:rsidRPr="006475AE">
        <w:rPr>
          <w:szCs w:val="28"/>
        </w:rPr>
        <w:t xml:space="preserve"> товаров по безналичному расчету</w:t>
      </w:r>
      <w:r w:rsidR="00211075" w:rsidRPr="006475AE">
        <w:rPr>
          <w:szCs w:val="28"/>
        </w:rPr>
        <w:t>»;</w:t>
      </w:r>
    </w:p>
    <w:p w:rsidR="00211075" w:rsidRPr="006475AE" w:rsidRDefault="00211075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внести часть (2</w:t>
      </w:r>
      <w:r w:rsidRPr="006475AE">
        <w:rPr>
          <w:szCs w:val="28"/>
          <w:vertAlign w:val="superscript"/>
        </w:rPr>
        <w:t>1</w:t>
      </w:r>
      <w:r w:rsidRPr="006475AE">
        <w:rPr>
          <w:szCs w:val="28"/>
        </w:rPr>
        <w:t xml:space="preserve">) следующего содержания: </w:t>
      </w:r>
    </w:p>
    <w:p w:rsidR="004D3811" w:rsidRPr="006475AE" w:rsidRDefault="00211075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«(2</w:t>
      </w:r>
      <w:r w:rsidRPr="006475AE">
        <w:rPr>
          <w:szCs w:val="28"/>
          <w:vertAlign w:val="superscript"/>
        </w:rPr>
        <w:t>1</w:t>
      </w:r>
      <w:r w:rsidRPr="006475AE">
        <w:rPr>
          <w:szCs w:val="28"/>
        </w:rPr>
        <w:t xml:space="preserve">) Положение </w:t>
      </w:r>
      <w:r w:rsidR="008A014C" w:rsidRPr="006475AE">
        <w:rPr>
          <w:szCs w:val="28"/>
        </w:rPr>
        <w:t xml:space="preserve">подпункта е) части (2) </w:t>
      </w:r>
      <w:r w:rsidR="004D3811" w:rsidRPr="006475AE">
        <w:rPr>
          <w:szCs w:val="28"/>
        </w:rPr>
        <w:t>не распространяется на производителей товаров, которые обладают собственной сетью распределения товаров.</w:t>
      </w:r>
      <w:r w:rsidR="008A014C" w:rsidRPr="006475AE">
        <w:rPr>
          <w:szCs w:val="28"/>
        </w:rPr>
        <w:t>».</w:t>
      </w:r>
    </w:p>
    <w:p w:rsidR="004D3811" w:rsidRPr="006475AE" w:rsidRDefault="008A014C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6.</w:t>
      </w:r>
      <w:r w:rsidR="004D3811" w:rsidRPr="006475AE">
        <w:rPr>
          <w:szCs w:val="28"/>
        </w:rPr>
        <w:t xml:space="preserve"> </w:t>
      </w:r>
      <w:r w:rsidRPr="006475AE">
        <w:rPr>
          <w:szCs w:val="28"/>
        </w:rPr>
        <w:t xml:space="preserve">Статью </w:t>
      </w:r>
      <w:r w:rsidR="004D3811" w:rsidRPr="006475AE">
        <w:rPr>
          <w:szCs w:val="28"/>
        </w:rPr>
        <w:t>20 дополн</w:t>
      </w:r>
      <w:r w:rsidRPr="006475AE">
        <w:rPr>
          <w:szCs w:val="28"/>
        </w:rPr>
        <w:t>ить</w:t>
      </w:r>
      <w:r w:rsidR="004D3811" w:rsidRPr="006475AE">
        <w:rPr>
          <w:szCs w:val="28"/>
        </w:rPr>
        <w:t xml:space="preserve"> </w:t>
      </w:r>
      <w:r w:rsidRPr="006475AE">
        <w:rPr>
          <w:szCs w:val="28"/>
        </w:rPr>
        <w:t xml:space="preserve">частью </w:t>
      </w:r>
      <w:r w:rsidR="004D3811" w:rsidRPr="006475AE">
        <w:rPr>
          <w:szCs w:val="28"/>
        </w:rPr>
        <w:t>(6) следующе</w:t>
      </w:r>
      <w:r w:rsidRPr="006475AE">
        <w:rPr>
          <w:szCs w:val="28"/>
        </w:rPr>
        <w:t>го</w:t>
      </w:r>
      <w:r w:rsidR="004D3811" w:rsidRPr="006475AE">
        <w:rPr>
          <w:szCs w:val="28"/>
        </w:rPr>
        <w:t xml:space="preserve"> </w:t>
      </w:r>
      <w:r w:rsidRPr="006475AE">
        <w:rPr>
          <w:szCs w:val="28"/>
        </w:rPr>
        <w:t>содержания</w:t>
      </w:r>
      <w:r w:rsidR="004D3811" w:rsidRPr="006475AE">
        <w:rPr>
          <w:szCs w:val="28"/>
        </w:rPr>
        <w:t>: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«(6) Товары и услуги продаются на территории Республики Молдова по свободным ценам, за исключением цен/тарифов, регулируемых государством.</w:t>
      </w:r>
      <w:r w:rsidR="00FC5D19" w:rsidRPr="006475AE">
        <w:rPr>
          <w:szCs w:val="28"/>
        </w:rPr>
        <w:t xml:space="preserve"> </w:t>
      </w:r>
      <w:r w:rsidRPr="006475AE">
        <w:rPr>
          <w:szCs w:val="28"/>
        </w:rPr>
        <w:t>Цена реализации социально значимых товаров/услуг, перечень которых утверждается Правительством, регулируется путем ограничения рентабельности  производства и/или торговой надбавки при их продаже»</w:t>
      </w:r>
      <w:r w:rsidR="008A014C" w:rsidRPr="006475AE">
        <w:rPr>
          <w:szCs w:val="28"/>
        </w:rPr>
        <w:t>.</w:t>
      </w:r>
    </w:p>
    <w:p w:rsidR="004D3811" w:rsidRPr="006475AE" w:rsidRDefault="0080234A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7. Главу V д</w:t>
      </w:r>
      <w:r w:rsidR="004D3811" w:rsidRPr="006475AE">
        <w:rPr>
          <w:szCs w:val="28"/>
        </w:rPr>
        <w:t>ополн</w:t>
      </w:r>
      <w:r w:rsidRPr="006475AE">
        <w:rPr>
          <w:szCs w:val="28"/>
        </w:rPr>
        <w:t>ить</w:t>
      </w:r>
      <w:r w:rsidR="004D3811" w:rsidRPr="006475AE">
        <w:rPr>
          <w:szCs w:val="28"/>
        </w:rPr>
        <w:t xml:space="preserve">  статьей </w:t>
      </w:r>
      <w:r w:rsidR="005A4C30" w:rsidRPr="006475AE">
        <w:rPr>
          <w:szCs w:val="28"/>
        </w:rPr>
        <w:t>21</w:t>
      </w:r>
      <w:r w:rsidR="005A4C30" w:rsidRPr="006475AE">
        <w:rPr>
          <w:szCs w:val="28"/>
          <w:vertAlign w:val="superscript"/>
        </w:rPr>
        <w:t>1</w:t>
      </w:r>
      <w:r w:rsidR="004D3811" w:rsidRPr="006475AE">
        <w:rPr>
          <w:szCs w:val="28"/>
        </w:rPr>
        <w:t xml:space="preserve"> следующ</w:t>
      </w:r>
      <w:r w:rsidR="005A4C30" w:rsidRPr="006475AE">
        <w:rPr>
          <w:szCs w:val="28"/>
        </w:rPr>
        <w:t>его</w:t>
      </w:r>
      <w:r w:rsidR="004D3811" w:rsidRPr="006475AE">
        <w:rPr>
          <w:szCs w:val="28"/>
        </w:rPr>
        <w:t xml:space="preserve"> содержани</w:t>
      </w:r>
      <w:r w:rsidR="005A4C30" w:rsidRPr="006475AE">
        <w:rPr>
          <w:szCs w:val="28"/>
        </w:rPr>
        <w:t>я</w:t>
      </w:r>
      <w:r w:rsidR="004D3811" w:rsidRPr="006475AE">
        <w:rPr>
          <w:szCs w:val="28"/>
        </w:rPr>
        <w:t>:</w:t>
      </w:r>
    </w:p>
    <w:p w:rsidR="004D3811" w:rsidRPr="006475AE" w:rsidRDefault="004D3811" w:rsidP="00FF5826">
      <w:pPr>
        <w:suppressAutoHyphens/>
        <w:ind w:firstLine="709"/>
        <w:rPr>
          <w:b/>
          <w:szCs w:val="28"/>
        </w:rPr>
      </w:pPr>
      <w:r w:rsidRPr="006475AE">
        <w:rPr>
          <w:szCs w:val="28"/>
        </w:rPr>
        <w:t>«</w:t>
      </w:r>
      <w:r w:rsidR="005A4C30" w:rsidRPr="006475AE">
        <w:rPr>
          <w:b/>
          <w:szCs w:val="28"/>
        </w:rPr>
        <w:t>Статья 21</w:t>
      </w:r>
      <w:r w:rsidR="005A4C30" w:rsidRPr="006475AE">
        <w:rPr>
          <w:b/>
          <w:szCs w:val="28"/>
          <w:vertAlign w:val="superscript"/>
        </w:rPr>
        <w:t>1</w:t>
      </w:r>
      <w:r w:rsidR="005A4C30" w:rsidRPr="006475AE">
        <w:rPr>
          <w:b/>
          <w:szCs w:val="28"/>
        </w:rPr>
        <w:t>.</w:t>
      </w:r>
      <w:r w:rsidR="005A4C30" w:rsidRPr="006475AE">
        <w:rPr>
          <w:szCs w:val="28"/>
        </w:rPr>
        <w:t xml:space="preserve"> </w:t>
      </w:r>
      <w:r w:rsidRPr="006475AE">
        <w:rPr>
          <w:b/>
          <w:szCs w:val="28"/>
        </w:rPr>
        <w:t xml:space="preserve">Отношения «поставщик - коммерсант» 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 xml:space="preserve">(1) </w:t>
      </w:r>
      <w:r w:rsidR="00E64BD6" w:rsidRPr="006475AE">
        <w:rPr>
          <w:szCs w:val="28"/>
        </w:rPr>
        <w:t>Договорные о</w:t>
      </w:r>
      <w:r w:rsidRPr="006475AE">
        <w:rPr>
          <w:szCs w:val="28"/>
        </w:rPr>
        <w:t>тношени</w:t>
      </w:r>
      <w:r w:rsidR="00E64BD6" w:rsidRPr="006475AE">
        <w:rPr>
          <w:szCs w:val="28"/>
        </w:rPr>
        <w:t>я</w:t>
      </w:r>
      <w:r w:rsidRPr="006475AE">
        <w:rPr>
          <w:szCs w:val="28"/>
        </w:rPr>
        <w:t xml:space="preserve"> между поставщиком и коммерсантом устанавливаются </w:t>
      </w:r>
      <w:r w:rsidR="00E64BD6" w:rsidRPr="006475AE">
        <w:rPr>
          <w:szCs w:val="28"/>
        </w:rPr>
        <w:t xml:space="preserve">путем заключения </w:t>
      </w:r>
      <w:r w:rsidRPr="006475AE">
        <w:rPr>
          <w:szCs w:val="28"/>
        </w:rPr>
        <w:t>договора</w:t>
      </w:r>
      <w:r w:rsidR="00E64BD6" w:rsidRPr="006475AE">
        <w:rPr>
          <w:szCs w:val="28"/>
        </w:rPr>
        <w:t>,</w:t>
      </w:r>
      <w:r w:rsidRPr="006475AE">
        <w:rPr>
          <w:szCs w:val="28"/>
        </w:rPr>
        <w:t xml:space="preserve"> который </w:t>
      </w:r>
      <w:r w:rsidR="00FC5D19" w:rsidRPr="006475AE">
        <w:rPr>
          <w:szCs w:val="28"/>
        </w:rPr>
        <w:t xml:space="preserve">заранее </w:t>
      </w:r>
      <w:r w:rsidRPr="006475AE">
        <w:rPr>
          <w:szCs w:val="28"/>
        </w:rPr>
        <w:t>оговаривается сторонами</w:t>
      </w:r>
      <w:r w:rsidR="00FC5D19" w:rsidRPr="006475AE">
        <w:rPr>
          <w:szCs w:val="28"/>
        </w:rPr>
        <w:t>,</w:t>
      </w:r>
      <w:r w:rsidRPr="006475AE">
        <w:rPr>
          <w:szCs w:val="28"/>
        </w:rPr>
        <w:t xml:space="preserve"> </w:t>
      </w:r>
      <w:r w:rsidR="00E64BD6" w:rsidRPr="006475AE">
        <w:rPr>
          <w:szCs w:val="28"/>
        </w:rPr>
        <w:t xml:space="preserve">с </w:t>
      </w:r>
      <w:r w:rsidRPr="006475AE">
        <w:rPr>
          <w:szCs w:val="28"/>
        </w:rPr>
        <w:t>соблюд</w:t>
      </w:r>
      <w:r w:rsidR="00E64BD6" w:rsidRPr="006475AE">
        <w:rPr>
          <w:szCs w:val="28"/>
        </w:rPr>
        <w:t>ением</w:t>
      </w:r>
      <w:r w:rsidRPr="006475AE">
        <w:rPr>
          <w:szCs w:val="28"/>
        </w:rPr>
        <w:t xml:space="preserve"> действующе</w:t>
      </w:r>
      <w:r w:rsidR="00E64BD6" w:rsidRPr="006475AE">
        <w:rPr>
          <w:szCs w:val="28"/>
        </w:rPr>
        <w:t>го</w:t>
      </w:r>
      <w:r w:rsidRPr="006475AE">
        <w:rPr>
          <w:szCs w:val="28"/>
        </w:rPr>
        <w:t xml:space="preserve"> законодательств</w:t>
      </w:r>
      <w:r w:rsidR="00E64BD6" w:rsidRPr="006475AE">
        <w:rPr>
          <w:szCs w:val="28"/>
        </w:rPr>
        <w:t>а</w:t>
      </w:r>
      <w:r w:rsidRPr="006475AE">
        <w:rPr>
          <w:szCs w:val="28"/>
        </w:rPr>
        <w:t xml:space="preserve">. Стороны не могут </w:t>
      </w:r>
      <w:r w:rsidR="00E64BD6" w:rsidRPr="006475AE">
        <w:rPr>
          <w:szCs w:val="28"/>
        </w:rPr>
        <w:t xml:space="preserve">обязывать </w:t>
      </w:r>
      <w:r w:rsidRPr="006475AE">
        <w:rPr>
          <w:szCs w:val="28"/>
        </w:rPr>
        <w:t>друг друга</w:t>
      </w:r>
      <w:r w:rsidR="00FC5D19" w:rsidRPr="006475AE">
        <w:rPr>
          <w:szCs w:val="28"/>
        </w:rPr>
        <w:t>,</w:t>
      </w:r>
      <w:r w:rsidRPr="006475AE">
        <w:rPr>
          <w:szCs w:val="28"/>
        </w:rPr>
        <w:t xml:space="preserve"> прямо или косвенно, покуп</w:t>
      </w:r>
      <w:r w:rsidR="00E64BD6" w:rsidRPr="006475AE">
        <w:rPr>
          <w:szCs w:val="28"/>
        </w:rPr>
        <w:t>ать</w:t>
      </w:r>
      <w:r w:rsidRPr="006475AE">
        <w:rPr>
          <w:szCs w:val="28"/>
        </w:rPr>
        <w:t xml:space="preserve"> или прода</w:t>
      </w:r>
      <w:r w:rsidR="00E64BD6" w:rsidRPr="006475AE">
        <w:rPr>
          <w:szCs w:val="28"/>
        </w:rPr>
        <w:t>вать</w:t>
      </w:r>
      <w:r w:rsidRPr="006475AE">
        <w:rPr>
          <w:szCs w:val="28"/>
        </w:rPr>
        <w:t xml:space="preserve"> товар</w:t>
      </w:r>
      <w:r w:rsidR="00E64BD6" w:rsidRPr="006475AE">
        <w:rPr>
          <w:szCs w:val="28"/>
        </w:rPr>
        <w:t>ы</w:t>
      </w:r>
      <w:r w:rsidRPr="006475AE">
        <w:rPr>
          <w:szCs w:val="28"/>
        </w:rPr>
        <w:t>/услуг</w:t>
      </w:r>
      <w:r w:rsidR="00E64BD6" w:rsidRPr="006475AE">
        <w:rPr>
          <w:szCs w:val="28"/>
        </w:rPr>
        <w:t>и</w:t>
      </w:r>
      <w:r w:rsidRPr="006475AE">
        <w:rPr>
          <w:szCs w:val="28"/>
        </w:rPr>
        <w:t xml:space="preserve"> от </w:t>
      </w:r>
      <w:r w:rsidR="00E64BD6" w:rsidRPr="006475AE">
        <w:rPr>
          <w:szCs w:val="28"/>
        </w:rPr>
        <w:t xml:space="preserve">третьего лица </w:t>
      </w:r>
      <w:r w:rsidRPr="006475AE">
        <w:rPr>
          <w:szCs w:val="28"/>
        </w:rPr>
        <w:t>или третьему лицу.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(2) Коммерсант не может запрашивать и получать платежи от поставщика за  услуги</w:t>
      </w:r>
      <w:r w:rsidR="00E72353" w:rsidRPr="006475AE">
        <w:rPr>
          <w:szCs w:val="28"/>
        </w:rPr>
        <w:t>,</w:t>
      </w:r>
      <w:r w:rsidRPr="006475AE">
        <w:rPr>
          <w:szCs w:val="28"/>
        </w:rPr>
        <w:t xml:space="preserve"> не включен</w:t>
      </w:r>
      <w:r w:rsidR="00E72353" w:rsidRPr="006475AE">
        <w:rPr>
          <w:szCs w:val="28"/>
        </w:rPr>
        <w:t>ные</w:t>
      </w:r>
      <w:r w:rsidRPr="006475AE">
        <w:rPr>
          <w:szCs w:val="28"/>
        </w:rPr>
        <w:t xml:space="preserve"> в стоимость приобретения товаров (сборы за полки, расходы для расширения </w:t>
      </w:r>
      <w:r w:rsidR="00E72353" w:rsidRPr="006475AE">
        <w:rPr>
          <w:szCs w:val="28"/>
        </w:rPr>
        <w:t>распределительной</w:t>
      </w:r>
      <w:r w:rsidRPr="006475AE">
        <w:rPr>
          <w:szCs w:val="28"/>
        </w:rPr>
        <w:t xml:space="preserve"> сети и </w:t>
      </w:r>
      <w:r w:rsidR="00E72353" w:rsidRPr="006475AE">
        <w:rPr>
          <w:szCs w:val="28"/>
        </w:rPr>
        <w:t xml:space="preserve">оборудования </w:t>
      </w:r>
      <w:r w:rsidRPr="006475AE">
        <w:rPr>
          <w:szCs w:val="28"/>
        </w:rPr>
        <w:t>торговой площади, возмещение затрат на рекламу и продвижение продукции). Поставщик не может требовать от коммерсанта внес</w:t>
      </w:r>
      <w:r w:rsidR="00E72353" w:rsidRPr="006475AE">
        <w:rPr>
          <w:szCs w:val="28"/>
        </w:rPr>
        <w:t>ения</w:t>
      </w:r>
      <w:r w:rsidRPr="006475AE">
        <w:rPr>
          <w:szCs w:val="28"/>
        </w:rPr>
        <w:t xml:space="preserve"> </w:t>
      </w:r>
      <w:r w:rsidR="00E72353" w:rsidRPr="006475AE">
        <w:rPr>
          <w:szCs w:val="28"/>
        </w:rPr>
        <w:t xml:space="preserve">своей доли </w:t>
      </w:r>
      <w:r w:rsidRPr="006475AE">
        <w:rPr>
          <w:szCs w:val="28"/>
        </w:rPr>
        <w:t xml:space="preserve">в маркетинговые расходы поставщика. Данное </w:t>
      </w:r>
      <w:r w:rsidRPr="006475AE">
        <w:rPr>
          <w:szCs w:val="28"/>
        </w:rPr>
        <w:lastRenderedPageBreak/>
        <w:t xml:space="preserve">положение не препятствует поставщику или коммерсанту участвовать </w:t>
      </w:r>
      <w:r w:rsidR="00FC5D19" w:rsidRPr="006475AE">
        <w:rPr>
          <w:szCs w:val="28"/>
        </w:rPr>
        <w:t xml:space="preserve">на </w:t>
      </w:r>
      <w:r w:rsidRPr="006475AE">
        <w:rPr>
          <w:szCs w:val="28"/>
        </w:rPr>
        <w:t>добровольно</w:t>
      </w:r>
      <w:r w:rsidR="00FC5D19" w:rsidRPr="006475AE">
        <w:rPr>
          <w:szCs w:val="28"/>
        </w:rPr>
        <w:t>й</w:t>
      </w:r>
      <w:r w:rsidRPr="006475AE">
        <w:rPr>
          <w:szCs w:val="28"/>
        </w:rPr>
        <w:t xml:space="preserve"> и взаимовыгодно</w:t>
      </w:r>
      <w:r w:rsidR="00FC5D19" w:rsidRPr="006475AE">
        <w:rPr>
          <w:szCs w:val="28"/>
        </w:rPr>
        <w:t>й</w:t>
      </w:r>
      <w:r w:rsidRPr="006475AE">
        <w:rPr>
          <w:szCs w:val="28"/>
        </w:rPr>
        <w:t xml:space="preserve"> </w:t>
      </w:r>
      <w:r w:rsidR="00FC5D19" w:rsidRPr="006475AE">
        <w:rPr>
          <w:szCs w:val="28"/>
        </w:rPr>
        <w:t xml:space="preserve">основе </w:t>
      </w:r>
      <w:r w:rsidR="00E72353" w:rsidRPr="006475AE">
        <w:rPr>
          <w:szCs w:val="28"/>
        </w:rPr>
        <w:t>в осуществлении</w:t>
      </w:r>
      <w:r w:rsidRPr="006475AE">
        <w:rPr>
          <w:szCs w:val="28"/>
        </w:rPr>
        <w:t xml:space="preserve"> маркетинговы</w:t>
      </w:r>
      <w:r w:rsidR="00E72353" w:rsidRPr="006475AE">
        <w:rPr>
          <w:szCs w:val="28"/>
        </w:rPr>
        <w:t>х</w:t>
      </w:r>
      <w:r w:rsidRPr="006475AE">
        <w:rPr>
          <w:szCs w:val="28"/>
        </w:rPr>
        <w:t xml:space="preserve"> расход</w:t>
      </w:r>
      <w:r w:rsidR="00E72353" w:rsidRPr="006475AE">
        <w:rPr>
          <w:szCs w:val="28"/>
        </w:rPr>
        <w:t>ов</w:t>
      </w:r>
      <w:r w:rsidRPr="006475AE">
        <w:rPr>
          <w:szCs w:val="28"/>
        </w:rPr>
        <w:t xml:space="preserve"> для продвижения продукции.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 xml:space="preserve">(3) Коммерсант не может </w:t>
      </w:r>
      <w:r w:rsidR="00FC5D19" w:rsidRPr="008B5B6C">
        <w:rPr>
          <w:szCs w:val="28"/>
        </w:rPr>
        <w:t xml:space="preserve">требовать </w:t>
      </w:r>
      <w:r w:rsidR="008B5B6C">
        <w:rPr>
          <w:szCs w:val="28"/>
        </w:rPr>
        <w:t>от</w:t>
      </w:r>
      <w:r w:rsidRPr="008B5B6C">
        <w:rPr>
          <w:szCs w:val="28"/>
        </w:rPr>
        <w:t xml:space="preserve"> поставщика</w:t>
      </w:r>
      <w:r w:rsidRPr="006475AE">
        <w:rPr>
          <w:szCs w:val="28"/>
        </w:rPr>
        <w:t xml:space="preserve"> не продавать продук</w:t>
      </w:r>
      <w:r w:rsidR="00E72353" w:rsidRPr="006475AE">
        <w:rPr>
          <w:szCs w:val="28"/>
        </w:rPr>
        <w:t>цию</w:t>
      </w:r>
      <w:r w:rsidRPr="006475AE">
        <w:rPr>
          <w:szCs w:val="28"/>
        </w:rPr>
        <w:t xml:space="preserve"> другим продавцам по цене более низкой, чем цен</w:t>
      </w:r>
      <w:r w:rsidR="00E72353" w:rsidRPr="006475AE">
        <w:rPr>
          <w:szCs w:val="28"/>
        </w:rPr>
        <w:t>а</w:t>
      </w:r>
      <w:r w:rsidRPr="006475AE">
        <w:rPr>
          <w:szCs w:val="28"/>
        </w:rPr>
        <w:t xml:space="preserve"> товара</w:t>
      </w:r>
      <w:r w:rsidR="00E72353" w:rsidRPr="006475AE">
        <w:rPr>
          <w:szCs w:val="28"/>
        </w:rPr>
        <w:t>,</w:t>
      </w:r>
      <w:r w:rsidRPr="006475AE">
        <w:rPr>
          <w:szCs w:val="28"/>
        </w:rPr>
        <w:t xml:space="preserve"> продаваемого данному коммерсанту. Поставщик не может требовать </w:t>
      </w:r>
      <w:r w:rsidR="00E72353" w:rsidRPr="006475AE">
        <w:rPr>
          <w:szCs w:val="28"/>
        </w:rPr>
        <w:t xml:space="preserve">от </w:t>
      </w:r>
      <w:r w:rsidRPr="006475AE">
        <w:rPr>
          <w:szCs w:val="28"/>
        </w:rPr>
        <w:t>коммерсанта сохран</w:t>
      </w:r>
      <w:r w:rsidR="00E72353" w:rsidRPr="006475AE">
        <w:rPr>
          <w:szCs w:val="28"/>
        </w:rPr>
        <w:t>ения</w:t>
      </w:r>
      <w:r w:rsidRPr="006475AE">
        <w:rPr>
          <w:szCs w:val="28"/>
        </w:rPr>
        <w:t xml:space="preserve"> определенны</w:t>
      </w:r>
      <w:r w:rsidR="00E72353" w:rsidRPr="006475AE">
        <w:rPr>
          <w:szCs w:val="28"/>
        </w:rPr>
        <w:t>х</w:t>
      </w:r>
      <w:r w:rsidRPr="006475AE">
        <w:rPr>
          <w:szCs w:val="28"/>
        </w:rPr>
        <w:t xml:space="preserve"> цен</w:t>
      </w:r>
      <w:r w:rsidR="00E72353" w:rsidRPr="006475AE">
        <w:rPr>
          <w:szCs w:val="28"/>
        </w:rPr>
        <w:t xml:space="preserve"> продажи</w:t>
      </w:r>
      <w:r w:rsidRPr="006475AE">
        <w:rPr>
          <w:szCs w:val="28"/>
        </w:rPr>
        <w:t>.</w:t>
      </w:r>
    </w:p>
    <w:p w:rsidR="004D3811" w:rsidRPr="006475AE" w:rsidRDefault="00235503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8.</w:t>
      </w:r>
      <w:r w:rsidR="004D3811" w:rsidRPr="006475AE">
        <w:rPr>
          <w:szCs w:val="28"/>
        </w:rPr>
        <w:t xml:space="preserve"> </w:t>
      </w:r>
      <w:r w:rsidRPr="006475AE">
        <w:rPr>
          <w:szCs w:val="28"/>
        </w:rPr>
        <w:t>В подпункте d) части (3)</w:t>
      </w:r>
      <w:r w:rsidR="004D3811" w:rsidRPr="006475AE">
        <w:rPr>
          <w:szCs w:val="28"/>
        </w:rPr>
        <w:t xml:space="preserve"> стать</w:t>
      </w:r>
      <w:r w:rsidRPr="006475AE">
        <w:rPr>
          <w:szCs w:val="28"/>
        </w:rPr>
        <w:t>и</w:t>
      </w:r>
      <w:r w:rsidR="004D3811" w:rsidRPr="006475AE">
        <w:rPr>
          <w:szCs w:val="28"/>
        </w:rPr>
        <w:t xml:space="preserve"> 22 </w:t>
      </w:r>
      <w:r w:rsidRPr="006475AE">
        <w:rPr>
          <w:szCs w:val="28"/>
        </w:rPr>
        <w:t xml:space="preserve">слова </w:t>
      </w:r>
      <w:r w:rsidR="004D3811" w:rsidRPr="006475AE">
        <w:rPr>
          <w:szCs w:val="28"/>
        </w:rPr>
        <w:t>«Г</w:t>
      </w:r>
      <w:r w:rsidR="00FC5D19" w:rsidRPr="006475AE">
        <w:rPr>
          <w:szCs w:val="28"/>
        </w:rPr>
        <w:t>лавная г</w:t>
      </w:r>
      <w:r w:rsidR="004D3811" w:rsidRPr="006475AE">
        <w:rPr>
          <w:szCs w:val="28"/>
        </w:rPr>
        <w:t>осударственная инспекция по надзору за рынком, метрологии и защите потребителей» заменить словами «Агентство по защите потребителей»</w:t>
      </w:r>
      <w:r w:rsidRPr="006475AE">
        <w:rPr>
          <w:szCs w:val="28"/>
        </w:rPr>
        <w:t>.</w:t>
      </w:r>
    </w:p>
    <w:p w:rsidR="004D3811" w:rsidRPr="006475AE" w:rsidRDefault="00235503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9.</w:t>
      </w:r>
      <w:r w:rsidR="004D3811" w:rsidRPr="006475AE">
        <w:rPr>
          <w:szCs w:val="28"/>
        </w:rPr>
        <w:t xml:space="preserve"> </w:t>
      </w:r>
      <w:r w:rsidRPr="006475AE">
        <w:rPr>
          <w:szCs w:val="28"/>
        </w:rPr>
        <w:t>Часть (1)</w:t>
      </w:r>
      <w:r w:rsidR="004D3811" w:rsidRPr="006475AE">
        <w:rPr>
          <w:szCs w:val="28"/>
        </w:rPr>
        <w:t xml:space="preserve"> стать</w:t>
      </w:r>
      <w:r w:rsidRPr="006475AE">
        <w:rPr>
          <w:szCs w:val="28"/>
        </w:rPr>
        <w:t>и</w:t>
      </w:r>
      <w:r w:rsidR="004D3811" w:rsidRPr="006475AE">
        <w:rPr>
          <w:szCs w:val="28"/>
        </w:rPr>
        <w:t xml:space="preserve"> 25 изложить в следующей редакции: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«(1) Настоящий закон вступает в силу через 6 месяцев после опубликования, за исключением части (3) статьи 5, котор</w:t>
      </w:r>
      <w:r w:rsidR="00C47097" w:rsidRPr="006475AE">
        <w:rPr>
          <w:szCs w:val="28"/>
        </w:rPr>
        <w:t>ая</w:t>
      </w:r>
      <w:r w:rsidRPr="006475AE">
        <w:rPr>
          <w:szCs w:val="28"/>
        </w:rPr>
        <w:t xml:space="preserve"> вводится в действие с 1 января 2012 года</w:t>
      </w:r>
      <w:r w:rsidR="00C47097" w:rsidRPr="006475AE">
        <w:rPr>
          <w:szCs w:val="28"/>
        </w:rPr>
        <w:t>,</w:t>
      </w:r>
      <w:r w:rsidRPr="006475AE">
        <w:rPr>
          <w:szCs w:val="28"/>
        </w:rPr>
        <w:t xml:space="preserve"> и части (2) и </w:t>
      </w:r>
      <w:r w:rsidR="00C47097" w:rsidRPr="006475AE">
        <w:rPr>
          <w:szCs w:val="28"/>
        </w:rPr>
        <w:t xml:space="preserve">подпункта а) части </w:t>
      </w:r>
      <w:r w:rsidRPr="006475AE">
        <w:rPr>
          <w:szCs w:val="28"/>
        </w:rPr>
        <w:t>(6) статьи 13</w:t>
      </w:r>
      <w:r w:rsidR="00C47097" w:rsidRPr="006475AE">
        <w:rPr>
          <w:szCs w:val="28"/>
        </w:rPr>
        <w:t>,</w:t>
      </w:r>
      <w:r w:rsidRPr="006475AE">
        <w:rPr>
          <w:szCs w:val="28"/>
        </w:rPr>
        <w:t xml:space="preserve"> которые вод</w:t>
      </w:r>
      <w:r w:rsidR="00C47097" w:rsidRPr="006475AE">
        <w:rPr>
          <w:szCs w:val="28"/>
        </w:rPr>
        <w:t>я</w:t>
      </w:r>
      <w:r w:rsidRPr="006475AE">
        <w:rPr>
          <w:szCs w:val="28"/>
        </w:rPr>
        <w:t>тся в действие с 1 января 2013 года.</w:t>
      </w:r>
      <w:r w:rsidR="00C47097" w:rsidRPr="006475AE">
        <w:rPr>
          <w:szCs w:val="28"/>
        </w:rPr>
        <w:t>»</w:t>
      </w:r>
      <w:r w:rsidRPr="006475AE">
        <w:rPr>
          <w:szCs w:val="28"/>
        </w:rPr>
        <w:t>.</w:t>
      </w:r>
    </w:p>
    <w:p w:rsidR="00C47097" w:rsidRPr="006475AE" w:rsidRDefault="00C47097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10. Дополнить закон приложением следующего содержания:</w:t>
      </w:r>
    </w:p>
    <w:p w:rsidR="00701B9B" w:rsidRPr="006475AE" w:rsidRDefault="00701B9B" w:rsidP="00701B9B">
      <w:pPr>
        <w:ind w:left="6370" w:firstLine="720"/>
        <w:rPr>
          <w:sz w:val="20"/>
        </w:rPr>
      </w:pPr>
    </w:p>
    <w:p w:rsidR="00701B9B" w:rsidRPr="006475AE" w:rsidRDefault="00701B9B" w:rsidP="00701B9B">
      <w:pPr>
        <w:ind w:left="6370" w:firstLine="720"/>
        <w:rPr>
          <w:sz w:val="24"/>
        </w:rPr>
      </w:pPr>
      <w:r w:rsidRPr="006475AE">
        <w:t>«</w:t>
      </w:r>
      <w:r w:rsidRPr="006475AE">
        <w:rPr>
          <w:sz w:val="24"/>
        </w:rPr>
        <w:t xml:space="preserve">Приложение </w:t>
      </w:r>
    </w:p>
    <w:p w:rsidR="00701B9B" w:rsidRPr="006475AE" w:rsidRDefault="00701B9B" w:rsidP="00701B9B">
      <w:pPr>
        <w:jc w:val="center"/>
        <w:rPr>
          <w:b/>
          <w:bCs/>
          <w:sz w:val="20"/>
          <w:szCs w:val="26"/>
        </w:rPr>
      </w:pPr>
    </w:p>
    <w:p w:rsidR="00701B9B" w:rsidRPr="006475AE" w:rsidRDefault="00701B9B" w:rsidP="00701B9B">
      <w:pPr>
        <w:jc w:val="center"/>
        <w:rPr>
          <w:b/>
          <w:bCs/>
          <w:sz w:val="26"/>
          <w:szCs w:val="26"/>
        </w:rPr>
      </w:pPr>
      <w:r w:rsidRPr="006475AE">
        <w:rPr>
          <w:b/>
          <w:bCs/>
          <w:sz w:val="26"/>
          <w:szCs w:val="26"/>
        </w:rPr>
        <w:t>СПИСОК</w:t>
      </w:r>
    </w:p>
    <w:p w:rsidR="00701B9B" w:rsidRPr="006475AE" w:rsidRDefault="00701B9B" w:rsidP="00701B9B">
      <w:pPr>
        <w:jc w:val="center"/>
        <w:rPr>
          <w:b/>
          <w:bCs/>
          <w:sz w:val="26"/>
          <w:szCs w:val="26"/>
        </w:rPr>
      </w:pPr>
      <w:r w:rsidRPr="006475AE">
        <w:rPr>
          <w:b/>
          <w:bCs/>
          <w:sz w:val="26"/>
          <w:szCs w:val="26"/>
        </w:rPr>
        <w:t>видов деятельности по торговле продовольственными и непродовольственными товарами и предоставлению услуг согласно Классификатору видов экономической деятельности Молдовы (КЭДМ)</w:t>
      </w:r>
    </w:p>
    <w:p w:rsidR="00701B9B" w:rsidRPr="006475AE" w:rsidRDefault="00701B9B" w:rsidP="00701B9B">
      <w:pPr>
        <w:jc w:val="center"/>
        <w:rPr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A0"/>
      </w:tblPr>
      <w:tblGrid>
        <w:gridCol w:w="882"/>
        <w:gridCol w:w="952"/>
        <w:gridCol w:w="805"/>
        <w:gridCol w:w="6705"/>
      </w:tblGrid>
      <w:tr w:rsidR="00701B9B" w:rsidRPr="006475AE" w:rsidTr="007118DC">
        <w:tc>
          <w:tcPr>
            <w:tcW w:w="0" w:type="auto"/>
          </w:tcPr>
          <w:p w:rsidR="00701B9B" w:rsidRPr="006475AE" w:rsidRDefault="00323E13" w:rsidP="007118DC">
            <w:pPr>
              <w:jc w:val="center"/>
              <w:rPr>
                <w:sz w:val="22"/>
                <w:szCs w:val="22"/>
              </w:rPr>
            </w:pPr>
            <w:r w:rsidRPr="006475AE">
              <w:rPr>
                <w:b/>
                <w:bCs/>
                <w:sz w:val="22"/>
                <w:szCs w:val="22"/>
              </w:rPr>
              <w:t>Раздел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center"/>
              <w:rPr>
                <w:sz w:val="22"/>
                <w:szCs w:val="22"/>
              </w:rPr>
            </w:pPr>
            <w:r w:rsidRPr="006475AE">
              <w:rPr>
                <w:b/>
                <w:bCs/>
                <w:sz w:val="22"/>
                <w:szCs w:val="22"/>
              </w:rPr>
              <w:t>Группа</w:t>
            </w:r>
          </w:p>
          <w:p w:rsidR="00701B9B" w:rsidRPr="006475AE" w:rsidRDefault="00701B9B" w:rsidP="007118DC">
            <w:pPr>
              <w:jc w:val="center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center"/>
              <w:rPr>
                <w:sz w:val="22"/>
                <w:szCs w:val="22"/>
              </w:rPr>
            </w:pPr>
            <w:r w:rsidRPr="006475AE">
              <w:rPr>
                <w:b/>
                <w:bCs/>
                <w:sz w:val="22"/>
                <w:szCs w:val="22"/>
              </w:rPr>
              <w:t>Класс</w:t>
            </w:r>
          </w:p>
          <w:p w:rsidR="00701B9B" w:rsidRPr="006475AE" w:rsidRDefault="00701B9B" w:rsidP="007118DC">
            <w:pPr>
              <w:jc w:val="center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center"/>
              <w:rPr>
                <w:sz w:val="22"/>
                <w:szCs w:val="22"/>
              </w:rPr>
            </w:pPr>
            <w:r w:rsidRPr="006475AE">
              <w:rPr>
                <w:b/>
                <w:bCs/>
                <w:sz w:val="22"/>
                <w:szCs w:val="22"/>
              </w:rPr>
              <w:t>Наименование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  <w:r w:rsidRPr="006475AE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b/>
                <w:sz w:val="22"/>
                <w:szCs w:val="22"/>
              </w:rPr>
            </w:pPr>
            <w:r w:rsidRPr="006475AE">
              <w:rPr>
                <w:b/>
                <w:sz w:val="22"/>
                <w:szCs w:val="22"/>
              </w:rPr>
              <w:t>ОПТОВАЯ И РОЗНИЧНАЯ ТОРГОВЛЯ; РЕМОНТ АВТОМОБИЛЕЙ, МОТОЦИКЛОВ, БЫТОВЫХ ТОВАРОВ И ПРЕДМЕТОВ ЛИЧНОГО ПОЛЬЗОВАНИЯ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50.1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Продажа автомобилей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50.2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Техническое обслуживание и ремонт автомобилей (за исключением  выполненных ремонтных работ на промышленных предприятиях)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50.3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Продажа деталей и принадлежностей для автомобилей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50.4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Продажа, техническое обслуживание и ремонт мотоциклов; продажа соответствующих деталей и принадлежностей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50.5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Розничная продажа горючего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51.1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Оптовая торговля на тарифной или договорной основе (посредничество)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51.2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Оптовая торговля сельскохозяйственным сырьем и живыми животными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51.3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Оптовая торговля пищевыми продуктами, напитками и табачными изделиями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51.4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Оптовая торговля непродовольственными товарами широкого потребления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51.5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Оптовая торговля несельскохозяйственными промежуточными продуктами, металлическими отходами и ломом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51.8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Оптовая торговля машинами, оборудованием и запасными частями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51.9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Другие виды оптовой торговли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52.1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Розничная торговля в неспециализированных магазинах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52.2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Розничная торговля пищевыми продуктами в специализированных магазинах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52.3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Розничная торговля фармацевтическими и парфюмерными товарами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52.4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Другие виды розничной торговли в специализированных магазинах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52.5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Розничная торговля подержанными товарами в магазинах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52.6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Розничная торговля не в магазинах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52.7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Ремонт бытовых товаров и предметов личного пользования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  <w:r w:rsidRPr="006475AE">
              <w:rPr>
                <w:b/>
                <w:sz w:val="22"/>
                <w:szCs w:val="22"/>
              </w:rPr>
              <w:t>H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b/>
                <w:sz w:val="22"/>
                <w:szCs w:val="22"/>
              </w:rPr>
            </w:pPr>
            <w:r w:rsidRPr="006475AE">
              <w:rPr>
                <w:b/>
                <w:sz w:val="22"/>
                <w:szCs w:val="22"/>
              </w:rPr>
              <w:t>ГОСТИНИЦЫ И РЕСТОРАНЫ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55.1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Гостиницы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55.2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Кемпинги и другие места для краткосрочного проживания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55.3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Рестораны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55.4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Бары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55.5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pStyle w:val="lf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Столовые и поставка готовой пищи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  <w:r w:rsidRPr="006475AE">
              <w:rPr>
                <w:b/>
                <w:sz w:val="22"/>
                <w:szCs w:val="22"/>
              </w:rPr>
              <w:t>I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b/>
                <w:sz w:val="22"/>
                <w:szCs w:val="22"/>
              </w:rPr>
            </w:pPr>
            <w:r w:rsidRPr="006475AE">
              <w:rPr>
                <w:b/>
                <w:sz w:val="22"/>
                <w:szCs w:val="22"/>
              </w:rPr>
              <w:t>ТРАНСПОРТ И СВЯЗЬ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63.3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Деятельность туристических агентств и гидов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  <w:r w:rsidRPr="006475AE">
              <w:rPr>
                <w:b/>
                <w:sz w:val="22"/>
                <w:szCs w:val="22"/>
              </w:rPr>
              <w:t>K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b/>
                <w:sz w:val="22"/>
                <w:szCs w:val="22"/>
              </w:rPr>
            </w:pPr>
            <w:r w:rsidRPr="006475AE">
              <w:rPr>
                <w:b/>
                <w:sz w:val="22"/>
                <w:szCs w:val="22"/>
              </w:rPr>
              <w:t>ОПЕРАЦИИ С НЕДВИЖИМЫМ ИМУЩЕСТВОМ, АРЕНДА И УСЛУГИ, ПРЕДОСТАВЛЯЕМЫЕ ПРЕДПРИЯТИЯМ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70.31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Деятельность агентств по недвижимому имуществу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71.1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Аренда автомобилей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71.2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Аренда прочих транспортных средств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71.3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Аренда машин и оборудования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71.33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Аренда канцелярских машин и оборудования, включая компьютеры (Интернет-салоны)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71.4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Прокат предметов личного пользования и товаров культурно-бытового назначения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72.5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Техническое обслуживание и ремонт канцелярских машин и вычислительной техники (в</w:t>
            </w:r>
            <w:r w:rsidR="006475AE" w:rsidRPr="006475AE">
              <w:rPr>
                <w:sz w:val="22"/>
                <w:szCs w:val="22"/>
              </w:rPr>
              <w:t>ключая</w:t>
            </w:r>
            <w:r w:rsidRPr="006475AE">
              <w:rPr>
                <w:sz w:val="22"/>
                <w:szCs w:val="22"/>
              </w:rPr>
              <w:t xml:space="preserve"> компьютеры)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74.7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Деятельность по чистке и уборке зданий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74.81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Деятельность в области фотографии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74.85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Секретарские услуги и услуги по переводу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  <w:r w:rsidRPr="006475AE">
              <w:rPr>
                <w:b/>
                <w:sz w:val="22"/>
                <w:szCs w:val="22"/>
              </w:rPr>
              <w:t>O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b/>
                <w:sz w:val="22"/>
                <w:szCs w:val="22"/>
              </w:rPr>
            </w:pPr>
            <w:r w:rsidRPr="006475AE">
              <w:rPr>
                <w:b/>
                <w:sz w:val="22"/>
                <w:szCs w:val="22"/>
              </w:rPr>
              <w:t>ПРОЧИЕ КОММУНАЛЬНЫЕ, СОЦИАЛЬНЫЕ И ПЕРСОНАЛЬНЫЕ УСЛУГИ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92.61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Деятельность спортивных баз и объектов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92.71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Деятельность, связанная с азартными играми и играми на деньги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93.01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Стирка, чистка и окраска текстильных изделий и изделий из меха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93.02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Услуги парикмахерских и прочие услуги салонов красоты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93.03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Организация похорон и связанные с этим услуги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93.04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jc w:val="left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Деятельность, связанная с обеспечением физического комфорта</w:t>
            </w:r>
          </w:p>
        </w:tc>
      </w:tr>
      <w:tr w:rsidR="00701B9B" w:rsidRPr="006475AE" w:rsidTr="007118DC"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701B9B" w:rsidRPr="006475AE" w:rsidRDefault="00701B9B" w:rsidP="007118DC">
            <w:pPr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93.05</w:t>
            </w:r>
          </w:p>
        </w:tc>
        <w:tc>
          <w:tcPr>
            <w:tcW w:w="0" w:type="auto"/>
          </w:tcPr>
          <w:p w:rsidR="00701B9B" w:rsidRPr="006475AE" w:rsidRDefault="00701B9B" w:rsidP="007118DC">
            <w:pPr>
              <w:pStyle w:val="lf"/>
              <w:rPr>
                <w:sz w:val="22"/>
                <w:szCs w:val="22"/>
              </w:rPr>
            </w:pPr>
            <w:r w:rsidRPr="006475AE">
              <w:rPr>
                <w:sz w:val="22"/>
                <w:szCs w:val="22"/>
              </w:rPr>
              <w:t>Предоставление прочих индивидуальных услуг».</w:t>
            </w:r>
          </w:p>
        </w:tc>
      </w:tr>
    </w:tbl>
    <w:p w:rsidR="00701B9B" w:rsidRPr="006475AE" w:rsidRDefault="00701B9B" w:rsidP="00701B9B"/>
    <w:p w:rsidR="006475AE" w:rsidRPr="006475AE" w:rsidRDefault="006475AE" w:rsidP="00701B9B"/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b/>
          <w:szCs w:val="28"/>
        </w:rPr>
        <w:t>Ст</w:t>
      </w:r>
      <w:r w:rsidR="000C0745" w:rsidRPr="006475AE">
        <w:rPr>
          <w:b/>
          <w:szCs w:val="28"/>
        </w:rPr>
        <w:t>. </w:t>
      </w:r>
      <w:r w:rsidRPr="006475AE">
        <w:rPr>
          <w:b/>
          <w:szCs w:val="28"/>
        </w:rPr>
        <w:t>II.</w:t>
      </w:r>
      <w:r w:rsidR="000C0745" w:rsidRPr="006475AE">
        <w:rPr>
          <w:b/>
          <w:szCs w:val="28"/>
        </w:rPr>
        <w:t xml:space="preserve"> – </w:t>
      </w:r>
      <w:r w:rsidR="008261A1" w:rsidRPr="006475AE">
        <w:rPr>
          <w:szCs w:val="28"/>
        </w:rPr>
        <w:t>В</w:t>
      </w:r>
      <w:r w:rsidR="008261A1" w:rsidRPr="006475AE">
        <w:rPr>
          <w:b/>
          <w:szCs w:val="28"/>
        </w:rPr>
        <w:t xml:space="preserve"> </w:t>
      </w:r>
      <w:r w:rsidR="008261A1" w:rsidRPr="006475AE">
        <w:rPr>
          <w:szCs w:val="28"/>
        </w:rPr>
        <w:t xml:space="preserve">статью 273 </w:t>
      </w:r>
      <w:r w:rsidRPr="006475AE">
        <w:rPr>
          <w:szCs w:val="28"/>
        </w:rPr>
        <w:t>Кодекс</w:t>
      </w:r>
      <w:r w:rsidR="008261A1" w:rsidRPr="006475AE">
        <w:rPr>
          <w:szCs w:val="28"/>
        </w:rPr>
        <w:t>а</w:t>
      </w:r>
      <w:r w:rsidRPr="006475AE">
        <w:rPr>
          <w:szCs w:val="28"/>
        </w:rPr>
        <w:t xml:space="preserve"> Республики Молдова о правонарушениях № 218</w:t>
      </w:r>
      <w:r w:rsidR="000C0745" w:rsidRPr="006475AE">
        <w:rPr>
          <w:szCs w:val="28"/>
        </w:rPr>
        <w:t>-</w:t>
      </w:r>
      <w:r w:rsidRPr="006475AE">
        <w:rPr>
          <w:szCs w:val="28"/>
        </w:rPr>
        <w:t xml:space="preserve">XIV от 24 октября 2008 года (Официальный монитор Республики Молдова, </w:t>
      </w:r>
      <w:smartTag w:uri="urn:schemas-microsoft-com:office:smarttags" w:element="metricconverter">
        <w:smartTagPr>
          <w:attr w:name="ProductID" w:val="2009 г"/>
        </w:smartTagPr>
        <w:r w:rsidRPr="006475AE">
          <w:rPr>
            <w:szCs w:val="28"/>
          </w:rPr>
          <w:t>2009 г</w:t>
        </w:r>
      </w:smartTag>
      <w:r w:rsidR="008261A1" w:rsidRPr="006475AE">
        <w:rPr>
          <w:szCs w:val="28"/>
        </w:rPr>
        <w:t>.</w:t>
      </w:r>
      <w:r w:rsidRPr="006475AE">
        <w:rPr>
          <w:szCs w:val="28"/>
        </w:rPr>
        <w:t>, № 3-6,ст.15),</w:t>
      </w:r>
      <w:r w:rsidR="008261A1" w:rsidRPr="006475AE">
        <w:rPr>
          <w:szCs w:val="28"/>
        </w:rPr>
        <w:t xml:space="preserve"> с последующими изменениями и дополнениями, внести следующие изменения и дополнения:</w:t>
      </w:r>
    </w:p>
    <w:p w:rsidR="004D3811" w:rsidRPr="006475AE" w:rsidRDefault="008261A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пункт</w:t>
      </w:r>
      <w:r w:rsidR="004D3811" w:rsidRPr="006475AE">
        <w:rPr>
          <w:szCs w:val="28"/>
        </w:rPr>
        <w:t xml:space="preserve"> 2) изложить в следующей редакции:</w:t>
      </w:r>
    </w:p>
    <w:p w:rsidR="008261A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lastRenderedPageBreak/>
        <w:t>«2) продаж</w:t>
      </w:r>
      <w:r w:rsidR="006475AE" w:rsidRPr="006475AE">
        <w:rPr>
          <w:szCs w:val="28"/>
        </w:rPr>
        <w:t>е</w:t>
      </w:r>
      <w:r w:rsidRPr="006475AE">
        <w:rPr>
          <w:szCs w:val="28"/>
        </w:rPr>
        <w:t xml:space="preserve"> товаров без указания даты изготовления</w:t>
      </w:r>
      <w:r w:rsidR="008261A1" w:rsidRPr="006475AE">
        <w:rPr>
          <w:szCs w:val="28"/>
        </w:rPr>
        <w:t xml:space="preserve"> и </w:t>
      </w:r>
      <w:r w:rsidRPr="006475AE">
        <w:rPr>
          <w:szCs w:val="28"/>
        </w:rPr>
        <w:t>срока годности, продаж</w:t>
      </w:r>
      <w:r w:rsidR="006475AE" w:rsidRPr="006475AE">
        <w:rPr>
          <w:szCs w:val="28"/>
        </w:rPr>
        <w:t>е</w:t>
      </w:r>
      <w:r w:rsidRPr="006475AE">
        <w:rPr>
          <w:szCs w:val="28"/>
        </w:rPr>
        <w:t xml:space="preserve"> товаров с истекшим сроком годности, </w:t>
      </w:r>
      <w:r w:rsidR="006475AE" w:rsidRPr="006475AE">
        <w:rPr>
          <w:szCs w:val="28"/>
        </w:rPr>
        <w:t>исправление</w:t>
      </w:r>
      <w:r w:rsidRPr="006475AE">
        <w:rPr>
          <w:szCs w:val="28"/>
        </w:rPr>
        <w:t xml:space="preserve"> срока годности, указанно</w:t>
      </w:r>
      <w:r w:rsidR="008261A1" w:rsidRPr="006475AE">
        <w:rPr>
          <w:szCs w:val="28"/>
        </w:rPr>
        <w:t>го</w:t>
      </w:r>
      <w:r w:rsidRPr="006475AE">
        <w:rPr>
          <w:szCs w:val="28"/>
        </w:rPr>
        <w:t xml:space="preserve"> на </w:t>
      </w:r>
      <w:r w:rsidR="008261A1" w:rsidRPr="006475AE">
        <w:rPr>
          <w:szCs w:val="28"/>
        </w:rPr>
        <w:t xml:space="preserve">продукте, </w:t>
      </w:r>
      <w:r w:rsidRPr="006475AE">
        <w:rPr>
          <w:szCs w:val="28"/>
        </w:rPr>
        <w:t>этикетке, упаковке или в сопроводительной документации</w:t>
      </w:r>
      <w:r w:rsidR="006475AE" w:rsidRPr="006475AE">
        <w:rPr>
          <w:szCs w:val="28"/>
        </w:rPr>
        <w:t>,</w:t>
      </w:r>
      <w:r w:rsidRPr="006475AE">
        <w:rPr>
          <w:szCs w:val="28"/>
        </w:rPr>
        <w:t xml:space="preserve"> 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влечет наложение штрафа в размере от 100 до 200 условных единиц»;</w:t>
      </w:r>
    </w:p>
    <w:p w:rsidR="004D3811" w:rsidRPr="006475AE" w:rsidRDefault="008261A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 xml:space="preserve">в пункте </w:t>
      </w:r>
      <w:r w:rsidR="004D3811" w:rsidRPr="006475AE">
        <w:rPr>
          <w:szCs w:val="28"/>
        </w:rPr>
        <w:t>(3) слова «использовани</w:t>
      </w:r>
      <w:r w:rsidR="006475AE" w:rsidRPr="006475AE">
        <w:rPr>
          <w:szCs w:val="28"/>
        </w:rPr>
        <w:t>и</w:t>
      </w:r>
      <w:r w:rsidR="004D3811" w:rsidRPr="006475AE">
        <w:rPr>
          <w:szCs w:val="28"/>
        </w:rPr>
        <w:t xml:space="preserve"> в торговле» заменить словами «использовани</w:t>
      </w:r>
      <w:r w:rsidR="006475AE" w:rsidRPr="006475AE">
        <w:rPr>
          <w:szCs w:val="28"/>
        </w:rPr>
        <w:t>и</w:t>
      </w:r>
      <w:r w:rsidR="004D3811" w:rsidRPr="006475AE">
        <w:rPr>
          <w:szCs w:val="28"/>
        </w:rPr>
        <w:t xml:space="preserve"> в торговле товар</w:t>
      </w:r>
      <w:r w:rsidR="006475AE" w:rsidRPr="006475AE">
        <w:rPr>
          <w:szCs w:val="28"/>
        </w:rPr>
        <w:t>ами</w:t>
      </w:r>
      <w:r w:rsidR="004D3811" w:rsidRPr="006475AE">
        <w:rPr>
          <w:szCs w:val="28"/>
        </w:rPr>
        <w:t xml:space="preserve"> и </w:t>
      </w:r>
      <w:r w:rsidR="006475AE" w:rsidRPr="006475AE">
        <w:rPr>
          <w:szCs w:val="28"/>
        </w:rPr>
        <w:t xml:space="preserve">для предоставления </w:t>
      </w:r>
      <w:r w:rsidR="004D3811" w:rsidRPr="006475AE">
        <w:rPr>
          <w:szCs w:val="28"/>
        </w:rPr>
        <w:t>услуг»;</w:t>
      </w:r>
    </w:p>
    <w:p w:rsidR="004D3811" w:rsidRPr="006475AE" w:rsidRDefault="0062551F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 xml:space="preserve">пункт </w:t>
      </w:r>
      <w:r w:rsidR="004D3811" w:rsidRPr="006475AE">
        <w:rPr>
          <w:szCs w:val="28"/>
        </w:rPr>
        <w:t>5) изложить в следующей редакции:</w:t>
      </w:r>
    </w:p>
    <w:p w:rsidR="006475AE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«5) нарушени</w:t>
      </w:r>
      <w:r w:rsidR="006475AE" w:rsidRPr="006475AE">
        <w:rPr>
          <w:szCs w:val="28"/>
        </w:rPr>
        <w:t>и</w:t>
      </w:r>
      <w:r w:rsidRPr="006475AE">
        <w:rPr>
          <w:szCs w:val="28"/>
        </w:rPr>
        <w:t xml:space="preserve"> порядка формирования и применения цен/тарифов</w:t>
      </w:r>
      <w:r w:rsidR="0062551F" w:rsidRPr="006475AE">
        <w:rPr>
          <w:szCs w:val="28"/>
        </w:rPr>
        <w:t>,</w:t>
      </w:r>
      <w:r w:rsidRPr="006475AE">
        <w:rPr>
          <w:szCs w:val="28"/>
        </w:rPr>
        <w:t xml:space="preserve"> которые регулируются государством</w:t>
      </w:r>
      <w:r w:rsidR="0062551F" w:rsidRPr="006475AE">
        <w:rPr>
          <w:szCs w:val="28"/>
        </w:rPr>
        <w:t>,</w:t>
      </w:r>
      <w:r w:rsidRPr="006475AE">
        <w:rPr>
          <w:szCs w:val="28"/>
        </w:rPr>
        <w:t xml:space="preserve"> 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 xml:space="preserve">влечет наложение штрафа </w:t>
      </w:r>
      <w:r w:rsidR="006475AE" w:rsidRPr="006475AE">
        <w:rPr>
          <w:szCs w:val="28"/>
        </w:rPr>
        <w:t xml:space="preserve">в размере </w:t>
      </w:r>
      <w:r w:rsidRPr="006475AE">
        <w:rPr>
          <w:szCs w:val="28"/>
        </w:rPr>
        <w:t>от 30 до 50 условных единиц за каждую сделку</w:t>
      </w:r>
      <w:r w:rsidR="000C0745" w:rsidRPr="006475AE">
        <w:rPr>
          <w:szCs w:val="28"/>
        </w:rPr>
        <w:t> </w:t>
      </w:r>
      <w:r w:rsidR="006475AE" w:rsidRPr="006475AE">
        <w:rPr>
          <w:szCs w:val="28"/>
        </w:rPr>
        <w:t>отдельно</w:t>
      </w:r>
      <w:r w:rsidRPr="006475AE">
        <w:rPr>
          <w:szCs w:val="28"/>
        </w:rPr>
        <w:t>;»;</w:t>
      </w:r>
    </w:p>
    <w:p w:rsidR="0062551F" w:rsidRPr="006475AE" w:rsidRDefault="006475AE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 xml:space="preserve">внести </w:t>
      </w:r>
      <w:r w:rsidR="0062551F" w:rsidRPr="006475AE">
        <w:rPr>
          <w:szCs w:val="28"/>
        </w:rPr>
        <w:t>пункт 5</w:t>
      </w:r>
      <w:r w:rsidR="0062551F" w:rsidRPr="006475AE">
        <w:rPr>
          <w:szCs w:val="28"/>
          <w:vertAlign w:val="superscript"/>
        </w:rPr>
        <w:t>1</w:t>
      </w:r>
      <w:r w:rsidR="0062551F" w:rsidRPr="006475AE">
        <w:rPr>
          <w:szCs w:val="28"/>
        </w:rPr>
        <w:t>) следующего содержания:</w:t>
      </w:r>
    </w:p>
    <w:p w:rsidR="0062551F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>«</w:t>
      </w:r>
      <w:r w:rsidR="0062551F" w:rsidRPr="006475AE">
        <w:rPr>
          <w:szCs w:val="28"/>
        </w:rPr>
        <w:t>5</w:t>
      </w:r>
      <w:r w:rsidR="0062551F" w:rsidRPr="006475AE">
        <w:rPr>
          <w:szCs w:val="28"/>
          <w:vertAlign w:val="superscript"/>
        </w:rPr>
        <w:t>1</w:t>
      </w:r>
      <w:r w:rsidR="0062551F" w:rsidRPr="006475AE">
        <w:rPr>
          <w:szCs w:val="28"/>
        </w:rPr>
        <w:t xml:space="preserve">) </w:t>
      </w:r>
      <w:r w:rsidRPr="006475AE">
        <w:rPr>
          <w:szCs w:val="28"/>
        </w:rPr>
        <w:t>нарушени</w:t>
      </w:r>
      <w:r w:rsidR="00DC036C">
        <w:rPr>
          <w:szCs w:val="28"/>
        </w:rPr>
        <w:t>и</w:t>
      </w:r>
      <w:r w:rsidRPr="006475AE">
        <w:rPr>
          <w:szCs w:val="28"/>
        </w:rPr>
        <w:t xml:space="preserve"> правил оптовой торговли </w:t>
      </w:r>
      <w:r w:rsidR="00DC036C">
        <w:rPr>
          <w:szCs w:val="28"/>
        </w:rPr>
        <w:t>относительно</w:t>
      </w:r>
      <w:r w:rsidRPr="006475AE">
        <w:rPr>
          <w:szCs w:val="28"/>
        </w:rPr>
        <w:t xml:space="preserve"> оплаты приобретенных/продаваемых товаров только по безналичному расчету </w:t>
      </w:r>
    </w:p>
    <w:p w:rsidR="004D3811" w:rsidRPr="006475AE" w:rsidRDefault="004D3811" w:rsidP="0062551F">
      <w:pPr>
        <w:suppressAutoHyphens/>
        <w:spacing w:before="120"/>
        <w:ind w:firstLine="709"/>
        <w:rPr>
          <w:szCs w:val="28"/>
        </w:rPr>
      </w:pPr>
      <w:r w:rsidRPr="006475AE">
        <w:rPr>
          <w:szCs w:val="28"/>
        </w:rPr>
        <w:t xml:space="preserve">влечет наложение штрафа как </w:t>
      </w:r>
      <w:r w:rsidR="0062551F" w:rsidRPr="006475AE">
        <w:rPr>
          <w:szCs w:val="28"/>
        </w:rPr>
        <w:t xml:space="preserve">на </w:t>
      </w:r>
      <w:r w:rsidR="00DC036C" w:rsidRPr="006475AE">
        <w:rPr>
          <w:szCs w:val="28"/>
        </w:rPr>
        <w:t>покупателя</w:t>
      </w:r>
      <w:r w:rsidRPr="006475AE">
        <w:rPr>
          <w:szCs w:val="28"/>
        </w:rPr>
        <w:t xml:space="preserve">, так и </w:t>
      </w:r>
      <w:r w:rsidR="00DC036C" w:rsidRPr="006475AE">
        <w:rPr>
          <w:szCs w:val="28"/>
        </w:rPr>
        <w:t xml:space="preserve">на продавца </w:t>
      </w:r>
      <w:r w:rsidRPr="006475AE">
        <w:rPr>
          <w:szCs w:val="28"/>
        </w:rPr>
        <w:t xml:space="preserve">в размере от 50 до 100 условных единиц для физических лиц и </w:t>
      </w:r>
      <w:r w:rsidR="0062551F" w:rsidRPr="006475AE">
        <w:rPr>
          <w:szCs w:val="28"/>
        </w:rPr>
        <w:t xml:space="preserve">в размере </w:t>
      </w:r>
      <w:r w:rsidRPr="006475AE">
        <w:rPr>
          <w:szCs w:val="28"/>
        </w:rPr>
        <w:t>от 150</w:t>
      </w:r>
      <w:r w:rsidR="0062551F" w:rsidRPr="006475AE">
        <w:rPr>
          <w:szCs w:val="28"/>
        </w:rPr>
        <w:t xml:space="preserve"> до </w:t>
      </w:r>
      <w:r w:rsidRPr="006475AE">
        <w:rPr>
          <w:szCs w:val="28"/>
        </w:rPr>
        <w:t xml:space="preserve">200 </w:t>
      </w:r>
      <w:r w:rsidR="0062551F" w:rsidRPr="006475AE">
        <w:rPr>
          <w:szCs w:val="28"/>
        </w:rPr>
        <w:t xml:space="preserve">условных </w:t>
      </w:r>
      <w:r w:rsidRPr="006475AE">
        <w:rPr>
          <w:szCs w:val="28"/>
        </w:rPr>
        <w:t>единиц для юридических лиц;».</w:t>
      </w:r>
    </w:p>
    <w:p w:rsidR="004D3811" w:rsidRPr="006475AE" w:rsidRDefault="004D3811" w:rsidP="004D3811">
      <w:pPr>
        <w:rPr>
          <w:szCs w:val="28"/>
        </w:rPr>
      </w:pPr>
    </w:p>
    <w:p w:rsidR="004D3811" w:rsidRPr="006475AE" w:rsidRDefault="004D3811" w:rsidP="004D3811">
      <w:pPr>
        <w:rPr>
          <w:szCs w:val="28"/>
        </w:rPr>
      </w:pPr>
    </w:p>
    <w:p w:rsidR="004D3811" w:rsidRPr="006475AE" w:rsidRDefault="004D3811" w:rsidP="004D3811">
      <w:pPr>
        <w:rPr>
          <w:szCs w:val="28"/>
        </w:rPr>
      </w:pPr>
    </w:p>
    <w:p w:rsidR="004D3811" w:rsidRPr="006475AE" w:rsidRDefault="004D3811" w:rsidP="005909F0">
      <w:pPr>
        <w:ind w:firstLine="709"/>
        <w:rPr>
          <w:b/>
          <w:szCs w:val="28"/>
        </w:rPr>
      </w:pPr>
      <w:r w:rsidRPr="006475AE">
        <w:rPr>
          <w:b/>
          <w:szCs w:val="28"/>
        </w:rPr>
        <w:t xml:space="preserve">Председатель </w:t>
      </w:r>
      <w:r w:rsidR="00DC036C" w:rsidRPr="006475AE">
        <w:rPr>
          <w:b/>
          <w:szCs w:val="28"/>
        </w:rPr>
        <w:t>Парламента</w:t>
      </w:r>
    </w:p>
    <w:p w:rsidR="007C1EC8" w:rsidRPr="006475AE" w:rsidRDefault="007C1EC8" w:rsidP="008E7862"/>
    <w:p w:rsidR="004D3811" w:rsidRPr="006475AE" w:rsidRDefault="004D3811" w:rsidP="008E7862"/>
    <w:p w:rsidR="004D3811" w:rsidRPr="006475AE" w:rsidRDefault="004D3811" w:rsidP="008E7862"/>
    <w:p w:rsidR="007C1EC8" w:rsidRPr="006475AE" w:rsidRDefault="007C1EC8" w:rsidP="008E7862"/>
    <w:sectPr w:rsidR="007C1EC8" w:rsidRPr="006475AE" w:rsidSect="003C21EC">
      <w:headerReference w:type="even" r:id="rId6"/>
      <w:headerReference w:type="default" r:id="rId7"/>
      <w:footerReference w:type="default" r:id="rId8"/>
      <w:footerReference w:type="first" r:id="rId9"/>
      <w:pgSz w:w="11906" w:h="16838" w:code="9"/>
      <w:pgMar w:top="1418" w:right="964" w:bottom="1418" w:left="1814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93B" w:rsidRDefault="0072093B">
      <w:r>
        <w:separator/>
      </w:r>
    </w:p>
  </w:endnote>
  <w:endnote w:type="continuationSeparator" w:id="0">
    <w:p w:rsidR="0072093B" w:rsidRDefault="007209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928" w:rsidRPr="007C1EC8" w:rsidRDefault="00B03928" w:rsidP="00280790">
    <w:pPr>
      <w:pStyle w:val="a5"/>
      <w:rPr>
        <w:szCs w:val="16"/>
        <w:lang w:val="it-IT"/>
      </w:rPr>
    </w:pPr>
    <w:r w:rsidRPr="007C1EC8">
      <w:rPr>
        <w:szCs w:val="16"/>
        <w:lang w:val="it-IT"/>
      </w:rPr>
      <w:t>Olga_.</w:t>
    </w:r>
    <w:r w:rsidRPr="008641E6">
      <w:rPr>
        <w:szCs w:val="16"/>
      </w:rPr>
      <w:fldChar w:fldCharType="begin"/>
    </w:r>
    <w:r w:rsidRPr="007C1EC8">
      <w:rPr>
        <w:szCs w:val="16"/>
        <w:lang w:val="it-IT"/>
      </w:rPr>
      <w:instrText xml:space="preserve"> FILENAME \p </w:instrText>
    </w:r>
    <w:r>
      <w:rPr>
        <w:szCs w:val="16"/>
      </w:rPr>
      <w:fldChar w:fldCharType="separate"/>
    </w:r>
    <w:r w:rsidR="000D1C33">
      <w:rPr>
        <w:noProof/>
        <w:szCs w:val="16"/>
        <w:lang w:val="it-IT"/>
      </w:rPr>
      <w:t>D:\DOC_2011_\HOTARIRI\Dima_iz_zac_acti.doc</w:t>
    </w:r>
    <w:r w:rsidRPr="008641E6">
      <w:rPr>
        <w:szCs w:val="16"/>
      </w:rPr>
      <w:fldChar w:fldCharType="end"/>
    </w:r>
    <w:r w:rsidRPr="007C1EC8">
      <w:rPr>
        <w:szCs w:val="16"/>
        <w:lang w:val="it-IT"/>
      </w:rPr>
      <w:t>_</w:t>
    </w:r>
    <w:r>
      <w:rPr>
        <w:szCs w:val="16"/>
      </w:rPr>
      <w:fldChar w:fldCharType="begin"/>
    </w:r>
    <w:r>
      <w:rPr>
        <w:szCs w:val="16"/>
      </w:rPr>
      <w:instrText xml:space="preserve"> DATE \@ "dd.MM.yy" </w:instrText>
    </w:r>
    <w:r>
      <w:rPr>
        <w:szCs w:val="16"/>
      </w:rPr>
      <w:fldChar w:fldCharType="separate"/>
    </w:r>
    <w:r w:rsidR="005A3E9E">
      <w:rPr>
        <w:noProof/>
        <w:szCs w:val="16"/>
      </w:rPr>
      <w:t>22.12.11</w:t>
    </w:r>
    <w:r>
      <w:rPr>
        <w:szCs w:val="16"/>
      </w:rPr>
      <w:fldChar w:fldCharType="end"/>
    </w:r>
    <w:r w:rsidRPr="007C1EC8">
      <w:rPr>
        <w:szCs w:val="16"/>
        <w:lang w:val="it-IT"/>
      </w:rPr>
      <w:t>_</w:t>
    </w:r>
    <w:r>
      <w:rPr>
        <w:szCs w:val="16"/>
      </w:rPr>
      <w:fldChar w:fldCharType="begin"/>
    </w:r>
    <w:r>
      <w:rPr>
        <w:szCs w:val="16"/>
      </w:rPr>
      <w:instrText xml:space="preserve"> TIME \@ "h:mm am/pm" </w:instrText>
    </w:r>
    <w:r>
      <w:rPr>
        <w:szCs w:val="16"/>
      </w:rPr>
      <w:fldChar w:fldCharType="separate"/>
    </w:r>
    <w:r w:rsidR="005A3E9E">
      <w:rPr>
        <w:noProof/>
        <w:szCs w:val="16"/>
      </w:rPr>
      <w:t xml:space="preserve">8:18 </w:t>
    </w:r>
    <w:r>
      <w:rPr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928" w:rsidRPr="007C1EC8" w:rsidRDefault="00B03928" w:rsidP="00B575B7">
    <w:pPr>
      <w:pStyle w:val="a5"/>
      <w:rPr>
        <w:szCs w:val="16"/>
        <w:lang w:val="it-IT"/>
      </w:rPr>
    </w:pPr>
    <w:r w:rsidRPr="007C1EC8">
      <w:rPr>
        <w:szCs w:val="16"/>
        <w:lang w:val="it-IT"/>
      </w:rPr>
      <w:t>Olga_.</w:t>
    </w:r>
    <w:r w:rsidRPr="008641E6">
      <w:rPr>
        <w:szCs w:val="16"/>
      </w:rPr>
      <w:fldChar w:fldCharType="begin"/>
    </w:r>
    <w:r w:rsidRPr="007C1EC8">
      <w:rPr>
        <w:szCs w:val="16"/>
        <w:lang w:val="it-IT"/>
      </w:rPr>
      <w:instrText xml:space="preserve"> FILENAME \p </w:instrText>
    </w:r>
    <w:r>
      <w:rPr>
        <w:szCs w:val="16"/>
      </w:rPr>
      <w:fldChar w:fldCharType="separate"/>
    </w:r>
    <w:r w:rsidR="000D1C33">
      <w:rPr>
        <w:noProof/>
        <w:szCs w:val="16"/>
        <w:lang w:val="it-IT"/>
      </w:rPr>
      <w:t>D:\DOC_2011_\HOTARIRI\Dima_iz_zac_acti.doc</w:t>
    </w:r>
    <w:r w:rsidRPr="008641E6">
      <w:rPr>
        <w:szCs w:val="16"/>
      </w:rPr>
      <w:fldChar w:fldCharType="end"/>
    </w:r>
    <w:r w:rsidRPr="007C1EC8">
      <w:rPr>
        <w:szCs w:val="16"/>
        <w:lang w:val="it-IT"/>
      </w:rPr>
      <w:t>_</w:t>
    </w:r>
    <w:r>
      <w:rPr>
        <w:szCs w:val="16"/>
      </w:rPr>
      <w:fldChar w:fldCharType="begin"/>
    </w:r>
    <w:r>
      <w:rPr>
        <w:szCs w:val="16"/>
      </w:rPr>
      <w:instrText xml:space="preserve"> DATE \@ "dd.MM.yy" </w:instrText>
    </w:r>
    <w:r>
      <w:rPr>
        <w:szCs w:val="16"/>
      </w:rPr>
      <w:fldChar w:fldCharType="separate"/>
    </w:r>
    <w:r w:rsidR="005A3E9E">
      <w:rPr>
        <w:noProof/>
        <w:szCs w:val="16"/>
      </w:rPr>
      <w:t>22.12.11</w:t>
    </w:r>
    <w:r>
      <w:rPr>
        <w:szCs w:val="16"/>
      </w:rPr>
      <w:fldChar w:fldCharType="end"/>
    </w:r>
    <w:r w:rsidRPr="007C1EC8">
      <w:rPr>
        <w:szCs w:val="16"/>
        <w:lang w:val="it-IT"/>
      </w:rPr>
      <w:t>_</w:t>
    </w:r>
    <w:r>
      <w:rPr>
        <w:szCs w:val="16"/>
      </w:rPr>
      <w:fldChar w:fldCharType="begin"/>
    </w:r>
    <w:r>
      <w:rPr>
        <w:szCs w:val="16"/>
      </w:rPr>
      <w:instrText xml:space="preserve"> TIME \@ "h:mm am/pm" </w:instrText>
    </w:r>
    <w:r>
      <w:rPr>
        <w:szCs w:val="16"/>
      </w:rPr>
      <w:fldChar w:fldCharType="separate"/>
    </w:r>
    <w:r w:rsidR="005A3E9E">
      <w:rPr>
        <w:noProof/>
        <w:szCs w:val="16"/>
      </w:rPr>
      <w:t xml:space="preserve">8:18 </w:t>
    </w:r>
    <w:r>
      <w:rPr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93B" w:rsidRDefault="0072093B">
      <w:r>
        <w:separator/>
      </w:r>
    </w:p>
  </w:footnote>
  <w:footnote w:type="continuationSeparator" w:id="0">
    <w:p w:rsidR="0072093B" w:rsidRDefault="007209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928" w:rsidRDefault="00B03928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03928" w:rsidRDefault="00B03928" w:rsidP="004F33DB">
    <w:pPr>
      <w:pStyle w:val="a3"/>
      <w:rPr>
        <w:rStyle w:val="a4"/>
      </w:rPr>
    </w:pPr>
  </w:p>
  <w:p w:rsidR="00B03928" w:rsidRDefault="00B03928" w:rsidP="004F33D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928" w:rsidRDefault="00B03928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A3E9E">
      <w:rPr>
        <w:rStyle w:val="a4"/>
        <w:noProof/>
      </w:rPr>
      <w:t>3</w:t>
    </w:r>
    <w:r>
      <w:rPr>
        <w:rStyle w:val="a4"/>
      </w:rPr>
      <w:fldChar w:fldCharType="end"/>
    </w:r>
  </w:p>
  <w:p w:rsidR="00B03928" w:rsidRDefault="00B03928" w:rsidP="004F33DB">
    <w:pPr>
      <w:pStyle w:val="a3"/>
      <w:rPr>
        <w:rStyle w:val="a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stylePaneFormatFilter w:val="3F01"/>
  <w:doNotTrackMoves/>
  <w:defaultTabStop w:val="709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0AB0"/>
    <w:rsid w:val="00007CEE"/>
    <w:rsid w:val="00014691"/>
    <w:rsid w:val="00035C69"/>
    <w:rsid w:val="00044534"/>
    <w:rsid w:val="0004456E"/>
    <w:rsid w:val="00055C54"/>
    <w:rsid w:val="00065C7A"/>
    <w:rsid w:val="000842D0"/>
    <w:rsid w:val="000A7822"/>
    <w:rsid w:val="000B3E9D"/>
    <w:rsid w:val="000C0745"/>
    <w:rsid w:val="000D1C33"/>
    <w:rsid w:val="000E564B"/>
    <w:rsid w:val="000F6BA0"/>
    <w:rsid w:val="00100CBC"/>
    <w:rsid w:val="00105C45"/>
    <w:rsid w:val="001061EC"/>
    <w:rsid w:val="0011040F"/>
    <w:rsid w:val="00125D10"/>
    <w:rsid w:val="001305B6"/>
    <w:rsid w:val="00132141"/>
    <w:rsid w:val="00140791"/>
    <w:rsid w:val="00154AAF"/>
    <w:rsid w:val="001615D2"/>
    <w:rsid w:val="0016404D"/>
    <w:rsid w:val="001647EA"/>
    <w:rsid w:val="00194430"/>
    <w:rsid w:val="001B2A66"/>
    <w:rsid w:val="001D1A30"/>
    <w:rsid w:val="001E18DD"/>
    <w:rsid w:val="002077EB"/>
    <w:rsid w:val="00211075"/>
    <w:rsid w:val="00213B2D"/>
    <w:rsid w:val="00221976"/>
    <w:rsid w:val="002246A5"/>
    <w:rsid w:val="00230DFA"/>
    <w:rsid w:val="002349B4"/>
    <w:rsid w:val="00235503"/>
    <w:rsid w:val="002508DB"/>
    <w:rsid w:val="00272558"/>
    <w:rsid w:val="00273369"/>
    <w:rsid w:val="00280790"/>
    <w:rsid w:val="00285046"/>
    <w:rsid w:val="002A6B5F"/>
    <w:rsid w:val="002B282C"/>
    <w:rsid w:val="002B55D9"/>
    <w:rsid w:val="002C1D22"/>
    <w:rsid w:val="002C4728"/>
    <w:rsid w:val="002D72E2"/>
    <w:rsid w:val="002E305D"/>
    <w:rsid w:val="002F311F"/>
    <w:rsid w:val="002F5D49"/>
    <w:rsid w:val="003010EC"/>
    <w:rsid w:val="00313893"/>
    <w:rsid w:val="003157D3"/>
    <w:rsid w:val="003222BD"/>
    <w:rsid w:val="00323E13"/>
    <w:rsid w:val="00330953"/>
    <w:rsid w:val="00340A4F"/>
    <w:rsid w:val="003424D7"/>
    <w:rsid w:val="00360D88"/>
    <w:rsid w:val="00363CCB"/>
    <w:rsid w:val="003A0FC3"/>
    <w:rsid w:val="003A6EAB"/>
    <w:rsid w:val="003A73D6"/>
    <w:rsid w:val="003B7F8A"/>
    <w:rsid w:val="003C21EC"/>
    <w:rsid w:val="003E0097"/>
    <w:rsid w:val="003F78AF"/>
    <w:rsid w:val="00405C53"/>
    <w:rsid w:val="00407686"/>
    <w:rsid w:val="00414649"/>
    <w:rsid w:val="00420615"/>
    <w:rsid w:val="00427409"/>
    <w:rsid w:val="00432647"/>
    <w:rsid w:val="0045558E"/>
    <w:rsid w:val="0045637A"/>
    <w:rsid w:val="004605DE"/>
    <w:rsid w:val="00475FF7"/>
    <w:rsid w:val="004909A0"/>
    <w:rsid w:val="004909F7"/>
    <w:rsid w:val="0049248F"/>
    <w:rsid w:val="004A63F9"/>
    <w:rsid w:val="004A7B6D"/>
    <w:rsid w:val="004D092F"/>
    <w:rsid w:val="004D2C27"/>
    <w:rsid w:val="004D3811"/>
    <w:rsid w:val="004E2124"/>
    <w:rsid w:val="004F33DB"/>
    <w:rsid w:val="004F748B"/>
    <w:rsid w:val="00524C5E"/>
    <w:rsid w:val="005266BE"/>
    <w:rsid w:val="00542024"/>
    <w:rsid w:val="005457CF"/>
    <w:rsid w:val="0055205D"/>
    <w:rsid w:val="00557124"/>
    <w:rsid w:val="00562BC8"/>
    <w:rsid w:val="005736C0"/>
    <w:rsid w:val="005840E9"/>
    <w:rsid w:val="0058426F"/>
    <w:rsid w:val="005909F0"/>
    <w:rsid w:val="005927DC"/>
    <w:rsid w:val="00594C08"/>
    <w:rsid w:val="005A3E9E"/>
    <w:rsid w:val="005A4C30"/>
    <w:rsid w:val="005B10A3"/>
    <w:rsid w:val="005C431F"/>
    <w:rsid w:val="005D59AB"/>
    <w:rsid w:val="005E5BC3"/>
    <w:rsid w:val="005E75B9"/>
    <w:rsid w:val="005F329C"/>
    <w:rsid w:val="005F4CDE"/>
    <w:rsid w:val="005F6BDC"/>
    <w:rsid w:val="00606E45"/>
    <w:rsid w:val="0061627A"/>
    <w:rsid w:val="00617FF2"/>
    <w:rsid w:val="00623177"/>
    <w:rsid w:val="0062551F"/>
    <w:rsid w:val="00643144"/>
    <w:rsid w:val="006475AE"/>
    <w:rsid w:val="00652F4E"/>
    <w:rsid w:val="00654AEB"/>
    <w:rsid w:val="00656956"/>
    <w:rsid w:val="00662717"/>
    <w:rsid w:val="00666466"/>
    <w:rsid w:val="00683575"/>
    <w:rsid w:val="00696479"/>
    <w:rsid w:val="006C6CC0"/>
    <w:rsid w:val="006D0488"/>
    <w:rsid w:val="006D23C6"/>
    <w:rsid w:val="00701B9B"/>
    <w:rsid w:val="00702DAB"/>
    <w:rsid w:val="00706538"/>
    <w:rsid w:val="007118DC"/>
    <w:rsid w:val="0072093B"/>
    <w:rsid w:val="00725717"/>
    <w:rsid w:val="00726312"/>
    <w:rsid w:val="00750DF4"/>
    <w:rsid w:val="00752E7D"/>
    <w:rsid w:val="00763703"/>
    <w:rsid w:val="00766FA5"/>
    <w:rsid w:val="00772666"/>
    <w:rsid w:val="007834C4"/>
    <w:rsid w:val="00784D75"/>
    <w:rsid w:val="007B036A"/>
    <w:rsid w:val="007B64BB"/>
    <w:rsid w:val="007C1EC8"/>
    <w:rsid w:val="007C6592"/>
    <w:rsid w:val="007D0D68"/>
    <w:rsid w:val="007E5076"/>
    <w:rsid w:val="0080234A"/>
    <w:rsid w:val="00803890"/>
    <w:rsid w:val="00807AD4"/>
    <w:rsid w:val="00825B2D"/>
    <w:rsid w:val="008261A1"/>
    <w:rsid w:val="00832915"/>
    <w:rsid w:val="008375F1"/>
    <w:rsid w:val="00843E60"/>
    <w:rsid w:val="00855294"/>
    <w:rsid w:val="008641E6"/>
    <w:rsid w:val="008676BE"/>
    <w:rsid w:val="00875C68"/>
    <w:rsid w:val="0087761C"/>
    <w:rsid w:val="00887E2B"/>
    <w:rsid w:val="008A014C"/>
    <w:rsid w:val="008B5B6C"/>
    <w:rsid w:val="008D3CEB"/>
    <w:rsid w:val="008E7862"/>
    <w:rsid w:val="008F3CAB"/>
    <w:rsid w:val="0090183D"/>
    <w:rsid w:val="00906253"/>
    <w:rsid w:val="00910BD2"/>
    <w:rsid w:val="00922450"/>
    <w:rsid w:val="00925325"/>
    <w:rsid w:val="00927801"/>
    <w:rsid w:val="009303D7"/>
    <w:rsid w:val="00936145"/>
    <w:rsid w:val="00946361"/>
    <w:rsid w:val="00946B2E"/>
    <w:rsid w:val="009531F7"/>
    <w:rsid w:val="00960AB0"/>
    <w:rsid w:val="009729CB"/>
    <w:rsid w:val="00992AD9"/>
    <w:rsid w:val="009A4412"/>
    <w:rsid w:val="009B648F"/>
    <w:rsid w:val="009C0F9F"/>
    <w:rsid w:val="009C4CDB"/>
    <w:rsid w:val="00A01A1A"/>
    <w:rsid w:val="00A20643"/>
    <w:rsid w:val="00A239B6"/>
    <w:rsid w:val="00A2551E"/>
    <w:rsid w:val="00A32760"/>
    <w:rsid w:val="00A35195"/>
    <w:rsid w:val="00A363F6"/>
    <w:rsid w:val="00A436A6"/>
    <w:rsid w:val="00A4377A"/>
    <w:rsid w:val="00A52AD2"/>
    <w:rsid w:val="00A52E97"/>
    <w:rsid w:val="00A560E3"/>
    <w:rsid w:val="00A85BB5"/>
    <w:rsid w:val="00A905D3"/>
    <w:rsid w:val="00AA2E4E"/>
    <w:rsid w:val="00AA4AA1"/>
    <w:rsid w:val="00AB292A"/>
    <w:rsid w:val="00AD03CD"/>
    <w:rsid w:val="00AE45CD"/>
    <w:rsid w:val="00AE5E52"/>
    <w:rsid w:val="00AF20DA"/>
    <w:rsid w:val="00AF2DED"/>
    <w:rsid w:val="00AF2E97"/>
    <w:rsid w:val="00B0094C"/>
    <w:rsid w:val="00B03928"/>
    <w:rsid w:val="00B218C7"/>
    <w:rsid w:val="00B3492F"/>
    <w:rsid w:val="00B46DC0"/>
    <w:rsid w:val="00B528CE"/>
    <w:rsid w:val="00B568FF"/>
    <w:rsid w:val="00B575B7"/>
    <w:rsid w:val="00B64ECE"/>
    <w:rsid w:val="00B70A71"/>
    <w:rsid w:val="00B73B79"/>
    <w:rsid w:val="00B74AA3"/>
    <w:rsid w:val="00B80B51"/>
    <w:rsid w:val="00B84EA9"/>
    <w:rsid w:val="00B911D1"/>
    <w:rsid w:val="00BA35FD"/>
    <w:rsid w:val="00BA5276"/>
    <w:rsid w:val="00BC3C7A"/>
    <w:rsid w:val="00BC504F"/>
    <w:rsid w:val="00BF42DF"/>
    <w:rsid w:val="00BF4544"/>
    <w:rsid w:val="00BF5F85"/>
    <w:rsid w:val="00BF6076"/>
    <w:rsid w:val="00C06CED"/>
    <w:rsid w:val="00C3105C"/>
    <w:rsid w:val="00C409A8"/>
    <w:rsid w:val="00C430DC"/>
    <w:rsid w:val="00C46AD9"/>
    <w:rsid w:val="00C47097"/>
    <w:rsid w:val="00C51D21"/>
    <w:rsid w:val="00C60F64"/>
    <w:rsid w:val="00C61BE2"/>
    <w:rsid w:val="00C655D7"/>
    <w:rsid w:val="00C73FE1"/>
    <w:rsid w:val="00C90F29"/>
    <w:rsid w:val="00CB4ECC"/>
    <w:rsid w:val="00CB584D"/>
    <w:rsid w:val="00CC67B0"/>
    <w:rsid w:val="00CE147F"/>
    <w:rsid w:val="00CE2464"/>
    <w:rsid w:val="00CF612B"/>
    <w:rsid w:val="00D40E11"/>
    <w:rsid w:val="00D41170"/>
    <w:rsid w:val="00D42103"/>
    <w:rsid w:val="00D546CB"/>
    <w:rsid w:val="00D64319"/>
    <w:rsid w:val="00D645E6"/>
    <w:rsid w:val="00D75D9A"/>
    <w:rsid w:val="00D84C92"/>
    <w:rsid w:val="00DA2B75"/>
    <w:rsid w:val="00DA4AB5"/>
    <w:rsid w:val="00DC036C"/>
    <w:rsid w:val="00DC2114"/>
    <w:rsid w:val="00DE7A69"/>
    <w:rsid w:val="00DF0CEA"/>
    <w:rsid w:val="00DF5585"/>
    <w:rsid w:val="00E110E3"/>
    <w:rsid w:val="00E169B3"/>
    <w:rsid w:val="00E4723C"/>
    <w:rsid w:val="00E64BD6"/>
    <w:rsid w:val="00E72353"/>
    <w:rsid w:val="00EA4361"/>
    <w:rsid w:val="00EC348C"/>
    <w:rsid w:val="00ED2352"/>
    <w:rsid w:val="00F169E4"/>
    <w:rsid w:val="00F345B6"/>
    <w:rsid w:val="00F47B25"/>
    <w:rsid w:val="00F51287"/>
    <w:rsid w:val="00F77FD8"/>
    <w:rsid w:val="00F837E8"/>
    <w:rsid w:val="00FA414D"/>
    <w:rsid w:val="00FB263D"/>
    <w:rsid w:val="00FC5D19"/>
    <w:rsid w:val="00FD2106"/>
    <w:rsid w:val="00FD2D35"/>
    <w:rsid w:val="00FF5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64BB"/>
    <w:pPr>
      <w:jc w:val="both"/>
    </w:pPr>
    <w:rPr>
      <w:sz w:val="28"/>
    </w:rPr>
  </w:style>
  <w:style w:type="paragraph" w:styleId="1">
    <w:name w:val="heading 1"/>
    <w:basedOn w:val="a"/>
    <w:next w:val="a"/>
    <w:autoRedefine/>
    <w:qFormat/>
    <w:rsid w:val="00BF5F85"/>
    <w:pPr>
      <w:keepNext/>
      <w:outlineLvl w:val="0"/>
    </w:pPr>
    <w:rPr>
      <w:rFonts w:cs="Arial"/>
      <w:bCs/>
      <w:kern w:val="32"/>
    </w:rPr>
  </w:style>
  <w:style w:type="paragraph" w:styleId="2">
    <w:name w:val="heading 2"/>
    <w:basedOn w:val="a"/>
    <w:next w:val="a"/>
    <w:autoRedefine/>
    <w:qFormat/>
    <w:rsid w:val="00BF5F85"/>
    <w:pPr>
      <w:keepNext/>
      <w:outlineLvl w:val="1"/>
    </w:pPr>
    <w:rPr>
      <w:rFonts w:cs="Arial"/>
      <w:bCs/>
      <w:iCs/>
    </w:rPr>
  </w:style>
  <w:style w:type="paragraph" w:styleId="3">
    <w:name w:val="heading 3"/>
    <w:basedOn w:val="a"/>
    <w:next w:val="a"/>
    <w:autoRedefine/>
    <w:qFormat/>
    <w:rsid w:val="00B64ECE"/>
    <w:pPr>
      <w:keepNext/>
      <w:outlineLvl w:val="2"/>
    </w:pPr>
    <w:rPr>
      <w:rFonts w:cs="Arial"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autoRedefine/>
    <w:rsid w:val="004F33DB"/>
    <w:pPr>
      <w:tabs>
        <w:tab w:val="center" w:pos="4677"/>
        <w:tab w:val="right" w:pos="9355"/>
      </w:tabs>
    </w:pPr>
    <w:rPr>
      <w:sz w:val="20"/>
    </w:rPr>
  </w:style>
  <w:style w:type="character" w:styleId="a4">
    <w:name w:val="page number"/>
    <w:basedOn w:val="a0"/>
    <w:rsid w:val="00BF5F85"/>
    <w:rPr>
      <w:rFonts w:ascii="Times New Roman" w:hAnsi="Times New Roman"/>
      <w:dstrike w:val="0"/>
      <w:color w:val="auto"/>
      <w:sz w:val="20"/>
      <w:szCs w:val="20"/>
      <w:vertAlign w:val="baseline"/>
    </w:rPr>
  </w:style>
  <w:style w:type="paragraph" w:styleId="a5">
    <w:name w:val="footer"/>
    <w:basedOn w:val="a"/>
    <w:autoRedefine/>
    <w:rsid w:val="00BF5F85"/>
    <w:pPr>
      <w:tabs>
        <w:tab w:val="center" w:pos="4677"/>
        <w:tab w:val="right" w:pos="9355"/>
      </w:tabs>
    </w:pPr>
    <w:rPr>
      <w:sz w:val="16"/>
    </w:rPr>
  </w:style>
  <w:style w:type="paragraph" w:customStyle="1" w:styleId="10">
    <w:name w:val="Стиль1"/>
    <w:basedOn w:val="a"/>
    <w:autoRedefine/>
    <w:rsid w:val="00285046"/>
  </w:style>
  <w:style w:type="paragraph" w:customStyle="1" w:styleId="news">
    <w:name w:val="news"/>
    <w:basedOn w:val="a"/>
    <w:rsid w:val="003A73D6"/>
    <w:pPr>
      <w:jc w:val="left"/>
    </w:pPr>
    <w:rPr>
      <w:rFonts w:ascii="Arial" w:hAnsi="Arial" w:cs="Arial"/>
      <w:sz w:val="20"/>
    </w:rPr>
  </w:style>
  <w:style w:type="character" w:customStyle="1" w:styleId="apple-style-span">
    <w:name w:val="apple-style-span"/>
    <w:basedOn w:val="a0"/>
    <w:rsid w:val="004D3811"/>
  </w:style>
  <w:style w:type="paragraph" w:customStyle="1" w:styleId="lf">
    <w:name w:val="lf"/>
    <w:basedOn w:val="a"/>
    <w:rsid w:val="008676BE"/>
    <w:pPr>
      <w:jc w:val="left"/>
    </w:pPr>
    <w:rPr>
      <w:sz w:val="24"/>
      <w:szCs w:val="24"/>
    </w:rPr>
  </w:style>
  <w:style w:type="paragraph" w:styleId="a6">
    <w:name w:val="Balloon Text"/>
    <w:basedOn w:val="a"/>
    <w:link w:val="a7"/>
    <w:rsid w:val="005A3E9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5A3E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onsultant\Application%20Data\Microsoft\&#1064;&#1072;&#1073;&#1083;&#1086;&#1085;&#1099;\Hot_rus_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70E57A-CE5D-4701-9A8E-82D8EB5BC485}"/>
</file>

<file path=customXml/itemProps2.xml><?xml version="1.0" encoding="utf-8"?>
<ds:datastoreItem xmlns:ds="http://schemas.openxmlformats.org/officeDocument/2006/customXml" ds:itemID="{3D840B8A-1AE1-434D-B932-5F1E85B4A27F}"/>
</file>

<file path=customXml/itemProps3.xml><?xml version="1.0" encoding="utf-8"?>
<ds:datastoreItem xmlns:ds="http://schemas.openxmlformats.org/officeDocument/2006/customXml" ds:itemID="{AB6BEDA7-F0E2-49F7-97C8-C3D231D76D20}"/>
</file>

<file path=docProps/app.xml><?xml version="1.0" encoding="utf-8"?>
<Properties xmlns="http://schemas.openxmlformats.org/officeDocument/2006/extended-properties" xmlns:vt="http://schemas.openxmlformats.org/officeDocument/2006/docPropsVTypes">
  <Template>Hot_rus_.dot</Template>
  <TotalTime>1</TotalTime>
  <Pages>7</Pages>
  <Words>1476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ПОСТАНОВЛЯЕТ: </vt:lpstr>
    </vt:vector>
  </TitlesOfParts>
  <Company/>
  <LinksUpToDate>false</LinksUpToDate>
  <CharactersWithSpaces>9876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2810,2011.ru</dc:title>
  <dc:subject/>
  <dc:creator>Consultant</dc:creator>
  <cp:keywords/>
  <dc:description/>
  <cp:lastModifiedBy>user</cp:lastModifiedBy>
  <cp:revision>2</cp:revision>
  <cp:lastPrinted>2011-12-15T07:17:00Z</cp:lastPrinted>
  <dcterms:created xsi:type="dcterms:W3CDTF">2011-12-22T06:19:00Z</dcterms:created>
  <dcterms:modified xsi:type="dcterms:W3CDTF">2011-12-22T06:19:00Z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