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C5" w:rsidRDefault="00F21E66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:rsidR="00C459C5" w:rsidRDefault="00F21E66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C459C5" w:rsidRDefault="00C459C5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C459C5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04051F">
        <w:rPr>
          <w:rFonts w:ascii="Times New Roman" w:hAnsi="Times New Roman" w:cs="Times New Roman"/>
          <w:sz w:val="28"/>
          <w:szCs w:val="28"/>
          <w:lang w:val="ru-MD"/>
        </w:rPr>
        <w:t>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акона о внесении изменения в </w:t>
      </w:r>
      <w:r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  <w:lang w:val="ru-RU"/>
        </w:rPr>
        <w:t xml:space="preserve"> Закона о жилье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№75/2015.</w:t>
      </w:r>
    </w:p>
    <w:p w:rsidR="00C459C5" w:rsidRDefault="00C459C5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459C5" w:rsidRDefault="00C459C5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04051F" w:rsidRDefault="0004051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закона.</w:t>
      </w:r>
    </w:p>
    <w:p w:rsidR="00C459C5" w:rsidRDefault="00F21E66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C459C5" w:rsidRDefault="00C459C5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C459C5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C459C5" w:rsidRDefault="00C459C5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C459C5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>
      <w:pPr>
        <w:tabs>
          <w:tab w:val="left" w:pos="993"/>
        </w:tabs>
        <w:spacing w:line="240" w:lineRule="auto"/>
        <w:ind w:left="0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Депутат Парламента:</w:t>
      </w:r>
    </w:p>
    <w:p w:rsidR="00C459C5" w:rsidRDefault="00F21E66">
      <w:pPr>
        <w:tabs>
          <w:tab w:val="left" w:pos="993"/>
        </w:tabs>
        <w:wordWrap w:val="0"/>
        <w:spacing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Д. Перчун</w:t>
      </w:r>
    </w:p>
    <w:p w:rsidR="00C459C5" w:rsidRDefault="00C459C5">
      <w:pPr>
        <w:spacing w:line="240" w:lineRule="auto"/>
        <w:jc w:val="right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C459C5" w:rsidRDefault="00C459C5">
      <w:pPr>
        <w:spacing w:line="240" w:lineRule="auto"/>
      </w:pPr>
    </w:p>
    <w:p w:rsidR="0004051F" w:rsidRDefault="0004051F">
      <w:pPr>
        <w:tabs>
          <w:tab w:val="left" w:pos="993"/>
        </w:tabs>
        <w:spacing w:line="240" w:lineRule="auto"/>
        <w:ind w:left="0" w:firstLineChars="2250" w:firstLine="6300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04051F" w:rsidRDefault="0004051F">
      <w:pPr>
        <w:tabs>
          <w:tab w:val="left" w:pos="993"/>
        </w:tabs>
        <w:spacing w:line="240" w:lineRule="auto"/>
        <w:ind w:left="0" w:firstLineChars="2250" w:firstLine="6300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C459C5" w:rsidRDefault="00F21E66">
      <w:pPr>
        <w:tabs>
          <w:tab w:val="left" w:pos="993"/>
        </w:tabs>
        <w:spacing w:line="240" w:lineRule="auto"/>
        <w:ind w:left="0" w:firstLineChars="2250" w:firstLine="6300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(№6</w:t>
      </w:r>
      <w:r>
        <w:rPr>
          <w:rFonts w:ascii="Times New Roman" w:hAnsi="Times New Roman" w:cs="Times New Roman"/>
          <w:i/>
          <w:iCs/>
          <w:sz w:val="28"/>
          <w:szCs w:val="28"/>
        </w:rPr>
        <w:t>0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)</w:t>
      </w:r>
    </w:p>
    <w:p w:rsidR="00C459C5" w:rsidRDefault="00F21E66">
      <w:pPr>
        <w:tabs>
          <w:tab w:val="left" w:pos="993"/>
        </w:tabs>
        <w:spacing w:line="240" w:lineRule="auto"/>
        <w:ind w:left="0" w:firstLineChars="2500" w:firstLine="7000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04051F">
        <w:rPr>
          <w:rFonts w:ascii="Times New Roman" w:hAnsi="Times New Roman" w:cs="Times New Roman"/>
          <w:i/>
          <w:iCs/>
          <w:sz w:val="28"/>
          <w:szCs w:val="28"/>
          <w:lang w:val="ru-MD"/>
        </w:rPr>
        <w:t>П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еревод </w:t>
      </w:r>
    </w:p>
    <w:p w:rsidR="00C459C5" w:rsidRDefault="00C459C5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 w:rsidP="00312CE6">
      <w:pPr>
        <w:tabs>
          <w:tab w:val="left" w:pos="993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:rsidR="00C459C5" w:rsidRDefault="00F21E66" w:rsidP="00312CE6">
      <w:pPr>
        <w:tabs>
          <w:tab w:val="left" w:pos="993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изменения в статью 51 Закона о жилье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№75/2015</w:t>
      </w:r>
    </w:p>
    <w:p w:rsidR="00C459C5" w:rsidRDefault="00C459C5" w:rsidP="00312CE6">
      <w:pPr>
        <w:tabs>
          <w:tab w:val="left" w:pos="993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459C5" w:rsidRDefault="00F21E66" w:rsidP="00312CE6">
      <w:pPr>
        <w:tabs>
          <w:tab w:val="left" w:pos="993"/>
        </w:tabs>
        <w:spacing w:line="240" w:lineRule="auto"/>
        <w:ind w:left="0" w:firstLineChars="201" w:firstLine="56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C459C5" w:rsidRDefault="00C459C5" w:rsidP="00312CE6">
      <w:pPr>
        <w:tabs>
          <w:tab w:val="left" w:pos="993"/>
        </w:tabs>
        <w:spacing w:line="240" w:lineRule="auto"/>
        <w:ind w:left="0" w:firstLineChars="201" w:firstLine="56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59C5" w:rsidRDefault="00F21E66" w:rsidP="00312CE6">
      <w:pPr>
        <w:tabs>
          <w:tab w:val="left" w:pos="993"/>
        </w:tabs>
        <w:spacing w:line="240" w:lineRule="auto"/>
        <w:ind w:left="0" w:firstLineChars="201" w:firstLine="565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Ст. I.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Статью 51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Закона о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жилье </w:t>
      </w:r>
      <w:r>
        <w:rPr>
          <w:rFonts w:ascii="Times New Roman" w:hAnsi="Times New Roman" w:cs="Times New Roman"/>
          <w:sz w:val="28"/>
          <w:szCs w:val="28"/>
          <w:lang w:val="ru-RU"/>
        </w:rPr>
        <w:t>№75/2015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(Официальный монитор Республики Молдова, 201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5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г., № 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31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–1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38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, ст.24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9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), с последующими изменениями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дополнить частью (4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u-RU"/>
        </w:rPr>
        <w:t>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) следующего содержания:</w:t>
      </w:r>
    </w:p>
    <w:p w:rsidR="0080255E" w:rsidRDefault="0080255E" w:rsidP="00312CE6">
      <w:pPr>
        <w:pStyle w:val="NormalWeb"/>
        <w:shd w:val="clear" w:color="auto" w:fill="FFFFFF"/>
        <w:spacing w:after="0" w:line="240" w:lineRule="auto"/>
        <w:ind w:left="0" w:firstLineChars="201" w:firstLine="563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</w:p>
    <w:p w:rsidR="00C459C5" w:rsidRDefault="00F21E66" w:rsidP="00312CE6">
      <w:pPr>
        <w:pStyle w:val="NormalWeb"/>
        <w:shd w:val="clear" w:color="auto" w:fill="FFFFFF"/>
        <w:spacing w:after="0" w:line="240" w:lineRule="auto"/>
        <w:ind w:left="0" w:firstLineChars="201" w:firstLine="563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«(4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u-RU"/>
        </w:rPr>
        <w:t>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) Л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ица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нарушениями</w:t>
      </w:r>
      <w:r w:rsidR="00040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опорно-двигательного аппарата,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A27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прикованные 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постели, освобождаются от платы за содержание лифтов и использование электр</w:t>
      </w:r>
      <w:r w:rsidR="00802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оэнергии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для их </w:t>
      </w:r>
      <w:r w:rsidR="00EE1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функционирования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B7E3D" w:rsidRPr="00CB7E3D" w:rsidRDefault="00CB7E3D" w:rsidP="00312CE6">
      <w:pPr>
        <w:pStyle w:val="NormalWeb"/>
        <w:shd w:val="clear" w:color="auto" w:fill="FFFFFF"/>
        <w:spacing w:after="0" w:line="240" w:lineRule="auto"/>
        <w:ind w:left="0" w:firstLineChars="201" w:firstLine="563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</w:p>
    <w:p w:rsidR="00C459C5" w:rsidRDefault="00F21E66" w:rsidP="00312CE6">
      <w:pPr>
        <w:spacing w:line="240" w:lineRule="auto"/>
        <w:ind w:left="0" w:firstLineChars="201" w:firstLine="565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Ст. II.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Правительству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A277C6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трехмесячный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срок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со дня опубликования настоящего закона привести свои нормативные акты в соответствие с н</w:t>
      </w:r>
      <w:r w:rsidR="000E147F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им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  </w:t>
      </w:r>
    </w:p>
    <w:p w:rsidR="00C459C5" w:rsidRDefault="00C459C5" w:rsidP="00312CE6">
      <w:pPr>
        <w:tabs>
          <w:tab w:val="left" w:pos="993"/>
        </w:tabs>
        <w:spacing w:line="240" w:lineRule="auto"/>
        <w:ind w:left="0" w:firstLineChars="201" w:firstLine="563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</w:p>
    <w:p w:rsidR="00C459C5" w:rsidRDefault="00C459C5" w:rsidP="00312CE6">
      <w:pPr>
        <w:tabs>
          <w:tab w:val="left" w:pos="993"/>
        </w:tabs>
        <w:spacing w:line="240" w:lineRule="auto"/>
        <w:ind w:left="0" w:firstLineChars="201" w:firstLine="563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</w:p>
    <w:p w:rsidR="00C459C5" w:rsidRDefault="00C459C5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C459C5" w:rsidRDefault="00F21E66" w:rsidP="00312CE6">
      <w:pPr>
        <w:tabs>
          <w:tab w:val="left" w:pos="993"/>
          <w:tab w:val="left" w:pos="1440"/>
          <w:tab w:val="left" w:pos="3934"/>
          <w:tab w:val="left" w:pos="3969"/>
        </w:tabs>
        <w:spacing w:after="0" w:line="240" w:lineRule="auto"/>
        <w:ind w:leftChars="-1" w:left="-2" w:firstLine="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:rsidR="00C459C5" w:rsidRDefault="00C459C5" w:rsidP="00312CE6">
      <w:pPr>
        <w:tabs>
          <w:tab w:val="left" w:pos="993"/>
        </w:tabs>
        <w:spacing w:line="240" w:lineRule="auto"/>
        <w:ind w:leftChars="-1" w:left="-2" w:firstLine="1"/>
        <w:jc w:val="center"/>
        <w:rPr>
          <w:b/>
          <w:color w:val="000000"/>
          <w:sz w:val="28"/>
          <w:szCs w:val="28"/>
        </w:rPr>
      </w:pPr>
    </w:p>
    <w:p w:rsidR="00C459C5" w:rsidRDefault="00F21E66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</w:p>
    <w:p w:rsidR="00C459C5" w:rsidRDefault="00C459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459C5">
      <w:pgSz w:w="11906" w:h="16838"/>
      <w:pgMar w:top="1417" w:right="567" w:bottom="1417" w:left="19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42A" w:rsidRDefault="00DD742A">
      <w:pPr>
        <w:spacing w:line="240" w:lineRule="auto"/>
      </w:pPr>
      <w:r>
        <w:separator/>
      </w:r>
    </w:p>
  </w:endnote>
  <w:endnote w:type="continuationSeparator" w:id="0">
    <w:p w:rsidR="00DD742A" w:rsidRDefault="00DD74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42A" w:rsidRDefault="00DD742A">
      <w:pPr>
        <w:spacing w:after="0" w:line="240" w:lineRule="auto"/>
      </w:pPr>
      <w:r>
        <w:separator/>
      </w:r>
    </w:p>
  </w:footnote>
  <w:footnote w:type="continuationSeparator" w:id="0">
    <w:p w:rsidR="00DD742A" w:rsidRDefault="00DD7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C5"/>
    <w:rsid w:val="0004051F"/>
    <w:rsid w:val="000E147F"/>
    <w:rsid w:val="00312CE6"/>
    <w:rsid w:val="0080255E"/>
    <w:rsid w:val="008B11B3"/>
    <w:rsid w:val="00A277C6"/>
    <w:rsid w:val="00C459C5"/>
    <w:rsid w:val="00CB7E3D"/>
    <w:rsid w:val="00DD742A"/>
    <w:rsid w:val="00E357F8"/>
    <w:rsid w:val="00EE192B"/>
    <w:rsid w:val="00F21E66"/>
    <w:rsid w:val="24A44FF1"/>
    <w:rsid w:val="3CCB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D7FBFE-ABE3-4BDB-9E53-75273FF5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</w:style>
  <w:style w:type="paragraph" w:styleId="BalloonText">
    <w:name w:val="Balloon Text"/>
    <w:basedOn w:val="Normal"/>
    <w:link w:val="BalloonTextChar"/>
    <w:rsid w:val="00A27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277C6"/>
    <w:rPr>
      <w:rFonts w:ascii="Tahoma" w:eastAsia="Georgia" w:hAnsi="Tahoma" w:cs="Tahoma"/>
      <w:sz w:val="16"/>
      <w:szCs w:val="16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D329BB75-8246-4294-816E-90FD33B25D20}"/>
</file>

<file path=customXml/itemProps3.xml><?xml version="1.0" encoding="utf-8"?>
<ds:datastoreItem xmlns:ds="http://schemas.openxmlformats.org/officeDocument/2006/customXml" ds:itemID="{ADBCE050-4375-4C8D-8652-A719F9D0F06B}"/>
</file>

<file path=customXml/itemProps4.xml><?xml version="1.0" encoding="utf-8"?>
<ds:datastoreItem xmlns:ds="http://schemas.openxmlformats.org/officeDocument/2006/customXml" ds:itemID="{EB4A919E-E301-48B9-84EF-BFA959D032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60.2021.ru</dc:title>
  <dc:creator>Andrei</dc:creator>
  <cp:lastModifiedBy>Aliona Ivanova</cp:lastModifiedBy>
  <cp:revision>2</cp:revision>
  <dcterms:created xsi:type="dcterms:W3CDTF">2021-03-11T06:41:00Z</dcterms:created>
  <dcterms:modified xsi:type="dcterms:W3CDTF">2021-03-11T06:41:00Z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