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E00C99" w14:textId="77777777" w:rsidR="00F65DC1" w:rsidRPr="009B6ADA" w:rsidRDefault="00F65DC1" w:rsidP="00050C01">
      <w:pPr>
        <w:spacing w:after="0" w:line="240" w:lineRule="auto"/>
        <w:ind w:left="0" w:right="14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09CB206" w14:textId="77777777" w:rsidR="00F65DC1" w:rsidRDefault="00F65DC1" w:rsidP="00050C01">
      <w:pPr>
        <w:tabs>
          <w:tab w:val="left" w:pos="7513"/>
        </w:tabs>
        <w:spacing w:after="0" w:line="240" w:lineRule="auto"/>
        <w:ind w:left="-1418" w:right="14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F3253B2" w14:textId="77777777" w:rsidR="00F65DC1" w:rsidRDefault="00F65DC1" w:rsidP="00050C01">
      <w:pPr>
        <w:tabs>
          <w:tab w:val="left" w:pos="7513"/>
        </w:tabs>
        <w:spacing w:after="0" w:line="240" w:lineRule="auto"/>
        <w:ind w:left="-1418" w:right="14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1E63335" w14:textId="77777777" w:rsidR="00F65DC1" w:rsidRDefault="00F65DC1" w:rsidP="00050C01">
      <w:pPr>
        <w:tabs>
          <w:tab w:val="left" w:pos="7513"/>
        </w:tabs>
        <w:spacing w:after="0" w:line="240" w:lineRule="auto"/>
        <w:ind w:left="-1418" w:right="14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8F6B3EE" w14:textId="0DD218FD" w:rsidR="00F65DC1" w:rsidRDefault="00F65DC1" w:rsidP="00050C01">
      <w:pPr>
        <w:tabs>
          <w:tab w:val="left" w:pos="7513"/>
        </w:tabs>
        <w:spacing w:after="0" w:line="240" w:lineRule="auto"/>
        <w:ind w:left="-1418" w:right="14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015547C" w14:textId="6E527C19" w:rsidR="00050C01" w:rsidRDefault="00050C01" w:rsidP="00050C01">
      <w:pPr>
        <w:tabs>
          <w:tab w:val="left" w:pos="7513"/>
        </w:tabs>
        <w:spacing w:after="0" w:line="240" w:lineRule="auto"/>
        <w:ind w:left="-1418" w:right="14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D6FC117" w14:textId="77777777" w:rsidR="00050C01" w:rsidRDefault="00050C01" w:rsidP="00050C01">
      <w:pPr>
        <w:tabs>
          <w:tab w:val="left" w:pos="7513"/>
        </w:tabs>
        <w:spacing w:after="0" w:line="240" w:lineRule="auto"/>
        <w:ind w:left="-1418" w:right="14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E502200" w14:textId="52750E47" w:rsidR="00F65DC1" w:rsidRDefault="00F65DC1" w:rsidP="006129EF">
      <w:pPr>
        <w:tabs>
          <w:tab w:val="left" w:pos="3969"/>
          <w:tab w:val="left" w:pos="7513"/>
        </w:tabs>
        <w:spacing w:after="0" w:line="240" w:lineRule="auto"/>
        <w:ind w:left="-1418"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6ADA">
        <w:rPr>
          <w:rFonts w:ascii="Times New Roman" w:hAnsi="Times New Roman" w:cs="Times New Roman"/>
          <w:b/>
          <w:sz w:val="28"/>
          <w:szCs w:val="28"/>
        </w:rPr>
        <w:t>H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B6ADA">
        <w:rPr>
          <w:rFonts w:ascii="Times New Roman" w:hAnsi="Times New Roman" w:cs="Times New Roman"/>
          <w:b/>
          <w:sz w:val="28"/>
          <w:szCs w:val="28"/>
        </w:rPr>
        <w:t>O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B6ADA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B6ADA">
        <w:rPr>
          <w:rFonts w:ascii="Times New Roman" w:hAnsi="Times New Roman" w:cs="Times New Roman"/>
          <w:b/>
          <w:sz w:val="28"/>
          <w:szCs w:val="28"/>
        </w:rPr>
        <w:t>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B6ADA">
        <w:rPr>
          <w:rFonts w:ascii="Times New Roman" w:hAnsi="Times New Roman" w:cs="Times New Roman"/>
          <w:b/>
          <w:sz w:val="28"/>
          <w:szCs w:val="28"/>
        </w:rPr>
        <w:t>R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B6ADA">
        <w:rPr>
          <w:rFonts w:ascii="Times New Roman" w:hAnsi="Times New Roman" w:cs="Times New Roman"/>
          <w:b/>
          <w:sz w:val="28"/>
          <w:szCs w:val="28"/>
        </w:rPr>
        <w:t>Â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B6ADA">
        <w:rPr>
          <w:rFonts w:ascii="Times New Roman" w:hAnsi="Times New Roman" w:cs="Times New Roman"/>
          <w:b/>
          <w:sz w:val="28"/>
          <w:szCs w:val="28"/>
        </w:rPr>
        <w:t>R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B6ADA">
        <w:rPr>
          <w:rFonts w:ascii="Times New Roman" w:hAnsi="Times New Roman" w:cs="Times New Roman"/>
          <w:b/>
          <w:sz w:val="28"/>
          <w:szCs w:val="28"/>
        </w:rPr>
        <w:t>E</w:t>
      </w:r>
    </w:p>
    <w:p w14:paraId="6FB1A9F5" w14:textId="77777777" w:rsidR="00050C01" w:rsidRPr="009B6ADA" w:rsidRDefault="00050C01" w:rsidP="00050C01">
      <w:pPr>
        <w:tabs>
          <w:tab w:val="left" w:pos="7513"/>
        </w:tabs>
        <w:spacing w:after="0" w:line="240" w:lineRule="auto"/>
        <w:ind w:left="-1418" w:right="14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3351A5E" w14:textId="77777777" w:rsidR="00F65DC1" w:rsidRPr="009B6ADA" w:rsidRDefault="00F65DC1" w:rsidP="00050C01">
      <w:pPr>
        <w:tabs>
          <w:tab w:val="left" w:pos="7513"/>
          <w:tab w:val="left" w:pos="7797"/>
        </w:tabs>
        <w:spacing w:after="0" w:line="240" w:lineRule="auto"/>
        <w:ind w:left="-1418" w:right="141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27554904"/>
      <w:r w:rsidRPr="009B6ADA">
        <w:rPr>
          <w:rFonts w:ascii="Times New Roman" w:hAnsi="Times New Roman" w:cs="Times New Roman"/>
          <w:b/>
          <w:sz w:val="28"/>
          <w:szCs w:val="28"/>
        </w:rPr>
        <w:t>cu privire la încheierea sesiunii a doua ordinare a anului 2021</w:t>
      </w:r>
    </w:p>
    <w:p w14:paraId="27413CC0" w14:textId="77777777" w:rsidR="00F65DC1" w:rsidRPr="009B6ADA" w:rsidRDefault="00F65DC1" w:rsidP="00050C01">
      <w:pPr>
        <w:spacing w:after="0" w:line="240" w:lineRule="auto"/>
        <w:ind w:left="0" w:right="141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72200F" wp14:editId="564499F8">
                <wp:simplePos x="0" y="0"/>
                <wp:positionH relativeFrom="column">
                  <wp:posOffset>130176</wp:posOffset>
                </wp:positionH>
                <wp:positionV relativeFrom="paragraph">
                  <wp:posOffset>53339</wp:posOffset>
                </wp:positionV>
                <wp:extent cx="4667250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672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22C35282" id="Straight Connector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.25pt,4.2pt" to="377.7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" strokecolor="black [3213]" strokeweight=".5pt">
                <v:stroke joinstyle="miter"/>
              </v:line>
            </w:pict>
          </mc:Fallback>
        </mc:AlternateContent>
      </w:r>
    </w:p>
    <w:p w14:paraId="5C74B8D0" w14:textId="77777777" w:rsidR="00050C01" w:rsidRDefault="00050C01" w:rsidP="00050C01">
      <w:pPr>
        <w:spacing w:after="0" w:line="240" w:lineRule="auto"/>
        <w:ind w:left="0" w:right="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CC458DD" w14:textId="25EEFD36" w:rsidR="00F65DC1" w:rsidRPr="009B6ADA" w:rsidRDefault="00F65DC1" w:rsidP="00050C01">
      <w:pPr>
        <w:tabs>
          <w:tab w:val="left" w:pos="3969"/>
        </w:tabs>
        <w:spacing w:after="0" w:line="240" w:lineRule="auto"/>
        <w:ind w:left="0" w:right="-2" w:firstLine="709"/>
        <w:jc w:val="both"/>
        <w:rPr>
          <w:rFonts w:ascii="Times New Roman" w:hAnsi="Times New Roman" w:cs="Times New Roman"/>
          <w:sz w:val="28"/>
          <w:szCs w:val="28"/>
          <w:lang w:eastAsia="ro-RO"/>
        </w:rPr>
      </w:pPr>
      <w:r w:rsidRPr="009B6ADA">
        <w:rPr>
          <w:rFonts w:ascii="Times New Roman" w:hAnsi="Times New Roman" w:cs="Times New Roman"/>
          <w:sz w:val="28"/>
          <w:szCs w:val="28"/>
        </w:rPr>
        <w:t xml:space="preserve">În temeiul art. 67 alin. (1) din Constituția </w:t>
      </w:r>
      <w:r w:rsidRPr="009B6ADA">
        <w:rPr>
          <w:rFonts w:ascii="Times New Roman" w:hAnsi="Times New Roman" w:cs="Times New Roman"/>
          <w:sz w:val="28"/>
          <w:szCs w:val="28"/>
          <w:lang w:eastAsia="ro-RO"/>
        </w:rPr>
        <w:t xml:space="preserve">Republicii Moldova și al art. 37 </w:t>
      </w:r>
      <w:r>
        <w:rPr>
          <w:rFonts w:ascii="Times New Roman" w:hAnsi="Times New Roman" w:cs="Times New Roman"/>
          <w:sz w:val="28"/>
          <w:szCs w:val="28"/>
          <w:lang w:eastAsia="ro-RO"/>
        </w:rPr>
        <w:t xml:space="preserve">  </w:t>
      </w:r>
      <w:r w:rsidRPr="009B6ADA">
        <w:rPr>
          <w:rFonts w:ascii="Times New Roman" w:hAnsi="Times New Roman" w:cs="Times New Roman"/>
          <w:sz w:val="28"/>
          <w:szCs w:val="28"/>
          <w:lang w:eastAsia="ro-RO"/>
        </w:rPr>
        <w:t xml:space="preserve">alin. (1) din Regulamentul Parlamentului, </w:t>
      </w:r>
      <w:r w:rsidRPr="009B6ADA">
        <w:rPr>
          <w:rFonts w:ascii="Times New Roman" w:hAnsi="Times New Roman" w:cs="Times New Roman"/>
          <w:sz w:val="28"/>
          <w:szCs w:val="28"/>
        </w:rPr>
        <w:t>adoptat prin Legea nr. 797/1996,</w:t>
      </w:r>
    </w:p>
    <w:p w14:paraId="6391C8DC" w14:textId="77777777" w:rsidR="00F65DC1" w:rsidRPr="009B6ADA" w:rsidRDefault="00F65DC1" w:rsidP="00050C01">
      <w:pPr>
        <w:spacing w:after="0" w:line="240" w:lineRule="auto"/>
        <w:ind w:left="0" w:right="-2" w:firstLine="709"/>
        <w:jc w:val="both"/>
        <w:rPr>
          <w:rFonts w:ascii="Times New Roman" w:hAnsi="Times New Roman" w:cs="Times New Roman"/>
          <w:sz w:val="28"/>
          <w:szCs w:val="28"/>
          <w:lang w:eastAsia="ro-RO"/>
        </w:rPr>
      </w:pPr>
    </w:p>
    <w:p w14:paraId="6AD39110" w14:textId="77777777" w:rsidR="00F65DC1" w:rsidRPr="009B6ADA" w:rsidRDefault="00F65DC1" w:rsidP="00050C01">
      <w:pPr>
        <w:spacing w:after="0" w:line="240" w:lineRule="auto"/>
        <w:ind w:left="0"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6ADA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5170F74A" w14:textId="77777777" w:rsidR="00F65DC1" w:rsidRPr="009B6ADA" w:rsidRDefault="00F65DC1" w:rsidP="00050C01">
      <w:pPr>
        <w:spacing w:after="0" w:line="240" w:lineRule="auto"/>
        <w:ind w:left="0" w:right="-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5CBC20C" w14:textId="77777777" w:rsidR="00F65DC1" w:rsidRPr="009B6ADA" w:rsidRDefault="00F65DC1" w:rsidP="00050C01">
      <w:pPr>
        <w:tabs>
          <w:tab w:val="left" w:pos="3969"/>
        </w:tabs>
        <w:spacing w:after="0" w:line="240" w:lineRule="auto"/>
        <w:ind w:left="0"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6ADA">
        <w:rPr>
          <w:rFonts w:ascii="Times New Roman" w:hAnsi="Times New Roman" w:cs="Times New Roman"/>
          <w:b/>
          <w:sz w:val="28"/>
          <w:szCs w:val="28"/>
        </w:rPr>
        <w:t>Art. 1.</w:t>
      </w:r>
      <w:r w:rsidRPr="009B6ADA">
        <w:rPr>
          <w:rFonts w:ascii="Times New Roman" w:hAnsi="Times New Roman" w:cs="Times New Roman"/>
          <w:sz w:val="28"/>
          <w:szCs w:val="28"/>
        </w:rPr>
        <w:t xml:space="preserve"> – Sesiunea a doua ordinară din anul 2021 se încheie la 24 decembrie 2021.</w:t>
      </w:r>
    </w:p>
    <w:p w14:paraId="24E04357" w14:textId="77777777" w:rsidR="00F65DC1" w:rsidRPr="009B6ADA" w:rsidRDefault="00F65DC1" w:rsidP="00050C01">
      <w:pPr>
        <w:spacing w:after="0" w:line="240" w:lineRule="auto"/>
        <w:ind w:left="0" w:right="-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A84398C" w14:textId="77777777" w:rsidR="00F65DC1" w:rsidRPr="009B6ADA" w:rsidRDefault="00F65DC1" w:rsidP="00050C01">
      <w:pPr>
        <w:spacing w:after="0" w:line="240" w:lineRule="auto"/>
        <w:ind w:left="0"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6ADA">
        <w:rPr>
          <w:rFonts w:ascii="Times New Roman" w:hAnsi="Times New Roman" w:cs="Times New Roman"/>
          <w:b/>
          <w:sz w:val="28"/>
          <w:szCs w:val="28"/>
        </w:rPr>
        <w:t>Art. 2.</w:t>
      </w:r>
      <w:r w:rsidRPr="009B6ADA">
        <w:rPr>
          <w:rFonts w:ascii="Times New Roman" w:hAnsi="Times New Roman" w:cs="Times New Roman"/>
          <w:sz w:val="28"/>
          <w:szCs w:val="28"/>
        </w:rPr>
        <w:t xml:space="preserve"> – Prezenta hotărâre intră în vigoare la data adoptării.</w:t>
      </w:r>
    </w:p>
    <w:p w14:paraId="4DA07AA3" w14:textId="77777777" w:rsidR="00F65DC1" w:rsidRPr="009B6ADA" w:rsidRDefault="00F65DC1" w:rsidP="00050C01">
      <w:pPr>
        <w:spacing w:after="0" w:line="240" w:lineRule="auto"/>
        <w:ind w:left="0" w:right="141"/>
        <w:rPr>
          <w:rFonts w:ascii="Times New Roman" w:hAnsi="Times New Roman" w:cs="Times New Roman"/>
          <w:sz w:val="28"/>
          <w:szCs w:val="28"/>
        </w:rPr>
      </w:pPr>
    </w:p>
    <w:p w14:paraId="208DA3B2" w14:textId="77777777" w:rsidR="00F65DC1" w:rsidRPr="009B6ADA" w:rsidRDefault="00F65DC1" w:rsidP="00050C01">
      <w:pPr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</w:p>
    <w:p w14:paraId="74CDAD64" w14:textId="6E8397E4" w:rsidR="00F65DC1" w:rsidRPr="009B6ADA" w:rsidRDefault="00F65DC1" w:rsidP="006129EF">
      <w:pPr>
        <w:tabs>
          <w:tab w:val="left" w:pos="3969"/>
          <w:tab w:val="left" w:pos="8364"/>
        </w:tabs>
        <w:spacing w:after="0" w:line="240" w:lineRule="auto"/>
        <w:ind w:left="0" w:right="991"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050C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B6ADA">
        <w:rPr>
          <w:rFonts w:ascii="Times New Roman" w:hAnsi="Times New Roman" w:cs="Times New Roman"/>
          <w:b/>
          <w:sz w:val="28"/>
          <w:szCs w:val="28"/>
        </w:rPr>
        <w:t>PREŞEDINTELE  PARLAMENTULUI</w:t>
      </w:r>
      <w:bookmarkEnd w:id="0"/>
    </w:p>
    <w:p w14:paraId="1181CB58" w14:textId="6FAC3236" w:rsidR="00F65DC1" w:rsidRDefault="00F65DC1" w:rsidP="00050C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C0F30F6" w14:textId="2DD62436" w:rsidR="00050C01" w:rsidRDefault="00050C01" w:rsidP="00050C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B37F31A" w14:textId="7C75EADB" w:rsidR="00050C01" w:rsidRDefault="00050C01" w:rsidP="00050C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2BFDF86" w14:textId="77777777" w:rsidR="00050C01" w:rsidRPr="00050C01" w:rsidRDefault="00050C01" w:rsidP="00050C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E3925E0" w14:textId="77777777" w:rsidR="00F65DC1" w:rsidRPr="009B6ADA" w:rsidRDefault="00F65DC1" w:rsidP="00050C01">
      <w:pPr>
        <w:pStyle w:val="1"/>
        <w:tabs>
          <w:tab w:val="left" w:pos="3969"/>
        </w:tabs>
        <w:ind w:left="0" w:right="0"/>
        <w:rPr>
          <w:b/>
          <w:szCs w:val="28"/>
          <w:lang w:val="ro-RO"/>
        </w:rPr>
      </w:pPr>
      <w:r>
        <w:rPr>
          <w:b/>
          <w:szCs w:val="28"/>
          <w:lang w:val="ro-RO"/>
        </w:rPr>
        <w:t xml:space="preserve">                                           </w:t>
      </w:r>
      <w:r w:rsidRPr="009B6ADA">
        <w:rPr>
          <w:b/>
          <w:szCs w:val="28"/>
          <w:lang w:val="ro-RO"/>
        </w:rPr>
        <w:t>IGOR  GROSU</w:t>
      </w:r>
    </w:p>
    <w:p w14:paraId="616EC2F6" w14:textId="77777777" w:rsidR="00F65DC1" w:rsidRPr="009B6ADA" w:rsidRDefault="00F65DC1" w:rsidP="00050C01">
      <w:pPr>
        <w:pStyle w:val="1"/>
        <w:ind w:left="0" w:right="0"/>
        <w:rPr>
          <w:b/>
          <w:szCs w:val="28"/>
          <w:lang w:val="ro-RO"/>
        </w:rPr>
      </w:pPr>
    </w:p>
    <w:p w14:paraId="713A473C" w14:textId="77777777" w:rsidR="00F65DC1" w:rsidRPr="009B6ADA" w:rsidRDefault="00F65DC1" w:rsidP="00050C01">
      <w:pPr>
        <w:pStyle w:val="1"/>
        <w:ind w:left="0" w:right="0"/>
        <w:rPr>
          <w:b/>
          <w:szCs w:val="28"/>
          <w:lang w:val="ro-RO"/>
        </w:rPr>
      </w:pPr>
    </w:p>
    <w:p w14:paraId="63CBA9E7" w14:textId="77777777" w:rsidR="00F65DC1" w:rsidRPr="009B6ADA" w:rsidRDefault="00F65DC1" w:rsidP="00050C01">
      <w:pPr>
        <w:pStyle w:val="1"/>
        <w:ind w:left="0" w:right="0"/>
        <w:rPr>
          <w:b/>
          <w:szCs w:val="28"/>
          <w:lang w:val="ro-RO"/>
        </w:rPr>
      </w:pPr>
    </w:p>
    <w:p w14:paraId="1741EC58" w14:textId="77777777" w:rsidR="00F65DC1" w:rsidRPr="009B6ADA" w:rsidRDefault="00F65DC1" w:rsidP="00050C01">
      <w:pPr>
        <w:pStyle w:val="1"/>
        <w:ind w:left="0" w:right="0"/>
        <w:rPr>
          <w:b/>
          <w:szCs w:val="28"/>
          <w:lang w:val="ro-RO"/>
        </w:rPr>
      </w:pPr>
    </w:p>
    <w:p w14:paraId="5714B53F" w14:textId="07ADDB75" w:rsidR="00F65DC1" w:rsidRPr="009B6ADA" w:rsidRDefault="00F65DC1" w:rsidP="00050C01">
      <w:pPr>
        <w:pStyle w:val="1"/>
        <w:ind w:left="0" w:right="0"/>
        <w:rPr>
          <w:b/>
          <w:szCs w:val="28"/>
          <w:lang w:val="ro-RO"/>
        </w:rPr>
      </w:pPr>
      <w:proofErr w:type="spellStart"/>
      <w:r w:rsidRPr="009B6ADA">
        <w:rPr>
          <w:b/>
          <w:szCs w:val="28"/>
          <w:lang w:val="ro-RO"/>
        </w:rPr>
        <w:t>Chişinău</w:t>
      </w:r>
      <w:proofErr w:type="spellEnd"/>
      <w:r w:rsidRPr="009B6ADA">
        <w:rPr>
          <w:b/>
          <w:szCs w:val="28"/>
          <w:lang w:val="ro-RO"/>
        </w:rPr>
        <w:t>, 2</w:t>
      </w:r>
      <w:r w:rsidR="00137C47">
        <w:rPr>
          <w:b/>
          <w:szCs w:val="28"/>
          <w:lang w:val="ro-RO"/>
        </w:rPr>
        <w:t>4</w:t>
      </w:r>
      <w:r w:rsidRPr="009B6ADA">
        <w:rPr>
          <w:b/>
          <w:szCs w:val="28"/>
          <w:lang w:val="ro-RO"/>
        </w:rPr>
        <w:t xml:space="preserve"> decembrie 2021.  </w:t>
      </w:r>
    </w:p>
    <w:p w14:paraId="507A2474" w14:textId="7FF02242" w:rsidR="00F65DC1" w:rsidRPr="009B6ADA" w:rsidRDefault="00F65DC1" w:rsidP="00050C01">
      <w:pPr>
        <w:pStyle w:val="1"/>
        <w:ind w:left="0" w:right="0"/>
        <w:rPr>
          <w:b/>
          <w:szCs w:val="28"/>
          <w:lang w:val="ro-RO"/>
        </w:rPr>
      </w:pPr>
      <w:r w:rsidRPr="009B6ADA">
        <w:rPr>
          <w:b/>
          <w:szCs w:val="28"/>
          <w:lang w:val="ro-RO"/>
        </w:rPr>
        <w:t xml:space="preserve">Nr. </w:t>
      </w:r>
      <w:r>
        <w:rPr>
          <w:b/>
          <w:szCs w:val="28"/>
          <w:lang w:val="ro-RO"/>
        </w:rPr>
        <w:t>248</w:t>
      </w:r>
      <w:r w:rsidRPr="009B6ADA">
        <w:rPr>
          <w:b/>
          <w:szCs w:val="28"/>
          <w:lang w:val="ro-RO"/>
        </w:rPr>
        <w:t>.</w:t>
      </w:r>
    </w:p>
    <w:p w14:paraId="3B62A5BE" w14:textId="77777777" w:rsidR="00F65DC1" w:rsidRPr="00F65DC1" w:rsidRDefault="00F65DC1" w:rsidP="00050C01">
      <w:pPr>
        <w:spacing w:after="0" w:line="240" w:lineRule="auto"/>
        <w:rPr>
          <w:b/>
          <w:bCs/>
        </w:rPr>
      </w:pPr>
    </w:p>
    <w:sectPr w:rsidR="00F65DC1" w:rsidRPr="00F65DC1" w:rsidSect="00050C01"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DC1"/>
    <w:rsid w:val="00050C01"/>
    <w:rsid w:val="00061B04"/>
    <w:rsid w:val="00137C47"/>
    <w:rsid w:val="006129EF"/>
    <w:rsid w:val="00F65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2C3AD"/>
  <w15:chartTrackingRefBased/>
  <w15:docId w15:val="{13380A2F-EE45-41E3-93CD-69E65F923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65DC1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Стиль1"/>
    <w:basedOn w:val="Normal"/>
    <w:rsid w:val="00F65DC1"/>
    <w:pPr>
      <w:spacing w:after="0" w:line="240" w:lineRule="auto"/>
      <w:ind w:left="624" w:right="1814"/>
    </w:pPr>
    <w:rPr>
      <w:rFonts w:ascii="Times New Roman" w:eastAsia="Times New Roman" w:hAnsi="Times New Roman" w:cs="Times New Roman"/>
      <w:sz w:val="28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09366E33-56AC-4C5C-BFFF-0B62F0F31050}"/>
</file>

<file path=customXml/itemProps2.xml><?xml version="1.0" encoding="utf-8"?>
<ds:datastoreItem xmlns:ds="http://schemas.openxmlformats.org/officeDocument/2006/customXml" ds:itemID="{AABE74E2-A049-4BFF-B259-F08DDAB8AA64}"/>
</file>

<file path=customXml/itemProps3.xml><?xml version="1.0" encoding="utf-8"?>
<ds:datastoreItem xmlns:ds="http://schemas.openxmlformats.org/officeDocument/2006/customXml" ds:itemID="{15996E31-51CD-4D19-851A-C72E2CB8AA3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85</Words>
  <Characters>497</Characters>
  <Application>Microsoft Office Word</Application>
  <DocSecurity>0</DocSecurity>
  <Lines>4</Lines>
  <Paragraphs>1</Paragraphs>
  <ScaleCrop>false</ScaleCrop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HP248 ro</dc:title>
  <dc:subject/>
  <dc:creator>Ludmila Dabija</dc:creator>
  <cp:keywords/>
  <dc:description/>
  <cp:lastModifiedBy>Olimpiada Moraru</cp:lastModifiedBy>
  <cp:revision>5</cp:revision>
  <dcterms:created xsi:type="dcterms:W3CDTF">2021-12-27T08:55:00Z</dcterms:created>
  <dcterms:modified xsi:type="dcterms:W3CDTF">2021-12-27T09:01:00Z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