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E560BF" w:rsidRDefault="00730FEE" w:rsidP="00E25218">
      <w:pPr>
        <w:rPr>
          <w:rStyle w:val="Emphasis"/>
          <w:lang w:val="ro-RO"/>
        </w:rPr>
      </w:pPr>
    </w:p>
    <w:p w14:paraId="0138FAB0" w14:textId="7709DDE2" w:rsidR="00CB333A" w:rsidRPr="00B75319" w:rsidRDefault="00B75319" w:rsidP="00E560BF">
      <w:pPr>
        <w:ind w:firstLine="0"/>
        <w:jc w:val="center"/>
        <w:rPr>
          <w:b/>
          <w:sz w:val="24"/>
          <w:szCs w:val="24"/>
          <w:lang w:val="ro-RO"/>
        </w:rPr>
      </w:pPr>
      <w:r w:rsidRPr="00B75319">
        <w:rPr>
          <w:b/>
          <w:sz w:val="24"/>
          <w:szCs w:val="24"/>
          <w:lang w:val="ro-RO"/>
        </w:rPr>
        <w:t>C</w:t>
      </w:r>
      <w:r w:rsidR="00CB333A" w:rsidRPr="00B75319">
        <w:rPr>
          <w:b/>
          <w:sz w:val="24"/>
          <w:szCs w:val="24"/>
          <w:lang w:val="ro-RO"/>
        </w:rPr>
        <w:t xml:space="preserve">u privire la aprobarea proiectului de </w:t>
      </w:r>
      <w:r w:rsidRPr="00B75319">
        <w:rPr>
          <w:b/>
          <w:sz w:val="24"/>
          <w:szCs w:val="24"/>
          <w:lang w:val="ro-RO"/>
        </w:rPr>
        <w:t>l</w:t>
      </w:r>
      <w:r w:rsidR="00CB333A" w:rsidRPr="00B75319">
        <w:rPr>
          <w:b/>
          <w:sz w:val="24"/>
          <w:szCs w:val="24"/>
          <w:lang w:val="ro-RO"/>
        </w:rPr>
        <w:t xml:space="preserve">ege pentru modificarea </w:t>
      </w:r>
    </w:p>
    <w:p w14:paraId="25F7336F" w14:textId="77777777" w:rsidR="0094545C" w:rsidRDefault="00CB333A" w:rsidP="00E560BF">
      <w:pPr>
        <w:ind w:firstLine="0"/>
        <w:jc w:val="center"/>
        <w:rPr>
          <w:rFonts w:eastAsiaTheme="minorHAnsi"/>
          <w:b/>
          <w:sz w:val="24"/>
          <w:szCs w:val="24"/>
          <w:lang w:val="ro-RO"/>
        </w:rPr>
      </w:pPr>
      <w:r w:rsidRPr="00B75319">
        <w:rPr>
          <w:b/>
          <w:sz w:val="24"/>
          <w:szCs w:val="24"/>
          <w:lang w:val="ro-RO"/>
        </w:rPr>
        <w:t>Legii nr. 66/2008 privind protec</w:t>
      </w:r>
      <w:r w:rsidR="00E560BF" w:rsidRPr="00B75319">
        <w:rPr>
          <w:b/>
          <w:sz w:val="24"/>
          <w:szCs w:val="24"/>
          <w:lang w:val="ro-RO"/>
        </w:rPr>
        <w:t>ț</w:t>
      </w:r>
      <w:r w:rsidRPr="00B75319">
        <w:rPr>
          <w:b/>
          <w:sz w:val="24"/>
          <w:szCs w:val="24"/>
          <w:lang w:val="ro-RO"/>
        </w:rPr>
        <w:t xml:space="preserve">ia </w:t>
      </w:r>
      <w:r w:rsidRPr="00B75319">
        <w:rPr>
          <w:rFonts w:eastAsiaTheme="minorHAnsi"/>
          <w:b/>
          <w:sz w:val="24"/>
          <w:szCs w:val="24"/>
          <w:lang w:val="ro-RO"/>
        </w:rPr>
        <w:t>indica</w:t>
      </w:r>
      <w:r w:rsidR="00E560BF" w:rsidRPr="00B75319">
        <w:rPr>
          <w:rFonts w:eastAsiaTheme="minorHAnsi"/>
          <w:b/>
          <w:sz w:val="24"/>
          <w:szCs w:val="24"/>
          <w:lang w:val="ro-RO"/>
        </w:rPr>
        <w:t>ț</w:t>
      </w:r>
      <w:r w:rsidRPr="00B75319">
        <w:rPr>
          <w:rFonts w:eastAsiaTheme="minorHAnsi"/>
          <w:b/>
          <w:sz w:val="24"/>
          <w:szCs w:val="24"/>
          <w:lang w:val="ro-RO"/>
        </w:rPr>
        <w:t xml:space="preserve">iilor geografice, denumirilor </w:t>
      </w:r>
    </w:p>
    <w:p w14:paraId="01F5D2AF" w14:textId="177CE1E6" w:rsidR="00CB333A" w:rsidRPr="00B75319" w:rsidRDefault="00CB333A" w:rsidP="0094545C">
      <w:pPr>
        <w:ind w:firstLine="0"/>
        <w:jc w:val="center"/>
        <w:rPr>
          <w:b/>
          <w:sz w:val="24"/>
          <w:szCs w:val="24"/>
          <w:lang w:val="ro-RO"/>
        </w:rPr>
      </w:pPr>
      <w:r w:rsidRPr="00B75319">
        <w:rPr>
          <w:rFonts w:eastAsiaTheme="minorHAnsi"/>
          <w:b/>
          <w:sz w:val="24"/>
          <w:szCs w:val="24"/>
          <w:lang w:val="ro-RO"/>
        </w:rPr>
        <w:t xml:space="preserve">de origine </w:t>
      </w:r>
      <w:r w:rsidR="00E560BF" w:rsidRPr="00B75319">
        <w:rPr>
          <w:rFonts w:eastAsiaTheme="minorHAnsi"/>
          <w:b/>
          <w:sz w:val="24"/>
          <w:szCs w:val="24"/>
          <w:lang w:val="ro-RO"/>
        </w:rPr>
        <w:t>ș</w:t>
      </w:r>
      <w:r w:rsidRPr="00B75319">
        <w:rPr>
          <w:rFonts w:eastAsiaTheme="minorHAnsi"/>
          <w:b/>
          <w:sz w:val="24"/>
          <w:szCs w:val="24"/>
          <w:lang w:val="ro-RO"/>
        </w:rPr>
        <w:t>i specialită</w:t>
      </w:r>
      <w:r w:rsidR="00E560BF" w:rsidRPr="00B75319">
        <w:rPr>
          <w:rFonts w:eastAsiaTheme="minorHAnsi"/>
          <w:b/>
          <w:sz w:val="24"/>
          <w:szCs w:val="24"/>
          <w:lang w:val="ro-RO"/>
        </w:rPr>
        <w:t>ț</w:t>
      </w:r>
      <w:r w:rsidRPr="00B75319">
        <w:rPr>
          <w:rFonts w:eastAsiaTheme="minorHAnsi"/>
          <w:b/>
          <w:sz w:val="24"/>
          <w:szCs w:val="24"/>
          <w:lang w:val="ro-RO"/>
        </w:rPr>
        <w:t>ilor tradi</w:t>
      </w:r>
      <w:r w:rsidR="00E560BF" w:rsidRPr="00B75319">
        <w:rPr>
          <w:rFonts w:eastAsiaTheme="minorHAnsi"/>
          <w:b/>
          <w:sz w:val="24"/>
          <w:szCs w:val="24"/>
          <w:lang w:val="ro-RO"/>
        </w:rPr>
        <w:t>ț</w:t>
      </w:r>
      <w:r w:rsidRPr="00B75319">
        <w:rPr>
          <w:rFonts w:eastAsiaTheme="minorHAnsi"/>
          <w:b/>
          <w:sz w:val="24"/>
          <w:szCs w:val="24"/>
          <w:lang w:val="ro-RO"/>
        </w:rPr>
        <w:t>ionale garantate</w:t>
      </w:r>
    </w:p>
    <w:p w14:paraId="7D46FA4B" w14:textId="77777777" w:rsidR="00730FEE" w:rsidRPr="00B75319" w:rsidRDefault="00730FEE" w:rsidP="00E25218">
      <w:pPr>
        <w:ind w:firstLine="0"/>
        <w:jc w:val="center"/>
        <w:rPr>
          <w:rFonts w:asciiTheme="majorBidi" w:hAnsiTheme="majorBidi" w:cstheme="majorBidi"/>
          <w:b/>
          <w:bCs/>
          <w:sz w:val="24"/>
          <w:szCs w:val="24"/>
          <w:lang w:val="ro-RO" w:eastAsia="ro-RO"/>
        </w:rPr>
      </w:pPr>
      <w:r w:rsidRPr="00B75319">
        <w:rPr>
          <w:b/>
          <w:sz w:val="24"/>
          <w:szCs w:val="24"/>
          <w:lang w:val="ro-RO"/>
        </w:rPr>
        <w:t>------------------------------------------------------------</w:t>
      </w:r>
    </w:p>
    <w:p w14:paraId="26FD19CA" w14:textId="77777777" w:rsidR="00730FEE" w:rsidRPr="00B75319" w:rsidRDefault="00730FEE" w:rsidP="00E25218">
      <w:pPr>
        <w:rPr>
          <w:rFonts w:asciiTheme="majorBidi" w:hAnsiTheme="majorBidi" w:cstheme="majorBidi"/>
          <w:sz w:val="24"/>
          <w:szCs w:val="24"/>
          <w:lang w:val="ro-RO" w:eastAsia="ro-RO"/>
        </w:rPr>
      </w:pPr>
    </w:p>
    <w:p w14:paraId="56D32EAD" w14:textId="7D3D3406" w:rsidR="00730FEE" w:rsidRPr="00B75319" w:rsidRDefault="00730FEE" w:rsidP="00E560BF">
      <w:pPr>
        <w:ind w:firstLine="907"/>
        <w:rPr>
          <w:sz w:val="24"/>
          <w:szCs w:val="24"/>
          <w:lang w:val="ro-RO"/>
        </w:rPr>
      </w:pPr>
      <w:r w:rsidRPr="00B75319">
        <w:rPr>
          <w:sz w:val="24"/>
          <w:szCs w:val="24"/>
          <w:lang w:val="ro-RO"/>
        </w:rPr>
        <w:t>Guvernul HOTĂRĂ</w:t>
      </w:r>
      <w:r w:rsidR="00E560BF" w:rsidRPr="00B75319">
        <w:rPr>
          <w:sz w:val="24"/>
          <w:szCs w:val="24"/>
          <w:lang w:val="ro-RO"/>
        </w:rPr>
        <w:t>Ș</w:t>
      </w:r>
      <w:r w:rsidRPr="00B75319">
        <w:rPr>
          <w:sz w:val="24"/>
          <w:szCs w:val="24"/>
          <w:lang w:val="ro-RO"/>
        </w:rPr>
        <w:t>TE:</w:t>
      </w:r>
    </w:p>
    <w:p w14:paraId="7EB289F2" w14:textId="77777777" w:rsidR="00730FEE" w:rsidRPr="00B75319" w:rsidRDefault="00730FEE" w:rsidP="00E560BF">
      <w:pPr>
        <w:ind w:firstLine="907"/>
        <w:rPr>
          <w:sz w:val="24"/>
          <w:szCs w:val="24"/>
          <w:lang w:val="ro-RO"/>
        </w:rPr>
      </w:pPr>
    </w:p>
    <w:p w14:paraId="4C306C4F" w14:textId="12A72554" w:rsidR="00CB333A" w:rsidRPr="00B75319" w:rsidRDefault="00CB333A" w:rsidP="00E560BF">
      <w:pPr>
        <w:ind w:firstLine="907"/>
        <w:rPr>
          <w:sz w:val="24"/>
          <w:szCs w:val="24"/>
          <w:lang w:val="ro-RO"/>
        </w:rPr>
      </w:pPr>
      <w:r w:rsidRPr="00B75319">
        <w:rPr>
          <w:sz w:val="24"/>
          <w:szCs w:val="24"/>
          <w:lang w:val="ro-RO"/>
        </w:rPr>
        <w:t xml:space="preserve">Se aprobă </w:t>
      </w:r>
      <w:r w:rsidR="00E560BF" w:rsidRPr="00B75319">
        <w:rPr>
          <w:sz w:val="24"/>
          <w:szCs w:val="24"/>
          <w:lang w:val="ro-RO"/>
        </w:rPr>
        <w:t>ș</w:t>
      </w:r>
      <w:r w:rsidRPr="00B75319">
        <w:rPr>
          <w:sz w:val="24"/>
          <w:szCs w:val="24"/>
          <w:lang w:val="ro-RO"/>
        </w:rPr>
        <w:t xml:space="preserve">i se prezintă Parlamentului spre examinare proiectul de </w:t>
      </w:r>
      <w:r w:rsidR="00B75319" w:rsidRPr="00B75319">
        <w:rPr>
          <w:sz w:val="24"/>
          <w:szCs w:val="24"/>
          <w:lang w:val="ro-RO"/>
        </w:rPr>
        <w:t>l</w:t>
      </w:r>
      <w:r w:rsidRPr="00B75319">
        <w:rPr>
          <w:sz w:val="24"/>
          <w:szCs w:val="24"/>
          <w:lang w:val="ro-RO"/>
        </w:rPr>
        <w:t>ege pentru modificarea Legii nr. 66/2008 privind protec</w:t>
      </w:r>
      <w:r w:rsidR="00E560BF" w:rsidRPr="00B75319">
        <w:rPr>
          <w:sz w:val="24"/>
          <w:szCs w:val="24"/>
          <w:lang w:val="ro-RO"/>
        </w:rPr>
        <w:t>ț</w:t>
      </w:r>
      <w:r w:rsidRPr="00B75319">
        <w:rPr>
          <w:sz w:val="24"/>
          <w:szCs w:val="24"/>
          <w:lang w:val="ro-RO"/>
        </w:rPr>
        <w:t>ia indica</w:t>
      </w:r>
      <w:r w:rsidR="00E560BF" w:rsidRPr="00B75319">
        <w:rPr>
          <w:sz w:val="24"/>
          <w:szCs w:val="24"/>
          <w:lang w:val="ro-RO"/>
        </w:rPr>
        <w:t>ț</w:t>
      </w:r>
      <w:r w:rsidRPr="00B75319">
        <w:rPr>
          <w:sz w:val="24"/>
          <w:szCs w:val="24"/>
          <w:lang w:val="ro-RO"/>
        </w:rPr>
        <w:t xml:space="preserve">iilor geografice, denumirilor de origine </w:t>
      </w:r>
      <w:r w:rsidR="00E560BF" w:rsidRPr="00B75319">
        <w:rPr>
          <w:sz w:val="24"/>
          <w:szCs w:val="24"/>
          <w:lang w:val="ro-RO"/>
        </w:rPr>
        <w:t>ș</w:t>
      </w:r>
      <w:r w:rsidRPr="00B75319">
        <w:rPr>
          <w:sz w:val="24"/>
          <w:szCs w:val="24"/>
          <w:lang w:val="ro-RO"/>
        </w:rPr>
        <w:t>i specialită</w:t>
      </w:r>
      <w:r w:rsidR="00E560BF" w:rsidRPr="00B75319">
        <w:rPr>
          <w:sz w:val="24"/>
          <w:szCs w:val="24"/>
          <w:lang w:val="ro-RO"/>
        </w:rPr>
        <w:t>ț</w:t>
      </w:r>
      <w:r w:rsidRPr="00B75319">
        <w:rPr>
          <w:sz w:val="24"/>
          <w:szCs w:val="24"/>
          <w:lang w:val="ro-RO"/>
        </w:rPr>
        <w:t>ilor tradi</w:t>
      </w:r>
      <w:r w:rsidR="00E560BF" w:rsidRPr="00B75319">
        <w:rPr>
          <w:sz w:val="24"/>
          <w:szCs w:val="24"/>
          <w:lang w:val="ro-RO"/>
        </w:rPr>
        <w:t>ț</w:t>
      </w:r>
      <w:r w:rsidRPr="00B75319">
        <w:rPr>
          <w:sz w:val="24"/>
          <w:szCs w:val="24"/>
          <w:lang w:val="ro-RO"/>
        </w:rPr>
        <w:t xml:space="preserve">ionale garantate. </w:t>
      </w:r>
    </w:p>
    <w:p w14:paraId="4C0599C9" w14:textId="77777777" w:rsidR="00730FEE" w:rsidRPr="00B75319" w:rsidRDefault="00730FEE" w:rsidP="00E25218">
      <w:pPr>
        <w:rPr>
          <w:rFonts w:asciiTheme="majorBidi" w:hAnsiTheme="majorBidi" w:cstheme="majorBidi"/>
          <w:sz w:val="24"/>
          <w:szCs w:val="24"/>
          <w:lang w:val="ro-RO" w:eastAsia="ro-RO"/>
        </w:rPr>
      </w:pPr>
    </w:p>
    <w:p w14:paraId="0DE97ECD" w14:textId="38021EAB" w:rsidR="00730FEE" w:rsidRPr="00B75319" w:rsidRDefault="00730FEE" w:rsidP="00E25218">
      <w:pPr>
        <w:rPr>
          <w:rFonts w:asciiTheme="majorBidi" w:hAnsiTheme="majorBidi" w:cstheme="majorBidi"/>
          <w:sz w:val="24"/>
          <w:szCs w:val="24"/>
          <w:lang w:val="ro-RO" w:eastAsia="ro-RO"/>
        </w:rPr>
      </w:pPr>
    </w:p>
    <w:p w14:paraId="445F6162" w14:textId="77777777" w:rsidR="00F85AA5" w:rsidRPr="00B75319" w:rsidRDefault="00F85AA5" w:rsidP="00E25218">
      <w:pPr>
        <w:rPr>
          <w:rFonts w:asciiTheme="majorBidi" w:hAnsiTheme="majorBidi" w:cstheme="majorBidi"/>
          <w:sz w:val="24"/>
          <w:szCs w:val="24"/>
          <w:lang w:val="ro-RO" w:eastAsia="ro-RO"/>
        </w:rPr>
      </w:pPr>
    </w:p>
    <w:p w14:paraId="3DCB3696" w14:textId="3A9454A6" w:rsidR="003B04ED" w:rsidRPr="00B75319" w:rsidRDefault="003B04ED" w:rsidP="007551A5">
      <w:pPr>
        <w:rPr>
          <w:rFonts w:asciiTheme="majorBidi" w:hAnsiTheme="majorBidi" w:cstheme="majorBidi"/>
          <w:sz w:val="24"/>
          <w:szCs w:val="24"/>
          <w:lang w:val="ro-RO" w:eastAsia="ro-RO"/>
        </w:rPr>
      </w:pPr>
      <w:r w:rsidRPr="00B75319">
        <w:rPr>
          <w:rFonts w:asciiTheme="majorBidi" w:hAnsiTheme="majorBidi" w:cstheme="majorBidi"/>
          <w:b/>
          <w:sz w:val="24"/>
          <w:szCs w:val="24"/>
          <w:lang w:val="ro-RO" w:eastAsia="ro-RO"/>
        </w:rPr>
        <w:t>Prim-ministru</w:t>
      </w:r>
      <w:r w:rsidR="005262C2" w:rsidRPr="00B75319">
        <w:rPr>
          <w:rFonts w:asciiTheme="majorBidi" w:hAnsiTheme="majorBidi" w:cstheme="majorBidi"/>
          <w:b/>
          <w:sz w:val="24"/>
          <w:szCs w:val="24"/>
          <w:lang w:val="ro-RO" w:eastAsia="ro-RO"/>
        </w:rPr>
        <w:tab/>
      </w:r>
      <w:r w:rsidR="005262C2" w:rsidRPr="00B75319">
        <w:rPr>
          <w:rFonts w:asciiTheme="majorBidi" w:hAnsiTheme="majorBidi" w:cstheme="majorBidi"/>
          <w:b/>
          <w:sz w:val="24"/>
          <w:szCs w:val="24"/>
          <w:lang w:val="ro-RO" w:eastAsia="ro-RO"/>
        </w:rPr>
        <w:tab/>
      </w:r>
      <w:r w:rsidR="005262C2" w:rsidRPr="00B75319">
        <w:rPr>
          <w:rFonts w:asciiTheme="majorBidi" w:hAnsiTheme="majorBidi" w:cstheme="majorBidi"/>
          <w:b/>
          <w:sz w:val="24"/>
          <w:szCs w:val="24"/>
          <w:lang w:val="ro-RO" w:eastAsia="ro-RO"/>
        </w:rPr>
        <w:tab/>
      </w:r>
      <w:r w:rsidR="005262C2" w:rsidRPr="00B75319">
        <w:rPr>
          <w:rFonts w:asciiTheme="majorBidi" w:hAnsiTheme="majorBidi" w:cstheme="majorBidi"/>
          <w:b/>
          <w:sz w:val="24"/>
          <w:szCs w:val="24"/>
          <w:lang w:val="ro-RO" w:eastAsia="ro-RO"/>
        </w:rPr>
        <w:tab/>
      </w:r>
      <w:r w:rsidR="005262C2" w:rsidRPr="00B75319">
        <w:rPr>
          <w:rFonts w:asciiTheme="majorBidi" w:hAnsiTheme="majorBidi" w:cstheme="majorBidi"/>
          <w:b/>
          <w:sz w:val="24"/>
          <w:szCs w:val="24"/>
          <w:lang w:val="ro-RO" w:eastAsia="ro-RO"/>
        </w:rPr>
        <w:tab/>
      </w:r>
      <w:r w:rsidR="00D8311D" w:rsidRPr="00B75319">
        <w:rPr>
          <w:rFonts w:asciiTheme="majorBidi" w:hAnsiTheme="majorBidi" w:cstheme="majorBidi"/>
          <w:b/>
          <w:sz w:val="24"/>
          <w:szCs w:val="24"/>
          <w:lang w:val="ro-RO" w:eastAsia="ro-RO"/>
        </w:rPr>
        <w:t>DORIN RECEAN</w:t>
      </w:r>
    </w:p>
    <w:p w14:paraId="37F9E824" w14:textId="77777777" w:rsidR="0029400E" w:rsidRPr="00B75319" w:rsidRDefault="0029400E" w:rsidP="00E25218">
      <w:pPr>
        <w:rPr>
          <w:rFonts w:asciiTheme="majorBidi" w:hAnsiTheme="majorBidi" w:cstheme="majorBidi"/>
          <w:sz w:val="24"/>
          <w:szCs w:val="24"/>
          <w:lang w:val="ro-RO" w:eastAsia="ro-RO"/>
        </w:rPr>
      </w:pPr>
    </w:p>
    <w:p w14:paraId="1E36A6DB" w14:textId="77777777" w:rsidR="00DF7E3E" w:rsidRPr="00B75319" w:rsidRDefault="00DF7E3E" w:rsidP="00E25218">
      <w:pPr>
        <w:rPr>
          <w:rFonts w:asciiTheme="majorBidi" w:hAnsiTheme="majorBidi" w:cstheme="majorBidi"/>
          <w:sz w:val="24"/>
          <w:szCs w:val="24"/>
          <w:lang w:val="ro-RO" w:eastAsia="ro-RO"/>
        </w:rPr>
      </w:pPr>
    </w:p>
    <w:p w14:paraId="5DAC2E20" w14:textId="23A1D4FE" w:rsidR="0025392F" w:rsidRDefault="003A4AE6" w:rsidP="00EA364A">
      <w:pPr>
        <w:tabs>
          <w:tab w:val="left" w:pos="5954"/>
        </w:tabs>
        <w:rPr>
          <w:rFonts w:asciiTheme="majorBidi" w:hAnsiTheme="majorBidi" w:cstheme="majorBidi"/>
          <w:sz w:val="24"/>
          <w:szCs w:val="24"/>
          <w:lang w:val="ro-RO" w:eastAsia="ro-RO"/>
        </w:rPr>
      </w:pPr>
      <w:r w:rsidRPr="00B75319">
        <w:rPr>
          <w:rFonts w:asciiTheme="majorBidi" w:hAnsiTheme="majorBidi" w:cstheme="majorBidi"/>
          <w:sz w:val="24"/>
          <w:szCs w:val="24"/>
          <w:lang w:val="ro-RO" w:eastAsia="ro-RO"/>
        </w:rPr>
        <w:t>Contrasemnează:</w:t>
      </w:r>
    </w:p>
    <w:p w14:paraId="265EF412" w14:textId="77777777" w:rsidR="00EA364A" w:rsidRPr="00B75319" w:rsidRDefault="00EA364A" w:rsidP="00EA364A">
      <w:pPr>
        <w:tabs>
          <w:tab w:val="left" w:pos="5954"/>
        </w:tabs>
        <w:rPr>
          <w:rFonts w:asciiTheme="majorBidi" w:hAnsiTheme="majorBidi" w:cstheme="majorBidi"/>
          <w:sz w:val="24"/>
          <w:szCs w:val="24"/>
          <w:lang w:val="ro-RO" w:eastAsia="ro-RO"/>
        </w:rPr>
      </w:pPr>
    </w:p>
    <w:p w14:paraId="2B814405" w14:textId="77777777" w:rsidR="00CB333A" w:rsidRPr="00B75319" w:rsidRDefault="00CB333A" w:rsidP="00CB333A">
      <w:pPr>
        <w:rPr>
          <w:rFonts w:asciiTheme="majorBidi" w:hAnsiTheme="majorBidi" w:cstheme="majorBidi"/>
          <w:sz w:val="24"/>
          <w:szCs w:val="24"/>
          <w:lang w:val="ro-RO" w:eastAsia="ru-RU"/>
        </w:rPr>
      </w:pPr>
      <w:r w:rsidRPr="00B75319">
        <w:rPr>
          <w:rFonts w:asciiTheme="majorBidi" w:hAnsiTheme="majorBidi" w:cstheme="majorBidi"/>
          <w:sz w:val="24"/>
          <w:szCs w:val="24"/>
          <w:lang w:val="ro-RO" w:eastAsia="ro-RO"/>
        </w:rPr>
        <w:t>Viceprim-ministru,</w:t>
      </w:r>
    </w:p>
    <w:p w14:paraId="191B3AB4" w14:textId="77777777" w:rsidR="00CB333A" w:rsidRPr="00B75319" w:rsidRDefault="00CB333A" w:rsidP="00CB333A">
      <w:pPr>
        <w:rPr>
          <w:rFonts w:asciiTheme="majorBidi" w:hAnsiTheme="majorBidi" w:cstheme="majorBidi"/>
          <w:sz w:val="24"/>
          <w:szCs w:val="24"/>
          <w:lang w:val="ro-RO" w:eastAsia="ru-RU"/>
        </w:rPr>
      </w:pPr>
      <w:r w:rsidRPr="00B75319">
        <w:rPr>
          <w:rFonts w:asciiTheme="majorBidi" w:hAnsiTheme="majorBidi" w:cstheme="majorBidi"/>
          <w:sz w:val="24"/>
          <w:szCs w:val="24"/>
          <w:lang w:val="ro-RO" w:eastAsia="ru-RU"/>
        </w:rPr>
        <w:t>ministrul agriculturii</w:t>
      </w:r>
    </w:p>
    <w:p w14:paraId="44A7B86C" w14:textId="170D7F0B" w:rsidR="00CB333A" w:rsidRPr="00B75319" w:rsidRDefault="00E560BF" w:rsidP="00CB333A">
      <w:pPr>
        <w:rPr>
          <w:rFonts w:asciiTheme="majorBidi" w:hAnsiTheme="majorBidi" w:cstheme="majorBidi"/>
          <w:sz w:val="24"/>
          <w:szCs w:val="24"/>
          <w:lang w:val="ro-RO" w:eastAsia="ru-RU"/>
        </w:rPr>
      </w:pPr>
      <w:r w:rsidRPr="00B75319">
        <w:rPr>
          <w:rFonts w:asciiTheme="majorBidi" w:hAnsiTheme="majorBidi" w:cstheme="majorBidi"/>
          <w:sz w:val="24"/>
          <w:szCs w:val="24"/>
          <w:lang w:val="ro-RO" w:eastAsia="ru-RU"/>
        </w:rPr>
        <w:t>ș</w:t>
      </w:r>
      <w:r w:rsidR="00CB333A" w:rsidRPr="00B75319">
        <w:rPr>
          <w:rFonts w:asciiTheme="majorBidi" w:hAnsiTheme="majorBidi" w:cstheme="majorBidi"/>
          <w:sz w:val="24"/>
          <w:szCs w:val="24"/>
          <w:lang w:val="ro-RO" w:eastAsia="ru-RU"/>
        </w:rPr>
        <w:t>i industriei alimentare</w:t>
      </w:r>
      <w:r w:rsidR="00CB333A" w:rsidRPr="00B75319">
        <w:rPr>
          <w:rFonts w:asciiTheme="majorBidi" w:hAnsiTheme="majorBidi" w:cstheme="majorBidi"/>
          <w:sz w:val="24"/>
          <w:szCs w:val="24"/>
          <w:lang w:val="ro-RO" w:eastAsia="ru-RU"/>
        </w:rPr>
        <w:tab/>
      </w:r>
      <w:r w:rsidR="00CB333A" w:rsidRPr="00B75319">
        <w:rPr>
          <w:rFonts w:asciiTheme="majorBidi" w:hAnsiTheme="majorBidi" w:cstheme="majorBidi"/>
          <w:sz w:val="24"/>
          <w:szCs w:val="24"/>
          <w:lang w:val="ro-RO" w:eastAsia="ru-RU"/>
        </w:rPr>
        <w:tab/>
      </w:r>
      <w:r w:rsidR="00CB333A" w:rsidRPr="00B75319">
        <w:rPr>
          <w:rFonts w:asciiTheme="majorBidi" w:hAnsiTheme="majorBidi" w:cstheme="majorBidi"/>
          <w:sz w:val="24"/>
          <w:szCs w:val="24"/>
          <w:lang w:val="ro-RO" w:eastAsia="ru-RU"/>
        </w:rPr>
        <w:tab/>
      </w:r>
      <w:r w:rsidR="00CB333A" w:rsidRPr="00B75319">
        <w:rPr>
          <w:rFonts w:asciiTheme="majorBidi" w:hAnsiTheme="majorBidi" w:cstheme="majorBidi"/>
          <w:sz w:val="24"/>
          <w:szCs w:val="24"/>
          <w:lang w:val="ro-RO" w:eastAsia="ru-RU"/>
        </w:rPr>
        <w:tab/>
        <w:t xml:space="preserve">Vladimir BOLEA  </w:t>
      </w:r>
    </w:p>
    <w:p w14:paraId="476DBC95" w14:textId="77777777" w:rsidR="00CB333A" w:rsidRPr="00B75319" w:rsidRDefault="00CB333A" w:rsidP="00A23620">
      <w:pPr>
        <w:tabs>
          <w:tab w:val="left" w:pos="5954"/>
        </w:tabs>
        <w:rPr>
          <w:rFonts w:asciiTheme="majorBidi" w:hAnsiTheme="majorBidi" w:cstheme="majorBidi"/>
          <w:sz w:val="24"/>
          <w:szCs w:val="24"/>
          <w:lang w:val="ro-RO" w:eastAsia="ru-RU"/>
        </w:rPr>
      </w:pPr>
    </w:p>
    <w:p w14:paraId="0BCCFA15" w14:textId="77777777" w:rsidR="00CB333A" w:rsidRPr="00AA31D7" w:rsidRDefault="00CB333A" w:rsidP="00A23620">
      <w:pPr>
        <w:tabs>
          <w:tab w:val="left" w:pos="5954"/>
        </w:tabs>
        <w:rPr>
          <w:rFonts w:asciiTheme="majorBidi" w:hAnsiTheme="majorBidi" w:cstheme="majorBidi"/>
          <w:sz w:val="16"/>
          <w:szCs w:val="16"/>
          <w:lang w:val="ro-RO" w:eastAsia="ru-RU"/>
        </w:rPr>
      </w:pPr>
    </w:p>
    <w:p w14:paraId="1F5E977E" w14:textId="57E87492" w:rsidR="00A23620" w:rsidRPr="00B75319" w:rsidRDefault="00A23620" w:rsidP="00A23620">
      <w:pPr>
        <w:tabs>
          <w:tab w:val="left" w:pos="5954"/>
        </w:tabs>
        <w:rPr>
          <w:rFonts w:asciiTheme="majorBidi" w:hAnsiTheme="majorBidi" w:cstheme="majorBidi"/>
          <w:sz w:val="24"/>
          <w:szCs w:val="24"/>
          <w:lang w:val="ro-RO" w:eastAsia="ru-RU"/>
        </w:rPr>
      </w:pPr>
      <w:r w:rsidRPr="00B75319">
        <w:rPr>
          <w:rFonts w:asciiTheme="majorBidi" w:hAnsiTheme="majorBidi" w:cstheme="majorBidi"/>
          <w:sz w:val="24"/>
          <w:szCs w:val="24"/>
          <w:lang w:val="ro-RO" w:eastAsia="ru-RU"/>
        </w:rPr>
        <w:t>Viceprim-ministru,</w:t>
      </w:r>
    </w:p>
    <w:p w14:paraId="106B544D" w14:textId="77777777" w:rsidR="0008431B" w:rsidRPr="00B75319" w:rsidRDefault="0008431B" w:rsidP="00A23620">
      <w:pPr>
        <w:rPr>
          <w:rFonts w:asciiTheme="majorBidi" w:hAnsiTheme="majorBidi" w:cstheme="majorBidi"/>
          <w:sz w:val="24"/>
          <w:szCs w:val="24"/>
          <w:lang w:val="ro-RO" w:eastAsia="ru-RU"/>
        </w:rPr>
      </w:pPr>
      <w:r w:rsidRPr="00B75319">
        <w:rPr>
          <w:rFonts w:asciiTheme="majorBidi" w:hAnsiTheme="majorBidi" w:cstheme="majorBidi"/>
          <w:sz w:val="24"/>
          <w:szCs w:val="24"/>
          <w:lang w:val="ro-RO" w:eastAsia="ru-RU"/>
        </w:rPr>
        <w:t>m</w:t>
      </w:r>
      <w:r w:rsidR="00A23620" w:rsidRPr="00B75319">
        <w:rPr>
          <w:rFonts w:asciiTheme="majorBidi" w:hAnsiTheme="majorBidi" w:cstheme="majorBidi"/>
          <w:sz w:val="24"/>
          <w:szCs w:val="24"/>
          <w:lang w:val="ro-RO" w:eastAsia="ru-RU"/>
        </w:rPr>
        <w:t xml:space="preserve">inistrul </w:t>
      </w:r>
      <w:r w:rsidRPr="00B75319">
        <w:rPr>
          <w:rFonts w:asciiTheme="majorBidi" w:hAnsiTheme="majorBidi" w:cstheme="majorBidi"/>
          <w:sz w:val="24"/>
          <w:szCs w:val="24"/>
          <w:lang w:val="ro-RO" w:eastAsia="ru-RU"/>
        </w:rPr>
        <w:t xml:space="preserve">dezvoltării </w:t>
      </w:r>
    </w:p>
    <w:p w14:paraId="27CD467B" w14:textId="62097E13" w:rsidR="00A23620" w:rsidRPr="00B75319" w:rsidRDefault="0008431B" w:rsidP="00A23620">
      <w:pPr>
        <w:rPr>
          <w:rFonts w:asciiTheme="majorBidi" w:hAnsiTheme="majorBidi" w:cstheme="majorBidi"/>
          <w:sz w:val="24"/>
          <w:szCs w:val="24"/>
          <w:lang w:val="ro-RO" w:eastAsia="ru-RU"/>
        </w:rPr>
      </w:pPr>
      <w:r w:rsidRPr="00B75319">
        <w:rPr>
          <w:rFonts w:asciiTheme="majorBidi" w:hAnsiTheme="majorBidi" w:cstheme="majorBidi"/>
          <w:sz w:val="24"/>
          <w:szCs w:val="24"/>
          <w:lang w:val="ro-RO" w:eastAsia="ru-RU"/>
        </w:rPr>
        <w:t xml:space="preserve">economice </w:t>
      </w:r>
      <w:r w:rsidR="00E560BF" w:rsidRPr="00B75319">
        <w:rPr>
          <w:rFonts w:asciiTheme="majorBidi" w:hAnsiTheme="majorBidi" w:cstheme="majorBidi"/>
          <w:sz w:val="24"/>
          <w:szCs w:val="24"/>
          <w:lang w:val="ro-RO" w:eastAsia="ru-RU"/>
        </w:rPr>
        <w:t>ș</w:t>
      </w:r>
      <w:r w:rsidRPr="00B75319">
        <w:rPr>
          <w:rFonts w:asciiTheme="majorBidi" w:hAnsiTheme="majorBidi" w:cstheme="majorBidi"/>
          <w:sz w:val="24"/>
          <w:szCs w:val="24"/>
          <w:lang w:val="ro-RO" w:eastAsia="ru-RU"/>
        </w:rPr>
        <w:t>i digitalizării</w:t>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A23620" w:rsidRPr="00B75319">
        <w:rPr>
          <w:rFonts w:asciiTheme="majorBidi" w:hAnsiTheme="majorBidi" w:cstheme="majorBidi"/>
          <w:sz w:val="24"/>
          <w:szCs w:val="24"/>
          <w:lang w:val="ro-RO" w:eastAsia="ru-RU"/>
        </w:rPr>
        <w:t xml:space="preserve">Dumitru </w:t>
      </w:r>
      <w:r w:rsidR="00EB7F6B" w:rsidRPr="00B75319">
        <w:rPr>
          <w:rFonts w:asciiTheme="majorBidi" w:hAnsiTheme="majorBidi" w:cstheme="majorBidi"/>
          <w:sz w:val="24"/>
          <w:szCs w:val="24"/>
          <w:lang w:val="ro-RO" w:eastAsia="ru-RU"/>
        </w:rPr>
        <w:t>ALAIBA</w:t>
      </w:r>
    </w:p>
    <w:p w14:paraId="59A26F6D" w14:textId="0A36F903" w:rsidR="007A2971" w:rsidRPr="00B75319" w:rsidRDefault="007A2971" w:rsidP="00E25218">
      <w:pPr>
        <w:rPr>
          <w:rFonts w:asciiTheme="majorBidi" w:hAnsiTheme="majorBidi" w:cstheme="majorBidi"/>
          <w:sz w:val="24"/>
          <w:szCs w:val="24"/>
          <w:lang w:val="ro-RO" w:eastAsia="ro-RO"/>
        </w:rPr>
      </w:pPr>
    </w:p>
    <w:p w14:paraId="001BAD66" w14:textId="77777777" w:rsidR="00965406" w:rsidRPr="00AA31D7" w:rsidRDefault="00965406" w:rsidP="00965406">
      <w:pPr>
        <w:rPr>
          <w:rFonts w:asciiTheme="majorBidi" w:hAnsiTheme="majorBidi" w:cstheme="majorBidi"/>
          <w:sz w:val="16"/>
          <w:szCs w:val="16"/>
          <w:lang w:val="ro-RO" w:eastAsia="ru-RU"/>
        </w:rPr>
      </w:pPr>
    </w:p>
    <w:p w14:paraId="15EF969C" w14:textId="7B2076A9" w:rsidR="00965406" w:rsidRPr="00B75319" w:rsidRDefault="00965406" w:rsidP="00965406">
      <w:pPr>
        <w:rPr>
          <w:rFonts w:asciiTheme="majorBidi" w:hAnsiTheme="majorBidi" w:cstheme="majorBidi"/>
          <w:sz w:val="24"/>
          <w:szCs w:val="24"/>
          <w:lang w:val="ro-RO" w:eastAsia="ru-RU"/>
        </w:rPr>
      </w:pPr>
      <w:r w:rsidRPr="00B75319">
        <w:rPr>
          <w:rFonts w:asciiTheme="majorBidi" w:hAnsiTheme="majorBidi" w:cstheme="majorBidi"/>
          <w:sz w:val="24"/>
          <w:szCs w:val="24"/>
          <w:lang w:val="ro-RO" w:eastAsia="ru-RU"/>
        </w:rPr>
        <w:t>Ministrul justi</w:t>
      </w:r>
      <w:r w:rsidR="00E560BF" w:rsidRPr="00B75319">
        <w:rPr>
          <w:rFonts w:asciiTheme="majorBidi" w:hAnsiTheme="majorBidi" w:cstheme="majorBidi"/>
          <w:sz w:val="24"/>
          <w:szCs w:val="24"/>
          <w:lang w:val="ro-RO" w:eastAsia="ru-RU"/>
        </w:rPr>
        <w:t>ț</w:t>
      </w:r>
      <w:r w:rsidRPr="00B75319">
        <w:rPr>
          <w:rFonts w:asciiTheme="majorBidi" w:hAnsiTheme="majorBidi" w:cstheme="majorBidi"/>
          <w:sz w:val="24"/>
          <w:szCs w:val="24"/>
          <w:lang w:val="ro-RO" w:eastAsia="ru-RU"/>
        </w:rPr>
        <w:t>iei</w:t>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25392F" w:rsidRPr="00B75319">
        <w:rPr>
          <w:rFonts w:asciiTheme="majorBidi" w:hAnsiTheme="majorBidi" w:cstheme="majorBidi"/>
          <w:sz w:val="24"/>
          <w:szCs w:val="24"/>
          <w:lang w:val="ro-RO" w:eastAsia="ru-RU"/>
        </w:rPr>
        <w:t>Veronica Mihailov-Moraru</w:t>
      </w:r>
      <w:r w:rsidRPr="00B75319">
        <w:rPr>
          <w:rFonts w:asciiTheme="majorBidi" w:hAnsiTheme="majorBidi" w:cstheme="majorBidi"/>
          <w:sz w:val="24"/>
          <w:szCs w:val="24"/>
          <w:lang w:val="ro-RO" w:eastAsia="ru-RU"/>
        </w:rPr>
        <w:t xml:space="preserve"> </w:t>
      </w:r>
    </w:p>
    <w:p w14:paraId="566B1433" w14:textId="77777777" w:rsidR="00965406" w:rsidRPr="00B75319" w:rsidRDefault="00965406" w:rsidP="00965406">
      <w:pPr>
        <w:rPr>
          <w:rFonts w:asciiTheme="majorBidi" w:hAnsiTheme="majorBidi" w:cstheme="majorBidi"/>
          <w:sz w:val="24"/>
          <w:szCs w:val="24"/>
          <w:lang w:val="ro-RO" w:eastAsia="ru-RU"/>
        </w:rPr>
      </w:pPr>
    </w:p>
    <w:p w14:paraId="34B31F93" w14:textId="77777777" w:rsidR="00B75319" w:rsidRPr="00AA31D7" w:rsidRDefault="00B75319" w:rsidP="00965406">
      <w:pPr>
        <w:rPr>
          <w:rFonts w:asciiTheme="majorBidi" w:hAnsiTheme="majorBidi" w:cstheme="majorBidi"/>
          <w:sz w:val="16"/>
          <w:szCs w:val="16"/>
          <w:lang w:val="ro-RO" w:eastAsia="ru-RU"/>
        </w:rPr>
      </w:pPr>
    </w:p>
    <w:p w14:paraId="1E0247B5" w14:textId="77777777" w:rsidR="00CB333A" w:rsidRPr="00B75319" w:rsidRDefault="00CB333A" w:rsidP="00CB333A">
      <w:pPr>
        <w:rPr>
          <w:rFonts w:asciiTheme="majorBidi" w:hAnsiTheme="majorBidi" w:cstheme="majorBidi"/>
          <w:sz w:val="24"/>
          <w:szCs w:val="24"/>
          <w:lang w:val="ro-RO" w:eastAsia="ru-RU"/>
        </w:rPr>
      </w:pPr>
      <w:r w:rsidRPr="00B75319">
        <w:rPr>
          <w:rFonts w:asciiTheme="majorBidi" w:hAnsiTheme="majorBidi" w:cstheme="majorBidi"/>
          <w:sz w:val="24"/>
          <w:szCs w:val="24"/>
          <w:lang w:val="ro-RO" w:eastAsia="ru-RU"/>
        </w:rPr>
        <w:t>Ministrul mediului</w:t>
      </w:r>
      <w:r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ab/>
        <w:t>Iordanca-Rodica Iordanov</w:t>
      </w:r>
    </w:p>
    <w:p w14:paraId="382BC486" w14:textId="77777777" w:rsidR="00965406" w:rsidRDefault="00965406" w:rsidP="00965406">
      <w:pPr>
        <w:rPr>
          <w:rFonts w:asciiTheme="majorBidi" w:hAnsiTheme="majorBidi" w:cstheme="majorBidi"/>
          <w:sz w:val="24"/>
          <w:szCs w:val="24"/>
          <w:lang w:val="ro-RO" w:eastAsia="ru-RU"/>
        </w:rPr>
      </w:pPr>
    </w:p>
    <w:p w14:paraId="19D536BE" w14:textId="77777777" w:rsidR="00EA364A" w:rsidRPr="00B75319" w:rsidRDefault="00EA364A" w:rsidP="00965406">
      <w:pPr>
        <w:rPr>
          <w:rFonts w:asciiTheme="majorBidi" w:hAnsiTheme="majorBidi" w:cstheme="majorBidi"/>
          <w:sz w:val="24"/>
          <w:szCs w:val="24"/>
          <w:lang w:val="ro-RO" w:eastAsia="ru-RU"/>
        </w:rPr>
      </w:pPr>
    </w:p>
    <w:p w14:paraId="6C74F674" w14:textId="77777777" w:rsidR="00CB333A" w:rsidRPr="00B75319" w:rsidRDefault="00CB333A" w:rsidP="00965406">
      <w:pPr>
        <w:rPr>
          <w:rFonts w:asciiTheme="majorBidi" w:hAnsiTheme="majorBidi" w:cstheme="majorBidi"/>
          <w:sz w:val="24"/>
          <w:szCs w:val="24"/>
          <w:lang w:val="ro-RO" w:eastAsia="ru-RU"/>
        </w:rPr>
      </w:pPr>
      <w:r w:rsidRPr="00B75319">
        <w:rPr>
          <w:rFonts w:asciiTheme="majorBidi" w:hAnsiTheme="majorBidi" w:cstheme="majorBidi"/>
          <w:sz w:val="24"/>
          <w:szCs w:val="24"/>
          <w:lang w:val="ro-RO" w:eastAsia="ru-RU"/>
        </w:rPr>
        <w:t>Ministrul culturii</w:t>
      </w:r>
      <w:r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ab/>
        <w:t xml:space="preserve">Sergiu Prodan </w:t>
      </w:r>
    </w:p>
    <w:p w14:paraId="0087DFB9" w14:textId="77777777" w:rsidR="00CB333A" w:rsidRPr="00B75319" w:rsidRDefault="00CB333A" w:rsidP="00965406">
      <w:pPr>
        <w:rPr>
          <w:rFonts w:asciiTheme="majorBidi" w:hAnsiTheme="majorBidi" w:cstheme="majorBidi"/>
          <w:sz w:val="24"/>
          <w:szCs w:val="24"/>
          <w:lang w:val="ro-RO" w:eastAsia="ru-RU"/>
        </w:rPr>
      </w:pPr>
    </w:p>
    <w:p w14:paraId="14B6782C" w14:textId="77777777" w:rsidR="00CB333A" w:rsidRPr="00AA31D7" w:rsidRDefault="00CB333A" w:rsidP="00965406">
      <w:pPr>
        <w:rPr>
          <w:rFonts w:asciiTheme="majorBidi" w:hAnsiTheme="majorBidi" w:cstheme="majorBidi"/>
          <w:sz w:val="16"/>
          <w:szCs w:val="16"/>
          <w:lang w:val="ro-RO" w:eastAsia="ru-RU"/>
        </w:rPr>
      </w:pPr>
    </w:p>
    <w:p w14:paraId="737F0260" w14:textId="59E4BA7F" w:rsidR="006B17C6" w:rsidRPr="00E560BF" w:rsidRDefault="00965406" w:rsidP="00AA31D7">
      <w:pPr>
        <w:rPr>
          <w:rFonts w:asciiTheme="majorBidi" w:hAnsiTheme="majorBidi" w:cstheme="majorBidi"/>
          <w:sz w:val="28"/>
          <w:szCs w:val="28"/>
          <w:lang w:val="ro-RO" w:eastAsia="ru-RU"/>
        </w:rPr>
      </w:pPr>
      <w:r w:rsidRPr="00B75319">
        <w:rPr>
          <w:rFonts w:asciiTheme="majorBidi" w:hAnsiTheme="majorBidi" w:cstheme="majorBidi"/>
          <w:sz w:val="24"/>
          <w:szCs w:val="24"/>
          <w:lang w:val="ro-RO" w:eastAsia="ru-RU"/>
        </w:rPr>
        <w:t>Ministrul sănătă</w:t>
      </w:r>
      <w:r w:rsidR="00E560BF" w:rsidRPr="00B75319">
        <w:rPr>
          <w:rFonts w:asciiTheme="majorBidi" w:hAnsiTheme="majorBidi" w:cstheme="majorBidi"/>
          <w:sz w:val="24"/>
          <w:szCs w:val="24"/>
          <w:lang w:val="ro-RO" w:eastAsia="ru-RU"/>
        </w:rPr>
        <w:t>ț</w:t>
      </w:r>
      <w:r w:rsidRPr="00B75319">
        <w:rPr>
          <w:rFonts w:asciiTheme="majorBidi" w:hAnsiTheme="majorBidi" w:cstheme="majorBidi"/>
          <w:sz w:val="24"/>
          <w:szCs w:val="24"/>
          <w:lang w:val="ro-RO" w:eastAsia="ru-RU"/>
        </w:rPr>
        <w:t>ii</w:t>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005262C2" w:rsidRPr="00B75319">
        <w:rPr>
          <w:rFonts w:asciiTheme="majorBidi" w:hAnsiTheme="majorBidi" w:cstheme="majorBidi"/>
          <w:sz w:val="24"/>
          <w:szCs w:val="24"/>
          <w:lang w:val="ro-RO" w:eastAsia="ru-RU"/>
        </w:rPr>
        <w:tab/>
      </w:r>
      <w:r w:rsidRPr="00B75319">
        <w:rPr>
          <w:rFonts w:asciiTheme="majorBidi" w:hAnsiTheme="majorBidi" w:cstheme="majorBidi"/>
          <w:sz w:val="24"/>
          <w:szCs w:val="24"/>
          <w:lang w:val="ro-RO" w:eastAsia="ru-RU"/>
        </w:rPr>
        <w:t xml:space="preserve">Ala Nemerenco </w:t>
      </w:r>
    </w:p>
    <w:p w14:paraId="4D6CEBA7" w14:textId="77777777" w:rsidR="006B17C6" w:rsidRPr="00E560BF" w:rsidRDefault="006B17C6" w:rsidP="00695959">
      <w:pPr>
        <w:ind w:firstLine="0"/>
        <w:rPr>
          <w:rFonts w:asciiTheme="majorBidi" w:hAnsiTheme="majorBidi" w:cstheme="majorBidi"/>
          <w:sz w:val="28"/>
          <w:szCs w:val="28"/>
          <w:lang w:val="ro-RO" w:eastAsia="ru-RU"/>
        </w:rPr>
      </w:pPr>
    </w:p>
    <w:p w14:paraId="66993251" w14:textId="77777777" w:rsidR="006B17C6" w:rsidRPr="00E560BF" w:rsidRDefault="006B17C6" w:rsidP="00D1121D">
      <w:pPr>
        <w:ind w:firstLine="0"/>
        <w:rPr>
          <w:rFonts w:asciiTheme="majorBidi" w:hAnsiTheme="majorBidi" w:cstheme="majorBidi"/>
          <w:sz w:val="28"/>
          <w:szCs w:val="28"/>
          <w:lang w:val="ro-RO" w:eastAsia="ru-RU"/>
        </w:rPr>
      </w:pPr>
    </w:p>
    <w:p w14:paraId="06416247" w14:textId="77777777" w:rsidR="00AA31D7" w:rsidRDefault="00AA31D7" w:rsidP="00AA31D7">
      <w:pPr>
        <w:ind w:firstLine="0"/>
        <w:rPr>
          <w:rFonts w:asciiTheme="majorBidi" w:hAnsiTheme="majorBidi" w:cstheme="majorBidi"/>
          <w:sz w:val="28"/>
          <w:szCs w:val="28"/>
          <w:lang w:val="ro-RO" w:eastAsia="ru-RU"/>
        </w:rPr>
      </w:pPr>
    </w:p>
    <w:p w14:paraId="378D45D5" w14:textId="77777777" w:rsidR="00AA31D7" w:rsidRDefault="00AA31D7" w:rsidP="00AA31D7">
      <w:pPr>
        <w:ind w:firstLine="0"/>
        <w:rPr>
          <w:rFonts w:asciiTheme="majorBidi" w:hAnsiTheme="majorBidi" w:cstheme="majorBidi"/>
          <w:sz w:val="28"/>
          <w:szCs w:val="28"/>
          <w:lang w:val="ro-RO" w:eastAsia="ru-RU"/>
        </w:rPr>
      </w:pPr>
    </w:p>
    <w:p w14:paraId="032862E4" w14:textId="77777777" w:rsidR="00AA31D7" w:rsidRDefault="00AA31D7" w:rsidP="00AA31D7">
      <w:pPr>
        <w:ind w:firstLine="0"/>
        <w:rPr>
          <w:rFonts w:asciiTheme="majorBidi" w:hAnsiTheme="majorBidi" w:cstheme="majorBidi"/>
          <w:sz w:val="28"/>
          <w:szCs w:val="28"/>
          <w:lang w:val="ro-RO" w:eastAsia="ru-RU"/>
        </w:rPr>
      </w:pPr>
    </w:p>
    <w:p w14:paraId="5B192360" w14:textId="77777777" w:rsidR="00AA31D7" w:rsidRDefault="00AA31D7" w:rsidP="00AA31D7">
      <w:pPr>
        <w:ind w:firstLine="0"/>
        <w:rPr>
          <w:rFonts w:asciiTheme="majorBidi" w:hAnsiTheme="majorBidi" w:cstheme="majorBidi"/>
          <w:sz w:val="28"/>
          <w:szCs w:val="28"/>
          <w:lang w:val="ro-RO" w:eastAsia="ru-RU"/>
        </w:rPr>
      </w:pPr>
    </w:p>
    <w:p w14:paraId="3611D0E8" w14:textId="77777777" w:rsidR="00AA31D7" w:rsidRDefault="00AA31D7" w:rsidP="00AA31D7">
      <w:pPr>
        <w:ind w:firstLine="0"/>
        <w:rPr>
          <w:rFonts w:asciiTheme="majorBidi" w:hAnsiTheme="majorBidi" w:cstheme="majorBidi"/>
          <w:sz w:val="28"/>
          <w:szCs w:val="28"/>
          <w:lang w:val="ro-RO" w:eastAsia="ru-RU"/>
        </w:rPr>
      </w:pPr>
    </w:p>
    <w:p w14:paraId="550847D5" w14:textId="77777777" w:rsidR="00AA31D7" w:rsidRDefault="00AA31D7" w:rsidP="00AA31D7">
      <w:pPr>
        <w:ind w:firstLine="0"/>
        <w:rPr>
          <w:rFonts w:asciiTheme="majorBidi" w:hAnsiTheme="majorBidi" w:cstheme="majorBidi"/>
          <w:sz w:val="28"/>
          <w:szCs w:val="28"/>
          <w:lang w:val="ro-RO" w:eastAsia="ru-RU"/>
        </w:rPr>
      </w:pPr>
    </w:p>
    <w:p w14:paraId="7A6A3007" w14:textId="77777777" w:rsidR="00AA31D7" w:rsidRDefault="00AA31D7" w:rsidP="00AA31D7">
      <w:pPr>
        <w:ind w:firstLine="0"/>
        <w:rPr>
          <w:rFonts w:asciiTheme="majorBidi" w:hAnsiTheme="majorBidi" w:cstheme="majorBidi"/>
          <w:sz w:val="28"/>
          <w:szCs w:val="28"/>
          <w:lang w:val="ro-RO" w:eastAsia="ru-RU"/>
        </w:rPr>
      </w:pPr>
    </w:p>
    <w:p w14:paraId="56490F3D" w14:textId="77777777" w:rsidR="00AA31D7" w:rsidRDefault="00AA31D7" w:rsidP="00AA31D7">
      <w:pPr>
        <w:ind w:firstLine="0"/>
        <w:rPr>
          <w:rFonts w:asciiTheme="majorBidi" w:hAnsiTheme="majorBidi" w:cstheme="majorBidi"/>
          <w:sz w:val="28"/>
          <w:szCs w:val="28"/>
          <w:lang w:val="ro-RO" w:eastAsia="ru-RU"/>
        </w:rPr>
      </w:pPr>
    </w:p>
    <w:p w14:paraId="56A0E5BA" w14:textId="56C17241" w:rsidR="009C717D" w:rsidRPr="00E560BF" w:rsidRDefault="009C717D" w:rsidP="00AA31D7">
      <w:pPr>
        <w:ind w:firstLine="0"/>
        <w:rPr>
          <w:rFonts w:asciiTheme="majorBidi" w:hAnsiTheme="majorBidi" w:cstheme="majorBidi"/>
          <w:sz w:val="28"/>
          <w:szCs w:val="28"/>
          <w:lang w:val="ro-RO" w:eastAsia="ru-RU"/>
        </w:rPr>
      </w:pPr>
      <w:r w:rsidRPr="00E560BF">
        <w:rPr>
          <w:rFonts w:asciiTheme="majorBidi" w:hAnsiTheme="majorBidi" w:cstheme="majorBidi"/>
          <w:sz w:val="28"/>
          <w:szCs w:val="28"/>
          <w:lang w:val="ro-RO" w:eastAsia="ru-RU"/>
        </w:rPr>
        <w:t>Vizează:</w:t>
      </w:r>
    </w:p>
    <w:p w14:paraId="7599E3BD" w14:textId="77777777" w:rsidR="009C717D" w:rsidRPr="00E560BF" w:rsidRDefault="009C717D" w:rsidP="009C717D">
      <w:pPr>
        <w:ind w:firstLine="0"/>
        <w:rPr>
          <w:rFonts w:asciiTheme="majorBidi" w:hAnsiTheme="majorBidi" w:cstheme="majorBidi"/>
          <w:sz w:val="28"/>
          <w:szCs w:val="28"/>
          <w:lang w:val="ro-RO" w:eastAsia="ru-RU"/>
        </w:rPr>
      </w:pPr>
    </w:p>
    <w:p w14:paraId="2BC2BB54" w14:textId="77777777" w:rsidR="009C717D" w:rsidRPr="00E560BF" w:rsidRDefault="009C717D" w:rsidP="009C717D">
      <w:pPr>
        <w:ind w:firstLine="0"/>
        <w:rPr>
          <w:rFonts w:asciiTheme="majorBidi" w:hAnsiTheme="majorBidi" w:cstheme="majorBidi"/>
          <w:sz w:val="28"/>
          <w:szCs w:val="28"/>
          <w:lang w:val="ro-RO" w:eastAsia="ru-RU"/>
        </w:rPr>
      </w:pPr>
    </w:p>
    <w:p w14:paraId="68994E1E" w14:textId="2440ADD4" w:rsidR="009C717D" w:rsidRPr="00E560BF" w:rsidRDefault="009C717D" w:rsidP="009C717D">
      <w:pPr>
        <w:ind w:firstLine="0"/>
        <w:rPr>
          <w:sz w:val="28"/>
          <w:szCs w:val="28"/>
          <w:lang w:val="ro-RO" w:eastAsia="ru-RU"/>
        </w:rPr>
      </w:pPr>
      <w:r w:rsidRPr="00E560BF">
        <w:rPr>
          <w:sz w:val="28"/>
          <w:szCs w:val="28"/>
          <w:lang w:val="ro-RO" w:eastAsia="ru-RU"/>
        </w:rPr>
        <w:t>Secretar general al Guvernului</w:t>
      </w:r>
      <w:r w:rsidRPr="00E560BF">
        <w:rPr>
          <w:sz w:val="28"/>
          <w:szCs w:val="28"/>
          <w:lang w:val="ro-RO" w:eastAsia="ru-RU"/>
        </w:rPr>
        <w:tab/>
      </w:r>
      <w:r w:rsidRPr="00E560BF">
        <w:rPr>
          <w:sz w:val="28"/>
          <w:szCs w:val="28"/>
          <w:lang w:val="ro-RO" w:eastAsia="ru-RU"/>
        </w:rPr>
        <w:tab/>
      </w:r>
      <w:r w:rsidRPr="00E560BF">
        <w:rPr>
          <w:sz w:val="28"/>
          <w:szCs w:val="28"/>
          <w:lang w:val="ro-RO" w:eastAsia="ru-RU"/>
        </w:rPr>
        <w:tab/>
        <w:t xml:space="preserve">               </w:t>
      </w:r>
      <w:r w:rsidRPr="00E560BF">
        <w:rPr>
          <w:sz w:val="28"/>
          <w:szCs w:val="28"/>
          <w:lang w:val="ro-RO" w:eastAsia="ru-RU"/>
        </w:rPr>
        <w:tab/>
        <w:t xml:space="preserve">  Artur MIJA</w:t>
      </w:r>
    </w:p>
    <w:p w14:paraId="5C56D579" w14:textId="77777777" w:rsidR="009C717D" w:rsidRPr="00E560BF" w:rsidRDefault="009C717D" w:rsidP="009C717D">
      <w:pPr>
        <w:ind w:firstLine="0"/>
        <w:rPr>
          <w:rFonts w:asciiTheme="majorBidi" w:hAnsiTheme="majorBidi" w:cstheme="majorBidi"/>
          <w:sz w:val="28"/>
          <w:szCs w:val="28"/>
          <w:lang w:val="ro-RO" w:eastAsia="ru-RU"/>
        </w:rPr>
      </w:pPr>
    </w:p>
    <w:p w14:paraId="0A487779" w14:textId="77777777" w:rsidR="009C717D" w:rsidRPr="00E560BF" w:rsidRDefault="009C717D" w:rsidP="009C717D">
      <w:pPr>
        <w:ind w:firstLine="0"/>
        <w:rPr>
          <w:rFonts w:asciiTheme="majorBidi" w:hAnsiTheme="majorBidi" w:cstheme="majorBidi"/>
          <w:sz w:val="28"/>
          <w:szCs w:val="28"/>
          <w:lang w:val="ro-RO" w:eastAsia="ru-RU"/>
        </w:rPr>
      </w:pPr>
    </w:p>
    <w:p w14:paraId="191C21BE" w14:textId="77777777" w:rsidR="009C717D" w:rsidRPr="00E560BF" w:rsidRDefault="009C717D" w:rsidP="009C717D">
      <w:pPr>
        <w:ind w:firstLine="0"/>
        <w:rPr>
          <w:rFonts w:asciiTheme="majorBidi" w:hAnsiTheme="majorBidi" w:cstheme="majorBidi"/>
          <w:sz w:val="28"/>
          <w:szCs w:val="28"/>
          <w:lang w:val="ro-RO" w:eastAsia="ru-RU"/>
        </w:rPr>
      </w:pPr>
    </w:p>
    <w:p w14:paraId="6747461F" w14:textId="77777777" w:rsidR="009C717D" w:rsidRPr="00E560BF" w:rsidRDefault="009C717D" w:rsidP="009C717D">
      <w:pPr>
        <w:ind w:firstLine="0"/>
        <w:rPr>
          <w:rFonts w:asciiTheme="majorBidi" w:hAnsiTheme="majorBidi" w:cstheme="majorBidi"/>
          <w:sz w:val="28"/>
          <w:szCs w:val="28"/>
          <w:lang w:val="ro-RO" w:eastAsia="ru-RU"/>
        </w:rPr>
      </w:pPr>
    </w:p>
    <w:p w14:paraId="3459F3C5" w14:textId="45CDB423" w:rsidR="009C717D" w:rsidRPr="00E560BF" w:rsidRDefault="009C717D" w:rsidP="009C717D">
      <w:pPr>
        <w:ind w:firstLine="0"/>
        <w:rPr>
          <w:rFonts w:asciiTheme="majorBidi" w:hAnsiTheme="majorBidi" w:cstheme="majorBidi"/>
          <w:sz w:val="28"/>
          <w:szCs w:val="28"/>
          <w:lang w:val="ro-RO" w:eastAsia="ru-RU"/>
        </w:rPr>
      </w:pPr>
      <w:r w:rsidRPr="00E560BF">
        <w:rPr>
          <w:rFonts w:asciiTheme="majorBidi" w:hAnsiTheme="majorBidi" w:cstheme="majorBidi"/>
          <w:sz w:val="28"/>
          <w:szCs w:val="28"/>
          <w:lang w:val="ro-RO" w:eastAsia="ru-RU"/>
        </w:rPr>
        <w:t xml:space="preserve">Aprobată în </w:t>
      </w:r>
      <w:r w:rsidR="00E560BF" w:rsidRPr="00E560BF">
        <w:rPr>
          <w:rFonts w:asciiTheme="majorBidi" w:hAnsiTheme="majorBidi" w:cstheme="majorBidi"/>
          <w:sz w:val="28"/>
          <w:szCs w:val="28"/>
          <w:lang w:val="ro-RO" w:eastAsia="ru-RU"/>
        </w:rPr>
        <w:t>ș</w:t>
      </w:r>
      <w:r w:rsidRPr="00E560BF">
        <w:rPr>
          <w:rFonts w:asciiTheme="majorBidi" w:hAnsiTheme="majorBidi" w:cstheme="majorBidi"/>
          <w:sz w:val="28"/>
          <w:szCs w:val="28"/>
          <w:lang w:val="ro-RO" w:eastAsia="ru-RU"/>
        </w:rPr>
        <w:t>edin</w:t>
      </w:r>
      <w:r w:rsidR="00E560BF" w:rsidRPr="00E560BF">
        <w:rPr>
          <w:rFonts w:asciiTheme="majorBidi" w:hAnsiTheme="majorBidi" w:cstheme="majorBidi"/>
          <w:sz w:val="28"/>
          <w:szCs w:val="28"/>
          <w:lang w:val="ro-RO" w:eastAsia="ru-RU"/>
        </w:rPr>
        <w:t>ț</w:t>
      </w:r>
      <w:r w:rsidRPr="00E560BF">
        <w:rPr>
          <w:rFonts w:asciiTheme="majorBidi" w:hAnsiTheme="majorBidi" w:cstheme="majorBidi"/>
          <w:sz w:val="28"/>
          <w:szCs w:val="28"/>
          <w:lang w:val="ro-RO" w:eastAsia="ru-RU"/>
        </w:rPr>
        <w:t>a Guvernului</w:t>
      </w:r>
    </w:p>
    <w:p w14:paraId="79E9A49B" w14:textId="77777777" w:rsidR="009C717D" w:rsidRPr="00E560BF" w:rsidRDefault="009C717D" w:rsidP="009C717D">
      <w:pPr>
        <w:ind w:firstLine="0"/>
        <w:rPr>
          <w:rFonts w:asciiTheme="majorBidi" w:hAnsiTheme="majorBidi" w:cstheme="majorBidi"/>
          <w:sz w:val="28"/>
          <w:szCs w:val="28"/>
          <w:lang w:val="ro-RO" w:eastAsia="ru-RU"/>
        </w:rPr>
      </w:pPr>
      <w:r w:rsidRPr="00E560BF">
        <w:rPr>
          <w:rFonts w:asciiTheme="majorBidi" w:hAnsiTheme="majorBidi" w:cstheme="majorBidi"/>
          <w:sz w:val="28"/>
          <w:szCs w:val="28"/>
          <w:lang w:val="ro-RO" w:eastAsia="ru-RU"/>
        </w:rPr>
        <w:t>din</w:t>
      </w:r>
    </w:p>
    <w:p w14:paraId="135CB88F" w14:textId="77777777" w:rsidR="009C717D" w:rsidRPr="00E560BF" w:rsidRDefault="009C717D" w:rsidP="009C717D">
      <w:pPr>
        <w:ind w:firstLine="0"/>
        <w:rPr>
          <w:rFonts w:asciiTheme="majorBidi" w:hAnsiTheme="majorBidi" w:cstheme="majorBidi"/>
          <w:sz w:val="28"/>
          <w:szCs w:val="28"/>
          <w:lang w:val="ro-RO" w:eastAsia="ru-RU"/>
        </w:rPr>
      </w:pPr>
    </w:p>
    <w:p w14:paraId="67210F4D" w14:textId="77777777" w:rsidR="009C717D" w:rsidRPr="00E560BF"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E560BF"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E560BF" w:rsidRDefault="006B17C6" w:rsidP="00D1121D">
      <w:pPr>
        <w:ind w:firstLine="0"/>
        <w:rPr>
          <w:rFonts w:asciiTheme="majorBidi" w:hAnsiTheme="majorBidi" w:cstheme="majorBidi"/>
          <w:sz w:val="28"/>
          <w:szCs w:val="28"/>
          <w:lang w:val="ro-RO" w:eastAsia="ru-RU"/>
        </w:rPr>
      </w:pPr>
    </w:p>
    <w:p w14:paraId="444203FC" w14:textId="77777777" w:rsidR="00633BD9" w:rsidRPr="00E560BF"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E560BF"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E560BF"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E560BF"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E560BF"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E560BF"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E560BF"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E560BF"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E560BF"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3144"/>
        <w:gridCol w:w="2096"/>
        <w:gridCol w:w="1844"/>
        <w:gridCol w:w="2035"/>
      </w:tblGrid>
      <w:tr w:rsidR="00777B33" w:rsidRPr="00E560BF" w14:paraId="512D2B13" w14:textId="77777777" w:rsidTr="00CB333A">
        <w:tc>
          <w:tcPr>
            <w:tcW w:w="1724" w:type="pct"/>
          </w:tcPr>
          <w:p w14:paraId="732F6EBA" w14:textId="77777777" w:rsidR="00777B33" w:rsidRPr="00E560BF" w:rsidRDefault="00777B33" w:rsidP="00777B33">
            <w:pPr>
              <w:tabs>
                <w:tab w:val="left" w:pos="6386"/>
              </w:tabs>
              <w:spacing w:after="120"/>
              <w:ind w:firstLine="0"/>
              <w:jc w:val="center"/>
              <w:rPr>
                <w:rFonts w:asciiTheme="majorBidi" w:hAnsiTheme="majorBidi" w:cstheme="majorBidi"/>
                <w:lang w:val="ro-RO" w:eastAsia="ru-RU"/>
              </w:rPr>
            </w:pPr>
          </w:p>
        </w:tc>
        <w:tc>
          <w:tcPr>
            <w:tcW w:w="1149" w:type="pct"/>
          </w:tcPr>
          <w:p w14:paraId="7DB7C164" w14:textId="3531DDDA" w:rsidR="00777B33" w:rsidRPr="00E560BF" w:rsidRDefault="00777B33" w:rsidP="00777B33">
            <w:pPr>
              <w:tabs>
                <w:tab w:val="left" w:pos="6386"/>
              </w:tabs>
              <w:spacing w:after="120"/>
              <w:ind w:firstLine="0"/>
              <w:jc w:val="center"/>
              <w:rPr>
                <w:rFonts w:asciiTheme="majorBidi" w:hAnsiTheme="majorBidi" w:cstheme="majorBidi"/>
                <w:lang w:val="ro-RO" w:eastAsia="ru-RU"/>
              </w:rPr>
            </w:pPr>
            <w:r w:rsidRPr="00E560BF">
              <w:rPr>
                <w:rFonts w:asciiTheme="majorBidi" w:hAnsiTheme="majorBidi" w:cstheme="majorBidi"/>
                <w:lang w:val="ro-RO" w:eastAsia="ru-RU"/>
              </w:rPr>
              <w:t>Nume, prenume</w:t>
            </w:r>
          </w:p>
        </w:tc>
        <w:tc>
          <w:tcPr>
            <w:tcW w:w="1011" w:type="pct"/>
          </w:tcPr>
          <w:p w14:paraId="0D8301DB" w14:textId="0706A6FB" w:rsidR="00777B33" w:rsidRPr="00E560BF" w:rsidRDefault="00777B33" w:rsidP="00777B33">
            <w:pPr>
              <w:tabs>
                <w:tab w:val="left" w:pos="6386"/>
              </w:tabs>
              <w:spacing w:after="120"/>
              <w:ind w:firstLine="0"/>
              <w:jc w:val="center"/>
              <w:rPr>
                <w:rFonts w:asciiTheme="majorBidi" w:hAnsiTheme="majorBidi" w:cstheme="majorBidi"/>
                <w:lang w:val="ro-RO" w:eastAsia="ru-RU"/>
              </w:rPr>
            </w:pPr>
            <w:r w:rsidRPr="00E560BF">
              <w:rPr>
                <w:rFonts w:asciiTheme="majorBidi" w:hAnsiTheme="majorBidi" w:cstheme="majorBidi"/>
                <w:lang w:val="ro-RO" w:eastAsia="ru-RU"/>
              </w:rPr>
              <w:t>Subdiviziunea</w:t>
            </w:r>
          </w:p>
        </w:tc>
        <w:tc>
          <w:tcPr>
            <w:tcW w:w="1116" w:type="pct"/>
          </w:tcPr>
          <w:p w14:paraId="75EAF104" w14:textId="0F94C417" w:rsidR="00777B33" w:rsidRPr="00E560BF" w:rsidRDefault="00777B33" w:rsidP="00777B33">
            <w:pPr>
              <w:tabs>
                <w:tab w:val="left" w:pos="6386"/>
              </w:tabs>
              <w:spacing w:after="120"/>
              <w:ind w:firstLine="0"/>
              <w:jc w:val="center"/>
              <w:rPr>
                <w:rFonts w:asciiTheme="majorBidi" w:hAnsiTheme="majorBidi" w:cstheme="majorBidi"/>
                <w:lang w:val="ro-RO" w:eastAsia="ru-RU"/>
              </w:rPr>
            </w:pPr>
            <w:r w:rsidRPr="00E560BF">
              <w:rPr>
                <w:rFonts w:asciiTheme="majorBidi" w:hAnsiTheme="majorBidi" w:cstheme="majorBidi"/>
                <w:lang w:val="ro-RO" w:eastAsia="ru-RU"/>
              </w:rPr>
              <w:t>Semnătura</w:t>
            </w:r>
          </w:p>
        </w:tc>
      </w:tr>
      <w:tr w:rsidR="00777B33" w:rsidRPr="00E560BF" w14:paraId="579218A0" w14:textId="77777777" w:rsidTr="00CB333A">
        <w:tc>
          <w:tcPr>
            <w:tcW w:w="1724" w:type="pct"/>
          </w:tcPr>
          <w:p w14:paraId="4CDA6539" w14:textId="4020FEB1" w:rsidR="00777B33" w:rsidRPr="00E560BF" w:rsidRDefault="00777B33" w:rsidP="00777B33">
            <w:pPr>
              <w:tabs>
                <w:tab w:val="left" w:pos="6386"/>
              </w:tabs>
              <w:spacing w:after="120"/>
              <w:ind w:firstLine="0"/>
              <w:jc w:val="left"/>
              <w:rPr>
                <w:rFonts w:asciiTheme="majorBidi" w:hAnsiTheme="majorBidi" w:cstheme="majorBidi"/>
                <w:lang w:val="ro-RO" w:eastAsia="ru-RU"/>
              </w:rPr>
            </w:pPr>
            <w:r w:rsidRPr="00E560BF">
              <w:rPr>
                <w:rFonts w:asciiTheme="majorBidi" w:hAnsiTheme="majorBidi" w:cstheme="majorBidi"/>
                <w:lang w:val="ro-RO" w:eastAsia="ru-RU"/>
              </w:rPr>
              <w:t>Responsabil de proiect</w:t>
            </w:r>
          </w:p>
        </w:tc>
        <w:tc>
          <w:tcPr>
            <w:tcW w:w="1149" w:type="pct"/>
          </w:tcPr>
          <w:p w14:paraId="716A1611"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r>
      <w:tr w:rsidR="00777B33" w:rsidRPr="00E560BF" w14:paraId="5B3E5A14" w14:textId="77777777" w:rsidTr="00CB333A">
        <w:tc>
          <w:tcPr>
            <w:tcW w:w="1724" w:type="pct"/>
          </w:tcPr>
          <w:p w14:paraId="1AC78779" w14:textId="1A7CD04F" w:rsidR="00777B33" w:rsidRPr="00E560BF" w:rsidRDefault="00E560BF" w:rsidP="00777B33">
            <w:pPr>
              <w:tabs>
                <w:tab w:val="left" w:pos="6386"/>
              </w:tabs>
              <w:spacing w:after="120"/>
              <w:ind w:firstLine="0"/>
              <w:jc w:val="left"/>
              <w:rPr>
                <w:rFonts w:asciiTheme="majorBidi" w:hAnsiTheme="majorBidi" w:cstheme="majorBidi"/>
                <w:lang w:val="ro-RO" w:eastAsia="ru-RU"/>
              </w:rPr>
            </w:pPr>
            <w:r w:rsidRPr="00E560BF">
              <w:rPr>
                <w:rFonts w:asciiTheme="majorBidi" w:hAnsiTheme="majorBidi" w:cstheme="majorBidi"/>
                <w:lang w:val="ro-RO" w:eastAsia="ru-RU"/>
              </w:rPr>
              <w:t>Ș</w:t>
            </w:r>
            <w:r w:rsidR="001F3557" w:rsidRPr="00E560BF">
              <w:rPr>
                <w:rFonts w:asciiTheme="majorBidi" w:hAnsiTheme="majorBidi" w:cstheme="majorBidi"/>
                <w:lang w:val="ro-RO" w:eastAsia="ru-RU"/>
              </w:rPr>
              <w:t>eful subdiviziunii responsabile</w:t>
            </w:r>
          </w:p>
        </w:tc>
        <w:tc>
          <w:tcPr>
            <w:tcW w:w="1149" w:type="pct"/>
          </w:tcPr>
          <w:p w14:paraId="73A4DC29"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r>
      <w:tr w:rsidR="00777B33" w:rsidRPr="00E560BF" w14:paraId="4F88A035" w14:textId="77777777" w:rsidTr="00CB333A">
        <w:tc>
          <w:tcPr>
            <w:tcW w:w="1724" w:type="pct"/>
          </w:tcPr>
          <w:p w14:paraId="0212A82E" w14:textId="7E503D91" w:rsidR="00777B33" w:rsidRPr="00E560BF" w:rsidRDefault="00777B33" w:rsidP="00777B33">
            <w:pPr>
              <w:tabs>
                <w:tab w:val="left" w:pos="6386"/>
              </w:tabs>
              <w:spacing w:after="120"/>
              <w:ind w:firstLine="0"/>
              <w:jc w:val="left"/>
              <w:rPr>
                <w:rFonts w:asciiTheme="majorBidi" w:hAnsiTheme="majorBidi" w:cstheme="majorBidi"/>
                <w:lang w:val="ro-RO" w:eastAsia="ru-RU"/>
              </w:rPr>
            </w:pPr>
            <w:r w:rsidRPr="00E560BF">
              <w:rPr>
                <w:rFonts w:asciiTheme="majorBidi" w:hAnsiTheme="majorBidi" w:cstheme="majorBidi"/>
                <w:lang w:val="ro-RO" w:eastAsia="ru-RU"/>
              </w:rPr>
              <w:t>Conformitate juridică</w:t>
            </w:r>
          </w:p>
        </w:tc>
        <w:tc>
          <w:tcPr>
            <w:tcW w:w="1149" w:type="pct"/>
          </w:tcPr>
          <w:p w14:paraId="20CAAA4E"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r>
      <w:tr w:rsidR="00777B33" w:rsidRPr="00E560BF" w14:paraId="7831A0BC" w14:textId="77777777" w:rsidTr="00CB333A">
        <w:tc>
          <w:tcPr>
            <w:tcW w:w="1724" w:type="pct"/>
          </w:tcPr>
          <w:p w14:paraId="4776F522" w14:textId="1390B1D8" w:rsidR="00777B33" w:rsidRPr="00E560BF" w:rsidRDefault="00777B33" w:rsidP="00777B33">
            <w:pPr>
              <w:tabs>
                <w:tab w:val="left" w:pos="6386"/>
              </w:tabs>
              <w:spacing w:after="120"/>
              <w:ind w:firstLine="0"/>
              <w:jc w:val="left"/>
              <w:rPr>
                <w:rFonts w:asciiTheme="majorBidi" w:hAnsiTheme="majorBidi" w:cstheme="majorBidi"/>
                <w:lang w:val="ro-RO" w:eastAsia="ru-RU"/>
              </w:rPr>
            </w:pPr>
            <w:r w:rsidRPr="00E560BF">
              <w:rPr>
                <w:rFonts w:asciiTheme="majorBidi" w:hAnsiTheme="majorBidi" w:cstheme="majorBidi"/>
                <w:lang w:val="ro-RO" w:eastAsia="ru-RU"/>
              </w:rPr>
              <w:t>Conformitate lingvistică</w:t>
            </w:r>
          </w:p>
        </w:tc>
        <w:tc>
          <w:tcPr>
            <w:tcW w:w="1149" w:type="pct"/>
          </w:tcPr>
          <w:p w14:paraId="39A6F810"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E560BF"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E560BF" w:rsidRDefault="00777B33" w:rsidP="00777B33">
            <w:pPr>
              <w:tabs>
                <w:tab w:val="left" w:pos="6386"/>
              </w:tabs>
              <w:spacing w:after="120"/>
              <w:ind w:firstLine="0"/>
              <w:rPr>
                <w:rFonts w:asciiTheme="majorBidi" w:hAnsiTheme="majorBidi" w:cstheme="majorBidi"/>
                <w:lang w:val="ro-RO" w:eastAsia="ru-RU"/>
              </w:rPr>
            </w:pPr>
          </w:p>
        </w:tc>
      </w:tr>
      <w:tr w:rsidR="00FD46AC" w:rsidRPr="00E560BF" w14:paraId="6838B8A5" w14:textId="77777777" w:rsidTr="00CB333A">
        <w:tc>
          <w:tcPr>
            <w:tcW w:w="1724" w:type="pct"/>
          </w:tcPr>
          <w:p w14:paraId="64EFCCC3" w14:textId="77777777" w:rsidR="00FD46AC" w:rsidRPr="00E560BF" w:rsidRDefault="00FD46AC" w:rsidP="00777B33">
            <w:pPr>
              <w:tabs>
                <w:tab w:val="left" w:pos="6386"/>
              </w:tabs>
              <w:spacing w:after="120"/>
              <w:ind w:firstLine="0"/>
              <w:jc w:val="left"/>
              <w:rPr>
                <w:rFonts w:asciiTheme="majorBidi" w:hAnsiTheme="majorBidi" w:cstheme="majorBidi"/>
                <w:lang w:val="ro-RO" w:eastAsia="ru-RU"/>
              </w:rPr>
            </w:pPr>
          </w:p>
        </w:tc>
        <w:tc>
          <w:tcPr>
            <w:tcW w:w="1149" w:type="pct"/>
          </w:tcPr>
          <w:p w14:paraId="5E8F3007" w14:textId="77777777" w:rsidR="00FD46AC" w:rsidRPr="00E560BF"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E560BF"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E560BF" w:rsidRDefault="00FD46AC" w:rsidP="00777B33">
            <w:pPr>
              <w:tabs>
                <w:tab w:val="left" w:pos="6386"/>
              </w:tabs>
              <w:spacing w:after="120"/>
              <w:ind w:firstLine="0"/>
              <w:rPr>
                <w:rFonts w:asciiTheme="majorBidi" w:hAnsiTheme="majorBidi" w:cstheme="majorBidi"/>
                <w:lang w:val="ro-RO" w:eastAsia="ru-RU"/>
              </w:rPr>
            </w:pPr>
          </w:p>
        </w:tc>
      </w:tr>
    </w:tbl>
    <w:p w14:paraId="0BBB79ED" w14:textId="642AE841" w:rsidR="00E560BF" w:rsidRPr="00E560BF" w:rsidRDefault="00E560BF" w:rsidP="00E25218">
      <w:pPr>
        <w:tabs>
          <w:tab w:val="left" w:pos="6386"/>
        </w:tabs>
        <w:rPr>
          <w:rFonts w:asciiTheme="majorBidi" w:hAnsiTheme="majorBidi" w:cstheme="majorBidi"/>
          <w:sz w:val="28"/>
          <w:szCs w:val="28"/>
          <w:lang w:val="ro-RO" w:eastAsia="ru-RU"/>
        </w:rPr>
      </w:pPr>
    </w:p>
    <w:p w14:paraId="5D1CFA20" w14:textId="77777777" w:rsidR="00E560BF" w:rsidRPr="00E560BF" w:rsidRDefault="00E560BF">
      <w:pPr>
        <w:rPr>
          <w:rFonts w:asciiTheme="majorBidi" w:hAnsiTheme="majorBidi" w:cstheme="majorBidi"/>
          <w:sz w:val="28"/>
          <w:szCs w:val="28"/>
          <w:lang w:val="ro-RO" w:eastAsia="ru-RU"/>
        </w:rPr>
      </w:pPr>
      <w:r w:rsidRPr="00E560BF">
        <w:rPr>
          <w:rFonts w:asciiTheme="majorBidi" w:hAnsiTheme="majorBidi" w:cstheme="majorBidi"/>
          <w:sz w:val="28"/>
          <w:szCs w:val="28"/>
          <w:lang w:val="ro-RO" w:eastAsia="ru-RU"/>
        </w:rPr>
        <w:br w:type="page"/>
      </w:r>
    </w:p>
    <w:p w14:paraId="76678049" w14:textId="77777777" w:rsidR="00E560BF" w:rsidRPr="0094545C" w:rsidRDefault="00E560BF" w:rsidP="00E560BF">
      <w:pPr>
        <w:ind w:firstLine="567"/>
        <w:jc w:val="right"/>
        <w:rPr>
          <w:i/>
          <w:iCs/>
          <w:sz w:val="28"/>
          <w:szCs w:val="28"/>
          <w:lang w:val="ro-RO"/>
        </w:rPr>
      </w:pPr>
      <w:r w:rsidRPr="0094545C">
        <w:rPr>
          <w:i/>
          <w:iCs/>
          <w:sz w:val="28"/>
          <w:szCs w:val="28"/>
          <w:lang w:val="ro-RO"/>
        </w:rPr>
        <w:lastRenderedPageBreak/>
        <w:t>Proiect</w:t>
      </w:r>
    </w:p>
    <w:p w14:paraId="7BB163A5" w14:textId="77777777" w:rsidR="00E560BF" w:rsidRPr="00E560BF" w:rsidRDefault="00E560BF" w:rsidP="00E560BF">
      <w:pPr>
        <w:ind w:firstLine="567"/>
        <w:rPr>
          <w:b/>
          <w:sz w:val="28"/>
          <w:szCs w:val="28"/>
          <w:lang w:val="ro-RO"/>
        </w:rPr>
      </w:pPr>
    </w:p>
    <w:p w14:paraId="5F48A18F" w14:textId="77777777" w:rsidR="00E560BF" w:rsidRPr="00E560BF" w:rsidRDefault="00E560BF" w:rsidP="00E560BF">
      <w:pPr>
        <w:ind w:firstLine="0"/>
        <w:jc w:val="center"/>
        <w:rPr>
          <w:b/>
          <w:sz w:val="28"/>
          <w:szCs w:val="28"/>
          <w:lang w:val="ro-RO"/>
        </w:rPr>
      </w:pPr>
      <w:r w:rsidRPr="00E560BF">
        <w:rPr>
          <w:b/>
          <w:sz w:val="28"/>
          <w:szCs w:val="28"/>
          <w:lang w:val="ro-RO"/>
        </w:rPr>
        <w:t>PARLAMENTUL REPUBLICII MOLDOVA</w:t>
      </w:r>
    </w:p>
    <w:p w14:paraId="006AC518" w14:textId="77777777" w:rsidR="00E560BF" w:rsidRPr="00E560BF" w:rsidRDefault="00E560BF" w:rsidP="00E560BF">
      <w:pPr>
        <w:ind w:firstLine="0"/>
        <w:jc w:val="center"/>
        <w:rPr>
          <w:b/>
          <w:sz w:val="28"/>
          <w:szCs w:val="28"/>
          <w:lang w:val="ro-RO"/>
        </w:rPr>
      </w:pPr>
    </w:p>
    <w:p w14:paraId="0CA26ACF" w14:textId="77777777" w:rsidR="00970C77" w:rsidRPr="00970C77" w:rsidRDefault="00E560BF" w:rsidP="00970C77">
      <w:pPr>
        <w:ind w:firstLine="0"/>
        <w:jc w:val="center"/>
        <w:rPr>
          <w:b/>
          <w:spacing w:val="20"/>
          <w:sz w:val="28"/>
          <w:szCs w:val="28"/>
          <w:lang w:val="ro-RO"/>
        </w:rPr>
      </w:pPr>
      <w:r w:rsidRPr="00970C77">
        <w:rPr>
          <w:b/>
          <w:spacing w:val="20"/>
          <w:sz w:val="28"/>
          <w:szCs w:val="28"/>
          <w:lang w:val="ro-RO"/>
        </w:rPr>
        <w:t xml:space="preserve">LEGE </w:t>
      </w:r>
    </w:p>
    <w:p w14:paraId="79B02FDB" w14:textId="77777777" w:rsidR="00E560BF" w:rsidRPr="00E560BF" w:rsidRDefault="00E560BF" w:rsidP="00E560BF">
      <w:pPr>
        <w:ind w:firstLine="0"/>
        <w:jc w:val="center"/>
        <w:rPr>
          <w:sz w:val="28"/>
          <w:szCs w:val="28"/>
          <w:lang w:val="ro-RO"/>
        </w:rPr>
      </w:pPr>
    </w:p>
    <w:p w14:paraId="7728D745" w14:textId="3C675B39" w:rsidR="00E560BF" w:rsidRPr="00E560BF" w:rsidRDefault="00E560BF" w:rsidP="00E560BF">
      <w:pPr>
        <w:ind w:firstLine="0"/>
        <w:jc w:val="center"/>
        <w:rPr>
          <w:b/>
          <w:sz w:val="28"/>
          <w:szCs w:val="28"/>
          <w:lang w:val="ro-RO"/>
        </w:rPr>
      </w:pPr>
      <w:r w:rsidRPr="00E560BF">
        <w:rPr>
          <w:b/>
          <w:sz w:val="28"/>
          <w:szCs w:val="28"/>
          <w:lang w:val="ro-RO"/>
        </w:rPr>
        <w:t>pentru modificarea Legii nr. 66/2008 privind protecția indicațiilor geografice, denumirilor de origine și specialităților tradiționale garantate</w:t>
      </w:r>
    </w:p>
    <w:p w14:paraId="74D775DD" w14:textId="77777777" w:rsidR="00E560BF" w:rsidRPr="00E560BF" w:rsidRDefault="00E560BF" w:rsidP="00E560BF">
      <w:pPr>
        <w:ind w:firstLine="0"/>
        <w:rPr>
          <w:i/>
          <w:sz w:val="28"/>
          <w:szCs w:val="28"/>
          <w:lang w:val="ro-RO"/>
        </w:rPr>
      </w:pPr>
    </w:p>
    <w:p w14:paraId="08D18C9C" w14:textId="77777777" w:rsidR="00E560BF" w:rsidRPr="00E560BF" w:rsidRDefault="00E560BF" w:rsidP="00E560BF">
      <w:pPr>
        <w:ind w:firstLine="900"/>
        <w:rPr>
          <w:sz w:val="28"/>
          <w:szCs w:val="28"/>
          <w:lang w:val="ro-RO"/>
        </w:rPr>
      </w:pPr>
      <w:r w:rsidRPr="00E560BF">
        <w:rPr>
          <w:sz w:val="28"/>
          <w:szCs w:val="28"/>
          <w:lang w:val="ro-RO"/>
        </w:rPr>
        <w:t>Parlamentul adoptă prezenta lege organică.</w:t>
      </w:r>
    </w:p>
    <w:p w14:paraId="6A0BF0BF" w14:textId="77777777" w:rsidR="00E560BF" w:rsidRPr="00E560BF" w:rsidRDefault="00E560BF" w:rsidP="00E560BF">
      <w:pPr>
        <w:ind w:firstLine="900"/>
        <w:rPr>
          <w:sz w:val="28"/>
          <w:szCs w:val="28"/>
          <w:lang w:val="ro-RO"/>
        </w:rPr>
      </w:pPr>
    </w:p>
    <w:p w14:paraId="671FB271" w14:textId="6E2AF5F1" w:rsidR="00E560BF" w:rsidRPr="00EC5E45" w:rsidRDefault="00E560BF" w:rsidP="00EC5E45">
      <w:pPr>
        <w:tabs>
          <w:tab w:val="left" w:pos="3261"/>
          <w:tab w:val="left" w:pos="3402"/>
        </w:tabs>
        <w:ind w:firstLine="900"/>
        <w:rPr>
          <w:b/>
          <w:sz w:val="28"/>
          <w:szCs w:val="28"/>
          <w:lang w:val="ro-RO"/>
        </w:rPr>
      </w:pPr>
      <w:r w:rsidRPr="00E560BF">
        <w:rPr>
          <w:b/>
          <w:sz w:val="28"/>
          <w:szCs w:val="28"/>
          <w:lang w:val="ro-RO"/>
        </w:rPr>
        <w:t xml:space="preserve">Articol unic. </w:t>
      </w:r>
      <w:r w:rsidR="00EC5E45">
        <w:rPr>
          <w:b/>
          <w:sz w:val="28"/>
          <w:szCs w:val="28"/>
          <w:lang w:val="ro-RO"/>
        </w:rPr>
        <w:t>–</w:t>
      </w:r>
      <w:r w:rsidRPr="00E560BF">
        <w:rPr>
          <w:sz w:val="28"/>
          <w:szCs w:val="28"/>
          <w:lang w:val="ro-RO"/>
        </w:rPr>
        <w:t xml:space="preserve"> Legea nr. 66/2008 privind protecția indicațiilor geografice, denumirilor de origine și specialităților tradiționale garantate (Monitorul Oficial al Republicii Moldova, 2008, nr.</w:t>
      </w:r>
      <w:r w:rsidR="00EC5E45">
        <w:rPr>
          <w:sz w:val="28"/>
          <w:szCs w:val="28"/>
          <w:lang w:val="ro-RO"/>
        </w:rPr>
        <w:t xml:space="preserve"> </w:t>
      </w:r>
      <w:r w:rsidRPr="00E560BF">
        <w:rPr>
          <w:sz w:val="28"/>
          <w:szCs w:val="28"/>
          <w:lang w:val="ro-RO"/>
        </w:rPr>
        <w:t>134-137, art.</w:t>
      </w:r>
      <w:r w:rsidR="00EC5E45">
        <w:rPr>
          <w:sz w:val="28"/>
          <w:szCs w:val="28"/>
          <w:lang w:val="ro-RO"/>
        </w:rPr>
        <w:t xml:space="preserve"> </w:t>
      </w:r>
      <w:r w:rsidRPr="00E560BF">
        <w:rPr>
          <w:sz w:val="28"/>
          <w:szCs w:val="28"/>
          <w:lang w:val="ro-RO"/>
        </w:rPr>
        <w:t>527)</w:t>
      </w:r>
      <w:r w:rsidRPr="00E560BF">
        <w:rPr>
          <w:iCs/>
          <w:sz w:val="28"/>
          <w:szCs w:val="28"/>
          <w:lang w:val="ro-RO"/>
        </w:rPr>
        <w:t>,</w:t>
      </w:r>
      <w:r w:rsidRPr="00E560BF">
        <w:rPr>
          <w:i/>
          <w:iCs/>
          <w:sz w:val="28"/>
          <w:szCs w:val="28"/>
          <w:lang w:val="ro-RO"/>
        </w:rPr>
        <w:t xml:space="preserve"> </w:t>
      </w:r>
      <w:r w:rsidRPr="00E560BF">
        <w:rPr>
          <w:iCs/>
          <w:sz w:val="28"/>
          <w:szCs w:val="28"/>
          <w:lang w:val="ro-RO"/>
        </w:rPr>
        <w:t xml:space="preserve">cu modificările ulterioare, </w:t>
      </w:r>
      <w:r w:rsidRPr="00E560BF">
        <w:rPr>
          <w:sz w:val="28"/>
          <w:szCs w:val="28"/>
          <w:lang w:val="ro-RO"/>
        </w:rPr>
        <w:t xml:space="preserve">se modifică după cum urmează: </w:t>
      </w:r>
    </w:p>
    <w:p w14:paraId="460D77D6" w14:textId="77777777" w:rsidR="00E560BF" w:rsidRPr="00E560BF" w:rsidRDefault="00E560BF" w:rsidP="00E560BF">
      <w:pPr>
        <w:tabs>
          <w:tab w:val="left" w:pos="3261"/>
          <w:tab w:val="left" w:pos="3402"/>
        </w:tabs>
        <w:ind w:firstLine="900"/>
        <w:rPr>
          <w:sz w:val="28"/>
          <w:szCs w:val="28"/>
          <w:lang w:val="ro-RO"/>
        </w:rPr>
      </w:pPr>
    </w:p>
    <w:p w14:paraId="0DBB1DF8" w14:textId="08BF1D3B" w:rsidR="00E560BF" w:rsidRPr="00E560BF" w:rsidRDefault="00E560BF" w:rsidP="00EC5E45">
      <w:pPr>
        <w:pStyle w:val="ListParagraph"/>
        <w:numPr>
          <w:ilvl w:val="0"/>
          <w:numId w:val="43"/>
        </w:numPr>
        <w:tabs>
          <w:tab w:val="left" w:pos="709"/>
          <w:tab w:val="left" w:pos="851"/>
          <w:tab w:val="left" w:pos="1170"/>
          <w:tab w:val="left" w:pos="3402"/>
        </w:tabs>
        <w:ind w:left="0" w:firstLine="900"/>
        <w:contextualSpacing w:val="0"/>
        <w:rPr>
          <w:sz w:val="28"/>
          <w:szCs w:val="28"/>
          <w:lang w:val="ro-RO"/>
        </w:rPr>
      </w:pPr>
      <w:r w:rsidRPr="00E560BF">
        <w:rPr>
          <w:sz w:val="28"/>
          <w:szCs w:val="28"/>
          <w:lang w:val="ro-RO"/>
        </w:rPr>
        <w:t>După clauza de adoptare se introduce clauza de armonizare cu următorul cuprins:</w:t>
      </w:r>
    </w:p>
    <w:p w14:paraId="7B5AC5CA" w14:textId="233EDF3A" w:rsidR="00EC5E45" w:rsidRDefault="00E560BF" w:rsidP="00EC5E45">
      <w:pPr>
        <w:tabs>
          <w:tab w:val="left" w:pos="709"/>
          <w:tab w:val="left" w:pos="851"/>
          <w:tab w:val="left" w:pos="3261"/>
          <w:tab w:val="left" w:pos="3402"/>
        </w:tabs>
        <w:ind w:firstLine="900"/>
        <w:rPr>
          <w:sz w:val="28"/>
          <w:szCs w:val="28"/>
          <w:lang w:val="ro-RO"/>
        </w:rPr>
      </w:pPr>
      <w:r w:rsidRPr="00E560BF">
        <w:rPr>
          <w:sz w:val="28"/>
          <w:szCs w:val="28"/>
          <w:lang w:val="ro-RO"/>
        </w:rPr>
        <w:t>,,Prezenta lege transpune:</w:t>
      </w:r>
    </w:p>
    <w:p w14:paraId="71CB476F" w14:textId="3DF2C372" w:rsidR="00E560BF" w:rsidRPr="00EC5E45" w:rsidRDefault="00E560BF" w:rsidP="00EC5E45">
      <w:pPr>
        <w:pStyle w:val="ListParagraph"/>
        <w:numPr>
          <w:ilvl w:val="0"/>
          <w:numId w:val="48"/>
        </w:numPr>
        <w:tabs>
          <w:tab w:val="left" w:pos="720"/>
          <w:tab w:val="left" w:pos="1170"/>
          <w:tab w:val="left" w:pos="3261"/>
          <w:tab w:val="left" w:pos="3402"/>
        </w:tabs>
        <w:ind w:left="0" w:firstLine="900"/>
        <w:rPr>
          <w:sz w:val="28"/>
          <w:szCs w:val="28"/>
          <w:lang w:val="ro-RO"/>
        </w:rPr>
      </w:pPr>
      <w:r w:rsidRPr="00EC5E45">
        <w:rPr>
          <w:sz w:val="28"/>
          <w:szCs w:val="28"/>
          <w:lang w:val="ro-RO"/>
        </w:rPr>
        <w:t>Directiva 2004/48/CE a Parlamentului European și a Consiliului din 29</w:t>
      </w:r>
      <w:r w:rsidR="00CD087B">
        <w:rPr>
          <w:sz w:val="28"/>
          <w:szCs w:val="28"/>
          <w:lang w:val="ro-RO"/>
        </w:rPr>
        <w:t> </w:t>
      </w:r>
      <w:r w:rsidRPr="00EC5E45">
        <w:rPr>
          <w:sz w:val="28"/>
          <w:szCs w:val="28"/>
          <w:lang w:val="ro-RO"/>
        </w:rPr>
        <w:t>aprilie 2004 privind respectarea drepturilor de proprietate intelectuală, publicată în Jurnalul Oficial al Uniunii Europene L 157 din 30 aprilie 2004;</w:t>
      </w:r>
    </w:p>
    <w:p w14:paraId="1E805D32" w14:textId="2F74DB08" w:rsidR="00E560BF" w:rsidRPr="00EC5E45" w:rsidRDefault="00E560BF" w:rsidP="00EC5E45">
      <w:pPr>
        <w:tabs>
          <w:tab w:val="left" w:pos="720"/>
          <w:tab w:val="left" w:pos="3261"/>
          <w:tab w:val="left" w:pos="3402"/>
        </w:tabs>
        <w:ind w:firstLine="900"/>
        <w:rPr>
          <w:sz w:val="28"/>
          <w:szCs w:val="28"/>
          <w:lang w:val="ro-RO"/>
        </w:rPr>
      </w:pPr>
      <w:r w:rsidRPr="00EC5E45">
        <w:rPr>
          <w:sz w:val="28"/>
          <w:szCs w:val="28"/>
          <w:lang w:val="ro-RO"/>
        </w:rPr>
        <w:t>precum și transpune parțial:</w:t>
      </w:r>
    </w:p>
    <w:p w14:paraId="3D8401FC" w14:textId="5E7A96B1" w:rsidR="00E560BF" w:rsidRPr="00EC5E45" w:rsidRDefault="00EC5E45" w:rsidP="00EC5E45">
      <w:pPr>
        <w:pStyle w:val="ListParagraph"/>
        <w:numPr>
          <w:ilvl w:val="0"/>
          <w:numId w:val="48"/>
        </w:numPr>
        <w:tabs>
          <w:tab w:val="left" w:pos="567"/>
          <w:tab w:val="left" w:pos="720"/>
          <w:tab w:val="left" w:pos="1080"/>
          <w:tab w:val="left" w:pos="3261"/>
          <w:tab w:val="left" w:pos="3402"/>
        </w:tabs>
        <w:ind w:left="0" w:firstLine="900"/>
        <w:rPr>
          <w:sz w:val="28"/>
          <w:szCs w:val="28"/>
          <w:lang w:val="ro-RO"/>
        </w:rPr>
      </w:pPr>
      <w:r>
        <w:rPr>
          <w:sz w:val="28"/>
          <w:szCs w:val="28"/>
          <w:lang w:val="ro-RO"/>
        </w:rPr>
        <w:t xml:space="preserve"> </w:t>
      </w:r>
      <w:r w:rsidR="00E560BF" w:rsidRPr="00EC5E45">
        <w:rPr>
          <w:sz w:val="28"/>
          <w:szCs w:val="28"/>
          <w:lang w:val="ro-RO"/>
        </w:rPr>
        <w:t>Regulamentul (UE) nr. 1151/2012 al Parlamentului European și al Consiliului din 21 noiembrie 2012 privind sistemele din domeniul calității produselor agricole și alimentare, publicat în Jurnalul Oficial al Uniunii Europene L 343 din 14 decembrie 2012;</w:t>
      </w:r>
    </w:p>
    <w:p w14:paraId="0C4CEA94" w14:textId="36B0D649" w:rsidR="00E560BF" w:rsidRPr="00074663" w:rsidRDefault="00074663" w:rsidP="00074663">
      <w:pPr>
        <w:pStyle w:val="ListParagraph"/>
        <w:tabs>
          <w:tab w:val="left" w:pos="567"/>
          <w:tab w:val="left" w:pos="709"/>
        </w:tabs>
        <w:ind w:left="0" w:firstLine="900"/>
        <w:contextualSpacing w:val="0"/>
        <w:rPr>
          <w:sz w:val="28"/>
          <w:szCs w:val="28"/>
          <w:lang w:val="ro-RO"/>
        </w:rPr>
      </w:pPr>
      <w:r>
        <w:rPr>
          <w:b/>
          <w:sz w:val="28"/>
          <w:szCs w:val="28"/>
          <w:lang w:val="ro-RO"/>
        </w:rPr>
        <w:t>–</w:t>
      </w:r>
      <w:r w:rsidRPr="00E560BF">
        <w:rPr>
          <w:sz w:val="28"/>
          <w:szCs w:val="28"/>
          <w:lang w:val="ro-RO"/>
        </w:rPr>
        <w:t xml:space="preserve"> </w:t>
      </w:r>
      <w:r w:rsidR="00E560BF" w:rsidRPr="00074663">
        <w:rPr>
          <w:sz w:val="28"/>
          <w:szCs w:val="28"/>
          <w:lang w:val="ro-RO"/>
        </w:rPr>
        <w:t>Regulamentul (CE) nr. 607/2009 al Comisiei din 14 iulie 2009 de stabilire a unor norme de punere în aplicare a Regulamentului (CE) nr. 479/2008 al Consiliului în ceea ce privește denumirile de origine protejate și indicațiile geografice protejate, mențiunile tradiționale, etichetarea și prezentarea anumitor produse vitivinicole, publicat în Jurnalul Oficial al Uniunii Europene L</w:t>
      </w:r>
      <w:r w:rsidR="00EC5E45" w:rsidRPr="00074663">
        <w:rPr>
          <w:sz w:val="28"/>
          <w:szCs w:val="28"/>
          <w:lang w:val="ro-RO"/>
        </w:rPr>
        <w:t> </w:t>
      </w:r>
      <w:r w:rsidR="00E560BF" w:rsidRPr="00074663">
        <w:rPr>
          <w:sz w:val="28"/>
          <w:szCs w:val="28"/>
          <w:lang w:val="ro-RO"/>
        </w:rPr>
        <w:t>193 din 24 iulie 2009.”</w:t>
      </w:r>
    </w:p>
    <w:p w14:paraId="7DCFF4EC" w14:textId="77777777" w:rsidR="00E560BF" w:rsidRPr="00E560BF" w:rsidRDefault="00E560BF" w:rsidP="00E560BF">
      <w:pPr>
        <w:pStyle w:val="ListParagraph"/>
        <w:tabs>
          <w:tab w:val="left" w:pos="709"/>
          <w:tab w:val="left" w:pos="851"/>
          <w:tab w:val="left" w:pos="3261"/>
          <w:tab w:val="left" w:pos="3402"/>
        </w:tabs>
        <w:ind w:left="0" w:firstLine="900"/>
        <w:rPr>
          <w:sz w:val="28"/>
          <w:szCs w:val="28"/>
          <w:lang w:val="ro-RO"/>
        </w:rPr>
      </w:pPr>
    </w:p>
    <w:p w14:paraId="2DF3F4AD" w14:textId="4149D5A5" w:rsidR="00E560BF" w:rsidRPr="00E560BF" w:rsidRDefault="00E560BF" w:rsidP="00E560BF">
      <w:pPr>
        <w:tabs>
          <w:tab w:val="left" w:pos="3261"/>
          <w:tab w:val="left" w:pos="3402"/>
        </w:tabs>
        <w:ind w:firstLine="900"/>
        <w:rPr>
          <w:sz w:val="28"/>
          <w:szCs w:val="28"/>
          <w:lang w:val="ro-RO"/>
        </w:rPr>
      </w:pPr>
      <w:r w:rsidRPr="00E560BF">
        <w:rPr>
          <w:sz w:val="28"/>
          <w:szCs w:val="28"/>
          <w:lang w:val="ro-RO"/>
        </w:rPr>
        <w:t xml:space="preserve">2. </w:t>
      </w:r>
      <w:r w:rsidR="0094545C">
        <w:rPr>
          <w:sz w:val="28"/>
          <w:szCs w:val="28"/>
          <w:lang w:val="ro-RO"/>
        </w:rPr>
        <w:t>La a</w:t>
      </w:r>
      <w:r w:rsidRPr="00E560BF">
        <w:rPr>
          <w:sz w:val="28"/>
          <w:szCs w:val="28"/>
          <w:lang w:val="ro-RO"/>
        </w:rPr>
        <w:t>rticolul 2:</w:t>
      </w:r>
    </w:p>
    <w:p w14:paraId="02FE5CE7" w14:textId="3132134B" w:rsidR="00E560BF" w:rsidRPr="00E560BF" w:rsidRDefault="00E560BF" w:rsidP="00E560BF">
      <w:pPr>
        <w:tabs>
          <w:tab w:val="left" w:pos="3261"/>
          <w:tab w:val="left" w:pos="3402"/>
        </w:tabs>
        <w:ind w:firstLine="900"/>
        <w:rPr>
          <w:sz w:val="28"/>
          <w:szCs w:val="28"/>
          <w:lang w:val="ro-RO"/>
        </w:rPr>
      </w:pPr>
      <w:r w:rsidRPr="00E560BF">
        <w:rPr>
          <w:sz w:val="28"/>
          <w:szCs w:val="28"/>
          <w:lang w:val="ro-RO"/>
        </w:rPr>
        <w:t>noțiunea ,,denumire geografică” se exclude;</w:t>
      </w:r>
    </w:p>
    <w:p w14:paraId="733ECB67" w14:textId="2540C9ED" w:rsidR="00E560BF" w:rsidRPr="00E560BF" w:rsidRDefault="00E560BF" w:rsidP="00E560BF">
      <w:pPr>
        <w:tabs>
          <w:tab w:val="left" w:pos="3261"/>
          <w:tab w:val="left" w:pos="3402"/>
        </w:tabs>
        <w:ind w:firstLine="900"/>
        <w:rPr>
          <w:sz w:val="28"/>
          <w:szCs w:val="28"/>
          <w:lang w:val="ro-RO"/>
        </w:rPr>
      </w:pPr>
      <w:r w:rsidRPr="00E560BF">
        <w:rPr>
          <w:sz w:val="28"/>
          <w:szCs w:val="28"/>
          <w:lang w:val="ro-RO"/>
        </w:rPr>
        <w:t>la noțiunea ,,indicație geografică”</w:t>
      </w:r>
      <w:r w:rsidR="00CD087B">
        <w:rPr>
          <w:sz w:val="28"/>
          <w:szCs w:val="28"/>
          <w:lang w:val="ro-RO"/>
        </w:rPr>
        <w:t>,</w:t>
      </w:r>
      <w:r w:rsidRPr="00E560BF">
        <w:rPr>
          <w:sz w:val="28"/>
          <w:szCs w:val="28"/>
          <w:lang w:val="ro-RO"/>
        </w:rPr>
        <w:t xml:space="preserve"> după </w:t>
      </w:r>
      <w:r w:rsidR="00EC5E45">
        <w:rPr>
          <w:sz w:val="28"/>
          <w:szCs w:val="28"/>
          <w:lang w:val="ro-RO"/>
        </w:rPr>
        <w:t>textul</w:t>
      </w:r>
      <w:r w:rsidRPr="00E560BF">
        <w:rPr>
          <w:sz w:val="28"/>
          <w:szCs w:val="28"/>
          <w:lang w:val="ro-RO"/>
        </w:rPr>
        <w:t xml:space="preserve"> ,,reputație sau alte caracteristici ce pot fi atribuite” se introduc</w:t>
      </w:r>
      <w:r w:rsidR="00EC5E45">
        <w:rPr>
          <w:sz w:val="28"/>
          <w:szCs w:val="28"/>
          <w:lang w:val="ro-RO"/>
        </w:rPr>
        <w:t>e</w:t>
      </w:r>
      <w:r w:rsidRPr="00E560BF">
        <w:rPr>
          <w:sz w:val="28"/>
          <w:szCs w:val="28"/>
          <w:lang w:val="ro-RO"/>
        </w:rPr>
        <w:t xml:space="preserve"> </w:t>
      </w:r>
      <w:r w:rsidR="00EC5E45">
        <w:rPr>
          <w:sz w:val="28"/>
          <w:szCs w:val="28"/>
          <w:lang w:val="ro-RO"/>
        </w:rPr>
        <w:t>textul</w:t>
      </w:r>
      <w:r w:rsidRPr="00E560BF">
        <w:rPr>
          <w:sz w:val="28"/>
          <w:szCs w:val="28"/>
          <w:lang w:val="ro-RO"/>
        </w:rPr>
        <w:t xml:space="preserve"> ,,în mod esențial”;</w:t>
      </w:r>
    </w:p>
    <w:p w14:paraId="4B0E252E" w14:textId="418F56F3" w:rsidR="00E560BF" w:rsidRPr="00E560BF" w:rsidRDefault="00E560BF" w:rsidP="00E560BF">
      <w:pPr>
        <w:tabs>
          <w:tab w:val="left" w:pos="3261"/>
          <w:tab w:val="left" w:pos="3402"/>
        </w:tabs>
        <w:ind w:firstLine="900"/>
        <w:rPr>
          <w:sz w:val="28"/>
          <w:szCs w:val="28"/>
          <w:lang w:val="ro-RO"/>
        </w:rPr>
      </w:pPr>
      <w:r w:rsidRPr="00E560BF">
        <w:rPr>
          <w:sz w:val="28"/>
          <w:szCs w:val="28"/>
          <w:lang w:val="ro-RO"/>
        </w:rPr>
        <w:t>la noțiunea ,,denumire de origine”</w:t>
      </w:r>
      <w:r w:rsidR="00CD087B">
        <w:rPr>
          <w:sz w:val="28"/>
          <w:szCs w:val="28"/>
          <w:lang w:val="ro-RO"/>
        </w:rPr>
        <w:t>,</w:t>
      </w:r>
      <w:r w:rsidRPr="00E560BF">
        <w:rPr>
          <w:sz w:val="28"/>
          <w:szCs w:val="28"/>
          <w:lang w:val="ro-RO"/>
        </w:rPr>
        <w:t xml:space="preserve"> textul ,,sunt, în mod esențial sau exclusiv, datorate mediului geografic, cuprinzând  factorii naturali și umani” se substituie cu textul ,,se datorează exclusiv sau în mod esențial mediului geografic, cuprinzând factorii naturali și umani care a</w:t>
      </w:r>
      <w:r w:rsidR="00EC5E45">
        <w:rPr>
          <w:sz w:val="28"/>
          <w:szCs w:val="28"/>
          <w:lang w:val="ro-RO"/>
        </w:rPr>
        <w:t>u</w:t>
      </w:r>
      <w:r w:rsidRPr="00E560BF">
        <w:rPr>
          <w:sz w:val="28"/>
          <w:szCs w:val="28"/>
          <w:lang w:val="ro-RO"/>
        </w:rPr>
        <w:t xml:space="preserve"> conferit produsului respectiv reputația sa, și”; </w:t>
      </w:r>
    </w:p>
    <w:p w14:paraId="78B542BA" w14:textId="190B1A34" w:rsidR="00E560BF" w:rsidRPr="00E560BF" w:rsidRDefault="00E560BF" w:rsidP="00E560BF">
      <w:pPr>
        <w:tabs>
          <w:tab w:val="left" w:pos="851"/>
          <w:tab w:val="left" w:pos="3261"/>
          <w:tab w:val="left" w:pos="3402"/>
        </w:tabs>
        <w:ind w:firstLine="900"/>
        <w:rPr>
          <w:sz w:val="28"/>
          <w:szCs w:val="28"/>
          <w:lang w:val="ro-RO"/>
        </w:rPr>
      </w:pPr>
      <w:r w:rsidRPr="00E560BF">
        <w:rPr>
          <w:sz w:val="28"/>
          <w:szCs w:val="28"/>
          <w:lang w:val="ro-RO"/>
        </w:rPr>
        <w:lastRenderedPageBreak/>
        <w:t>noțiunea ,,control oficial” se exclude;</w:t>
      </w:r>
    </w:p>
    <w:p w14:paraId="5CCDE4C9" w14:textId="26C10839" w:rsidR="00E560BF" w:rsidRPr="00E560BF" w:rsidRDefault="00E560BF" w:rsidP="00E560BF">
      <w:pPr>
        <w:shd w:val="clear" w:color="auto" w:fill="FFFFFF"/>
        <w:tabs>
          <w:tab w:val="left" w:pos="709"/>
          <w:tab w:val="left" w:pos="851"/>
        </w:tabs>
        <w:ind w:firstLine="900"/>
        <w:rPr>
          <w:sz w:val="28"/>
          <w:szCs w:val="28"/>
          <w:lang w:val="ro-RO"/>
        </w:rPr>
      </w:pPr>
      <w:r w:rsidRPr="00E560BF">
        <w:rPr>
          <w:sz w:val="28"/>
          <w:szCs w:val="28"/>
          <w:lang w:val="ro-RO"/>
        </w:rPr>
        <w:t>după noțiunea ,,</w:t>
      </w:r>
      <w:r w:rsidRPr="00E560BF">
        <w:rPr>
          <w:iCs/>
          <w:sz w:val="28"/>
          <w:szCs w:val="28"/>
          <w:lang w:val="ro-RO"/>
        </w:rPr>
        <w:t>Aranjamentul de la Lisabona</w:t>
      </w:r>
      <w:r w:rsidRPr="00E560BF">
        <w:rPr>
          <w:sz w:val="28"/>
          <w:szCs w:val="28"/>
          <w:lang w:val="ro-RO"/>
        </w:rPr>
        <w:t>” se introduc noțiunile ,,Actul de la Geneva” și „Regulamentul Comun” cu următorul cuprins:</w:t>
      </w:r>
    </w:p>
    <w:p w14:paraId="61CEDFBD" w14:textId="696E8F1E" w:rsidR="00E560BF" w:rsidRPr="00E560BF" w:rsidRDefault="00E560BF" w:rsidP="00CD087B">
      <w:pPr>
        <w:shd w:val="clear" w:color="auto" w:fill="FFFFFF"/>
        <w:tabs>
          <w:tab w:val="left" w:pos="709"/>
          <w:tab w:val="left" w:pos="851"/>
        </w:tabs>
        <w:ind w:firstLine="900"/>
        <w:rPr>
          <w:sz w:val="28"/>
          <w:szCs w:val="28"/>
          <w:lang w:val="ro-RO"/>
        </w:rPr>
      </w:pPr>
      <w:r w:rsidRPr="00E560BF">
        <w:rPr>
          <w:sz w:val="28"/>
          <w:szCs w:val="28"/>
          <w:lang w:val="ro-RO"/>
        </w:rPr>
        <w:t>,,</w:t>
      </w:r>
      <w:r w:rsidRPr="00E560BF">
        <w:rPr>
          <w:i/>
          <w:sz w:val="28"/>
          <w:szCs w:val="28"/>
          <w:lang w:val="ro-RO"/>
        </w:rPr>
        <w:t>Actul de la Geneva</w:t>
      </w:r>
      <w:r w:rsidRPr="00E560BF">
        <w:rPr>
          <w:sz w:val="28"/>
          <w:szCs w:val="28"/>
          <w:lang w:val="ro-RO"/>
        </w:rPr>
        <w:t xml:space="preserve"> </w:t>
      </w:r>
      <w:r w:rsidR="00CD087B">
        <w:rPr>
          <w:sz w:val="28"/>
          <w:szCs w:val="28"/>
          <w:lang w:val="ro-RO"/>
        </w:rPr>
        <w:t>–</w:t>
      </w:r>
      <w:r w:rsidRPr="00E560BF">
        <w:rPr>
          <w:sz w:val="28"/>
          <w:szCs w:val="28"/>
          <w:lang w:val="ro-RO"/>
        </w:rPr>
        <w:t xml:space="preserve"> Actul de la Geneva al Aranjamentului de la Lisabona privind denumirile de origine și indicațiile geografice, adoptat de Conferința diplomatică din 20 mai 2015;</w:t>
      </w:r>
    </w:p>
    <w:p w14:paraId="586A4501" w14:textId="10A4E7CB" w:rsidR="00E560BF" w:rsidRPr="00E560BF" w:rsidRDefault="00E560BF" w:rsidP="00E560BF">
      <w:pPr>
        <w:shd w:val="clear" w:color="auto" w:fill="FFFFFF"/>
        <w:ind w:firstLine="900"/>
        <w:rPr>
          <w:sz w:val="28"/>
          <w:szCs w:val="28"/>
          <w:lang w:val="ro-RO"/>
        </w:rPr>
      </w:pPr>
      <w:r w:rsidRPr="00E560BF">
        <w:rPr>
          <w:i/>
          <w:sz w:val="28"/>
          <w:szCs w:val="28"/>
          <w:lang w:val="ro-RO"/>
        </w:rPr>
        <w:t>Regulamentul Comun</w:t>
      </w:r>
      <w:r w:rsidRPr="00E560BF">
        <w:rPr>
          <w:sz w:val="28"/>
          <w:szCs w:val="28"/>
          <w:lang w:val="ro-RO"/>
        </w:rPr>
        <w:t xml:space="preserve"> </w:t>
      </w:r>
      <w:r w:rsidR="00CD087B">
        <w:rPr>
          <w:sz w:val="28"/>
          <w:szCs w:val="28"/>
          <w:lang w:val="ro-RO"/>
        </w:rPr>
        <w:t xml:space="preserve">– </w:t>
      </w:r>
      <w:r w:rsidRPr="00E560BF">
        <w:rPr>
          <w:sz w:val="28"/>
          <w:szCs w:val="28"/>
          <w:lang w:val="ro-RO"/>
        </w:rPr>
        <w:t>Regulamentul Comun al Aranjamentului de la Lisabona și al Actului de la Geneva al Aranjamentului de la Lisabona, adoptat de Adunarea Uniunii de la Lisabona la 11 octombrie 2017;”</w:t>
      </w:r>
    </w:p>
    <w:p w14:paraId="7FE60E0D" w14:textId="29952F99" w:rsidR="00E560BF" w:rsidRPr="00E560BF" w:rsidRDefault="00E560BF" w:rsidP="00E560BF">
      <w:pPr>
        <w:shd w:val="clear" w:color="auto" w:fill="FFFFFF"/>
        <w:tabs>
          <w:tab w:val="left" w:pos="709"/>
          <w:tab w:val="left" w:pos="851"/>
        </w:tabs>
        <w:ind w:firstLine="900"/>
        <w:rPr>
          <w:sz w:val="28"/>
          <w:szCs w:val="28"/>
          <w:lang w:val="ro-RO"/>
        </w:rPr>
      </w:pPr>
      <w:r w:rsidRPr="00E560BF">
        <w:rPr>
          <w:sz w:val="28"/>
          <w:szCs w:val="28"/>
          <w:lang w:val="ro-RO"/>
        </w:rPr>
        <w:t>noțiunea ,,înregistrare internațională” va avea următorul cuprins:</w:t>
      </w:r>
    </w:p>
    <w:p w14:paraId="37B60EFF" w14:textId="18EB606C" w:rsidR="00E560BF" w:rsidRPr="00E560BF" w:rsidRDefault="00E560BF" w:rsidP="00E560BF">
      <w:pPr>
        <w:shd w:val="clear" w:color="auto" w:fill="FFFFFF"/>
        <w:tabs>
          <w:tab w:val="left" w:pos="709"/>
          <w:tab w:val="left" w:pos="851"/>
        </w:tabs>
        <w:ind w:firstLine="900"/>
        <w:rPr>
          <w:sz w:val="28"/>
          <w:szCs w:val="28"/>
          <w:lang w:val="ro-RO"/>
        </w:rPr>
      </w:pPr>
      <w:r w:rsidRPr="00E560BF">
        <w:rPr>
          <w:sz w:val="28"/>
          <w:szCs w:val="28"/>
          <w:lang w:val="ro-RO"/>
        </w:rPr>
        <w:t>,,</w:t>
      </w:r>
      <w:r w:rsidRPr="00E560BF" w:rsidDel="00977D07">
        <w:rPr>
          <w:sz w:val="28"/>
          <w:szCs w:val="28"/>
          <w:lang w:val="ro-RO"/>
        </w:rPr>
        <w:t xml:space="preserve"> </w:t>
      </w:r>
      <w:r w:rsidRPr="00E560BF">
        <w:rPr>
          <w:i/>
          <w:sz w:val="28"/>
          <w:szCs w:val="28"/>
          <w:lang w:val="ro-RO"/>
        </w:rPr>
        <w:t>înregistrare internațională</w:t>
      </w:r>
      <w:r w:rsidRPr="00E560BF">
        <w:rPr>
          <w:sz w:val="28"/>
          <w:szCs w:val="28"/>
          <w:lang w:val="ro-RO"/>
        </w:rPr>
        <w:t xml:space="preserve"> </w:t>
      </w:r>
      <w:r w:rsidR="00CD087B">
        <w:rPr>
          <w:sz w:val="28"/>
          <w:szCs w:val="28"/>
          <w:lang w:val="ro-RO"/>
        </w:rPr>
        <w:t xml:space="preserve">– </w:t>
      </w:r>
      <w:r w:rsidRPr="00E560BF">
        <w:rPr>
          <w:sz w:val="28"/>
          <w:szCs w:val="28"/>
          <w:lang w:val="ro-RO"/>
        </w:rPr>
        <w:t>înregistrare internațională înscrisă în Registrul internațional”;</w:t>
      </w:r>
    </w:p>
    <w:p w14:paraId="5E6A134B" w14:textId="2CCA466E" w:rsidR="00E560BF" w:rsidRPr="00E560BF" w:rsidRDefault="00E560BF" w:rsidP="00E560BF">
      <w:pPr>
        <w:shd w:val="clear" w:color="auto" w:fill="FFFFFF"/>
        <w:tabs>
          <w:tab w:val="left" w:pos="709"/>
          <w:tab w:val="left" w:pos="851"/>
        </w:tabs>
        <w:ind w:firstLine="900"/>
        <w:rPr>
          <w:sz w:val="28"/>
          <w:szCs w:val="28"/>
          <w:lang w:val="ro-RO"/>
        </w:rPr>
      </w:pPr>
      <w:r w:rsidRPr="00E560BF">
        <w:rPr>
          <w:sz w:val="28"/>
          <w:szCs w:val="28"/>
          <w:lang w:val="ro-RO"/>
        </w:rPr>
        <w:t>noțiunea ,,Registru internațional” va avea următorul cuprins:</w:t>
      </w:r>
    </w:p>
    <w:p w14:paraId="2673091A" w14:textId="131155B8" w:rsidR="00E560BF" w:rsidRPr="00E560BF" w:rsidRDefault="00E560BF" w:rsidP="00E560BF">
      <w:pPr>
        <w:shd w:val="clear" w:color="auto" w:fill="FFFFFF"/>
        <w:ind w:firstLine="900"/>
        <w:rPr>
          <w:sz w:val="28"/>
          <w:szCs w:val="28"/>
          <w:lang w:val="ro-RO"/>
        </w:rPr>
      </w:pPr>
      <w:r w:rsidRPr="00E560BF">
        <w:rPr>
          <w:sz w:val="28"/>
          <w:szCs w:val="28"/>
          <w:lang w:val="ro-RO"/>
        </w:rPr>
        <w:t>,,</w:t>
      </w:r>
      <w:r w:rsidRPr="00E560BF">
        <w:rPr>
          <w:i/>
          <w:sz w:val="28"/>
          <w:szCs w:val="28"/>
          <w:lang w:val="ro-RO"/>
        </w:rPr>
        <w:t>Registru internațional</w:t>
      </w:r>
      <w:r w:rsidRPr="00E560BF">
        <w:rPr>
          <w:sz w:val="28"/>
          <w:szCs w:val="28"/>
          <w:lang w:val="ro-RO"/>
        </w:rPr>
        <w:t xml:space="preserve"> – colecție oficială de date privind înregistrările internaționale ale denumirilor de origine și </w:t>
      </w:r>
      <w:r w:rsidR="00EC5E45">
        <w:rPr>
          <w:sz w:val="28"/>
          <w:szCs w:val="28"/>
          <w:lang w:val="ro-RO"/>
        </w:rPr>
        <w:t xml:space="preserve">ale </w:t>
      </w:r>
      <w:r w:rsidRPr="00E560BF">
        <w:rPr>
          <w:sz w:val="28"/>
          <w:szCs w:val="28"/>
          <w:lang w:val="ro-RO"/>
        </w:rPr>
        <w:t>indicațiilor geografice ținute de Biroul Internațional, indiferent de suportul pe care aceste date sunt păstrate.”</w:t>
      </w:r>
    </w:p>
    <w:p w14:paraId="2630F0A8" w14:textId="77777777" w:rsidR="00E560BF" w:rsidRPr="00E560BF" w:rsidRDefault="00E560BF" w:rsidP="00E560BF">
      <w:pPr>
        <w:shd w:val="clear" w:color="auto" w:fill="FFFFFF"/>
        <w:ind w:firstLine="900"/>
        <w:rPr>
          <w:sz w:val="28"/>
          <w:szCs w:val="28"/>
          <w:lang w:val="ro-RO"/>
        </w:rPr>
      </w:pPr>
    </w:p>
    <w:p w14:paraId="3E8D1813" w14:textId="77777777" w:rsidR="00E560BF" w:rsidRPr="00E560BF" w:rsidRDefault="00E560BF" w:rsidP="00E560BF">
      <w:pPr>
        <w:shd w:val="clear" w:color="auto" w:fill="FFFFFF"/>
        <w:ind w:firstLine="900"/>
        <w:rPr>
          <w:sz w:val="28"/>
          <w:szCs w:val="28"/>
          <w:lang w:val="ro-RO"/>
        </w:rPr>
      </w:pPr>
      <w:r w:rsidRPr="00E560BF">
        <w:rPr>
          <w:sz w:val="28"/>
          <w:szCs w:val="28"/>
          <w:lang w:val="ro-RO"/>
        </w:rPr>
        <w:t>3. Articolul 3 alineatul (2):</w:t>
      </w:r>
    </w:p>
    <w:p w14:paraId="45E16FD6" w14:textId="45CBCD1C" w:rsidR="00E560BF" w:rsidRPr="00E560BF" w:rsidRDefault="00E560BF" w:rsidP="00E560BF">
      <w:pPr>
        <w:shd w:val="clear" w:color="auto" w:fill="FFFFFF"/>
        <w:ind w:firstLine="900"/>
        <w:rPr>
          <w:sz w:val="28"/>
          <w:szCs w:val="28"/>
          <w:lang w:val="ro-RO"/>
        </w:rPr>
      </w:pPr>
      <w:r w:rsidRPr="00E560BF">
        <w:rPr>
          <w:sz w:val="28"/>
          <w:szCs w:val="28"/>
          <w:lang w:val="ro-RO"/>
        </w:rPr>
        <w:t xml:space="preserve">la litera b), textul </w:t>
      </w:r>
      <w:r w:rsidR="00CD087B">
        <w:rPr>
          <w:sz w:val="28"/>
          <w:szCs w:val="28"/>
          <w:lang w:val="ro-RO"/>
        </w:rPr>
        <w:t>„</w:t>
      </w:r>
      <w:r w:rsidRPr="00E560BF">
        <w:rPr>
          <w:sz w:val="28"/>
          <w:szCs w:val="28"/>
          <w:lang w:val="ro-RO"/>
        </w:rPr>
        <w:t>eliberează certificate privind dreptul de utilizare a indicațiilor geografice protejate și a denumirilor de origine protejate,” se exclude;</w:t>
      </w:r>
    </w:p>
    <w:p w14:paraId="748C43E6" w14:textId="77777777" w:rsidR="00E560BF" w:rsidRPr="00E560BF" w:rsidRDefault="00E560BF" w:rsidP="00E560BF">
      <w:pPr>
        <w:shd w:val="clear" w:color="auto" w:fill="FFFFFF"/>
        <w:ind w:firstLine="900"/>
        <w:rPr>
          <w:rStyle w:val="Strong"/>
          <w:b w:val="0"/>
          <w:sz w:val="28"/>
          <w:szCs w:val="28"/>
          <w:lang w:val="ro-RO"/>
        </w:rPr>
      </w:pPr>
      <w:r w:rsidRPr="00E560BF">
        <w:rPr>
          <w:sz w:val="28"/>
          <w:szCs w:val="28"/>
          <w:lang w:val="ro-RO"/>
        </w:rPr>
        <w:t xml:space="preserve">litera e) </w:t>
      </w:r>
      <w:r w:rsidRPr="00E560BF">
        <w:rPr>
          <w:rStyle w:val="Strong"/>
          <w:b w:val="0"/>
          <w:sz w:val="28"/>
          <w:szCs w:val="28"/>
          <w:lang w:val="ro-RO"/>
        </w:rPr>
        <w:t xml:space="preserve">va avea următorul cuprins: </w:t>
      </w:r>
    </w:p>
    <w:p w14:paraId="4415C29E" w14:textId="4895F3E2" w:rsidR="00E560BF" w:rsidRPr="00E560BF" w:rsidRDefault="00E560BF" w:rsidP="00E560BF">
      <w:pPr>
        <w:shd w:val="clear" w:color="auto" w:fill="FFFFFF"/>
        <w:ind w:firstLine="900"/>
        <w:rPr>
          <w:sz w:val="28"/>
          <w:szCs w:val="28"/>
          <w:lang w:val="ro-RO"/>
        </w:rPr>
      </w:pPr>
      <w:r w:rsidRPr="00E560BF">
        <w:rPr>
          <w:sz w:val="28"/>
          <w:szCs w:val="28"/>
          <w:lang w:val="ro-RO"/>
        </w:rPr>
        <w:t>e) este autoritatea competentă a Republicii Moldova în cadrul Uniunii Speciale a Țărilor Membre la Aranjamentul de la Lisabona și a Părților Contractante ale Actului de la Geneva;</w:t>
      </w:r>
      <w:r w:rsidRPr="00E560BF">
        <w:rPr>
          <w:rStyle w:val="Strong"/>
          <w:b w:val="0"/>
          <w:sz w:val="28"/>
          <w:szCs w:val="28"/>
          <w:lang w:val="ro-RO"/>
        </w:rPr>
        <w:t>”</w:t>
      </w:r>
      <w:r w:rsidR="00CD087B">
        <w:rPr>
          <w:rStyle w:val="Strong"/>
          <w:b w:val="0"/>
          <w:sz w:val="28"/>
          <w:szCs w:val="28"/>
          <w:lang w:val="ro-RO"/>
        </w:rPr>
        <w:t>.</w:t>
      </w:r>
    </w:p>
    <w:p w14:paraId="11D80F2D" w14:textId="77777777" w:rsidR="00E560BF" w:rsidRPr="00E560BF" w:rsidRDefault="00E560BF" w:rsidP="00E560BF">
      <w:pPr>
        <w:shd w:val="clear" w:color="auto" w:fill="FFFFFF"/>
        <w:ind w:firstLine="900"/>
        <w:rPr>
          <w:sz w:val="28"/>
          <w:szCs w:val="28"/>
          <w:lang w:val="ro-RO"/>
        </w:rPr>
      </w:pPr>
    </w:p>
    <w:p w14:paraId="28CAFAC7" w14:textId="77777777" w:rsidR="00E560BF" w:rsidRPr="00E560BF" w:rsidRDefault="00E560BF" w:rsidP="00E560BF">
      <w:pPr>
        <w:tabs>
          <w:tab w:val="left" w:pos="851"/>
        </w:tabs>
        <w:ind w:firstLine="900"/>
        <w:rPr>
          <w:sz w:val="28"/>
          <w:szCs w:val="28"/>
          <w:lang w:val="ro-RO"/>
        </w:rPr>
      </w:pPr>
      <w:r w:rsidRPr="00E560BF">
        <w:rPr>
          <w:sz w:val="28"/>
          <w:szCs w:val="28"/>
          <w:lang w:val="ro-RO"/>
        </w:rPr>
        <w:t>4. Articolul 5:</w:t>
      </w:r>
    </w:p>
    <w:p w14:paraId="0E037E6F" w14:textId="3E093D40" w:rsidR="00E560BF" w:rsidRPr="00E560BF" w:rsidRDefault="00E560BF" w:rsidP="00E560BF">
      <w:pPr>
        <w:tabs>
          <w:tab w:val="left" w:pos="851"/>
        </w:tabs>
        <w:ind w:firstLine="900"/>
        <w:rPr>
          <w:sz w:val="28"/>
          <w:szCs w:val="28"/>
          <w:lang w:val="ro-RO"/>
        </w:rPr>
      </w:pPr>
      <w:r w:rsidRPr="00E560BF">
        <w:rPr>
          <w:sz w:val="28"/>
          <w:szCs w:val="28"/>
          <w:lang w:val="ro-RO"/>
        </w:rPr>
        <w:t xml:space="preserve">la alineatul (1) litera b), după </w:t>
      </w:r>
      <w:r w:rsidR="00EC5E45">
        <w:rPr>
          <w:sz w:val="28"/>
          <w:szCs w:val="28"/>
          <w:lang w:val="ro-RO"/>
        </w:rPr>
        <w:t>textul</w:t>
      </w:r>
      <w:r w:rsidRPr="00E560BF">
        <w:rPr>
          <w:sz w:val="28"/>
          <w:szCs w:val="28"/>
          <w:lang w:val="ro-RO"/>
        </w:rPr>
        <w:t xml:space="preserve"> ,,cuprinzând factorii naturali și cei umani” se introduc</w:t>
      </w:r>
      <w:r w:rsidR="00EC5E45">
        <w:rPr>
          <w:sz w:val="28"/>
          <w:szCs w:val="28"/>
          <w:lang w:val="ro-RO"/>
        </w:rPr>
        <w:t>e</w:t>
      </w:r>
      <w:r w:rsidRPr="00E560BF">
        <w:rPr>
          <w:sz w:val="28"/>
          <w:szCs w:val="28"/>
          <w:lang w:val="ro-RO"/>
        </w:rPr>
        <w:t xml:space="preserve"> </w:t>
      </w:r>
      <w:r w:rsidR="00EC5E45">
        <w:rPr>
          <w:sz w:val="28"/>
          <w:szCs w:val="28"/>
          <w:lang w:val="ro-RO"/>
        </w:rPr>
        <w:t>textul</w:t>
      </w:r>
      <w:r w:rsidRPr="00E560BF">
        <w:rPr>
          <w:sz w:val="28"/>
          <w:szCs w:val="28"/>
          <w:lang w:val="ro-RO"/>
        </w:rPr>
        <w:t xml:space="preserve"> „care au conferit produsului reputația sa”;</w:t>
      </w:r>
    </w:p>
    <w:p w14:paraId="37162F82" w14:textId="31E2590F" w:rsidR="00E560BF" w:rsidRPr="00E560BF" w:rsidRDefault="00E560BF" w:rsidP="00E560BF">
      <w:pPr>
        <w:tabs>
          <w:tab w:val="left" w:pos="851"/>
        </w:tabs>
        <w:ind w:firstLine="900"/>
        <w:rPr>
          <w:sz w:val="28"/>
          <w:szCs w:val="28"/>
          <w:lang w:val="ro-RO"/>
        </w:rPr>
      </w:pPr>
      <w:r w:rsidRPr="00E560BF">
        <w:rPr>
          <w:sz w:val="28"/>
          <w:szCs w:val="28"/>
          <w:lang w:val="ro-RO"/>
        </w:rPr>
        <w:t xml:space="preserve">la alineatul (2) litera b), după </w:t>
      </w:r>
      <w:r w:rsidR="00EC5E45">
        <w:rPr>
          <w:sz w:val="28"/>
          <w:szCs w:val="28"/>
          <w:lang w:val="ro-RO"/>
        </w:rPr>
        <w:t>textul</w:t>
      </w:r>
      <w:r w:rsidRPr="00E560BF">
        <w:rPr>
          <w:sz w:val="28"/>
          <w:szCs w:val="28"/>
          <w:lang w:val="ro-RO"/>
        </w:rPr>
        <w:t xml:space="preserve"> ,,reputație sau alte caracteristici ce pot fi atribuite” se introduc</w:t>
      </w:r>
      <w:r w:rsidR="00EC5E45">
        <w:rPr>
          <w:sz w:val="28"/>
          <w:szCs w:val="28"/>
          <w:lang w:val="ro-RO"/>
        </w:rPr>
        <w:t>e</w:t>
      </w:r>
      <w:r w:rsidRPr="00E560BF">
        <w:rPr>
          <w:sz w:val="28"/>
          <w:szCs w:val="28"/>
          <w:lang w:val="ro-RO"/>
        </w:rPr>
        <w:t xml:space="preserve"> </w:t>
      </w:r>
      <w:r w:rsidR="00EC5E45">
        <w:rPr>
          <w:sz w:val="28"/>
          <w:szCs w:val="28"/>
          <w:lang w:val="ro-RO"/>
        </w:rPr>
        <w:t>textul</w:t>
      </w:r>
      <w:r w:rsidRPr="00E560BF">
        <w:rPr>
          <w:sz w:val="28"/>
          <w:szCs w:val="28"/>
          <w:lang w:val="ro-RO"/>
        </w:rPr>
        <w:t xml:space="preserve"> „în mod esențial”; </w:t>
      </w:r>
    </w:p>
    <w:p w14:paraId="69295721" w14:textId="2C43EA06" w:rsidR="00E560BF" w:rsidRPr="00E560BF" w:rsidRDefault="00E560BF" w:rsidP="00E560BF">
      <w:pPr>
        <w:tabs>
          <w:tab w:val="left" w:pos="851"/>
        </w:tabs>
        <w:ind w:firstLine="900"/>
        <w:rPr>
          <w:sz w:val="28"/>
          <w:szCs w:val="28"/>
          <w:lang w:val="ro-RO"/>
        </w:rPr>
      </w:pPr>
      <w:r w:rsidRPr="00E560BF">
        <w:rPr>
          <w:sz w:val="28"/>
          <w:szCs w:val="28"/>
          <w:lang w:val="ro-RO"/>
        </w:rPr>
        <w:t>la alineatele (6)-(8), textul ,,autorității competente desemnate în conformitate cu art. 33 alin. (1)” se substituie cu textul ,,autorității competente/organisme</w:t>
      </w:r>
      <w:r w:rsidR="00EC5E45">
        <w:rPr>
          <w:sz w:val="28"/>
          <w:szCs w:val="28"/>
          <w:lang w:val="ro-RO"/>
        </w:rPr>
        <w:t>lor</w:t>
      </w:r>
      <w:r w:rsidRPr="00E560BF">
        <w:rPr>
          <w:sz w:val="28"/>
          <w:szCs w:val="28"/>
          <w:lang w:val="ro-RO"/>
        </w:rPr>
        <w:t xml:space="preserve"> de evaluare a conformității menționate la art. 34 alin.</w:t>
      </w:r>
      <w:r w:rsidR="00EC5E45">
        <w:rPr>
          <w:sz w:val="28"/>
          <w:szCs w:val="28"/>
          <w:lang w:val="ro-RO"/>
        </w:rPr>
        <w:t> </w:t>
      </w:r>
      <w:r w:rsidRPr="00E560BF">
        <w:rPr>
          <w:sz w:val="28"/>
          <w:szCs w:val="28"/>
          <w:lang w:val="ro-RO"/>
        </w:rPr>
        <w:t>(3)”.</w:t>
      </w:r>
    </w:p>
    <w:p w14:paraId="72008313" w14:textId="77777777" w:rsidR="00E560BF" w:rsidRPr="00E560BF" w:rsidRDefault="00E560BF" w:rsidP="00E560BF">
      <w:pPr>
        <w:tabs>
          <w:tab w:val="left" w:pos="851"/>
        </w:tabs>
        <w:ind w:firstLine="900"/>
        <w:rPr>
          <w:sz w:val="28"/>
          <w:szCs w:val="28"/>
          <w:lang w:val="ro-RO"/>
        </w:rPr>
      </w:pPr>
    </w:p>
    <w:p w14:paraId="18B153EF" w14:textId="0BF367F8" w:rsidR="00E560BF" w:rsidRPr="00E560BF" w:rsidRDefault="00E560BF" w:rsidP="00E560BF">
      <w:pPr>
        <w:tabs>
          <w:tab w:val="left" w:pos="851"/>
        </w:tabs>
        <w:ind w:firstLine="900"/>
        <w:rPr>
          <w:sz w:val="28"/>
          <w:szCs w:val="28"/>
          <w:lang w:val="ro-RO"/>
        </w:rPr>
      </w:pPr>
      <w:r w:rsidRPr="00E560BF">
        <w:rPr>
          <w:sz w:val="28"/>
          <w:szCs w:val="28"/>
          <w:lang w:val="ro-RO"/>
        </w:rPr>
        <w:t xml:space="preserve">5. La articolul 7 alineatul (2) litera b), </w:t>
      </w:r>
      <w:r w:rsidR="00424B49">
        <w:rPr>
          <w:sz w:val="28"/>
          <w:szCs w:val="28"/>
          <w:lang w:val="ro-RO"/>
        </w:rPr>
        <w:t>textul</w:t>
      </w:r>
      <w:r w:rsidRPr="00E560BF">
        <w:rPr>
          <w:sz w:val="28"/>
          <w:szCs w:val="28"/>
          <w:lang w:val="ro-RO"/>
        </w:rPr>
        <w:t xml:space="preserve"> ,,total omonimă a” se exclud</w:t>
      </w:r>
      <w:r w:rsidR="00424B49">
        <w:rPr>
          <w:sz w:val="28"/>
          <w:szCs w:val="28"/>
          <w:lang w:val="ro-RO"/>
        </w:rPr>
        <w:t>e</w:t>
      </w:r>
      <w:r w:rsidRPr="00E560BF">
        <w:rPr>
          <w:sz w:val="28"/>
          <w:szCs w:val="28"/>
          <w:lang w:val="ro-RO"/>
        </w:rPr>
        <w:t>.</w:t>
      </w:r>
    </w:p>
    <w:p w14:paraId="65EDBE2E" w14:textId="77777777" w:rsidR="00E560BF" w:rsidRPr="00E560BF" w:rsidRDefault="00E560BF" w:rsidP="00E560BF">
      <w:pPr>
        <w:tabs>
          <w:tab w:val="left" w:pos="851"/>
        </w:tabs>
        <w:ind w:firstLine="900"/>
        <w:rPr>
          <w:sz w:val="28"/>
          <w:szCs w:val="28"/>
          <w:lang w:val="ro-RO"/>
        </w:rPr>
      </w:pPr>
      <w:r w:rsidRPr="00E560BF">
        <w:rPr>
          <w:sz w:val="28"/>
          <w:szCs w:val="28"/>
          <w:lang w:val="ro-RO"/>
        </w:rPr>
        <w:t xml:space="preserve"> </w:t>
      </w:r>
    </w:p>
    <w:p w14:paraId="6CA5DA0D" w14:textId="77777777" w:rsidR="00E560BF" w:rsidRPr="00E560BF" w:rsidRDefault="00E560BF" w:rsidP="00E560BF">
      <w:pPr>
        <w:tabs>
          <w:tab w:val="left" w:pos="851"/>
        </w:tabs>
        <w:ind w:firstLine="900"/>
        <w:rPr>
          <w:sz w:val="28"/>
          <w:szCs w:val="28"/>
          <w:lang w:val="ro-RO"/>
        </w:rPr>
      </w:pPr>
      <w:r w:rsidRPr="00E560BF">
        <w:rPr>
          <w:sz w:val="28"/>
          <w:szCs w:val="28"/>
          <w:lang w:val="ro-RO"/>
        </w:rPr>
        <w:t xml:space="preserve">6. La articolul 8 alineatul (1), textul ,,art. 34 alin. (1)” se substituie cu textul ,,art. 33 alin. (1)”. </w:t>
      </w:r>
    </w:p>
    <w:p w14:paraId="31AB21C7" w14:textId="77777777" w:rsidR="00E560BF" w:rsidRPr="00E560BF" w:rsidRDefault="00E560BF" w:rsidP="00E560BF">
      <w:pPr>
        <w:tabs>
          <w:tab w:val="left" w:pos="851"/>
        </w:tabs>
        <w:ind w:firstLine="900"/>
        <w:rPr>
          <w:sz w:val="28"/>
          <w:szCs w:val="28"/>
          <w:lang w:val="ro-RO"/>
        </w:rPr>
      </w:pPr>
    </w:p>
    <w:p w14:paraId="45C0046B" w14:textId="3917D60E" w:rsidR="00E560BF" w:rsidRPr="0094545C" w:rsidRDefault="00E560BF" w:rsidP="0094545C">
      <w:pPr>
        <w:pStyle w:val="NormalWeb"/>
        <w:shd w:val="clear" w:color="auto" w:fill="FFFFFF"/>
        <w:ind w:firstLine="900"/>
        <w:rPr>
          <w:rStyle w:val="Strong"/>
          <w:b w:val="0"/>
          <w:sz w:val="28"/>
          <w:szCs w:val="28"/>
          <w:lang w:val="ro-RO"/>
        </w:rPr>
      </w:pPr>
      <w:r w:rsidRPr="00E560BF">
        <w:rPr>
          <w:sz w:val="28"/>
          <w:szCs w:val="28"/>
          <w:lang w:val="ro-RO"/>
        </w:rPr>
        <w:t xml:space="preserve">7. </w:t>
      </w:r>
      <w:r w:rsidRPr="00E560BF">
        <w:rPr>
          <w:rStyle w:val="Strong"/>
          <w:b w:val="0"/>
          <w:sz w:val="28"/>
          <w:szCs w:val="28"/>
          <w:lang w:val="ro-RO"/>
        </w:rPr>
        <w:t>Articolele 9 și 10 vor avea următorul cuprins:</w:t>
      </w:r>
    </w:p>
    <w:p w14:paraId="72765D9A" w14:textId="4E3E4EB4" w:rsidR="00E560BF" w:rsidRPr="00E560BF" w:rsidRDefault="00E560BF" w:rsidP="00E560BF">
      <w:pPr>
        <w:pStyle w:val="NormalWeb"/>
        <w:shd w:val="clear" w:color="auto" w:fill="FFFFFF"/>
        <w:ind w:firstLine="900"/>
        <w:rPr>
          <w:sz w:val="28"/>
          <w:szCs w:val="28"/>
          <w:lang w:val="ro-RO"/>
        </w:rPr>
      </w:pPr>
      <w:r w:rsidRPr="00E560BF">
        <w:rPr>
          <w:sz w:val="28"/>
          <w:szCs w:val="28"/>
          <w:lang w:val="ro-RO"/>
        </w:rPr>
        <w:t>,,</w:t>
      </w:r>
      <w:r w:rsidRPr="00E560BF">
        <w:rPr>
          <w:rStyle w:val="Strong"/>
          <w:sz w:val="28"/>
          <w:szCs w:val="28"/>
          <w:lang w:val="ro-RO"/>
        </w:rPr>
        <w:t>Articolul 9.</w:t>
      </w:r>
      <w:r w:rsidRPr="00E560BF">
        <w:rPr>
          <w:sz w:val="28"/>
          <w:szCs w:val="28"/>
          <w:lang w:val="ro-RO"/>
        </w:rPr>
        <w:t xml:space="preserve"> Dreptul la protecție și durata protecției </w:t>
      </w:r>
    </w:p>
    <w:p w14:paraId="41F1C9E4" w14:textId="1980C49A" w:rsidR="00E560BF" w:rsidRPr="00E560BF" w:rsidRDefault="00E560BF" w:rsidP="00E560BF">
      <w:pPr>
        <w:pStyle w:val="NormalWeb"/>
        <w:shd w:val="clear" w:color="auto" w:fill="FFFFFF"/>
        <w:ind w:firstLine="900"/>
        <w:rPr>
          <w:sz w:val="28"/>
          <w:szCs w:val="28"/>
          <w:lang w:val="ro-RO"/>
        </w:rPr>
      </w:pPr>
      <w:r w:rsidRPr="00E560BF">
        <w:rPr>
          <w:sz w:val="28"/>
          <w:szCs w:val="28"/>
          <w:lang w:val="ro-RO"/>
        </w:rPr>
        <w:lastRenderedPageBreak/>
        <w:t>(1) O denumire de origine, o indicație geografică sau o specialitate tradițională garantată va fi înregistrată dacă:</w:t>
      </w:r>
    </w:p>
    <w:p w14:paraId="73DB0DDC" w14:textId="13E84C18" w:rsidR="00E560BF" w:rsidRPr="00E560BF" w:rsidRDefault="00E560BF" w:rsidP="00E560BF">
      <w:pPr>
        <w:pStyle w:val="NormalWeb"/>
        <w:shd w:val="clear" w:color="auto" w:fill="FFFFFF"/>
        <w:ind w:firstLine="900"/>
        <w:rPr>
          <w:sz w:val="28"/>
          <w:szCs w:val="28"/>
          <w:lang w:val="ro-RO"/>
        </w:rPr>
      </w:pPr>
      <w:r w:rsidRPr="00E560BF">
        <w:rPr>
          <w:sz w:val="28"/>
          <w:szCs w:val="28"/>
          <w:lang w:val="ro-RO"/>
        </w:rPr>
        <w:t>a) corespunde prevederilor art. 5 sau art. 6, după caz, precum și art. 8 și nu este exclusă de la protecție în temeiul prevederilor art. 7;</w:t>
      </w:r>
    </w:p>
    <w:p w14:paraId="35AFAF8D" w14:textId="08150E7C" w:rsidR="00E560BF" w:rsidRPr="00E560BF" w:rsidRDefault="00E560BF" w:rsidP="00E560BF">
      <w:pPr>
        <w:pStyle w:val="NormalWeb"/>
        <w:shd w:val="clear" w:color="auto" w:fill="FFFFFF"/>
        <w:ind w:firstLine="900"/>
        <w:rPr>
          <w:sz w:val="28"/>
          <w:szCs w:val="28"/>
          <w:lang w:val="ro-RO"/>
        </w:rPr>
      </w:pPr>
      <w:r w:rsidRPr="00E560BF">
        <w:rPr>
          <w:sz w:val="28"/>
          <w:szCs w:val="28"/>
          <w:lang w:val="ro-RO"/>
        </w:rPr>
        <w:t>b) cererea de înregistrare corespunde cerințelor stabilite în prezenta lege.</w:t>
      </w:r>
    </w:p>
    <w:p w14:paraId="2FEE8D2A" w14:textId="40E7E04A" w:rsidR="00E560BF" w:rsidRPr="00E560BF" w:rsidRDefault="00E560BF" w:rsidP="00E560BF">
      <w:pPr>
        <w:pStyle w:val="NormalWeb"/>
        <w:shd w:val="clear" w:color="auto" w:fill="FFFFFF"/>
        <w:ind w:firstLine="900"/>
        <w:rPr>
          <w:sz w:val="28"/>
          <w:szCs w:val="28"/>
          <w:lang w:val="ro-RO"/>
        </w:rPr>
      </w:pPr>
      <w:r w:rsidRPr="00E560BF">
        <w:rPr>
          <w:sz w:val="28"/>
          <w:szCs w:val="28"/>
          <w:lang w:val="ro-RO"/>
        </w:rPr>
        <w:t>(2) Doar un grup este în drept să depună o cerere de înregistrare a unei denumiri de origine, a unei indicații geografice sau a unei specialități tradiționale garantate. În sensul prezentei legi, prin „grup” se înțelege orice asociere, indiferent de forma sa juridică, alcătuită</w:t>
      </w:r>
      <w:r w:rsidR="00424B49">
        <w:rPr>
          <w:sz w:val="28"/>
          <w:szCs w:val="28"/>
          <w:lang w:val="ro-RO"/>
        </w:rPr>
        <w:t>,</w:t>
      </w:r>
      <w:r w:rsidRPr="00E560BF">
        <w:rPr>
          <w:sz w:val="28"/>
          <w:szCs w:val="28"/>
          <w:lang w:val="ro-RO"/>
        </w:rPr>
        <w:t xml:space="preserve"> în principal</w:t>
      </w:r>
      <w:r w:rsidR="00424B49">
        <w:rPr>
          <w:sz w:val="28"/>
          <w:szCs w:val="28"/>
          <w:lang w:val="ro-RO"/>
        </w:rPr>
        <w:t>,</w:t>
      </w:r>
      <w:r w:rsidRPr="00E560BF">
        <w:rPr>
          <w:sz w:val="28"/>
          <w:szCs w:val="28"/>
          <w:lang w:val="ro-RO"/>
        </w:rPr>
        <w:t xml:space="preserve"> din producători sau </w:t>
      </w:r>
      <w:r w:rsidRPr="00074663">
        <w:rPr>
          <w:sz w:val="28"/>
          <w:szCs w:val="28"/>
          <w:lang w:val="ro-RO"/>
        </w:rPr>
        <w:t>prelucrători</w:t>
      </w:r>
      <w:r w:rsidRPr="00E560BF">
        <w:rPr>
          <w:sz w:val="28"/>
          <w:szCs w:val="28"/>
          <w:lang w:val="ro-RO"/>
        </w:rPr>
        <w:t xml:space="preserve"> ai produselor a căror denumire urmează să fie înregistrată. Regulile specifice aplicate grupului se stabilesc în Regulamentul privind procedura de depunere,</w:t>
      </w:r>
      <w:r w:rsidR="00424B49">
        <w:rPr>
          <w:sz w:val="28"/>
          <w:szCs w:val="28"/>
          <w:lang w:val="ro-RO"/>
        </w:rPr>
        <w:t xml:space="preserve"> </w:t>
      </w:r>
      <w:r w:rsidRPr="00E560BF">
        <w:rPr>
          <w:sz w:val="28"/>
          <w:szCs w:val="28"/>
          <w:lang w:val="ro-RO"/>
        </w:rPr>
        <w:t>examinare și</w:t>
      </w:r>
      <w:r w:rsidR="00424B49">
        <w:rPr>
          <w:sz w:val="28"/>
          <w:szCs w:val="28"/>
          <w:lang w:val="ro-RO"/>
        </w:rPr>
        <w:t xml:space="preserve"> </w:t>
      </w:r>
      <w:r w:rsidRPr="00E560BF">
        <w:rPr>
          <w:sz w:val="28"/>
          <w:szCs w:val="28"/>
          <w:lang w:val="ro-RO"/>
        </w:rPr>
        <w:t>înregistrare a indicațiilor geografice, a denumirilor de origine și a specialităților tradiționale garantate, denumit în continuare Regulament, aprobat de</w:t>
      </w:r>
      <w:r w:rsidR="00424B49">
        <w:rPr>
          <w:sz w:val="28"/>
          <w:szCs w:val="28"/>
          <w:lang w:val="ro-RO"/>
        </w:rPr>
        <w:t xml:space="preserve"> către</w:t>
      </w:r>
      <w:r w:rsidRPr="00E560BF">
        <w:rPr>
          <w:sz w:val="28"/>
          <w:szCs w:val="28"/>
          <w:lang w:val="ro-RO"/>
        </w:rPr>
        <w:t xml:space="preserve"> Guvern.</w:t>
      </w:r>
    </w:p>
    <w:p w14:paraId="6DAA4F09" w14:textId="35B88B33" w:rsidR="00E560BF" w:rsidRPr="00E560BF" w:rsidRDefault="00E560BF" w:rsidP="00E560BF">
      <w:pPr>
        <w:pStyle w:val="NormalWeb"/>
        <w:shd w:val="clear" w:color="auto" w:fill="FFFFFF"/>
        <w:ind w:firstLine="900"/>
        <w:rPr>
          <w:sz w:val="28"/>
          <w:szCs w:val="28"/>
          <w:lang w:val="ro-RO"/>
        </w:rPr>
      </w:pPr>
      <w:r w:rsidRPr="00E560BF">
        <w:rPr>
          <w:sz w:val="28"/>
          <w:szCs w:val="28"/>
          <w:lang w:val="ro-RO"/>
        </w:rPr>
        <w:t>(3) La un grup care depune o cerere de înregistrare a unei denumiri de origine, a unei indicații geografice sau a unei specialități tradiționale garantate se pot asocia și alte părți interesate.</w:t>
      </w:r>
    </w:p>
    <w:p w14:paraId="39A6F0C0" w14:textId="007349A1" w:rsidR="00E560BF" w:rsidRPr="00E560BF" w:rsidRDefault="00E560BF" w:rsidP="00E560BF">
      <w:pPr>
        <w:pStyle w:val="NormalWeb"/>
        <w:shd w:val="clear" w:color="auto" w:fill="FFFFFF"/>
        <w:ind w:firstLine="900"/>
        <w:rPr>
          <w:sz w:val="28"/>
          <w:szCs w:val="28"/>
          <w:lang w:val="ro-RO"/>
        </w:rPr>
      </w:pPr>
      <w:r w:rsidRPr="00E560BF">
        <w:rPr>
          <w:sz w:val="28"/>
          <w:szCs w:val="28"/>
          <w:lang w:val="ro-RO"/>
        </w:rPr>
        <w:t xml:space="preserve">(4) O persoană fizică sau juridică poate fi </w:t>
      </w:r>
      <w:r w:rsidR="00424B49">
        <w:rPr>
          <w:sz w:val="28"/>
          <w:szCs w:val="28"/>
          <w:lang w:val="ro-RO"/>
        </w:rPr>
        <w:t>afiliată</w:t>
      </w:r>
      <w:r w:rsidRPr="00E560BF">
        <w:rPr>
          <w:sz w:val="28"/>
          <w:szCs w:val="28"/>
          <w:lang w:val="ro-RO"/>
        </w:rPr>
        <w:t xml:space="preserve"> unui grup care depune o cerere de înregistrare a unei denumiri de origine, a unei indicații geografice sau a unei specialități tradiționale garantate</w:t>
      </w:r>
      <w:r w:rsidR="00424B49">
        <w:rPr>
          <w:sz w:val="28"/>
          <w:szCs w:val="28"/>
          <w:lang w:val="ro-RO"/>
        </w:rPr>
        <w:t>,</w:t>
      </w:r>
      <w:r w:rsidRPr="00E560BF">
        <w:rPr>
          <w:sz w:val="28"/>
          <w:szCs w:val="28"/>
          <w:lang w:val="ro-RO"/>
        </w:rPr>
        <w:t xml:space="preserve"> în condițiile stabilite în Regulament.</w:t>
      </w:r>
    </w:p>
    <w:p w14:paraId="546EBF8E" w14:textId="5C12BDC6" w:rsidR="00E560BF" w:rsidRPr="00E560BF" w:rsidRDefault="00E560BF" w:rsidP="00E560BF">
      <w:pPr>
        <w:pStyle w:val="NormalWeb"/>
        <w:shd w:val="clear" w:color="auto" w:fill="FFFFFF"/>
        <w:ind w:firstLine="900"/>
        <w:rPr>
          <w:sz w:val="28"/>
          <w:szCs w:val="28"/>
          <w:lang w:val="ro-RO"/>
        </w:rPr>
      </w:pPr>
      <w:r w:rsidRPr="00E560BF">
        <w:rPr>
          <w:sz w:val="28"/>
          <w:szCs w:val="28"/>
          <w:lang w:val="ro-RO"/>
        </w:rPr>
        <w:t>(5) Un grup poate depune cerere de înregistrare a unei denumiri de origine, a unei indicații geografice sau a unei specialități tradiționale garantate numai pentru produsele pe care le produc sau le obțin membrii săi.</w:t>
      </w:r>
    </w:p>
    <w:p w14:paraId="37B78134" w14:textId="7E1404E3" w:rsidR="00E560BF" w:rsidRPr="00E560BF" w:rsidRDefault="00E560BF" w:rsidP="00E560BF">
      <w:pPr>
        <w:pStyle w:val="NormalWeb"/>
        <w:shd w:val="clear" w:color="auto" w:fill="FFFFFF"/>
        <w:ind w:firstLine="900"/>
        <w:rPr>
          <w:sz w:val="28"/>
          <w:szCs w:val="28"/>
          <w:lang w:val="ro-RO"/>
        </w:rPr>
      </w:pPr>
      <w:r w:rsidRPr="00E560BF">
        <w:rPr>
          <w:sz w:val="28"/>
          <w:szCs w:val="28"/>
          <w:lang w:val="ro-RO"/>
        </w:rPr>
        <w:t xml:space="preserve">(6) Prin derogare de la alin. (2) și (5), cererea pentru o indicație geografică, o denumire de origine sau o specialitate tradițională garantată poate fi depusă de o autoritate competentă desemnată în conformitate cu art. 33 alin. (1), indiferent de domeniile reglementate de </w:t>
      </w:r>
      <w:r w:rsidR="00424B49">
        <w:rPr>
          <w:sz w:val="28"/>
          <w:szCs w:val="28"/>
          <w:lang w:val="ro-RO"/>
        </w:rPr>
        <w:t xml:space="preserve">către </w:t>
      </w:r>
      <w:r w:rsidRPr="00E560BF">
        <w:rPr>
          <w:sz w:val="28"/>
          <w:szCs w:val="28"/>
          <w:lang w:val="ro-RO"/>
        </w:rPr>
        <w:t>autoritatea menționată, în condițiile stabilite în Regulament.</w:t>
      </w:r>
    </w:p>
    <w:p w14:paraId="15E480D5" w14:textId="1EF6BF7F" w:rsidR="00E560BF" w:rsidRPr="00E560BF" w:rsidRDefault="00E560BF" w:rsidP="00E560BF">
      <w:pPr>
        <w:pStyle w:val="NormalWeb"/>
        <w:shd w:val="clear" w:color="auto" w:fill="FFFFFF"/>
        <w:ind w:firstLine="900"/>
        <w:rPr>
          <w:sz w:val="28"/>
          <w:szCs w:val="28"/>
          <w:lang w:val="ro-RO"/>
        </w:rPr>
      </w:pPr>
      <w:r w:rsidRPr="00E560BF">
        <w:rPr>
          <w:sz w:val="28"/>
          <w:szCs w:val="28"/>
          <w:lang w:val="ro-RO"/>
        </w:rPr>
        <w:t xml:space="preserve">(7) Durata </w:t>
      </w:r>
      <w:r w:rsidR="00424B49">
        <w:rPr>
          <w:sz w:val="28"/>
          <w:szCs w:val="28"/>
          <w:lang w:val="ro-RO"/>
        </w:rPr>
        <w:t xml:space="preserve">de </w:t>
      </w:r>
      <w:r w:rsidRPr="00E560BF">
        <w:rPr>
          <w:sz w:val="28"/>
          <w:szCs w:val="28"/>
          <w:lang w:val="ro-RO"/>
        </w:rPr>
        <w:t>protecție a unei denumiri de origine, a unei indicații geografice sau a unei specialități tradiționale garantate începe din data de depozit a cererii și este nelimitată.</w:t>
      </w:r>
    </w:p>
    <w:p w14:paraId="7A2F3627" w14:textId="77777777" w:rsidR="00E560BF" w:rsidRPr="00E560BF" w:rsidRDefault="00E560BF" w:rsidP="00E560BF">
      <w:pPr>
        <w:pStyle w:val="NormalWeb"/>
        <w:shd w:val="clear" w:color="auto" w:fill="FFFFFF"/>
        <w:ind w:firstLine="900"/>
        <w:rPr>
          <w:sz w:val="28"/>
          <w:szCs w:val="28"/>
          <w:lang w:val="ro-RO"/>
        </w:rPr>
      </w:pPr>
    </w:p>
    <w:p w14:paraId="003D8104" w14:textId="77777777" w:rsidR="00E560BF" w:rsidRPr="00E560BF" w:rsidRDefault="00E560BF" w:rsidP="00E560BF">
      <w:pPr>
        <w:ind w:firstLine="900"/>
        <w:rPr>
          <w:sz w:val="28"/>
          <w:szCs w:val="28"/>
          <w:lang w:val="ro-RO"/>
        </w:rPr>
      </w:pPr>
      <w:r w:rsidRPr="00E560BF">
        <w:rPr>
          <w:b/>
          <w:sz w:val="28"/>
          <w:szCs w:val="28"/>
          <w:lang w:val="ro-RO"/>
        </w:rPr>
        <w:t>Articolul 10.</w:t>
      </w:r>
      <w:r w:rsidRPr="00E560BF">
        <w:rPr>
          <w:sz w:val="28"/>
          <w:szCs w:val="28"/>
          <w:lang w:val="ro-RO"/>
        </w:rPr>
        <w:t xml:space="preserve"> Dreptul de utilizare</w:t>
      </w:r>
    </w:p>
    <w:p w14:paraId="528B19E5" w14:textId="2C2B6529" w:rsidR="00E560BF" w:rsidRPr="00E560BF" w:rsidRDefault="00E560BF" w:rsidP="00E560BF">
      <w:pPr>
        <w:pStyle w:val="ListParagraph"/>
        <w:numPr>
          <w:ilvl w:val="0"/>
          <w:numId w:val="42"/>
        </w:numPr>
        <w:tabs>
          <w:tab w:val="left" w:pos="709"/>
          <w:tab w:val="left" w:pos="851"/>
          <w:tab w:val="left" w:pos="993"/>
        </w:tabs>
        <w:ind w:left="0" w:firstLine="900"/>
        <w:rPr>
          <w:sz w:val="28"/>
          <w:szCs w:val="28"/>
          <w:lang w:val="ro-RO"/>
        </w:rPr>
      </w:pPr>
      <w:r w:rsidRPr="00E560BF">
        <w:rPr>
          <w:sz w:val="28"/>
          <w:szCs w:val="28"/>
          <w:shd w:val="clear" w:color="auto" w:fill="FFFFFF"/>
          <w:lang w:val="ro-RO"/>
        </w:rPr>
        <w:t>O denumire de origine protejată și o indicație geografică protejată</w:t>
      </w:r>
      <w:r w:rsidR="00424B49">
        <w:rPr>
          <w:sz w:val="28"/>
          <w:szCs w:val="28"/>
          <w:shd w:val="clear" w:color="auto" w:fill="FFFFFF"/>
          <w:lang w:val="ro-RO"/>
        </w:rPr>
        <w:t>,</w:t>
      </w:r>
      <w:r w:rsidRPr="00E560BF">
        <w:rPr>
          <w:sz w:val="28"/>
          <w:szCs w:val="28"/>
          <w:shd w:val="clear" w:color="auto" w:fill="FFFFFF"/>
          <w:lang w:val="ro-RO"/>
        </w:rPr>
        <w:t xml:space="preserve"> în conformitate cu prezenta lege</w:t>
      </w:r>
      <w:r w:rsidR="00424B49">
        <w:rPr>
          <w:sz w:val="28"/>
          <w:szCs w:val="28"/>
          <w:shd w:val="clear" w:color="auto" w:fill="FFFFFF"/>
          <w:lang w:val="ro-RO"/>
        </w:rPr>
        <w:t>,</w:t>
      </w:r>
      <w:r w:rsidRPr="00E560BF">
        <w:rPr>
          <w:sz w:val="28"/>
          <w:szCs w:val="28"/>
          <w:shd w:val="clear" w:color="auto" w:fill="FFFFFF"/>
          <w:lang w:val="ro-RO"/>
        </w:rPr>
        <w:t xml:space="preserve"> poate fi utilizată doar de către persoanele care dețin dreptul de utilizare a acesteia.</w:t>
      </w:r>
    </w:p>
    <w:p w14:paraId="3D6D3CCF" w14:textId="76BBD3CD" w:rsidR="00E560BF" w:rsidRPr="00E560BF" w:rsidRDefault="00E560BF" w:rsidP="00E560BF">
      <w:pPr>
        <w:pStyle w:val="ListParagraph"/>
        <w:numPr>
          <w:ilvl w:val="0"/>
          <w:numId w:val="42"/>
        </w:numPr>
        <w:tabs>
          <w:tab w:val="left" w:pos="709"/>
          <w:tab w:val="left" w:pos="851"/>
          <w:tab w:val="left" w:pos="993"/>
        </w:tabs>
        <w:ind w:left="0" w:firstLine="900"/>
        <w:rPr>
          <w:sz w:val="28"/>
          <w:szCs w:val="28"/>
          <w:lang w:val="ro-RO"/>
        </w:rPr>
      </w:pPr>
      <w:r w:rsidRPr="00E560BF">
        <w:rPr>
          <w:sz w:val="28"/>
          <w:szCs w:val="28"/>
          <w:lang w:val="ro-RO"/>
        </w:rPr>
        <w:t>Orice persoană fizică sau juridică, indiferent de tipul de proprietate și forma juridică de organizare, care este membru al grupului de producători și care produce produse în conformitate cu prevederile caietului de sarcini pentru o denumire de origine protejată sau pentru o indicație geografică protejată dobândește dreptul de utilizare a acesteia în condițiile prezentei legi și ale Regulamentului.</w:t>
      </w:r>
    </w:p>
    <w:p w14:paraId="22C2B887" w14:textId="6E470D50" w:rsidR="00E560BF" w:rsidRPr="00E560BF" w:rsidRDefault="00E560BF" w:rsidP="00E560BF">
      <w:pPr>
        <w:pStyle w:val="ListParagraph"/>
        <w:numPr>
          <w:ilvl w:val="0"/>
          <w:numId w:val="42"/>
        </w:numPr>
        <w:tabs>
          <w:tab w:val="left" w:pos="709"/>
          <w:tab w:val="left" w:pos="851"/>
          <w:tab w:val="left" w:pos="993"/>
        </w:tabs>
        <w:ind w:left="0" w:firstLine="900"/>
        <w:rPr>
          <w:sz w:val="28"/>
          <w:szCs w:val="28"/>
          <w:lang w:val="ro-RO"/>
        </w:rPr>
      </w:pPr>
      <w:r w:rsidRPr="00E560BF">
        <w:rPr>
          <w:sz w:val="28"/>
          <w:szCs w:val="28"/>
          <w:lang w:val="ro-RO"/>
        </w:rPr>
        <w:lastRenderedPageBreak/>
        <w:t>Orice persoană fizică sau juridică, indiferent de tipul de proprietate și forma juridică de organizare, care produce produse în conformitate cu prevederile caietului de sarcini pentru o </w:t>
      </w:r>
      <w:r w:rsidRPr="00E560BF">
        <w:rPr>
          <w:sz w:val="28"/>
          <w:szCs w:val="28"/>
          <w:shd w:val="clear" w:color="auto" w:fill="FFFFFF"/>
          <w:lang w:val="ro-RO"/>
        </w:rPr>
        <w:t> </w:t>
      </w:r>
      <w:r w:rsidRPr="00E560BF">
        <w:rPr>
          <w:sz w:val="28"/>
          <w:szCs w:val="28"/>
          <w:lang w:val="ro-RO"/>
        </w:rPr>
        <w:t xml:space="preserve">specialitate tradițională garantată poate utiliza denumirea înregistrată în Registrul național al specialităților tradiționale garantate în condițiile prezentei legi și ale Regulamentului. </w:t>
      </w:r>
    </w:p>
    <w:p w14:paraId="232DD907" w14:textId="6954B159" w:rsidR="00E560BF" w:rsidRPr="00E560BF" w:rsidRDefault="00E560BF" w:rsidP="00E560BF">
      <w:pPr>
        <w:pStyle w:val="ListParagraph"/>
        <w:numPr>
          <w:ilvl w:val="0"/>
          <w:numId w:val="42"/>
        </w:numPr>
        <w:tabs>
          <w:tab w:val="left" w:pos="567"/>
          <w:tab w:val="left" w:pos="709"/>
          <w:tab w:val="left" w:pos="851"/>
          <w:tab w:val="left" w:pos="993"/>
        </w:tabs>
        <w:ind w:left="0" w:firstLine="900"/>
        <w:rPr>
          <w:sz w:val="28"/>
          <w:szCs w:val="28"/>
          <w:lang w:val="ro-RO"/>
        </w:rPr>
      </w:pPr>
      <w:r w:rsidRPr="00E560BF">
        <w:rPr>
          <w:sz w:val="28"/>
          <w:szCs w:val="28"/>
          <w:lang w:val="ro-RO"/>
        </w:rPr>
        <w:t xml:space="preserve">Dreptul de utilizare a denumirii de origine protejate sau a indicației geografice protejate se acordă, la solicitare, de </w:t>
      </w:r>
      <w:r w:rsidR="00424B49">
        <w:rPr>
          <w:sz w:val="28"/>
          <w:szCs w:val="28"/>
          <w:lang w:val="ro-RO"/>
        </w:rPr>
        <w:t xml:space="preserve">către </w:t>
      </w:r>
      <w:r w:rsidRPr="00E560BF">
        <w:rPr>
          <w:sz w:val="28"/>
          <w:szCs w:val="28"/>
          <w:lang w:val="ro-RO"/>
        </w:rPr>
        <w:t>autoritatea competentă desemnată</w:t>
      </w:r>
      <w:r w:rsidR="00424B49">
        <w:rPr>
          <w:sz w:val="28"/>
          <w:szCs w:val="28"/>
          <w:lang w:val="ro-RO"/>
        </w:rPr>
        <w:t>,</w:t>
      </w:r>
      <w:r w:rsidRPr="00E560BF">
        <w:rPr>
          <w:sz w:val="28"/>
          <w:szCs w:val="28"/>
          <w:lang w:val="ro-RO"/>
        </w:rPr>
        <w:t xml:space="preserve"> în conformitate cu art. 33 alin. (1),  conform domeniilor reglementate.</w:t>
      </w:r>
    </w:p>
    <w:p w14:paraId="30EBAE0C" w14:textId="60F81728" w:rsidR="00E560BF" w:rsidRPr="00424B49" w:rsidRDefault="00E560BF" w:rsidP="00424B49">
      <w:pPr>
        <w:pStyle w:val="NormalWeb"/>
        <w:numPr>
          <w:ilvl w:val="0"/>
          <w:numId w:val="42"/>
        </w:numPr>
        <w:shd w:val="clear" w:color="auto" w:fill="FFFFFF"/>
        <w:tabs>
          <w:tab w:val="left" w:pos="567"/>
          <w:tab w:val="left" w:pos="709"/>
          <w:tab w:val="left" w:pos="851"/>
          <w:tab w:val="left" w:pos="993"/>
        </w:tabs>
        <w:ind w:left="0" w:firstLine="900"/>
        <w:rPr>
          <w:sz w:val="28"/>
          <w:szCs w:val="28"/>
          <w:lang w:val="ro-RO"/>
        </w:rPr>
      </w:pPr>
      <w:r w:rsidRPr="00E560BF">
        <w:rPr>
          <w:sz w:val="28"/>
          <w:szCs w:val="28"/>
          <w:lang w:val="ro-RO"/>
        </w:rPr>
        <w:t>Autoritățile competente desemnate în conformitate cu art. 33 alin. (1), în termen de 5 zile lucrătoare, comunică</w:t>
      </w:r>
      <w:r w:rsidR="00424B49">
        <w:rPr>
          <w:sz w:val="28"/>
          <w:szCs w:val="28"/>
          <w:lang w:val="ro-RO"/>
        </w:rPr>
        <w:t xml:space="preserve"> </w:t>
      </w:r>
      <w:r w:rsidRPr="00424B49">
        <w:rPr>
          <w:sz w:val="28"/>
          <w:szCs w:val="28"/>
          <w:lang w:val="ro-RO"/>
        </w:rPr>
        <w:t>AGEPI datele despre persoanele care au dobândit dreptul de utilizare a denumirii de origine protejate sau a indicației geografice protejate, precum și despre orice modificare referitoare la acest drept, pentru înscrierea acestor date, după caz, în Registrul național al denumirilor de origine protejate sau</w:t>
      </w:r>
      <w:r w:rsidR="00424B49">
        <w:rPr>
          <w:sz w:val="28"/>
          <w:szCs w:val="28"/>
          <w:lang w:val="ro-RO"/>
        </w:rPr>
        <w:t xml:space="preserve"> în</w:t>
      </w:r>
      <w:r w:rsidRPr="00424B49">
        <w:rPr>
          <w:sz w:val="28"/>
          <w:szCs w:val="28"/>
          <w:lang w:val="ro-RO"/>
        </w:rPr>
        <w:t xml:space="preserve"> Registrul național al indicațiilor geografice protejate și pentru publicarea acestora în BOPI și pe site-ul web oficial al AGEPI. </w:t>
      </w:r>
    </w:p>
    <w:p w14:paraId="5C80C74B" w14:textId="43A0119A" w:rsidR="00E560BF" w:rsidRPr="00E560BF" w:rsidRDefault="00E560BF" w:rsidP="00E560BF">
      <w:pPr>
        <w:pStyle w:val="ListParagraph"/>
        <w:numPr>
          <w:ilvl w:val="0"/>
          <w:numId w:val="42"/>
        </w:numPr>
        <w:tabs>
          <w:tab w:val="left" w:pos="709"/>
          <w:tab w:val="left" w:pos="851"/>
          <w:tab w:val="left" w:pos="993"/>
        </w:tabs>
        <w:ind w:left="0" w:firstLine="900"/>
        <w:rPr>
          <w:sz w:val="28"/>
          <w:szCs w:val="28"/>
          <w:lang w:val="ro-RO"/>
        </w:rPr>
      </w:pPr>
      <w:r w:rsidRPr="00E560BF">
        <w:rPr>
          <w:sz w:val="28"/>
          <w:szCs w:val="28"/>
          <w:lang w:val="ro-RO"/>
        </w:rPr>
        <w:t xml:space="preserve">Dreptul de utilizare a denumirii de origine protejate, respectiv, a indicației geografice protejate se dobândește și se menține doar pentru perioada în care se respectă condițiile prevăzute în caietul de sarcini pentru produsul respectiv. </w:t>
      </w:r>
    </w:p>
    <w:p w14:paraId="536A6648" w14:textId="77777777" w:rsidR="00E560BF" w:rsidRPr="00E560BF" w:rsidRDefault="00E560BF" w:rsidP="00E560BF">
      <w:pPr>
        <w:pStyle w:val="NormalWeb"/>
        <w:numPr>
          <w:ilvl w:val="0"/>
          <w:numId w:val="42"/>
        </w:numPr>
        <w:shd w:val="clear" w:color="auto" w:fill="FFFFFF"/>
        <w:tabs>
          <w:tab w:val="left" w:pos="851"/>
          <w:tab w:val="left" w:pos="993"/>
        </w:tabs>
        <w:ind w:left="0" w:firstLine="900"/>
        <w:rPr>
          <w:sz w:val="28"/>
          <w:szCs w:val="28"/>
          <w:lang w:val="ro-RO"/>
        </w:rPr>
      </w:pPr>
      <w:r w:rsidRPr="00E560BF">
        <w:rPr>
          <w:sz w:val="28"/>
          <w:szCs w:val="28"/>
          <w:lang w:val="ro-RO"/>
        </w:rPr>
        <w:t xml:space="preserve"> Dreptul de utilizare încetează: </w:t>
      </w:r>
    </w:p>
    <w:p w14:paraId="33E2B06C" w14:textId="38B4A9AD" w:rsidR="00E560BF" w:rsidRPr="00E560BF" w:rsidRDefault="00E560BF" w:rsidP="00E560BF">
      <w:pPr>
        <w:pStyle w:val="NormalWeb"/>
        <w:shd w:val="clear" w:color="auto" w:fill="FFFFFF"/>
        <w:ind w:firstLine="900"/>
        <w:rPr>
          <w:sz w:val="28"/>
          <w:szCs w:val="28"/>
          <w:lang w:val="ro-RO"/>
        </w:rPr>
      </w:pPr>
      <w:r w:rsidRPr="00E560BF">
        <w:rPr>
          <w:sz w:val="28"/>
          <w:szCs w:val="28"/>
          <w:lang w:val="ro-RO"/>
        </w:rPr>
        <w:t>a) în condițiile prevăzute la art. 13 alin. (1);</w:t>
      </w:r>
    </w:p>
    <w:p w14:paraId="1A96F807" w14:textId="67740FDD" w:rsidR="00E560BF" w:rsidRPr="00E560BF" w:rsidRDefault="00E560BF" w:rsidP="00E560BF">
      <w:pPr>
        <w:pStyle w:val="NormalWeb"/>
        <w:shd w:val="clear" w:color="auto" w:fill="FFFFFF"/>
        <w:ind w:firstLine="900"/>
        <w:rPr>
          <w:sz w:val="28"/>
          <w:szCs w:val="28"/>
          <w:lang w:val="ro-RO"/>
        </w:rPr>
      </w:pPr>
      <w:r w:rsidRPr="00E560BF">
        <w:rPr>
          <w:sz w:val="28"/>
          <w:szCs w:val="28"/>
          <w:lang w:val="ro-RO"/>
        </w:rPr>
        <w:t xml:space="preserve">b) în cazul lichidării persoanei juridice sau </w:t>
      </w:r>
      <w:r w:rsidR="00424B49">
        <w:rPr>
          <w:sz w:val="28"/>
          <w:szCs w:val="28"/>
          <w:lang w:val="ro-RO"/>
        </w:rPr>
        <w:t xml:space="preserve">în cazul </w:t>
      </w:r>
      <w:r w:rsidRPr="00E560BF">
        <w:rPr>
          <w:sz w:val="28"/>
          <w:szCs w:val="28"/>
          <w:lang w:val="ro-RO"/>
        </w:rPr>
        <w:t>decesului persoanei fizice care deține acest drept;</w:t>
      </w:r>
    </w:p>
    <w:p w14:paraId="2CB5E163" w14:textId="6A91783C" w:rsidR="00E560BF" w:rsidRPr="00E560BF" w:rsidRDefault="00E560BF" w:rsidP="00E560BF">
      <w:pPr>
        <w:pStyle w:val="NormalWeb"/>
        <w:shd w:val="clear" w:color="auto" w:fill="FFFFFF"/>
        <w:ind w:firstLine="900"/>
        <w:rPr>
          <w:sz w:val="28"/>
          <w:szCs w:val="28"/>
          <w:lang w:val="ro-RO"/>
        </w:rPr>
      </w:pPr>
      <w:r w:rsidRPr="00E560BF">
        <w:rPr>
          <w:sz w:val="28"/>
          <w:szCs w:val="28"/>
          <w:lang w:val="ro-RO"/>
        </w:rPr>
        <w:t>c) în cazul în care deținătorul dreptului de utilizare renunță la acest drept printr-o declarație scrisă, depusă la autoritatea competentă desemnată</w:t>
      </w:r>
      <w:r w:rsidR="00424B49">
        <w:rPr>
          <w:sz w:val="28"/>
          <w:szCs w:val="28"/>
          <w:lang w:val="ro-RO"/>
        </w:rPr>
        <w:t>,</w:t>
      </w:r>
      <w:r w:rsidRPr="00E560BF">
        <w:rPr>
          <w:sz w:val="28"/>
          <w:szCs w:val="28"/>
          <w:lang w:val="ro-RO"/>
        </w:rPr>
        <w:t xml:space="preserve"> în conformitate cu art. 33 alin. (1) – din data depunerii declarației de renunțare;</w:t>
      </w:r>
    </w:p>
    <w:p w14:paraId="58945952" w14:textId="5D5309AE" w:rsidR="00E560BF" w:rsidRPr="00E560BF" w:rsidRDefault="00E560BF" w:rsidP="00E560BF">
      <w:pPr>
        <w:pStyle w:val="NormalWeb"/>
        <w:shd w:val="clear" w:color="auto" w:fill="FFFFFF"/>
        <w:ind w:firstLine="900"/>
        <w:rPr>
          <w:sz w:val="28"/>
          <w:szCs w:val="28"/>
          <w:lang w:val="ro-RO"/>
        </w:rPr>
      </w:pPr>
      <w:r w:rsidRPr="00E560BF">
        <w:rPr>
          <w:sz w:val="28"/>
          <w:szCs w:val="28"/>
          <w:lang w:val="ro-RO"/>
        </w:rPr>
        <w:t>d) în baza deciziei autorității competente desemnate</w:t>
      </w:r>
      <w:r w:rsidR="00424B49">
        <w:rPr>
          <w:sz w:val="28"/>
          <w:szCs w:val="28"/>
          <w:lang w:val="ro-RO"/>
        </w:rPr>
        <w:t>,</w:t>
      </w:r>
      <w:r w:rsidRPr="00E560BF">
        <w:rPr>
          <w:sz w:val="28"/>
          <w:szCs w:val="28"/>
          <w:lang w:val="ro-RO"/>
        </w:rPr>
        <w:t xml:space="preserve"> în conformitate cu art. 33 alin. (1), în cazul </w:t>
      </w:r>
      <w:r w:rsidR="00424B49">
        <w:rPr>
          <w:sz w:val="28"/>
          <w:szCs w:val="28"/>
          <w:lang w:val="ro-RO"/>
        </w:rPr>
        <w:t xml:space="preserve">când se </w:t>
      </w:r>
      <w:r w:rsidRPr="00E560BF">
        <w:rPr>
          <w:sz w:val="28"/>
          <w:szCs w:val="28"/>
          <w:lang w:val="ro-RO"/>
        </w:rPr>
        <w:t>constată nerespect</w:t>
      </w:r>
      <w:r w:rsidR="00424B49">
        <w:rPr>
          <w:sz w:val="28"/>
          <w:szCs w:val="28"/>
          <w:lang w:val="ro-RO"/>
        </w:rPr>
        <w:t>area</w:t>
      </w:r>
      <w:r w:rsidRPr="00E560BF">
        <w:rPr>
          <w:sz w:val="28"/>
          <w:szCs w:val="28"/>
          <w:lang w:val="ro-RO"/>
        </w:rPr>
        <w:t xml:space="preserve"> prevederilor caietului de sarcini.”</w:t>
      </w:r>
    </w:p>
    <w:p w14:paraId="4E338E22" w14:textId="77777777" w:rsidR="00E560BF" w:rsidRPr="00E560BF" w:rsidRDefault="00E560BF" w:rsidP="00E560BF">
      <w:pPr>
        <w:pStyle w:val="NormalWeb"/>
        <w:shd w:val="clear" w:color="auto" w:fill="FFFFFF"/>
        <w:ind w:firstLine="900"/>
        <w:rPr>
          <w:sz w:val="28"/>
          <w:szCs w:val="28"/>
          <w:lang w:val="ro-RO"/>
        </w:rPr>
      </w:pPr>
    </w:p>
    <w:p w14:paraId="2AE0850C" w14:textId="77777777" w:rsidR="00E560BF" w:rsidRPr="00E560BF" w:rsidRDefault="00E560BF" w:rsidP="00E560BF">
      <w:pPr>
        <w:tabs>
          <w:tab w:val="left" w:pos="851"/>
        </w:tabs>
        <w:ind w:firstLine="900"/>
        <w:rPr>
          <w:sz w:val="28"/>
          <w:szCs w:val="28"/>
          <w:lang w:val="ro-RO"/>
        </w:rPr>
      </w:pPr>
      <w:r w:rsidRPr="00E560BF">
        <w:rPr>
          <w:sz w:val="28"/>
          <w:szCs w:val="28"/>
          <w:lang w:val="ro-RO"/>
        </w:rPr>
        <w:t xml:space="preserve">8. La articolul 13, alineatul (5) se abrogă. </w:t>
      </w:r>
    </w:p>
    <w:p w14:paraId="025CD6E9" w14:textId="77777777" w:rsidR="00E560BF" w:rsidRPr="00E560BF" w:rsidRDefault="00E560BF" w:rsidP="00E560BF">
      <w:pPr>
        <w:tabs>
          <w:tab w:val="left" w:pos="851"/>
        </w:tabs>
        <w:ind w:firstLine="900"/>
        <w:rPr>
          <w:sz w:val="28"/>
          <w:szCs w:val="28"/>
          <w:lang w:val="ro-RO"/>
        </w:rPr>
      </w:pPr>
    </w:p>
    <w:p w14:paraId="3EAD48F0" w14:textId="77777777" w:rsidR="00E560BF" w:rsidRPr="00E560BF" w:rsidRDefault="00E560BF" w:rsidP="00E560BF">
      <w:pPr>
        <w:tabs>
          <w:tab w:val="left" w:pos="851"/>
        </w:tabs>
        <w:ind w:firstLine="900"/>
        <w:rPr>
          <w:sz w:val="28"/>
          <w:szCs w:val="28"/>
          <w:lang w:val="ro-RO"/>
        </w:rPr>
      </w:pPr>
      <w:r w:rsidRPr="00E560BF">
        <w:rPr>
          <w:sz w:val="28"/>
          <w:szCs w:val="28"/>
          <w:lang w:val="ro-RO"/>
        </w:rPr>
        <w:t>9. Articolul 16 va avea următorul cuprins:</w:t>
      </w:r>
    </w:p>
    <w:p w14:paraId="18D4040C" w14:textId="77777777" w:rsidR="00E560BF" w:rsidRPr="00E560BF" w:rsidRDefault="00E560BF" w:rsidP="00E560BF">
      <w:pPr>
        <w:tabs>
          <w:tab w:val="left" w:pos="851"/>
        </w:tabs>
        <w:ind w:firstLine="900"/>
        <w:rPr>
          <w:sz w:val="28"/>
          <w:szCs w:val="28"/>
          <w:lang w:val="ro-RO"/>
        </w:rPr>
      </w:pPr>
    </w:p>
    <w:p w14:paraId="18ABF736" w14:textId="1AFF1C58" w:rsidR="00E560BF" w:rsidRPr="00E560BF" w:rsidRDefault="00E560BF" w:rsidP="00E560BF">
      <w:pPr>
        <w:shd w:val="clear" w:color="auto" w:fill="FFFFFF"/>
        <w:ind w:firstLine="900"/>
        <w:contextualSpacing/>
        <w:rPr>
          <w:sz w:val="28"/>
          <w:szCs w:val="28"/>
          <w:lang w:val="ro-RO"/>
        </w:rPr>
      </w:pPr>
      <w:r w:rsidRPr="00E560BF">
        <w:rPr>
          <w:sz w:val="28"/>
          <w:szCs w:val="28"/>
          <w:lang w:val="ro-RO"/>
        </w:rPr>
        <w:t>,,</w:t>
      </w:r>
      <w:bookmarkStart w:id="0" w:name="Articolul_16."/>
      <w:bookmarkEnd w:id="0"/>
      <w:r w:rsidRPr="00E560BF">
        <w:rPr>
          <w:b/>
          <w:sz w:val="28"/>
          <w:szCs w:val="28"/>
          <w:lang w:val="ro-RO"/>
        </w:rPr>
        <w:t>Articolul  16.</w:t>
      </w:r>
      <w:r w:rsidRPr="00E560BF">
        <w:rPr>
          <w:sz w:val="28"/>
          <w:szCs w:val="28"/>
          <w:lang w:val="ro-RO"/>
        </w:rPr>
        <w:t> Condițiile pe care trebuie să le îndeplinească cererea de înregistrare</w:t>
      </w:r>
    </w:p>
    <w:p w14:paraId="18378499" w14:textId="6868A50C" w:rsidR="00E560BF" w:rsidRPr="00E560BF" w:rsidRDefault="00E560BF" w:rsidP="00E560BF">
      <w:pPr>
        <w:pStyle w:val="ListParagraph"/>
        <w:numPr>
          <w:ilvl w:val="0"/>
          <w:numId w:val="39"/>
        </w:numPr>
        <w:shd w:val="clear" w:color="auto" w:fill="FFFFFF"/>
        <w:tabs>
          <w:tab w:val="left" w:pos="851"/>
          <w:tab w:val="left" w:pos="993"/>
        </w:tabs>
        <w:ind w:left="0" w:firstLine="900"/>
        <w:rPr>
          <w:sz w:val="28"/>
          <w:szCs w:val="28"/>
          <w:lang w:val="ro-RO"/>
        </w:rPr>
      </w:pPr>
      <w:r w:rsidRPr="00E560BF">
        <w:rPr>
          <w:sz w:val="28"/>
          <w:szCs w:val="28"/>
          <w:lang w:val="ro-RO"/>
        </w:rPr>
        <w:t>Cererea de înregistrare a unei denumiri de origine sau a unei indicații geografice conține:</w:t>
      </w:r>
    </w:p>
    <w:p w14:paraId="24E69AFB" w14:textId="3E8C9A9E" w:rsidR="00E560BF" w:rsidRPr="00E560BF" w:rsidRDefault="00E560BF" w:rsidP="00E560BF">
      <w:pPr>
        <w:shd w:val="clear" w:color="auto" w:fill="FFFFFF"/>
        <w:ind w:firstLine="900"/>
        <w:contextualSpacing/>
        <w:rPr>
          <w:sz w:val="28"/>
          <w:szCs w:val="28"/>
          <w:lang w:val="ro-RO"/>
        </w:rPr>
      </w:pPr>
      <w:r w:rsidRPr="00E560BF">
        <w:rPr>
          <w:sz w:val="28"/>
          <w:szCs w:val="28"/>
          <w:lang w:val="ro-RO"/>
        </w:rPr>
        <w:t>a) numele și adresa solicitantului;</w:t>
      </w:r>
    </w:p>
    <w:p w14:paraId="3DD447E8" w14:textId="1E12BF99" w:rsidR="00E560BF" w:rsidRPr="00E560BF" w:rsidRDefault="00E560BF" w:rsidP="00E560BF">
      <w:pPr>
        <w:shd w:val="clear" w:color="auto" w:fill="FFFFFF"/>
        <w:ind w:firstLine="900"/>
        <w:contextualSpacing/>
        <w:rPr>
          <w:sz w:val="28"/>
          <w:szCs w:val="28"/>
          <w:lang w:val="ro-RO"/>
        </w:rPr>
      </w:pPr>
      <w:r w:rsidRPr="00E560BF">
        <w:rPr>
          <w:sz w:val="28"/>
          <w:szCs w:val="28"/>
          <w:lang w:val="ro-RO"/>
        </w:rPr>
        <w:t xml:space="preserve">b) denumirea solicitată spre înregistrare </w:t>
      </w:r>
      <w:r w:rsidRPr="00074663">
        <w:rPr>
          <w:sz w:val="28"/>
          <w:szCs w:val="28"/>
          <w:lang w:val="ro-RO"/>
        </w:rPr>
        <w:t>în calitate de</w:t>
      </w:r>
      <w:r w:rsidRPr="00E560BF">
        <w:rPr>
          <w:sz w:val="28"/>
          <w:szCs w:val="28"/>
          <w:lang w:val="ro-RO"/>
        </w:rPr>
        <w:t xml:space="preserve"> denumire de origine sau </w:t>
      </w:r>
      <w:r w:rsidR="00B8190C">
        <w:rPr>
          <w:sz w:val="28"/>
          <w:szCs w:val="28"/>
          <w:lang w:val="ro-RO"/>
        </w:rPr>
        <w:t>de</w:t>
      </w:r>
      <w:r w:rsidR="00F2532F">
        <w:rPr>
          <w:sz w:val="28"/>
          <w:szCs w:val="28"/>
          <w:lang w:val="ro-RO"/>
        </w:rPr>
        <w:t xml:space="preserve"> </w:t>
      </w:r>
      <w:r w:rsidRPr="00E560BF">
        <w:rPr>
          <w:sz w:val="28"/>
          <w:szCs w:val="28"/>
          <w:lang w:val="ro-RO"/>
        </w:rPr>
        <w:t>indicație geografică;</w:t>
      </w:r>
    </w:p>
    <w:p w14:paraId="13D75604" w14:textId="19CC8E33" w:rsidR="00E560BF" w:rsidRPr="00E560BF" w:rsidRDefault="00E560BF" w:rsidP="00E560BF">
      <w:pPr>
        <w:shd w:val="clear" w:color="auto" w:fill="FFFFFF"/>
        <w:ind w:firstLine="900"/>
        <w:contextualSpacing/>
        <w:rPr>
          <w:sz w:val="28"/>
          <w:szCs w:val="28"/>
          <w:lang w:val="ro-RO"/>
        </w:rPr>
      </w:pPr>
      <w:r w:rsidRPr="00E560BF">
        <w:rPr>
          <w:sz w:val="28"/>
          <w:szCs w:val="28"/>
          <w:lang w:val="ro-RO"/>
        </w:rPr>
        <w:t>c) denumirea produsului pe care se aplică denumirea de origine sau indicația geografică;</w:t>
      </w:r>
    </w:p>
    <w:p w14:paraId="470B9CE9" w14:textId="77777777" w:rsidR="00E560BF" w:rsidRPr="00E560BF" w:rsidRDefault="00E560BF" w:rsidP="00E560BF">
      <w:pPr>
        <w:shd w:val="clear" w:color="auto" w:fill="FFFFFF"/>
        <w:ind w:firstLine="900"/>
        <w:contextualSpacing/>
        <w:rPr>
          <w:sz w:val="28"/>
          <w:szCs w:val="28"/>
          <w:lang w:val="ro-RO"/>
        </w:rPr>
      </w:pPr>
      <w:r w:rsidRPr="00E560BF">
        <w:rPr>
          <w:sz w:val="28"/>
          <w:szCs w:val="28"/>
          <w:lang w:val="ro-RO"/>
        </w:rPr>
        <w:t>d) originea geografică a produsului;</w:t>
      </w:r>
    </w:p>
    <w:p w14:paraId="238F7F19" w14:textId="31177556" w:rsidR="00E560BF" w:rsidRPr="00E560BF" w:rsidRDefault="00E560BF" w:rsidP="00E560BF">
      <w:pPr>
        <w:shd w:val="clear" w:color="auto" w:fill="FFFFFF"/>
        <w:ind w:firstLine="900"/>
        <w:contextualSpacing/>
        <w:rPr>
          <w:sz w:val="28"/>
          <w:szCs w:val="28"/>
          <w:lang w:val="ro-RO"/>
        </w:rPr>
      </w:pPr>
      <w:r w:rsidRPr="00E560BF">
        <w:rPr>
          <w:sz w:val="28"/>
          <w:szCs w:val="28"/>
          <w:lang w:val="ro-RO"/>
        </w:rPr>
        <w:lastRenderedPageBreak/>
        <w:t>e) traducerea, transliterarea denumirii de origine sau indicației geografice, după caz.</w:t>
      </w:r>
    </w:p>
    <w:p w14:paraId="530B9D80" w14:textId="6A388059" w:rsidR="00E560BF" w:rsidRPr="00E560BF" w:rsidRDefault="00E560BF" w:rsidP="00E560BF">
      <w:pPr>
        <w:shd w:val="clear" w:color="auto" w:fill="FFFFFF"/>
        <w:ind w:firstLine="900"/>
        <w:contextualSpacing/>
        <w:rPr>
          <w:sz w:val="28"/>
          <w:szCs w:val="28"/>
          <w:lang w:val="ro-RO"/>
        </w:rPr>
      </w:pPr>
      <w:r w:rsidRPr="00E560BF">
        <w:rPr>
          <w:sz w:val="28"/>
          <w:szCs w:val="28"/>
          <w:lang w:val="ro-RO"/>
        </w:rPr>
        <w:t>(2) La cererea menționată la alin. (1) se anexează:</w:t>
      </w:r>
    </w:p>
    <w:p w14:paraId="7FA612E9" w14:textId="53127385" w:rsidR="00E560BF" w:rsidRPr="00E560BF" w:rsidRDefault="00E560BF" w:rsidP="00E560BF">
      <w:pPr>
        <w:shd w:val="clear" w:color="auto" w:fill="FFFFFF"/>
        <w:ind w:firstLine="900"/>
        <w:contextualSpacing/>
        <w:rPr>
          <w:sz w:val="28"/>
          <w:szCs w:val="28"/>
          <w:lang w:val="ro-RO"/>
        </w:rPr>
      </w:pPr>
      <w:r w:rsidRPr="00E560BF">
        <w:rPr>
          <w:sz w:val="28"/>
          <w:szCs w:val="28"/>
          <w:lang w:val="ro-RO"/>
        </w:rPr>
        <w:t>1) caietul de sarcini</w:t>
      </w:r>
      <w:r w:rsidR="00F2532F">
        <w:rPr>
          <w:sz w:val="28"/>
          <w:szCs w:val="28"/>
          <w:lang w:val="ro-RO"/>
        </w:rPr>
        <w:t>,</w:t>
      </w:r>
      <w:r w:rsidRPr="00E560BF">
        <w:rPr>
          <w:sz w:val="28"/>
          <w:szCs w:val="28"/>
          <w:lang w:val="ro-RO"/>
        </w:rPr>
        <w:t xml:space="preserve"> prevăzut la art. 8 alin. (2), omologat prin decizia autorității competente;</w:t>
      </w:r>
    </w:p>
    <w:p w14:paraId="21306590" w14:textId="77777777" w:rsidR="00E560BF" w:rsidRPr="00E560BF" w:rsidRDefault="00E560BF" w:rsidP="00E560BF">
      <w:pPr>
        <w:shd w:val="clear" w:color="auto" w:fill="FFFFFF"/>
        <w:ind w:firstLine="900"/>
        <w:contextualSpacing/>
        <w:rPr>
          <w:sz w:val="28"/>
          <w:szCs w:val="28"/>
          <w:lang w:val="ro-RO"/>
        </w:rPr>
      </w:pPr>
      <w:r w:rsidRPr="00E560BF">
        <w:rPr>
          <w:sz w:val="28"/>
          <w:szCs w:val="28"/>
          <w:lang w:val="ro-RO"/>
        </w:rPr>
        <w:t>2) un document unic în care figurează:</w:t>
      </w:r>
    </w:p>
    <w:p w14:paraId="58B514F6" w14:textId="17DA31BF" w:rsidR="00E560BF" w:rsidRPr="00E560BF" w:rsidRDefault="00E560BF" w:rsidP="00E560BF">
      <w:pPr>
        <w:shd w:val="clear" w:color="auto" w:fill="FFFFFF"/>
        <w:ind w:firstLine="900"/>
        <w:contextualSpacing/>
        <w:rPr>
          <w:sz w:val="28"/>
          <w:szCs w:val="28"/>
          <w:lang w:val="ro-RO"/>
        </w:rPr>
      </w:pPr>
      <w:r w:rsidRPr="00E560BF">
        <w:rPr>
          <w:sz w:val="28"/>
          <w:szCs w:val="28"/>
          <w:lang w:val="ro-RO"/>
        </w:rPr>
        <w:t xml:space="preserve">a) elementele principale ale caietului de sarcini: denumirea a cărei înregistrare se solicită, o descriere a produsului, inclusiv, dacă </w:t>
      </w:r>
      <w:r w:rsidR="00B8190C">
        <w:rPr>
          <w:sz w:val="28"/>
          <w:szCs w:val="28"/>
          <w:lang w:val="ro-RO"/>
        </w:rPr>
        <w:t>este cazul</w:t>
      </w:r>
      <w:r w:rsidRPr="00E560BF">
        <w:rPr>
          <w:sz w:val="28"/>
          <w:szCs w:val="28"/>
          <w:lang w:val="ro-RO"/>
        </w:rPr>
        <w:t>, regulile specifice aplicabile ambalajului și etichetării produsului, precum și o descriere succintă a delimitării ariei geografice;</w:t>
      </w:r>
    </w:p>
    <w:p w14:paraId="35F1FE6E" w14:textId="7F23F4C4" w:rsidR="00E560BF" w:rsidRPr="00E560BF" w:rsidRDefault="00E560BF" w:rsidP="00E560BF">
      <w:pPr>
        <w:shd w:val="clear" w:color="auto" w:fill="FFFFFF"/>
        <w:ind w:firstLine="900"/>
        <w:contextualSpacing/>
        <w:rPr>
          <w:sz w:val="28"/>
          <w:szCs w:val="28"/>
          <w:lang w:val="ro-RO"/>
        </w:rPr>
      </w:pPr>
      <w:r w:rsidRPr="00E560BF">
        <w:rPr>
          <w:sz w:val="28"/>
          <w:szCs w:val="28"/>
          <w:lang w:val="ro-RO"/>
        </w:rPr>
        <w:t>b) o descriere a legăturii produsului cu mediul geografic sau cu originea geografică</w:t>
      </w:r>
      <w:r w:rsidR="00F2532F">
        <w:rPr>
          <w:sz w:val="28"/>
          <w:szCs w:val="28"/>
          <w:lang w:val="ro-RO"/>
        </w:rPr>
        <w:t>,</w:t>
      </w:r>
      <w:r w:rsidRPr="00E560BF">
        <w:rPr>
          <w:sz w:val="28"/>
          <w:szCs w:val="28"/>
          <w:lang w:val="ro-RO"/>
        </w:rPr>
        <w:t xml:space="preserve"> în sensul art. 5 alin. (1) sau (2), după caz, inclusiv, dacă este cazul, elementele specifice ale descrierii produsului sau </w:t>
      </w:r>
      <w:r w:rsidR="00F2532F">
        <w:rPr>
          <w:sz w:val="28"/>
          <w:szCs w:val="28"/>
          <w:lang w:val="ro-RO"/>
        </w:rPr>
        <w:t xml:space="preserve">ale </w:t>
      </w:r>
      <w:r w:rsidRPr="00E560BF">
        <w:rPr>
          <w:sz w:val="28"/>
          <w:szCs w:val="28"/>
          <w:lang w:val="ro-RO"/>
        </w:rPr>
        <w:t xml:space="preserve">metodei de producție care justifică această legătură; </w:t>
      </w:r>
    </w:p>
    <w:p w14:paraId="1FBA8C5E" w14:textId="77777777" w:rsidR="00E560BF" w:rsidRPr="00E560BF" w:rsidRDefault="00E560BF" w:rsidP="00E560BF">
      <w:pPr>
        <w:shd w:val="clear" w:color="auto" w:fill="FFFFFF"/>
        <w:ind w:firstLine="900"/>
        <w:contextualSpacing/>
        <w:rPr>
          <w:sz w:val="28"/>
          <w:szCs w:val="28"/>
          <w:lang w:val="ro-RO"/>
        </w:rPr>
      </w:pPr>
      <w:r w:rsidRPr="00E560BF">
        <w:rPr>
          <w:sz w:val="28"/>
          <w:szCs w:val="28"/>
          <w:lang w:val="ro-RO"/>
        </w:rPr>
        <w:t>3) dovada achitării taxei de depunere a cererii.</w:t>
      </w:r>
    </w:p>
    <w:p w14:paraId="52A7B3C9" w14:textId="6BCCC309" w:rsidR="00E560BF" w:rsidRPr="00E560BF" w:rsidRDefault="00E560BF" w:rsidP="00E560BF">
      <w:pPr>
        <w:shd w:val="clear" w:color="auto" w:fill="FFFFFF"/>
        <w:ind w:firstLine="900"/>
        <w:contextualSpacing/>
        <w:rPr>
          <w:sz w:val="28"/>
          <w:szCs w:val="28"/>
          <w:lang w:val="ro-RO"/>
        </w:rPr>
      </w:pPr>
      <w:r w:rsidRPr="00E560BF">
        <w:rPr>
          <w:sz w:val="28"/>
          <w:szCs w:val="28"/>
          <w:lang w:val="ro-RO"/>
        </w:rPr>
        <w:t>(3) Cererea de înregistrare a unei specialități tradiționale garantate conține:</w:t>
      </w:r>
    </w:p>
    <w:p w14:paraId="06A9045C" w14:textId="48D8B307" w:rsidR="00E560BF" w:rsidRPr="00E560BF" w:rsidRDefault="00E560BF" w:rsidP="00E560BF">
      <w:pPr>
        <w:shd w:val="clear" w:color="auto" w:fill="FFFFFF"/>
        <w:ind w:firstLine="900"/>
        <w:contextualSpacing/>
        <w:rPr>
          <w:sz w:val="28"/>
          <w:szCs w:val="28"/>
          <w:lang w:val="ro-RO"/>
        </w:rPr>
      </w:pPr>
      <w:r w:rsidRPr="00E560BF">
        <w:rPr>
          <w:sz w:val="28"/>
          <w:szCs w:val="28"/>
          <w:lang w:val="ro-RO"/>
        </w:rPr>
        <w:t>a) numele și adresa solicitantului;</w:t>
      </w:r>
    </w:p>
    <w:p w14:paraId="1D18E4D6" w14:textId="58BB3828" w:rsidR="00E560BF" w:rsidRPr="00E560BF" w:rsidRDefault="00E560BF" w:rsidP="00E560BF">
      <w:pPr>
        <w:shd w:val="clear" w:color="auto" w:fill="FFFFFF"/>
        <w:ind w:firstLine="900"/>
        <w:contextualSpacing/>
        <w:rPr>
          <w:sz w:val="28"/>
          <w:szCs w:val="28"/>
          <w:lang w:val="ro-RO"/>
        </w:rPr>
      </w:pPr>
      <w:r w:rsidRPr="00E560BF">
        <w:rPr>
          <w:sz w:val="28"/>
          <w:szCs w:val="28"/>
          <w:lang w:val="ro-RO"/>
        </w:rPr>
        <w:t xml:space="preserve">b) denumirea solicitată spre înregistrare </w:t>
      </w:r>
      <w:r w:rsidRPr="00074663">
        <w:rPr>
          <w:sz w:val="28"/>
          <w:szCs w:val="28"/>
          <w:lang w:val="ro-RO"/>
        </w:rPr>
        <w:t>în calitate</w:t>
      </w:r>
      <w:r w:rsidRPr="00E560BF">
        <w:rPr>
          <w:sz w:val="28"/>
          <w:szCs w:val="28"/>
          <w:lang w:val="ro-RO"/>
        </w:rPr>
        <w:t xml:space="preserve"> de specialitate tradițională garantată; </w:t>
      </w:r>
    </w:p>
    <w:p w14:paraId="5F0FAE0C" w14:textId="6788A79F" w:rsidR="00E560BF" w:rsidRPr="00E560BF" w:rsidRDefault="00E560BF" w:rsidP="00E560BF">
      <w:pPr>
        <w:shd w:val="clear" w:color="auto" w:fill="FFFFFF"/>
        <w:ind w:firstLine="900"/>
        <w:contextualSpacing/>
        <w:rPr>
          <w:sz w:val="28"/>
          <w:szCs w:val="28"/>
          <w:lang w:val="ro-RO"/>
        </w:rPr>
      </w:pPr>
      <w:r w:rsidRPr="00E560BF">
        <w:rPr>
          <w:sz w:val="28"/>
          <w:szCs w:val="28"/>
          <w:lang w:val="ro-RO"/>
        </w:rPr>
        <w:t>c) denumirea produsului pentru care se solicită înregistrarea în calitate de specialitate tradițională garantată;</w:t>
      </w:r>
    </w:p>
    <w:p w14:paraId="7794E70F" w14:textId="5FA30138" w:rsidR="00E560BF" w:rsidRPr="00E560BF" w:rsidRDefault="00E560BF" w:rsidP="00E560BF">
      <w:pPr>
        <w:shd w:val="clear" w:color="auto" w:fill="FFFFFF"/>
        <w:ind w:firstLine="900"/>
        <w:contextualSpacing/>
        <w:rPr>
          <w:sz w:val="28"/>
          <w:szCs w:val="28"/>
          <w:lang w:val="ro-RO"/>
        </w:rPr>
      </w:pPr>
      <w:r w:rsidRPr="00E560BF">
        <w:rPr>
          <w:sz w:val="28"/>
          <w:szCs w:val="28"/>
          <w:lang w:val="ro-RO"/>
        </w:rPr>
        <w:t xml:space="preserve">d) autoritățile competente sau organismele abilitate </w:t>
      </w:r>
      <w:r w:rsidR="00F2532F">
        <w:rPr>
          <w:sz w:val="28"/>
          <w:szCs w:val="28"/>
          <w:lang w:val="ro-RO"/>
        </w:rPr>
        <w:t>să</w:t>
      </w:r>
      <w:r w:rsidRPr="00E560BF">
        <w:rPr>
          <w:sz w:val="28"/>
          <w:szCs w:val="28"/>
          <w:lang w:val="ro-RO"/>
        </w:rPr>
        <w:t xml:space="preserve"> verific</w:t>
      </w:r>
      <w:r w:rsidR="00F2532F">
        <w:rPr>
          <w:sz w:val="28"/>
          <w:szCs w:val="28"/>
          <w:lang w:val="ro-RO"/>
        </w:rPr>
        <w:t>e</w:t>
      </w:r>
      <w:r w:rsidRPr="00E560BF">
        <w:rPr>
          <w:sz w:val="28"/>
          <w:szCs w:val="28"/>
          <w:lang w:val="ro-RO"/>
        </w:rPr>
        <w:t xml:space="preserve"> respect</w:t>
      </w:r>
      <w:r w:rsidR="00B8190C">
        <w:rPr>
          <w:sz w:val="28"/>
          <w:szCs w:val="28"/>
          <w:lang w:val="ro-RO"/>
        </w:rPr>
        <w:t>area</w:t>
      </w:r>
      <w:r w:rsidRPr="00E560BF">
        <w:rPr>
          <w:sz w:val="28"/>
          <w:szCs w:val="28"/>
          <w:lang w:val="ro-RO"/>
        </w:rPr>
        <w:t xml:space="preserve"> prevederil</w:t>
      </w:r>
      <w:r w:rsidR="00B8190C">
        <w:rPr>
          <w:sz w:val="28"/>
          <w:szCs w:val="28"/>
          <w:lang w:val="ro-RO"/>
        </w:rPr>
        <w:t>or</w:t>
      </w:r>
      <w:r w:rsidRPr="00E560BF">
        <w:rPr>
          <w:sz w:val="28"/>
          <w:szCs w:val="28"/>
          <w:lang w:val="ro-RO"/>
        </w:rPr>
        <w:t xml:space="preserve"> caietului de sarcini;</w:t>
      </w:r>
    </w:p>
    <w:p w14:paraId="26712F73" w14:textId="3E8114F7" w:rsidR="00E560BF" w:rsidRPr="00E560BF" w:rsidRDefault="00E560BF" w:rsidP="00E560BF">
      <w:pPr>
        <w:shd w:val="clear" w:color="auto" w:fill="FFFFFF"/>
        <w:ind w:firstLine="900"/>
        <w:contextualSpacing/>
        <w:rPr>
          <w:sz w:val="28"/>
          <w:szCs w:val="28"/>
          <w:lang w:val="ro-RO"/>
        </w:rPr>
      </w:pPr>
      <w:r w:rsidRPr="00E560BF">
        <w:rPr>
          <w:sz w:val="28"/>
          <w:szCs w:val="28"/>
          <w:lang w:val="ro-RO"/>
        </w:rPr>
        <w:t>e) traducerea, transliterarea denumirii specialității tradiționale garantate, după caz.</w:t>
      </w:r>
    </w:p>
    <w:p w14:paraId="5F361223" w14:textId="2D7B579A" w:rsidR="00E560BF" w:rsidRPr="00E560BF" w:rsidRDefault="00E560BF" w:rsidP="00E560BF">
      <w:pPr>
        <w:shd w:val="clear" w:color="auto" w:fill="FFFFFF"/>
        <w:ind w:firstLine="900"/>
        <w:contextualSpacing/>
        <w:rPr>
          <w:sz w:val="28"/>
          <w:szCs w:val="28"/>
          <w:lang w:val="ro-RO"/>
        </w:rPr>
      </w:pPr>
      <w:r w:rsidRPr="00E560BF">
        <w:rPr>
          <w:sz w:val="28"/>
          <w:szCs w:val="28"/>
          <w:lang w:val="ro-RO"/>
        </w:rPr>
        <w:t>(4) La cererea menționată la alin. (3) se anexează:</w:t>
      </w:r>
    </w:p>
    <w:p w14:paraId="3862ADDE" w14:textId="77D7B6F3" w:rsidR="00E560BF" w:rsidRPr="00E560BF" w:rsidRDefault="00E560BF" w:rsidP="00E560BF">
      <w:pPr>
        <w:pStyle w:val="ListParagraph"/>
        <w:numPr>
          <w:ilvl w:val="0"/>
          <w:numId w:val="40"/>
        </w:numPr>
        <w:shd w:val="clear" w:color="auto" w:fill="FFFFFF"/>
        <w:tabs>
          <w:tab w:val="left" w:pos="709"/>
          <w:tab w:val="left" w:pos="851"/>
        </w:tabs>
        <w:ind w:left="0" w:firstLine="900"/>
        <w:rPr>
          <w:sz w:val="28"/>
          <w:szCs w:val="28"/>
          <w:lang w:val="ro-RO"/>
        </w:rPr>
      </w:pPr>
      <w:r w:rsidRPr="00E560BF">
        <w:rPr>
          <w:sz w:val="28"/>
          <w:szCs w:val="28"/>
          <w:lang w:val="ro-RO"/>
        </w:rPr>
        <w:t>caietul de sarcini prevăzut la art. 8 alin.(3), omologat prin decizia autorității competente;</w:t>
      </w:r>
    </w:p>
    <w:p w14:paraId="3CB4FFBB" w14:textId="77777777" w:rsidR="00E560BF" w:rsidRPr="00E560BF" w:rsidRDefault="00E560BF" w:rsidP="00E560BF">
      <w:pPr>
        <w:shd w:val="clear" w:color="auto" w:fill="FFFFFF"/>
        <w:ind w:firstLine="900"/>
        <w:contextualSpacing/>
        <w:rPr>
          <w:sz w:val="28"/>
          <w:szCs w:val="28"/>
          <w:lang w:val="ro-RO"/>
        </w:rPr>
      </w:pPr>
      <w:r w:rsidRPr="00E560BF">
        <w:rPr>
          <w:sz w:val="28"/>
          <w:szCs w:val="28"/>
          <w:lang w:val="ro-RO"/>
        </w:rPr>
        <w:t>b) dovada achitării taxei de depunere a cererii.</w:t>
      </w:r>
    </w:p>
    <w:p w14:paraId="06C379DC" w14:textId="77777777" w:rsidR="00E560BF" w:rsidRPr="00E560BF" w:rsidRDefault="00E560BF" w:rsidP="00E560BF">
      <w:pPr>
        <w:shd w:val="clear" w:color="auto" w:fill="FFFFFF"/>
        <w:ind w:firstLine="900"/>
        <w:contextualSpacing/>
        <w:rPr>
          <w:sz w:val="28"/>
          <w:szCs w:val="28"/>
          <w:lang w:val="ro-RO"/>
        </w:rPr>
      </w:pPr>
      <w:r w:rsidRPr="00E560BF">
        <w:rPr>
          <w:sz w:val="28"/>
          <w:szCs w:val="28"/>
          <w:lang w:val="ro-RO"/>
        </w:rPr>
        <w:t>(5) În cazul în care o cerere este depusă prin reprezentant, la ea se anexează procura de reprezentare.</w:t>
      </w:r>
    </w:p>
    <w:p w14:paraId="1426A6FF" w14:textId="18263571" w:rsidR="00E560BF" w:rsidRPr="00E560BF" w:rsidRDefault="00E560BF" w:rsidP="00E560BF">
      <w:pPr>
        <w:shd w:val="clear" w:color="auto" w:fill="FFFFFF"/>
        <w:ind w:firstLine="900"/>
        <w:contextualSpacing/>
        <w:rPr>
          <w:sz w:val="28"/>
          <w:szCs w:val="28"/>
          <w:lang w:val="ro-RO"/>
        </w:rPr>
      </w:pPr>
      <w:r w:rsidRPr="00E560BF">
        <w:rPr>
          <w:sz w:val="28"/>
          <w:szCs w:val="28"/>
          <w:lang w:val="ro-RO"/>
        </w:rPr>
        <w:t xml:space="preserve">(6) Cererea care se referă la o arie geografică situată în afara Republicii Moldova, pe lângă elementele prevăzute la alin. (2), cu excepția lit. b) sau, după caz, la alin. (4), va fi însoțită de dovada protecției în țara de origine a acestei denumiri de origine, </w:t>
      </w:r>
      <w:r w:rsidR="00F2532F">
        <w:rPr>
          <w:sz w:val="28"/>
          <w:szCs w:val="28"/>
          <w:lang w:val="ro-RO"/>
        </w:rPr>
        <w:t xml:space="preserve">a </w:t>
      </w:r>
      <w:r w:rsidRPr="00E560BF">
        <w:rPr>
          <w:sz w:val="28"/>
          <w:szCs w:val="28"/>
          <w:lang w:val="ro-RO"/>
        </w:rPr>
        <w:t>indicați</w:t>
      </w:r>
      <w:r w:rsidR="00B8190C">
        <w:rPr>
          <w:sz w:val="28"/>
          <w:szCs w:val="28"/>
          <w:lang w:val="ro-RO"/>
        </w:rPr>
        <w:t>ei</w:t>
      </w:r>
      <w:r w:rsidRPr="00E560BF">
        <w:rPr>
          <w:sz w:val="28"/>
          <w:szCs w:val="28"/>
          <w:lang w:val="ro-RO"/>
        </w:rPr>
        <w:t xml:space="preserve"> geografice sau, după caz, </w:t>
      </w:r>
      <w:r w:rsidR="00F2532F">
        <w:rPr>
          <w:sz w:val="28"/>
          <w:szCs w:val="28"/>
          <w:lang w:val="ro-RO"/>
        </w:rPr>
        <w:t xml:space="preserve">a </w:t>
      </w:r>
      <w:r w:rsidRPr="00E560BF">
        <w:rPr>
          <w:sz w:val="28"/>
          <w:szCs w:val="28"/>
          <w:lang w:val="ro-RO"/>
        </w:rPr>
        <w:t>specialități</w:t>
      </w:r>
      <w:r w:rsidR="00B8190C">
        <w:rPr>
          <w:sz w:val="28"/>
          <w:szCs w:val="28"/>
          <w:lang w:val="ro-RO"/>
        </w:rPr>
        <w:t>i</w:t>
      </w:r>
      <w:r w:rsidRPr="00E560BF">
        <w:rPr>
          <w:sz w:val="28"/>
          <w:szCs w:val="28"/>
          <w:lang w:val="ro-RO"/>
        </w:rPr>
        <w:t xml:space="preserve"> tradiționale garantate. </w:t>
      </w:r>
    </w:p>
    <w:p w14:paraId="29E12F59" w14:textId="315ED62F" w:rsidR="00E560BF" w:rsidRPr="00E560BF" w:rsidRDefault="00E560BF" w:rsidP="00E560BF">
      <w:pPr>
        <w:shd w:val="clear" w:color="auto" w:fill="FFFFFF"/>
        <w:ind w:firstLine="900"/>
        <w:contextualSpacing/>
        <w:rPr>
          <w:sz w:val="28"/>
          <w:szCs w:val="28"/>
          <w:lang w:val="ro-RO"/>
        </w:rPr>
      </w:pPr>
      <w:r w:rsidRPr="00E560BF">
        <w:rPr>
          <w:sz w:val="28"/>
          <w:szCs w:val="28"/>
          <w:lang w:val="ro-RO"/>
        </w:rPr>
        <w:t>(7) Condițiile de perfectare și de depunere a cererii de înregistrare a unei denumiri de origine, a unei indicații geografice sau a unei specialități tradiționale garantate, precum și a documentelor anexate la cerere, se stabilesc în Regulament.”</w:t>
      </w:r>
    </w:p>
    <w:p w14:paraId="3EE23157" w14:textId="77777777" w:rsidR="00E560BF" w:rsidRPr="00E560BF" w:rsidRDefault="00E560BF" w:rsidP="00E560BF">
      <w:pPr>
        <w:ind w:firstLine="900"/>
        <w:rPr>
          <w:sz w:val="28"/>
          <w:szCs w:val="28"/>
          <w:lang w:val="ro-RO"/>
        </w:rPr>
      </w:pPr>
    </w:p>
    <w:p w14:paraId="068B9F71" w14:textId="43AB9455" w:rsidR="00E560BF" w:rsidRPr="00E560BF" w:rsidRDefault="00E560BF" w:rsidP="00E560BF">
      <w:pPr>
        <w:tabs>
          <w:tab w:val="left" w:pos="851"/>
        </w:tabs>
        <w:ind w:firstLine="900"/>
        <w:rPr>
          <w:sz w:val="28"/>
          <w:szCs w:val="28"/>
          <w:lang w:val="ro-RO"/>
        </w:rPr>
      </w:pPr>
      <w:r w:rsidRPr="00E560BF">
        <w:rPr>
          <w:sz w:val="28"/>
          <w:szCs w:val="28"/>
          <w:lang w:val="ro-RO"/>
        </w:rPr>
        <w:lastRenderedPageBreak/>
        <w:t xml:space="preserve">10. La articolul 17, textul ,,art. 16 alin. (1) sau, după caz, alin. (2) sau (3), precum și alin. (4)” se substituie cu textul ,,art. 16 alin. (1) și (2) sau, după caz, alin. (3) și (4), precum și alin. (6)”. </w:t>
      </w:r>
    </w:p>
    <w:p w14:paraId="35705472" w14:textId="77777777" w:rsidR="00E560BF" w:rsidRPr="00E560BF" w:rsidRDefault="00E560BF" w:rsidP="00E560BF">
      <w:pPr>
        <w:tabs>
          <w:tab w:val="left" w:pos="851"/>
        </w:tabs>
        <w:ind w:firstLine="900"/>
        <w:rPr>
          <w:sz w:val="28"/>
          <w:szCs w:val="28"/>
          <w:lang w:val="ro-RO"/>
        </w:rPr>
      </w:pPr>
    </w:p>
    <w:p w14:paraId="31645B34" w14:textId="012CF250" w:rsidR="00E560BF" w:rsidRPr="00E560BF" w:rsidRDefault="00E560BF" w:rsidP="00E560BF">
      <w:pPr>
        <w:tabs>
          <w:tab w:val="left" w:pos="851"/>
        </w:tabs>
        <w:ind w:firstLine="900"/>
        <w:rPr>
          <w:sz w:val="28"/>
          <w:szCs w:val="28"/>
          <w:lang w:val="ro-RO"/>
        </w:rPr>
      </w:pPr>
      <w:r w:rsidRPr="00E560BF">
        <w:rPr>
          <w:sz w:val="28"/>
          <w:szCs w:val="28"/>
          <w:lang w:val="ro-RO"/>
        </w:rPr>
        <w:t xml:space="preserve">11. </w:t>
      </w:r>
      <w:r w:rsidR="00CD087B">
        <w:rPr>
          <w:sz w:val="28"/>
          <w:szCs w:val="28"/>
          <w:lang w:val="ro-RO"/>
        </w:rPr>
        <w:t>La a</w:t>
      </w:r>
      <w:r w:rsidRPr="00E560BF">
        <w:rPr>
          <w:sz w:val="28"/>
          <w:szCs w:val="28"/>
          <w:lang w:val="ro-RO"/>
        </w:rPr>
        <w:t>rticolul 18:</w:t>
      </w:r>
    </w:p>
    <w:p w14:paraId="720B9FCC" w14:textId="77777777" w:rsidR="00E560BF" w:rsidRPr="00E560BF" w:rsidRDefault="00E560BF" w:rsidP="00E560BF">
      <w:pPr>
        <w:tabs>
          <w:tab w:val="left" w:pos="851"/>
        </w:tabs>
        <w:ind w:firstLine="900"/>
        <w:rPr>
          <w:sz w:val="28"/>
          <w:szCs w:val="28"/>
          <w:lang w:val="ro-RO"/>
        </w:rPr>
      </w:pPr>
      <w:r w:rsidRPr="00E560BF">
        <w:rPr>
          <w:sz w:val="28"/>
          <w:szCs w:val="28"/>
          <w:lang w:val="ro-RO"/>
        </w:rPr>
        <w:t>alineatul (2) se abrogă;</w:t>
      </w:r>
    </w:p>
    <w:p w14:paraId="42FE4102" w14:textId="76DBB144" w:rsidR="00E560BF" w:rsidRPr="00E560BF" w:rsidRDefault="00E560BF" w:rsidP="00E560BF">
      <w:pPr>
        <w:tabs>
          <w:tab w:val="left" w:pos="851"/>
        </w:tabs>
        <w:ind w:firstLine="900"/>
        <w:rPr>
          <w:sz w:val="28"/>
          <w:szCs w:val="28"/>
          <w:lang w:val="ro-RO"/>
        </w:rPr>
      </w:pPr>
      <w:r w:rsidRPr="00E560BF">
        <w:rPr>
          <w:sz w:val="28"/>
          <w:szCs w:val="28"/>
          <w:lang w:val="ro-RO"/>
        </w:rPr>
        <w:t xml:space="preserve">la alineatul (4), </w:t>
      </w:r>
      <w:r w:rsidR="00F2532F">
        <w:rPr>
          <w:sz w:val="28"/>
          <w:szCs w:val="28"/>
          <w:lang w:val="ro-RO"/>
        </w:rPr>
        <w:t>textul</w:t>
      </w:r>
      <w:r w:rsidRPr="00E560BF">
        <w:rPr>
          <w:sz w:val="28"/>
          <w:szCs w:val="28"/>
          <w:lang w:val="ro-RO"/>
        </w:rPr>
        <w:t xml:space="preserve"> ,,o lună” se substituie cu textul „3 luni”.</w:t>
      </w:r>
    </w:p>
    <w:p w14:paraId="2F10B2C8" w14:textId="77777777" w:rsidR="00E560BF" w:rsidRPr="00E560BF" w:rsidRDefault="00E560BF" w:rsidP="00E560BF">
      <w:pPr>
        <w:tabs>
          <w:tab w:val="left" w:pos="851"/>
        </w:tabs>
        <w:ind w:firstLine="900"/>
        <w:rPr>
          <w:sz w:val="28"/>
          <w:szCs w:val="28"/>
          <w:lang w:val="ro-RO"/>
        </w:rPr>
      </w:pPr>
    </w:p>
    <w:p w14:paraId="2EA78051" w14:textId="34588F13" w:rsidR="00E560BF" w:rsidRPr="00E560BF" w:rsidRDefault="00E560BF" w:rsidP="00E560BF">
      <w:pPr>
        <w:tabs>
          <w:tab w:val="left" w:pos="851"/>
        </w:tabs>
        <w:ind w:firstLine="900"/>
        <w:rPr>
          <w:sz w:val="28"/>
          <w:szCs w:val="28"/>
          <w:lang w:val="ro-RO"/>
        </w:rPr>
      </w:pPr>
      <w:r w:rsidRPr="00E560BF">
        <w:rPr>
          <w:sz w:val="28"/>
          <w:szCs w:val="28"/>
          <w:lang w:val="ro-RO"/>
        </w:rPr>
        <w:t xml:space="preserve">12. La articolul 20 alineatul (7), după </w:t>
      </w:r>
      <w:r w:rsidR="00F2532F">
        <w:rPr>
          <w:sz w:val="28"/>
          <w:szCs w:val="28"/>
          <w:lang w:val="ro-RO"/>
        </w:rPr>
        <w:t>textul</w:t>
      </w:r>
      <w:r w:rsidRPr="00E560BF">
        <w:rPr>
          <w:sz w:val="28"/>
          <w:szCs w:val="28"/>
          <w:lang w:val="ro-RO"/>
        </w:rPr>
        <w:t xml:space="preserve"> ,,constatate în termenele prescrise” se introduce textul ,, , nu prezintă dovada inițierii acțiunilor în vederea depășirii iregularităților semnalate”.</w:t>
      </w:r>
    </w:p>
    <w:p w14:paraId="6AF27F36" w14:textId="77777777" w:rsidR="00E560BF" w:rsidRPr="00E560BF" w:rsidRDefault="00E560BF" w:rsidP="00E560BF">
      <w:pPr>
        <w:tabs>
          <w:tab w:val="left" w:pos="851"/>
        </w:tabs>
        <w:ind w:firstLine="900"/>
        <w:rPr>
          <w:sz w:val="28"/>
          <w:szCs w:val="28"/>
          <w:lang w:val="ro-RO"/>
        </w:rPr>
      </w:pPr>
    </w:p>
    <w:p w14:paraId="74072802" w14:textId="705E8774" w:rsidR="00E560BF" w:rsidRPr="00E560BF" w:rsidRDefault="00E560BF" w:rsidP="00E560BF">
      <w:pPr>
        <w:tabs>
          <w:tab w:val="left" w:pos="567"/>
          <w:tab w:val="left" w:pos="851"/>
        </w:tabs>
        <w:ind w:firstLine="900"/>
        <w:rPr>
          <w:sz w:val="28"/>
          <w:szCs w:val="28"/>
          <w:lang w:val="ro-RO"/>
        </w:rPr>
      </w:pPr>
      <w:r w:rsidRPr="00E560BF">
        <w:rPr>
          <w:sz w:val="28"/>
          <w:szCs w:val="28"/>
          <w:lang w:val="ro-RO"/>
        </w:rPr>
        <w:t>13. La articolul 21, cuvintele ,,se publică în BOPI” se substituie cu textul „de înregistrare a denumirii de origine,</w:t>
      </w:r>
      <w:r w:rsidR="00F2532F">
        <w:rPr>
          <w:sz w:val="28"/>
          <w:szCs w:val="28"/>
          <w:lang w:val="ro-RO"/>
        </w:rPr>
        <w:t xml:space="preserve"> a</w:t>
      </w:r>
      <w:r w:rsidRPr="00E560BF">
        <w:rPr>
          <w:sz w:val="28"/>
          <w:szCs w:val="28"/>
          <w:lang w:val="ro-RO"/>
        </w:rPr>
        <w:t xml:space="preserve"> indicației geografice sau </w:t>
      </w:r>
      <w:r w:rsidR="00F2532F">
        <w:rPr>
          <w:sz w:val="28"/>
          <w:szCs w:val="28"/>
          <w:lang w:val="ro-RO"/>
        </w:rPr>
        <w:t xml:space="preserve">a </w:t>
      </w:r>
      <w:r w:rsidRPr="00E560BF">
        <w:rPr>
          <w:sz w:val="28"/>
          <w:szCs w:val="28"/>
          <w:lang w:val="ro-RO"/>
        </w:rPr>
        <w:t>specialității tradiționale garantate  se publică în BOPI, în cel mult 3 luni de la data de depozit”</w:t>
      </w:r>
      <w:r w:rsidR="00CD087B">
        <w:rPr>
          <w:sz w:val="28"/>
          <w:szCs w:val="28"/>
          <w:lang w:val="ro-RO"/>
        </w:rPr>
        <w:t>.</w:t>
      </w:r>
    </w:p>
    <w:p w14:paraId="5196DC6C" w14:textId="77777777" w:rsidR="00E560BF" w:rsidRPr="00E560BF" w:rsidRDefault="00E560BF" w:rsidP="00E560BF">
      <w:pPr>
        <w:tabs>
          <w:tab w:val="left" w:pos="567"/>
          <w:tab w:val="left" w:pos="851"/>
        </w:tabs>
        <w:ind w:firstLine="900"/>
        <w:rPr>
          <w:sz w:val="28"/>
          <w:szCs w:val="28"/>
          <w:lang w:val="ro-RO"/>
        </w:rPr>
      </w:pPr>
    </w:p>
    <w:p w14:paraId="2392F347" w14:textId="77777777" w:rsidR="00E560BF" w:rsidRPr="00E560BF" w:rsidRDefault="00E560BF" w:rsidP="00E560BF">
      <w:pPr>
        <w:tabs>
          <w:tab w:val="left" w:pos="851"/>
        </w:tabs>
        <w:ind w:firstLine="900"/>
        <w:rPr>
          <w:sz w:val="28"/>
          <w:szCs w:val="28"/>
          <w:lang w:val="ro-RO"/>
        </w:rPr>
      </w:pPr>
      <w:r w:rsidRPr="00E560BF">
        <w:rPr>
          <w:sz w:val="28"/>
          <w:szCs w:val="28"/>
          <w:lang w:val="ro-RO"/>
        </w:rPr>
        <w:t>14. Articolul 23 se completează cu alineatul (4) cu următorul cuprins:</w:t>
      </w:r>
    </w:p>
    <w:p w14:paraId="578BAEAD" w14:textId="504B3EEB" w:rsidR="00E560BF" w:rsidRPr="00E560BF" w:rsidRDefault="00E560BF" w:rsidP="00E560BF">
      <w:pPr>
        <w:tabs>
          <w:tab w:val="left" w:pos="851"/>
        </w:tabs>
        <w:ind w:firstLine="900"/>
        <w:rPr>
          <w:sz w:val="28"/>
          <w:szCs w:val="28"/>
          <w:lang w:val="ro-RO"/>
        </w:rPr>
      </w:pPr>
      <w:r w:rsidRPr="00E560BF" w:rsidDel="00D96164">
        <w:rPr>
          <w:sz w:val="28"/>
          <w:szCs w:val="28"/>
          <w:lang w:val="ro-RO"/>
        </w:rPr>
        <w:t xml:space="preserve"> </w:t>
      </w:r>
      <w:r w:rsidRPr="00E560BF">
        <w:rPr>
          <w:sz w:val="28"/>
          <w:szCs w:val="28"/>
          <w:lang w:val="ro-RO"/>
        </w:rPr>
        <w:t>„(4) În cazul în care taxele pentru procedura de examinare nu sunt achitate, cererea se consideră retrasă.”</w:t>
      </w:r>
    </w:p>
    <w:p w14:paraId="24B9126B" w14:textId="77777777" w:rsidR="00E560BF" w:rsidRPr="00E560BF" w:rsidRDefault="00E560BF" w:rsidP="00E560BF">
      <w:pPr>
        <w:tabs>
          <w:tab w:val="left" w:pos="851"/>
        </w:tabs>
        <w:ind w:firstLine="900"/>
        <w:rPr>
          <w:sz w:val="28"/>
          <w:szCs w:val="28"/>
          <w:lang w:val="ro-RO"/>
        </w:rPr>
      </w:pPr>
    </w:p>
    <w:p w14:paraId="20B4D75B" w14:textId="31647F74" w:rsidR="00E560BF" w:rsidRPr="00E560BF" w:rsidRDefault="00E560BF" w:rsidP="005C1DDC">
      <w:pPr>
        <w:tabs>
          <w:tab w:val="left" w:pos="709"/>
          <w:tab w:val="left" w:pos="851"/>
          <w:tab w:val="left" w:pos="993"/>
        </w:tabs>
        <w:ind w:firstLine="900"/>
        <w:rPr>
          <w:sz w:val="28"/>
          <w:szCs w:val="28"/>
          <w:lang w:val="ro-RO"/>
        </w:rPr>
      </w:pPr>
      <w:r w:rsidRPr="00E560BF">
        <w:rPr>
          <w:sz w:val="28"/>
          <w:szCs w:val="28"/>
          <w:lang w:val="ro-RO"/>
        </w:rPr>
        <w:t>15. Articolul 26 va avea următorul cuprins:</w:t>
      </w:r>
    </w:p>
    <w:p w14:paraId="793C4343" w14:textId="35E92358" w:rsidR="00E560BF" w:rsidRPr="00CD087B" w:rsidRDefault="00E560BF" w:rsidP="00CD087B">
      <w:pPr>
        <w:pStyle w:val="NormalWeb"/>
        <w:shd w:val="clear" w:color="auto" w:fill="FFFFFF"/>
        <w:ind w:firstLine="900"/>
        <w:rPr>
          <w:sz w:val="28"/>
          <w:szCs w:val="28"/>
          <w:lang w:val="ro-RO"/>
        </w:rPr>
      </w:pPr>
      <w:r w:rsidRPr="00E560BF">
        <w:rPr>
          <w:sz w:val="28"/>
          <w:szCs w:val="28"/>
          <w:lang w:val="ro-RO"/>
        </w:rPr>
        <w:t>„</w:t>
      </w:r>
      <w:r w:rsidRPr="00E560BF">
        <w:rPr>
          <w:b/>
          <w:sz w:val="28"/>
          <w:szCs w:val="28"/>
          <w:lang w:val="ro-RO"/>
        </w:rPr>
        <w:t>Articolul 26.</w:t>
      </w:r>
      <w:r w:rsidRPr="00E560BF">
        <w:rPr>
          <w:sz w:val="28"/>
          <w:szCs w:val="28"/>
          <w:lang w:val="ro-RO"/>
        </w:rPr>
        <w:t xml:space="preserve"> Înregistrarea denumirii de origine, </w:t>
      </w:r>
      <w:r w:rsidR="00F2532F">
        <w:rPr>
          <w:sz w:val="28"/>
          <w:szCs w:val="28"/>
          <w:lang w:val="ro-RO"/>
        </w:rPr>
        <w:t xml:space="preserve">a </w:t>
      </w:r>
      <w:r w:rsidRPr="00E560BF">
        <w:rPr>
          <w:sz w:val="28"/>
          <w:szCs w:val="28"/>
          <w:lang w:val="ro-RO"/>
        </w:rPr>
        <w:t xml:space="preserve">indicației geografice sau </w:t>
      </w:r>
      <w:r w:rsidR="00F2532F">
        <w:rPr>
          <w:sz w:val="28"/>
          <w:szCs w:val="28"/>
          <w:lang w:val="ro-RO"/>
        </w:rPr>
        <w:t xml:space="preserve">a </w:t>
      </w:r>
      <w:r w:rsidRPr="00E560BF">
        <w:rPr>
          <w:sz w:val="28"/>
          <w:szCs w:val="28"/>
          <w:lang w:val="ro-RO"/>
        </w:rPr>
        <w:t>specialității tradiționale garantate</w:t>
      </w:r>
    </w:p>
    <w:p w14:paraId="17ED58B4" w14:textId="1935FC0F" w:rsidR="00E560BF" w:rsidRPr="00E560BF" w:rsidRDefault="00E560BF" w:rsidP="00E560BF">
      <w:pPr>
        <w:pStyle w:val="ListParagraph"/>
        <w:ind w:left="0" w:firstLine="900"/>
        <w:rPr>
          <w:sz w:val="28"/>
          <w:szCs w:val="28"/>
          <w:lang w:val="ro-RO"/>
        </w:rPr>
      </w:pPr>
      <w:r w:rsidRPr="00E560BF">
        <w:rPr>
          <w:sz w:val="28"/>
          <w:szCs w:val="28"/>
          <w:lang w:val="ro-RO"/>
        </w:rPr>
        <w:t xml:space="preserve">(1) În cazul în care, în urma examinării cererii conform art. 20 și 23, se constată că sunt îndeplinite condițiile pentru înregistrarea denumirii de origine, </w:t>
      </w:r>
      <w:r w:rsidR="00F2532F">
        <w:rPr>
          <w:sz w:val="28"/>
          <w:szCs w:val="28"/>
          <w:lang w:val="ro-RO"/>
        </w:rPr>
        <w:t xml:space="preserve">a </w:t>
      </w:r>
      <w:r w:rsidRPr="00E560BF">
        <w:rPr>
          <w:sz w:val="28"/>
          <w:szCs w:val="28"/>
          <w:lang w:val="ro-RO"/>
        </w:rPr>
        <w:t xml:space="preserve">indicației geografice sau </w:t>
      </w:r>
      <w:r w:rsidR="00F2532F">
        <w:rPr>
          <w:sz w:val="28"/>
          <w:szCs w:val="28"/>
          <w:lang w:val="ro-RO"/>
        </w:rPr>
        <w:t xml:space="preserve">a </w:t>
      </w:r>
      <w:r w:rsidRPr="00E560BF">
        <w:rPr>
          <w:sz w:val="28"/>
          <w:szCs w:val="28"/>
          <w:lang w:val="ro-RO"/>
        </w:rPr>
        <w:t xml:space="preserve">specialității tradiționale garantate, precum și în cazul în care nu a fost depusă nici o contestație împotriva înregistrării ori contestațiile depuse au fost respinse, AGEPI decide înregistrarea, cu condiția achitării taxei în cuantumul și în termenul stabilit, a: </w:t>
      </w:r>
    </w:p>
    <w:p w14:paraId="0770B282" w14:textId="2D30AB83" w:rsidR="00E560BF" w:rsidRPr="00E560BF" w:rsidRDefault="00E560BF" w:rsidP="00E560BF">
      <w:pPr>
        <w:pStyle w:val="ListParagraph"/>
        <w:ind w:left="0" w:firstLine="900"/>
        <w:rPr>
          <w:sz w:val="28"/>
          <w:szCs w:val="28"/>
          <w:lang w:val="ro-RO"/>
        </w:rPr>
      </w:pPr>
      <w:r w:rsidRPr="00E560BF">
        <w:rPr>
          <w:sz w:val="28"/>
          <w:szCs w:val="28"/>
          <w:lang w:val="ro-RO"/>
        </w:rPr>
        <w:t xml:space="preserve">a) denumirii de origine – în Registrul național al denumirilor de origine protejate; </w:t>
      </w:r>
    </w:p>
    <w:p w14:paraId="097CD2C9" w14:textId="64178FD0" w:rsidR="00E560BF" w:rsidRPr="00E560BF" w:rsidRDefault="00E560BF" w:rsidP="00E560BF">
      <w:pPr>
        <w:pStyle w:val="ListParagraph"/>
        <w:ind w:left="0" w:firstLine="900"/>
        <w:rPr>
          <w:sz w:val="28"/>
          <w:szCs w:val="28"/>
          <w:lang w:val="ro-RO"/>
        </w:rPr>
      </w:pPr>
      <w:r w:rsidRPr="00E560BF">
        <w:rPr>
          <w:sz w:val="28"/>
          <w:szCs w:val="28"/>
          <w:lang w:val="ro-RO"/>
        </w:rPr>
        <w:t xml:space="preserve">b) indicației geografice – în Registrul național al indicațiilor geografice protejate; </w:t>
      </w:r>
    </w:p>
    <w:p w14:paraId="14AF2D48" w14:textId="2FDAF131" w:rsidR="00E560BF" w:rsidRPr="00E560BF" w:rsidRDefault="00E560BF" w:rsidP="00E560BF">
      <w:pPr>
        <w:pStyle w:val="ListParagraph"/>
        <w:ind w:left="0" w:firstLine="900"/>
        <w:rPr>
          <w:sz w:val="28"/>
          <w:szCs w:val="28"/>
          <w:lang w:val="ro-RO"/>
        </w:rPr>
      </w:pPr>
      <w:r w:rsidRPr="00E560BF">
        <w:rPr>
          <w:sz w:val="28"/>
          <w:szCs w:val="28"/>
          <w:lang w:val="ro-RO"/>
        </w:rPr>
        <w:t xml:space="preserve">c) specialității tradiționale garantate – în Registrul național al specialităților tradiționale garantate. </w:t>
      </w:r>
    </w:p>
    <w:p w14:paraId="1F68E8D8" w14:textId="7CDFF1C4" w:rsidR="00E560BF" w:rsidRPr="00E560BF" w:rsidRDefault="00E560BF" w:rsidP="00E560BF">
      <w:pPr>
        <w:pStyle w:val="ListParagraph"/>
        <w:tabs>
          <w:tab w:val="num" w:pos="0"/>
        </w:tabs>
        <w:ind w:left="0" w:firstLine="900"/>
        <w:rPr>
          <w:sz w:val="28"/>
          <w:szCs w:val="28"/>
          <w:lang w:val="ro-RO"/>
        </w:rPr>
      </w:pPr>
      <w:r w:rsidRPr="00E560BF">
        <w:rPr>
          <w:sz w:val="28"/>
          <w:szCs w:val="28"/>
          <w:lang w:val="ro-RO"/>
        </w:rPr>
        <w:t xml:space="preserve">(2) Datele referitoare la înregistrarea denumirii de origine, </w:t>
      </w:r>
      <w:r w:rsidR="00F2532F">
        <w:rPr>
          <w:sz w:val="28"/>
          <w:szCs w:val="28"/>
          <w:lang w:val="ro-RO"/>
        </w:rPr>
        <w:t xml:space="preserve">a </w:t>
      </w:r>
      <w:r w:rsidRPr="00E560BF">
        <w:rPr>
          <w:sz w:val="28"/>
          <w:szCs w:val="28"/>
          <w:lang w:val="ro-RO"/>
        </w:rPr>
        <w:t xml:space="preserve">indicației geografice sau </w:t>
      </w:r>
      <w:r w:rsidR="00F2532F">
        <w:rPr>
          <w:sz w:val="28"/>
          <w:szCs w:val="28"/>
          <w:lang w:val="ro-RO"/>
        </w:rPr>
        <w:t xml:space="preserve">a </w:t>
      </w:r>
      <w:r w:rsidRPr="00E560BF">
        <w:rPr>
          <w:sz w:val="28"/>
          <w:szCs w:val="28"/>
          <w:lang w:val="ro-RO"/>
        </w:rPr>
        <w:t>specialității tradiționale garantate se publică în BOPI.”</w:t>
      </w:r>
    </w:p>
    <w:p w14:paraId="16B9571A" w14:textId="77777777" w:rsidR="00E560BF" w:rsidRPr="00E560BF" w:rsidRDefault="00E560BF" w:rsidP="00E560BF">
      <w:pPr>
        <w:pStyle w:val="ListParagraph"/>
        <w:tabs>
          <w:tab w:val="num" w:pos="0"/>
        </w:tabs>
        <w:ind w:left="0" w:firstLine="900"/>
        <w:rPr>
          <w:sz w:val="28"/>
          <w:szCs w:val="28"/>
          <w:lang w:val="ro-RO"/>
        </w:rPr>
      </w:pPr>
    </w:p>
    <w:p w14:paraId="5F4F2F80" w14:textId="64331815" w:rsidR="00E560BF" w:rsidRPr="00E560BF" w:rsidRDefault="00E560BF" w:rsidP="00E560BF">
      <w:pPr>
        <w:tabs>
          <w:tab w:val="left" w:pos="851"/>
          <w:tab w:val="left" w:pos="993"/>
        </w:tabs>
        <w:ind w:firstLine="900"/>
        <w:rPr>
          <w:sz w:val="28"/>
          <w:szCs w:val="28"/>
          <w:lang w:val="ro-RO"/>
        </w:rPr>
      </w:pPr>
      <w:r w:rsidRPr="00E560BF">
        <w:rPr>
          <w:sz w:val="28"/>
          <w:szCs w:val="28"/>
          <w:lang w:val="ro-RO"/>
        </w:rPr>
        <w:t>16. La articolul 29 alineatul (1), textul ,,care dețin informația referitor la înregistrarea în cauză – în termenul cuprins între data emiterii deciziei și data înregistrării acestora” se substituie cu textul ,,în termen de 30 de zile de la data la care decizia a fost făcută publică”.</w:t>
      </w:r>
    </w:p>
    <w:p w14:paraId="7BDE1E08" w14:textId="77777777" w:rsidR="00E560BF" w:rsidRPr="00E560BF" w:rsidRDefault="00E560BF" w:rsidP="00E560BF">
      <w:pPr>
        <w:tabs>
          <w:tab w:val="left" w:pos="851"/>
          <w:tab w:val="left" w:pos="993"/>
        </w:tabs>
        <w:ind w:firstLine="900"/>
        <w:rPr>
          <w:sz w:val="28"/>
          <w:szCs w:val="28"/>
          <w:lang w:val="ro-RO"/>
        </w:rPr>
      </w:pPr>
    </w:p>
    <w:p w14:paraId="133325A0" w14:textId="27EAEE30"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lastRenderedPageBreak/>
        <w:t xml:space="preserve">17. </w:t>
      </w:r>
      <w:r w:rsidR="00CD087B">
        <w:rPr>
          <w:sz w:val="28"/>
          <w:szCs w:val="28"/>
          <w:lang w:val="ro-RO"/>
        </w:rPr>
        <w:t>La a</w:t>
      </w:r>
      <w:r w:rsidRPr="00E560BF">
        <w:rPr>
          <w:sz w:val="28"/>
          <w:szCs w:val="28"/>
          <w:lang w:val="ro-RO"/>
        </w:rPr>
        <w:t>rticolul 32:</w:t>
      </w:r>
    </w:p>
    <w:p w14:paraId="4526BE3C" w14:textId="77777777" w:rsidR="00CD087B" w:rsidRDefault="00E560BF" w:rsidP="00E560BF">
      <w:pPr>
        <w:tabs>
          <w:tab w:val="left" w:pos="709"/>
          <w:tab w:val="left" w:pos="851"/>
          <w:tab w:val="left" w:pos="993"/>
        </w:tabs>
        <w:ind w:firstLine="900"/>
        <w:rPr>
          <w:sz w:val="28"/>
          <w:szCs w:val="28"/>
          <w:lang w:val="ro-RO"/>
        </w:rPr>
      </w:pPr>
      <w:r w:rsidRPr="00E560BF">
        <w:rPr>
          <w:sz w:val="28"/>
          <w:szCs w:val="28"/>
          <w:lang w:val="ro-RO"/>
        </w:rPr>
        <w:t xml:space="preserve">denumirea articolului va avea următorul cuprins: </w:t>
      </w:r>
    </w:p>
    <w:p w14:paraId="2C372366" w14:textId="7AC07A74"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t>„</w:t>
      </w:r>
      <w:r w:rsidRPr="00E560BF">
        <w:rPr>
          <w:rStyle w:val="Strong"/>
          <w:sz w:val="28"/>
          <w:szCs w:val="28"/>
          <w:lang w:val="ro-RO"/>
        </w:rPr>
        <w:t>Articolul 32</w:t>
      </w:r>
      <w:r w:rsidRPr="00E560BF">
        <w:rPr>
          <w:rStyle w:val="Strong"/>
          <w:lang w:val="ro-RO"/>
        </w:rPr>
        <w:t>.</w:t>
      </w:r>
      <w:r w:rsidRPr="00E560BF">
        <w:rPr>
          <w:sz w:val="28"/>
          <w:szCs w:val="28"/>
          <w:lang w:val="ro-RO"/>
        </w:rPr>
        <w:t xml:space="preserve"> Relațiile cu alte drepturi”;</w:t>
      </w:r>
    </w:p>
    <w:p w14:paraId="5A55C357" w14:textId="77777777"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t>se completează cu alineatul (4) cu următorul cuprins:</w:t>
      </w:r>
    </w:p>
    <w:p w14:paraId="2733BECB" w14:textId="677A3547" w:rsidR="00E560BF" w:rsidRPr="00E560BF" w:rsidRDefault="00E560BF" w:rsidP="00E560BF">
      <w:pPr>
        <w:tabs>
          <w:tab w:val="left" w:pos="851"/>
        </w:tabs>
        <w:ind w:firstLine="900"/>
        <w:rPr>
          <w:sz w:val="28"/>
          <w:szCs w:val="28"/>
          <w:lang w:val="ro-RO"/>
        </w:rPr>
      </w:pPr>
      <w:r w:rsidRPr="00E560BF">
        <w:rPr>
          <w:sz w:val="28"/>
          <w:szCs w:val="28"/>
          <w:lang w:val="ro-RO"/>
        </w:rPr>
        <w:t xml:space="preserve">„(4) Protecția denumirilor de origine și </w:t>
      </w:r>
      <w:r w:rsidR="00F2532F">
        <w:rPr>
          <w:sz w:val="28"/>
          <w:szCs w:val="28"/>
          <w:lang w:val="ro-RO"/>
        </w:rPr>
        <w:t xml:space="preserve">a </w:t>
      </w:r>
      <w:r w:rsidRPr="00E560BF">
        <w:rPr>
          <w:sz w:val="28"/>
          <w:szCs w:val="28"/>
          <w:lang w:val="ro-RO"/>
        </w:rPr>
        <w:t xml:space="preserve">indicațiilor geografice nu aduce atingere dreptului oricărei persoane de a folosi, în cadrul activității comerciale, a propriului său nume, cu excepția cazului în care acest nume este utilizat în așa fel încât </w:t>
      </w:r>
      <w:r w:rsidR="00B8190C">
        <w:rPr>
          <w:sz w:val="28"/>
          <w:szCs w:val="28"/>
          <w:lang w:val="ro-RO"/>
        </w:rPr>
        <w:t>să</w:t>
      </w:r>
      <w:r w:rsidRPr="00E560BF">
        <w:rPr>
          <w:sz w:val="28"/>
          <w:szCs w:val="28"/>
          <w:lang w:val="ro-RO"/>
        </w:rPr>
        <w:t xml:space="preserve"> induc</w:t>
      </w:r>
      <w:r w:rsidR="00B8190C">
        <w:rPr>
          <w:sz w:val="28"/>
          <w:szCs w:val="28"/>
          <w:lang w:val="ro-RO"/>
        </w:rPr>
        <w:t>ă</w:t>
      </w:r>
      <w:r w:rsidRPr="00E560BF">
        <w:rPr>
          <w:sz w:val="28"/>
          <w:szCs w:val="28"/>
          <w:lang w:val="ro-RO"/>
        </w:rPr>
        <w:t xml:space="preserve"> în eroare publicul.”</w:t>
      </w:r>
    </w:p>
    <w:p w14:paraId="072B3197" w14:textId="77777777" w:rsidR="00E560BF" w:rsidRPr="00E560BF" w:rsidRDefault="00E560BF" w:rsidP="00E560BF">
      <w:pPr>
        <w:tabs>
          <w:tab w:val="left" w:pos="851"/>
        </w:tabs>
        <w:ind w:firstLine="900"/>
        <w:rPr>
          <w:sz w:val="28"/>
          <w:szCs w:val="28"/>
          <w:lang w:val="ro-RO"/>
        </w:rPr>
      </w:pPr>
    </w:p>
    <w:p w14:paraId="47191B96" w14:textId="7A5CD4A4" w:rsidR="00E560BF" w:rsidRPr="00E560BF" w:rsidRDefault="00E560BF" w:rsidP="00CD087B">
      <w:pPr>
        <w:tabs>
          <w:tab w:val="left" w:pos="720"/>
          <w:tab w:val="left" w:pos="851"/>
          <w:tab w:val="left" w:pos="993"/>
        </w:tabs>
        <w:ind w:firstLine="900"/>
        <w:rPr>
          <w:sz w:val="28"/>
          <w:szCs w:val="28"/>
          <w:lang w:val="ro-RO"/>
        </w:rPr>
      </w:pPr>
      <w:r w:rsidRPr="00E560BF">
        <w:rPr>
          <w:sz w:val="28"/>
          <w:szCs w:val="28"/>
          <w:lang w:val="ro-RO"/>
        </w:rPr>
        <w:t>18. Articolele 33 și 34 vor avea următorul cuprins:</w:t>
      </w:r>
    </w:p>
    <w:p w14:paraId="37D2711E" w14:textId="76F62C92" w:rsidR="00E560BF" w:rsidRPr="00E560BF" w:rsidRDefault="00E560BF" w:rsidP="00CD087B">
      <w:pPr>
        <w:pStyle w:val="NormalWeb"/>
        <w:shd w:val="clear" w:color="auto" w:fill="FFFFFF"/>
        <w:ind w:firstLine="900"/>
        <w:rPr>
          <w:sz w:val="28"/>
          <w:szCs w:val="28"/>
          <w:lang w:val="ro-RO"/>
        </w:rPr>
      </w:pPr>
      <w:r w:rsidRPr="00E560BF">
        <w:rPr>
          <w:sz w:val="28"/>
          <w:szCs w:val="28"/>
          <w:lang w:val="ro-RO"/>
        </w:rPr>
        <w:t>„</w:t>
      </w:r>
      <w:r w:rsidRPr="00E560BF">
        <w:rPr>
          <w:rStyle w:val="Strong"/>
          <w:sz w:val="28"/>
          <w:szCs w:val="28"/>
          <w:lang w:val="ro-RO"/>
        </w:rPr>
        <w:t>Articolul 33.</w:t>
      </w:r>
      <w:r w:rsidRPr="00E560BF">
        <w:rPr>
          <w:sz w:val="28"/>
          <w:szCs w:val="28"/>
          <w:lang w:val="ro-RO"/>
        </w:rPr>
        <w:t xml:space="preserve"> Stabilirea cadrului instituțional necesar organizării producerii și plasării pe piață a produselor cu denumire de origine protejată, cu indicație geografică protejată și a specialităților tradiționale garantate </w:t>
      </w:r>
    </w:p>
    <w:p w14:paraId="1F4A6657" w14:textId="786BB439" w:rsidR="00E560BF" w:rsidRPr="00E560BF" w:rsidRDefault="00E560BF" w:rsidP="00F2532F">
      <w:pPr>
        <w:pStyle w:val="ListParagraph"/>
        <w:numPr>
          <w:ilvl w:val="0"/>
          <w:numId w:val="44"/>
        </w:numPr>
        <w:shd w:val="clear" w:color="auto" w:fill="FFFFFF"/>
        <w:tabs>
          <w:tab w:val="left" w:pos="709"/>
          <w:tab w:val="left" w:pos="851"/>
          <w:tab w:val="left" w:pos="993"/>
          <w:tab w:val="left" w:pos="1260"/>
        </w:tabs>
        <w:ind w:left="0" w:firstLine="900"/>
        <w:contextualSpacing w:val="0"/>
        <w:rPr>
          <w:sz w:val="28"/>
          <w:szCs w:val="28"/>
          <w:lang w:val="ro-RO"/>
        </w:rPr>
      </w:pPr>
      <w:r w:rsidRPr="00E560BF">
        <w:rPr>
          <w:sz w:val="28"/>
          <w:szCs w:val="28"/>
          <w:lang w:val="ro-RO"/>
        </w:rPr>
        <w:t>Guvernul desemnează autoritățile competente abilitate cu atribuții și responsabilități privind:</w:t>
      </w:r>
    </w:p>
    <w:p w14:paraId="0444D44D" w14:textId="21C8470E" w:rsidR="00E560BF" w:rsidRPr="00E560BF" w:rsidRDefault="00E560BF" w:rsidP="00F2532F">
      <w:pPr>
        <w:pStyle w:val="ListParagraph"/>
        <w:numPr>
          <w:ilvl w:val="0"/>
          <w:numId w:val="45"/>
        </w:numPr>
        <w:shd w:val="clear" w:color="auto" w:fill="FFFFFF"/>
        <w:tabs>
          <w:tab w:val="left" w:pos="567"/>
          <w:tab w:val="left" w:pos="709"/>
          <w:tab w:val="left" w:pos="993"/>
          <w:tab w:val="left" w:pos="1080"/>
          <w:tab w:val="left" w:pos="1260"/>
        </w:tabs>
        <w:ind w:left="0" w:firstLine="900"/>
        <w:contextualSpacing w:val="0"/>
        <w:rPr>
          <w:sz w:val="28"/>
          <w:szCs w:val="28"/>
          <w:lang w:val="ro-RO"/>
        </w:rPr>
      </w:pPr>
      <w:r w:rsidRPr="00E560BF">
        <w:rPr>
          <w:sz w:val="28"/>
          <w:szCs w:val="28"/>
          <w:lang w:val="ro-RO"/>
        </w:rPr>
        <w:t xml:space="preserve">aprobarea regulilor de elaborare și </w:t>
      </w:r>
      <w:r w:rsidR="00F2532F">
        <w:rPr>
          <w:sz w:val="28"/>
          <w:szCs w:val="28"/>
          <w:lang w:val="ro-RO"/>
        </w:rPr>
        <w:t xml:space="preserve">de </w:t>
      </w:r>
      <w:r w:rsidRPr="00E560BF">
        <w:rPr>
          <w:sz w:val="28"/>
          <w:szCs w:val="28"/>
          <w:lang w:val="ro-RO"/>
        </w:rPr>
        <w:t>omologare a caietelor de sarcini;</w:t>
      </w:r>
    </w:p>
    <w:p w14:paraId="5F914664" w14:textId="3B84938B" w:rsidR="00E560BF" w:rsidRPr="00E560BF" w:rsidRDefault="00F2532F" w:rsidP="00F2532F">
      <w:pPr>
        <w:pStyle w:val="ListParagraph"/>
        <w:numPr>
          <w:ilvl w:val="0"/>
          <w:numId w:val="45"/>
        </w:numPr>
        <w:shd w:val="clear" w:color="auto" w:fill="FFFFFF"/>
        <w:tabs>
          <w:tab w:val="left" w:pos="567"/>
          <w:tab w:val="left" w:pos="709"/>
          <w:tab w:val="left" w:pos="993"/>
          <w:tab w:val="left" w:pos="1170"/>
        </w:tabs>
        <w:ind w:left="0" w:firstLine="900"/>
        <w:contextualSpacing w:val="0"/>
        <w:rPr>
          <w:sz w:val="28"/>
          <w:szCs w:val="28"/>
          <w:lang w:val="ro-RO"/>
        </w:rPr>
      </w:pPr>
      <w:r>
        <w:rPr>
          <w:sz w:val="28"/>
          <w:szCs w:val="28"/>
          <w:lang w:val="ro-RO"/>
        </w:rPr>
        <w:t xml:space="preserve"> </w:t>
      </w:r>
      <w:r w:rsidR="00E560BF" w:rsidRPr="00E560BF">
        <w:rPr>
          <w:sz w:val="28"/>
          <w:szCs w:val="28"/>
          <w:lang w:val="ro-RO"/>
        </w:rPr>
        <w:t>omologarea caietelor de sarcini;</w:t>
      </w:r>
    </w:p>
    <w:p w14:paraId="634661E9" w14:textId="681D13C2" w:rsidR="00E560BF" w:rsidRPr="00E560BF" w:rsidRDefault="00F2532F" w:rsidP="00F2532F">
      <w:pPr>
        <w:pStyle w:val="ListParagraph"/>
        <w:numPr>
          <w:ilvl w:val="0"/>
          <w:numId w:val="45"/>
        </w:numPr>
        <w:shd w:val="clear" w:color="auto" w:fill="FFFFFF"/>
        <w:tabs>
          <w:tab w:val="left" w:pos="567"/>
          <w:tab w:val="left" w:pos="709"/>
          <w:tab w:val="left" w:pos="993"/>
          <w:tab w:val="left" w:pos="1170"/>
        </w:tabs>
        <w:ind w:left="0" w:firstLine="900"/>
        <w:contextualSpacing w:val="0"/>
        <w:rPr>
          <w:sz w:val="28"/>
          <w:szCs w:val="28"/>
          <w:lang w:val="ro-RO"/>
        </w:rPr>
      </w:pPr>
      <w:r>
        <w:rPr>
          <w:sz w:val="28"/>
          <w:szCs w:val="28"/>
          <w:lang w:val="ro-RO"/>
        </w:rPr>
        <w:t xml:space="preserve"> </w:t>
      </w:r>
      <w:r w:rsidR="00E560BF" w:rsidRPr="00E560BF">
        <w:rPr>
          <w:sz w:val="28"/>
          <w:szCs w:val="28"/>
          <w:lang w:val="ro-RO"/>
        </w:rPr>
        <w:t>acordarea dreptului de utilizare a denumirii de origine protejate sau a indicației geografice protejate;</w:t>
      </w:r>
    </w:p>
    <w:p w14:paraId="1E2723F4" w14:textId="31A7D6E8" w:rsidR="00E560BF" w:rsidRPr="00E560BF" w:rsidRDefault="00E560BF" w:rsidP="00F2532F">
      <w:pPr>
        <w:pStyle w:val="ListParagraph"/>
        <w:numPr>
          <w:ilvl w:val="0"/>
          <w:numId w:val="45"/>
        </w:numPr>
        <w:shd w:val="clear" w:color="auto" w:fill="FFFFFF"/>
        <w:tabs>
          <w:tab w:val="left" w:pos="567"/>
          <w:tab w:val="left" w:pos="709"/>
          <w:tab w:val="left" w:pos="993"/>
          <w:tab w:val="left" w:pos="1170"/>
        </w:tabs>
        <w:ind w:left="0" w:firstLine="900"/>
        <w:contextualSpacing w:val="0"/>
        <w:rPr>
          <w:sz w:val="28"/>
          <w:szCs w:val="28"/>
          <w:lang w:val="ro-RO"/>
        </w:rPr>
      </w:pPr>
      <w:r w:rsidRPr="00E560BF">
        <w:rPr>
          <w:sz w:val="28"/>
          <w:szCs w:val="28"/>
          <w:lang w:val="ro-RO"/>
        </w:rPr>
        <w:t>elaborarea regulilor de organizare a procedurilor de verificare a conformității</w:t>
      </w:r>
      <w:r w:rsidRPr="00E560BF" w:rsidDel="001949D3">
        <w:rPr>
          <w:sz w:val="28"/>
          <w:szCs w:val="28"/>
          <w:lang w:val="ro-RO"/>
        </w:rPr>
        <w:t xml:space="preserve"> </w:t>
      </w:r>
      <w:r w:rsidRPr="00E560BF">
        <w:rPr>
          <w:sz w:val="28"/>
          <w:szCs w:val="28"/>
          <w:lang w:val="ro-RO"/>
        </w:rPr>
        <w:t xml:space="preserve">produselor </w:t>
      </w:r>
      <w:r w:rsidR="00B8190C">
        <w:rPr>
          <w:sz w:val="28"/>
          <w:szCs w:val="28"/>
          <w:lang w:val="ro-RO"/>
        </w:rPr>
        <w:t>cu</w:t>
      </w:r>
      <w:r w:rsidRPr="00E560BF">
        <w:rPr>
          <w:sz w:val="28"/>
          <w:szCs w:val="28"/>
          <w:lang w:val="ro-RO"/>
        </w:rPr>
        <w:t xml:space="preserve"> caietel</w:t>
      </w:r>
      <w:r w:rsidR="00B8190C">
        <w:rPr>
          <w:sz w:val="28"/>
          <w:szCs w:val="28"/>
          <w:lang w:val="ro-RO"/>
        </w:rPr>
        <w:t>e</w:t>
      </w:r>
      <w:r w:rsidRPr="00E560BF">
        <w:rPr>
          <w:sz w:val="28"/>
          <w:szCs w:val="28"/>
          <w:lang w:val="ro-RO"/>
        </w:rPr>
        <w:t xml:space="preserve"> de sarcini;</w:t>
      </w:r>
    </w:p>
    <w:p w14:paraId="5E9B083A" w14:textId="4CFFC00D" w:rsidR="00E560BF" w:rsidRPr="00E560BF" w:rsidRDefault="00E560BF" w:rsidP="00F2532F">
      <w:pPr>
        <w:pStyle w:val="ListParagraph"/>
        <w:numPr>
          <w:ilvl w:val="0"/>
          <w:numId w:val="45"/>
        </w:numPr>
        <w:shd w:val="clear" w:color="auto" w:fill="FFFFFF"/>
        <w:tabs>
          <w:tab w:val="left" w:pos="567"/>
          <w:tab w:val="left" w:pos="709"/>
          <w:tab w:val="left" w:pos="993"/>
          <w:tab w:val="left" w:pos="1170"/>
        </w:tabs>
        <w:ind w:left="0" w:firstLine="900"/>
        <w:contextualSpacing w:val="0"/>
        <w:rPr>
          <w:sz w:val="28"/>
          <w:szCs w:val="28"/>
          <w:lang w:val="ro-RO"/>
        </w:rPr>
      </w:pPr>
      <w:r w:rsidRPr="00E560BF">
        <w:rPr>
          <w:sz w:val="28"/>
          <w:szCs w:val="28"/>
          <w:lang w:val="ro-RO"/>
        </w:rPr>
        <w:t xml:space="preserve">recunoașterea organismelor de evaluare a conformității acreditate.  </w:t>
      </w:r>
    </w:p>
    <w:p w14:paraId="7C9788EF" w14:textId="285DD638" w:rsidR="00E560BF" w:rsidRPr="00E560BF" w:rsidRDefault="00E560BF" w:rsidP="00E560BF">
      <w:pPr>
        <w:pStyle w:val="NormalWeb"/>
        <w:shd w:val="clear" w:color="auto" w:fill="FFFFFF"/>
        <w:ind w:firstLine="900"/>
        <w:rPr>
          <w:sz w:val="28"/>
          <w:szCs w:val="28"/>
          <w:lang w:val="ro-RO"/>
        </w:rPr>
      </w:pPr>
      <w:r w:rsidRPr="00E560BF">
        <w:rPr>
          <w:sz w:val="28"/>
          <w:szCs w:val="28"/>
          <w:lang w:val="ro-RO"/>
        </w:rPr>
        <w:t xml:space="preserve">(2) Guvernul desemnează autoritățile competente abilitate cu atribuții și responsabilități privind controalele oficiale stabilite conform prezentei legi.  </w:t>
      </w:r>
    </w:p>
    <w:p w14:paraId="5C6D404B" w14:textId="6D244D89" w:rsidR="00E560BF" w:rsidRPr="00E560BF" w:rsidRDefault="00E560BF" w:rsidP="00E560BF">
      <w:pPr>
        <w:pStyle w:val="NormalWeb"/>
        <w:shd w:val="clear" w:color="auto" w:fill="FFFFFF"/>
        <w:ind w:firstLine="900"/>
        <w:rPr>
          <w:sz w:val="28"/>
          <w:szCs w:val="28"/>
          <w:lang w:val="ro-RO"/>
        </w:rPr>
      </w:pPr>
      <w:r w:rsidRPr="00E560BF">
        <w:rPr>
          <w:sz w:val="28"/>
          <w:szCs w:val="28"/>
          <w:lang w:val="ro-RO"/>
        </w:rPr>
        <w:t xml:space="preserve">(3) AGEPI publică în BOPI și actualizează periodic denumirile și adresele autorităților și </w:t>
      </w:r>
      <w:r w:rsidR="00F2532F">
        <w:rPr>
          <w:sz w:val="28"/>
          <w:szCs w:val="28"/>
          <w:lang w:val="ro-RO"/>
        </w:rPr>
        <w:t xml:space="preserve">ale </w:t>
      </w:r>
      <w:r w:rsidRPr="00E560BF">
        <w:rPr>
          <w:sz w:val="28"/>
          <w:szCs w:val="28"/>
          <w:lang w:val="ro-RO"/>
        </w:rPr>
        <w:t xml:space="preserve">organismelor menționate în prezentul articol și în art. 34.   </w:t>
      </w:r>
    </w:p>
    <w:p w14:paraId="664866AB" w14:textId="22929091" w:rsidR="00E560BF" w:rsidRPr="00E560BF" w:rsidRDefault="00E560BF" w:rsidP="00E560BF">
      <w:pPr>
        <w:pStyle w:val="NormalWeb"/>
        <w:shd w:val="clear" w:color="auto" w:fill="FFFFFF"/>
        <w:ind w:firstLine="900"/>
        <w:rPr>
          <w:sz w:val="28"/>
          <w:szCs w:val="28"/>
          <w:lang w:val="ro-RO"/>
        </w:rPr>
      </w:pPr>
      <w:r w:rsidRPr="00E560BF">
        <w:rPr>
          <w:rStyle w:val="Strong"/>
          <w:b w:val="0"/>
          <w:sz w:val="28"/>
          <w:szCs w:val="28"/>
          <w:lang w:val="ro-RO"/>
        </w:rPr>
        <w:t>(4)</w:t>
      </w:r>
      <w:r w:rsidRPr="00E560BF">
        <w:rPr>
          <w:rStyle w:val="Strong"/>
          <w:sz w:val="28"/>
          <w:szCs w:val="28"/>
          <w:lang w:val="ro-RO"/>
        </w:rPr>
        <w:t xml:space="preserve"> </w:t>
      </w:r>
      <w:r w:rsidRPr="00E560BF">
        <w:rPr>
          <w:sz w:val="28"/>
          <w:szCs w:val="28"/>
          <w:lang w:val="ro-RO"/>
        </w:rPr>
        <w:t xml:space="preserve">Principiile și regulile generale privind organizarea producerii și </w:t>
      </w:r>
      <w:r w:rsidR="00F2532F">
        <w:rPr>
          <w:sz w:val="28"/>
          <w:szCs w:val="28"/>
          <w:lang w:val="ro-RO"/>
        </w:rPr>
        <w:t xml:space="preserve">a </w:t>
      </w:r>
      <w:r w:rsidRPr="00E560BF">
        <w:rPr>
          <w:sz w:val="28"/>
          <w:szCs w:val="28"/>
          <w:lang w:val="ro-RO"/>
        </w:rPr>
        <w:t>comercializării produselor cu denumiri de origine protejate, indicații geografice protejate și a specialităților tradiționale garantate, precum și privind regulile de organizare a procedurilor de verificare a conformității</w:t>
      </w:r>
      <w:r w:rsidRPr="00E560BF" w:rsidDel="001949D3">
        <w:rPr>
          <w:sz w:val="28"/>
          <w:szCs w:val="28"/>
          <w:lang w:val="ro-RO"/>
        </w:rPr>
        <w:t xml:space="preserve"> </w:t>
      </w:r>
      <w:r w:rsidRPr="00E560BF">
        <w:rPr>
          <w:sz w:val="28"/>
          <w:szCs w:val="28"/>
          <w:lang w:val="ro-RO"/>
        </w:rPr>
        <w:t xml:space="preserve">produselor cu caietul de sarcini, elaborate de către autoritățile competente menționate la alin. (1) din prezentul articol, se aprobă de </w:t>
      </w:r>
      <w:r w:rsidR="00F2532F">
        <w:rPr>
          <w:sz w:val="28"/>
          <w:szCs w:val="28"/>
          <w:lang w:val="ro-RO"/>
        </w:rPr>
        <w:t xml:space="preserve">către </w:t>
      </w:r>
      <w:r w:rsidRPr="00E560BF">
        <w:rPr>
          <w:sz w:val="28"/>
          <w:szCs w:val="28"/>
          <w:lang w:val="ro-RO"/>
        </w:rPr>
        <w:t xml:space="preserve">Guvern. </w:t>
      </w:r>
    </w:p>
    <w:p w14:paraId="02979DC5" w14:textId="77777777" w:rsidR="00E560BF" w:rsidRPr="00E560BF" w:rsidRDefault="00E560BF" w:rsidP="00E560BF">
      <w:pPr>
        <w:pStyle w:val="NormalWeb"/>
        <w:shd w:val="clear" w:color="auto" w:fill="FFFFFF"/>
        <w:ind w:firstLine="900"/>
        <w:rPr>
          <w:rStyle w:val="Strong"/>
          <w:bCs w:val="0"/>
          <w:sz w:val="28"/>
          <w:szCs w:val="28"/>
          <w:lang w:val="ro-RO"/>
        </w:rPr>
      </w:pPr>
      <w:r w:rsidRPr="00E560BF">
        <w:rPr>
          <w:rStyle w:val="Strong"/>
          <w:sz w:val="28"/>
          <w:szCs w:val="28"/>
          <w:lang w:val="ro-RO"/>
        </w:rPr>
        <w:t xml:space="preserve"> </w:t>
      </w:r>
    </w:p>
    <w:p w14:paraId="56C34935" w14:textId="00418DD5" w:rsidR="00E560BF" w:rsidRPr="00E560BF" w:rsidRDefault="00E560BF" w:rsidP="00CD087B">
      <w:pPr>
        <w:pStyle w:val="NormalWeb"/>
        <w:shd w:val="clear" w:color="auto" w:fill="FFFFFF"/>
        <w:ind w:firstLine="900"/>
        <w:rPr>
          <w:sz w:val="28"/>
          <w:szCs w:val="28"/>
          <w:lang w:val="ro-RO"/>
        </w:rPr>
      </w:pPr>
      <w:r w:rsidRPr="00E560BF">
        <w:rPr>
          <w:rStyle w:val="Strong"/>
          <w:sz w:val="28"/>
          <w:szCs w:val="28"/>
          <w:lang w:val="ro-RO"/>
        </w:rPr>
        <w:t>Articolul 34.</w:t>
      </w:r>
      <w:r w:rsidRPr="00E560BF">
        <w:rPr>
          <w:sz w:val="28"/>
          <w:szCs w:val="28"/>
          <w:lang w:val="ro-RO"/>
        </w:rPr>
        <w:t xml:space="preserve"> Controlul oficial  </w:t>
      </w:r>
    </w:p>
    <w:p w14:paraId="1CDC556A" w14:textId="034E3331" w:rsidR="00E560BF" w:rsidRPr="00E560BF" w:rsidRDefault="00E560BF" w:rsidP="00F2532F">
      <w:pPr>
        <w:pStyle w:val="NormalWeb"/>
        <w:numPr>
          <w:ilvl w:val="0"/>
          <w:numId w:val="41"/>
        </w:numPr>
        <w:shd w:val="clear" w:color="auto" w:fill="FFFFFF"/>
        <w:tabs>
          <w:tab w:val="left" w:pos="709"/>
          <w:tab w:val="left" w:pos="851"/>
          <w:tab w:val="left" w:pos="993"/>
          <w:tab w:val="left" w:pos="1260"/>
        </w:tabs>
        <w:ind w:left="0" w:firstLine="900"/>
        <w:rPr>
          <w:sz w:val="28"/>
          <w:szCs w:val="28"/>
          <w:lang w:val="ro-RO"/>
        </w:rPr>
      </w:pPr>
      <w:r w:rsidRPr="00E560BF">
        <w:rPr>
          <w:sz w:val="28"/>
          <w:szCs w:val="28"/>
          <w:lang w:val="ro-RO"/>
        </w:rPr>
        <w:t>Orice producător care respectă dispozițiile prezentei legi este în drept să beneficieze de un sistem de control oficial.</w:t>
      </w:r>
    </w:p>
    <w:p w14:paraId="4BC59135" w14:textId="77777777" w:rsidR="00E560BF" w:rsidRPr="00E560BF" w:rsidRDefault="00E560BF" w:rsidP="00F2532F">
      <w:pPr>
        <w:pStyle w:val="NormalWeb"/>
        <w:numPr>
          <w:ilvl w:val="0"/>
          <w:numId w:val="41"/>
        </w:numPr>
        <w:shd w:val="clear" w:color="auto" w:fill="FFFFFF"/>
        <w:tabs>
          <w:tab w:val="left" w:pos="993"/>
          <w:tab w:val="left" w:pos="1170"/>
          <w:tab w:val="left" w:pos="1260"/>
        </w:tabs>
        <w:ind w:left="0" w:firstLine="900"/>
        <w:rPr>
          <w:sz w:val="28"/>
          <w:szCs w:val="28"/>
          <w:lang w:val="ro-RO"/>
        </w:rPr>
      </w:pPr>
      <w:r w:rsidRPr="00E560BF">
        <w:rPr>
          <w:sz w:val="28"/>
          <w:szCs w:val="28"/>
          <w:lang w:val="ro-RO"/>
        </w:rPr>
        <w:t xml:space="preserve">În sensul prezentei legi, controlul oficial vizează: </w:t>
      </w:r>
    </w:p>
    <w:p w14:paraId="756085F4" w14:textId="4E92627F" w:rsidR="00E560BF" w:rsidRPr="00E560BF" w:rsidRDefault="00E560BF" w:rsidP="00F2532F">
      <w:pPr>
        <w:pStyle w:val="NormalWeb"/>
        <w:shd w:val="clear" w:color="auto" w:fill="FFFFFF"/>
        <w:tabs>
          <w:tab w:val="left" w:pos="1170"/>
        </w:tabs>
        <w:ind w:firstLine="900"/>
        <w:rPr>
          <w:sz w:val="28"/>
          <w:szCs w:val="28"/>
          <w:lang w:val="ro-RO"/>
        </w:rPr>
      </w:pPr>
      <w:r w:rsidRPr="00E560BF">
        <w:rPr>
          <w:sz w:val="28"/>
          <w:szCs w:val="28"/>
          <w:lang w:val="ro-RO"/>
        </w:rPr>
        <w:t>a) verificarea conformității unui produs cu caietul de sarcini corespunzător; </w:t>
      </w:r>
    </w:p>
    <w:p w14:paraId="12FFCA78" w14:textId="34D80699" w:rsidR="00E560BF" w:rsidRPr="00E560BF" w:rsidRDefault="00E560BF" w:rsidP="00E560BF">
      <w:pPr>
        <w:pStyle w:val="NormalWeb"/>
        <w:shd w:val="clear" w:color="auto" w:fill="FFFFFF"/>
        <w:ind w:firstLine="900"/>
        <w:rPr>
          <w:sz w:val="28"/>
          <w:szCs w:val="28"/>
          <w:lang w:val="ro-RO"/>
        </w:rPr>
      </w:pPr>
      <w:r w:rsidRPr="00E560BF">
        <w:rPr>
          <w:sz w:val="28"/>
          <w:szCs w:val="28"/>
          <w:lang w:val="ro-RO"/>
        </w:rPr>
        <w:t>b) supravegherea utilizării denumirilor înregistrate pentru a descrie produsele introduse pe piață</w:t>
      </w:r>
      <w:r w:rsidR="00F2532F">
        <w:rPr>
          <w:sz w:val="28"/>
          <w:szCs w:val="28"/>
          <w:lang w:val="ro-RO"/>
        </w:rPr>
        <w:t>,</w:t>
      </w:r>
      <w:r w:rsidRPr="00E560BF">
        <w:rPr>
          <w:sz w:val="28"/>
          <w:szCs w:val="28"/>
          <w:lang w:val="ro-RO"/>
        </w:rPr>
        <w:t xml:space="preserve"> în conformitate cu art. 11 – în cazul denumirilor de origine protejate și indicațiilor geografice protejate și în conformitate cu art. 12 – în cazul specialităților tradiționale garantate. </w:t>
      </w:r>
    </w:p>
    <w:p w14:paraId="7A071590" w14:textId="469813F8" w:rsidR="00E560BF" w:rsidRPr="00E560BF" w:rsidRDefault="00E560BF" w:rsidP="00E560BF">
      <w:pPr>
        <w:ind w:firstLine="900"/>
        <w:rPr>
          <w:sz w:val="28"/>
          <w:szCs w:val="28"/>
          <w:lang w:val="ro-RO"/>
        </w:rPr>
      </w:pPr>
      <w:r w:rsidRPr="00E560BF">
        <w:rPr>
          <w:sz w:val="28"/>
          <w:szCs w:val="28"/>
          <w:lang w:val="ro-RO"/>
        </w:rPr>
        <w:lastRenderedPageBreak/>
        <w:t>(3) Verificarea conformității produselor cu denumiri de origine protejate și indicații geografice protejate a căror arie geografică delimitată se află pe teritoriul Republicii Moldova și a specialităților tradiționale garantate produse pe teritoriul Republicii Moldova cu caietele de sarcini corespunzătoare, înainte de introducerea produselor pe piață, va fi asigurată de</w:t>
      </w:r>
      <w:r w:rsidR="00F2532F">
        <w:rPr>
          <w:sz w:val="28"/>
          <w:szCs w:val="28"/>
          <w:lang w:val="ro-RO"/>
        </w:rPr>
        <w:t xml:space="preserve"> către</w:t>
      </w:r>
      <w:r w:rsidRPr="00E560BF">
        <w:rPr>
          <w:sz w:val="28"/>
          <w:szCs w:val="28"/>
          <w:lang w:val="ro-RO"/>
        </w:rPr>
        <w:t>:</w:t>
      </w:r>
    </w:p>
    <w:p w14:paraId="7CD32973" w14:textId="60134E5C" w:rsidR="00E560BF" w:rsidRPr="00E560BF" w:rsidRDefault="00E560BF" w:rsidP="00E560BF">
      <w:pPr>
        <w:ind w:firstLine="900"/>
        <w:rPr>
          <w:sz w:val="28"/>
          <w:szCs w:val="28"/>
          <w:lang w:val="ro-RO"/>
        </w:rPr>
      </w:pPr>
      <w:r w:rsidRPr="00E560BF">
        <w:rPr>
          <w:sz w:val="28"/>
          <w:szCs w:val="28"/>
          <w:lang w:val="ro-RO"/>
        </w:rPr>
        <w:t>a) una sau mai multe autorități competente</w:t>
      </w:r>
      <w:r w:rsidR="00F2532F">
        <w:rPr>
          <w:sz w:val="28"/>
          <w:szCs w:val="28"/>
          <w:lang w:val="ro-RO"/>
        </w:rPr>
        <w:t>,</w:t>
      </w:r>
      <w:r w:rsidRPr="00E560BF">
        <w:rPr>
          <w:sz w:val="28"/>
          <w:szCs w:val="28"/>
          <w:lang w:val="ro-RO"/>
        </w:rPr>
        <w:t xml:space="preserve"> desemnate în conformitate cu art. 33 alin. (2) și/sau</w:t>
      </w:r>
    </w:p>
    <w:p w14:paraId="4BEA0F99" w14:textId="16FE01F1" w:rsidR="00E560BF" w:rsidRPr="00E560BF" w:rsidRDefault="00E560BF" w:rsidP="00E560BF">
      <w:pPr>
        <w:pStyle w:val="NormalWeb"/>
        <w:shd w:val="clear" w:color="auto" w:fill="FFFFFF"/>
        <w:ind w:firstLine="900"/>
        <w:rPr>
          <w:sz w:val="28"/>
          <w:szCs w:val="28"/>
          <w:lang w:val="ro-RO"/>
        </w:rPr>
      </w:pPr>
      <w:r w:rsidRPr="00E560BF">
        <w:rPr>
          <w:sz w:val="28"/>
          <w:szCs w:val="28"/>
          <w:lang w:val="ro-RO"/>
        </w:rPr>
        <w:t>b) unul sau mai multe organisme de evaluare a conformității acreditate, recunoscute de către autoritatea competentă menționată la art. 33 alin. (1).</w:t>
      </w:r>
    </w:p>
    <w:p w14:paraId="6D652CEE" w14:textId="3902935E" w:rsidR="00E560BF" w:rsidRPr="00E560BF" w:rsidRDefault="00E560BF" w:rsidP="00E560BF">
      <w:pPr>
        <w:pStyle w:val="NormalWeb"/>
        <w:shd w:val="clear" w:color="auto" w:fill="FFFFFF"/>
        <w:ind w:firstLine="900"/>
        <w:rPr>
          <w:sz w:val="28"/>
          <w:szCs w:val="28"/>
          <w:lang w:val="ro-RO"/>
        </w:rPr>
      </w:pPr>
      <w:r w:rsidRPr="00E560BF">
        <w:rPr>
          <w:sz w:val="28"/>
          <w:szCs w:val="28"/>
          <w:lang w:val="ro-RO"/>
        </w:rPr>
        <w:t>(4) Controlul respectării caietelor de sarcini pentru denumirile de origine protejate și indicațiile geografice protejate a căror arie geografică delimitată se află în afara teritoriului Republicii Moldova și pentru specialitățile tradiționale garantate produse în afara teritoriului Republicii Moldova va fi asigurat de autoritatea desemnată de țara de origine.</w:t>
      </w:r>
    </w:p>
    <w:p w14:paraId="5D79AA2F" w14:textId="050948E9" w:rsidR="00E560BF" w:rsidRPr="00E560BF" w:rsidRDefault="00E560BF" w:rsidP="00E560BF">
      <w:pPr>
        <w:pStyle w:val="NormalWeb"/>
        <w:shd w:val="clear" w:color="auto" w:fill="FFFFFF"/>
        <w:ind w:firstLine="900"/>
        <w:rPr>
          <w:sz w:val="28"/>
          <w:szCs w:val="28"/>
          <w:lang w:val="ro-RO"/>
        </w:rPr>
      </w:pPr>
      <w:r w:rsidRPr="00E560BF">
        <w:rPr>
          <w:sz w:val="28"/>
          <w:szCs w:val="28"/>
          <w:lang w:val="ro-RO"/>
        </w:rPr>
        <w:t xml:space="preserve">(5) Cheltuielile aferente </w:t>
      </w:r>
      <w:r w:rsidR="00F2532F">
        <w:rPr>
          <w:sz w:val="28"/>
          <w:szCs w:val="28"/>
          <w:lang w:val="ro-RO"/>
        </w:rPr>
        <w:t>controlului</w:t>
      </w:r>
      <w:r w:rsidRPr="00E560BF">
        <w:rPr>
          <w:sz w:val="28"/>
          <w:szCs w:val="28"/>
          <w:lang w:val="ro-RO"/>
        </w:rPr>
        <w:t xml:space="preserve"> verificării conformității unui produs cu caietul de sarcini corespunzător sunt suportate de </w:t>
      </w:r>
      <w:r w:rsidR="00F2532F">
        <w:rPr>
          <w:sz w:val="28"/>
          <w:szCs w:val="28"/>
          <w:lang w:val="ro-RO"/>
        </w:rPr>
        <w:t xml:space="preserve">către </w:t>
      </w:r>
      <w:r w:rsidRPr="00E560BF">
        <w:rPr>
          <w:sz w:val="28"/>
          <w:szCs w:val="28"/>
          <w:lang w:val="ro-RO"/>
        </w:rPr>
        <w:t>producătorii vizați de acest control.”</w:t>
      </w:r>
    </w:p>
    <w:p w14:paraId="1F82B381" w14:textId="77777777" w:rsidR="00E560BF" w:rsidRPr="00E560BF" w:rsidRDefault="00E560BF" w:rsidP="00E560BF">
      <w:pPr>
        <w:pStyle w:val="NormalWeb"/>
        <w:shd w:val="clear" w:color="auto" w:fill="FFFFFF"/>
        <w:ind w:firstLine="900"/>
        <w:rPr>
          <w:sz w:val="28"/>
          <w:szCs w:val="28"/>
          <w:lang w:val="ro-RO"/>
        </w:rPr>
      </w:pPr>
    </w:p>
    <w:p w14:paraId="742D1AF3" w14:textId="77777777" w:rsidR="00E560BF" w:rsidRPr="00E560BF" w:rsidRDefault="00E560BF" w:rsidP="00E560BF">
      <w:pPr>
        <w:ind w:firstLine="900"/>
        <w:rPr>
          <w:sz w:val="28"/>
          <w:szCs w:val="28"/>
          <w:lang w:val="ro-RO"/>
        </w:rPr>
      </w:pPr>
      <w:r w:rsidRPr="00E560BF">
        <w:rPr>
          <w:sz w:val="28"/>
          <w:szCs w:val="28"/>
          <w:lang w:val="ro-RO"/>
        </w:rPr>
        <w:t xml:space="preserve">19. La articolul 35, alineatul (1) se abrogă. </w:t>
      </w:r>
    </w:p>
    <w:p w14:paraId="016FDA3C" w14:textId="77777777" w:rsidR="00E560BF" w:rsidRPr="00E560BF" w:rsidRDefault="00E560BF" w:rsidP="00E560BF">
      <w:pPr>
        <w:tabs>
          <w:tab w:val="left" w:pos="720"/>
          <w:tab w:val="left" w:pos="851"/>
          <w:tab w:val="left" w:pos="993"/>
        </w:tabs>
        <w:ind w:firstLine="900"/>
        <w:rPr>
          <w:sz w:val="28"/>
          <w:szCs w:val="28"/>
          <w:lang w:val="ro-RO"/>
        </w:rPr>
      </w:pPr>
    </w:p>
    <w:p w14:paraId="3B13F050" w14:textId="77777777"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20. Articolul 37:</w:t>
      </w:r>
    </w:p>
    <w:p w14:paraId="06F6EF9B" w14:textId="6EAAFB9D"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la alineatul (1), textul ,,art. 16 alin. (1) lit. c)” se substituie cu textul „art.</w:t>
      </w:r>
      <w:r w:rsidR="0007123D">
        <w:rPr>
          <w:sz w:val="28"/>
          <w:szCs w:val="28"/>
          <w:lang w:val="ro-RO"/>
        </w:rPr>
        <w:t> </w:t>
      </w:r>
      <w:r w:rsidRPr="00E560BF">
        <w:rPr>
          <w:sz w:val="28"/>
          <w:szCs w:val="28"/>
          <w:lang w:val="ro-RO"/>
        </w:rPr>
        <w:t>16 alin. (2) lit. b)”;</w:t>
      </w:r>
    </w:p>
    <w:p w14:paraId="4A52B146" w14:textId="46B7BF79"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la alineatul (2) litera a) și alineatul (9), textul ,,art. 34 alin. (1)” se substituie cu textul „art. 33 alin. (1)”;</w:t>
      </w:r>
    </w:p>
    <w:p w14:paraId="6167AB76" w14:textId="77777777"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alineatul (4) va avea următorul cuprins:</w:t>
      </w:r>
    </w:p>
    <w:p w14:paraId="6129B052" w14:textId="6F633ACB" w:rsidR="00E560BF" w:rsidRPr="00E560BF" w:rsidRDefault="00E560BF" w:rsidP="00E560BF">
      <w:pPr>
        <w:tabs>
          <w:tab w:val="left" w:pos="567"/>
          <w:tab w:val="left" w:pos="993"/>
        </w:tabs>
        <w:ind w:firstLine="900"/>
        <w:rPr>
          <w:sz w:val="28"/>
          <w:szCs w:val="28"/>
          <w:lang w:val="ro-RO"/>
        </w:rPr>
      </w:pPr>
      <w:r w:rsidRPr="00E560BF">
        <w:rPr>
          <w:sz w:val="28"/>
          <w:szCs w:val="28"/>
          <w:lang w:val="ro-RO"/>
        </w:rPr>
        <w:t>„(4) Cererile de înscriere a modificărilor depuse de</w:t>
      </w:r>
      <w:r w:rsidR="00F2532F">
        <w:rPr>
          <w:sz w:val="28"/>
          <w:szCs w:val="28"/>
          <w:lang w:val="ro-RO"/>
        </w:rPr>
        <w:t xml:space="preserve"> către</w:t>
      </w:r>
      <w:r w:rsidRPr="00E560BF">
        <w:rPr>
          <w:sz w:val="28"/>
          <w:szCs w:val="28"/>
          <w:lang w:val="ro-RO"/>
        </w:rPr>
        <w:t xml:space="preserve"> solicitanții autohtoni se prezintă de către un grup, în sensul prevederilor art. 9 alin. (2), autorității competente desemnate conform art. 33 alin. (1) și se examinează conform procedurii aprobate de către aceasta. În cazul aprobării modificărilor solicitate, autoritatea menționată transmite AGEPI, în termen de 5 zile lucrătoare din data aprobării acestora, informația respectivă.”</w:t>
      </w:r>
    </w:p>
    <w:p w14:paraId="175E2D8E" w14:textId="77777777" w:rsidR="00E560BF" w:rsidRPr="00E560BF" w:rsidRDefault="00E560BF" w:rsidP="00E560BF">
      <w:pPr>
        <w:tabs>
          <w:tab w:val="left" w:pos="720"/>
          <w:tab w:val="left" w:pos="851"/>
          <w:tab w:val="left" w:pos="993"/>
        </w:tabs>
        <w:ind w:firstLine="900"/>
        <w:rPr>
          <w:sz w:val="28"/>
          <w:szCs w:val="28"/>
          <w:lang w:val="ro-RO"/>
        </w:rPr>
      </w:pPr>
    </w:p>
    <w:p w14:paraId="13066C6B" w14:textId="77777777" w:rsidR="00E560BF" w:rsidRPr="00E560BF" w:rsidRDefault="00E560BF" w:rsidP="00E560BF">
      <w:pPr>
        <w:tabs>
          <w:tab w:val="left" w:pos="567"/>
          <w:tab w:val="left" w:pos="851"/>
          <w:tab w:val="left" w:pos="1134"/>
        </w:tabs>
        <w:ind w:firstLine="900"/>
        <w:rPr>
          <w:sz w:val="28"/>
          <w:szCs w:val="28"/>
          <w:lang w:val="ro-RO"/>
        </w:rPr>
      </w:pPr>
      <w:r w:rsidRPr="00E560BF">
        <w:rPr>
          <w:sz w:val="28"/>
          <w:szCs w:val="28"/>
          <w:lang w:val="ro-RO"/>
        </w:rPr>
        <w:t>21. Articolul 38:</w:t>
      </w:r>
    </w:p>
    <w:p w14:paraId="7879F173" w14:textId="7BF87722" w:rsidR="00E560BF" w:rsidRPr="00E560BF" w:rsidRDefault="00E560BF" w:rsidP="00E560BF">
      <w:pPr>
        <w:tabs>
          <w:tab w:val="left" w:pos="709"/>
          <w:tab w:val="left" w:pos="851"/>
          <w:tab w:val="left" w:pos="1134"/>
        </w:tabs>
        <w:ind w:firstLine="900"/>
        <w:rPr>
          <w:sz w:val="28"/>
          <w:szCs w:val="28"/>
          <w:lang w:val="ro-RO"/>
        </w:rPr>
      </w:pPr>
      <w:r w:rsidRPr="00E560BF">
        <w:rPr>
          <w:sz w:val="28"/>
          <w:szCs w:val="28"/>
          <w:lang w:val="ro-RO"/>
        </w:rPr>
        <w:t xml:space="preserve">la alineatul (1), textul ,,rezervată conform art. 36 alin (2),” se exclude, iar </w:t>
      </w:r>
      <w:r w:rsidR="00F2532F">
        <w:rPr>
          <w:sz w:val="28"/>
          <w:szCs w:val="28"/>
          <w:lang w:val="ro-RO"/>
        </w:rPr>
        <w:t>textul</w:t>
      </w:r>
      <w:r w:rsidRPr="00E560BF">
        <w:rPr>
          <w:sz w:val="28"/>
          <w:szCs w:val="28"/>
          <w:lang w:val="ro-RO"/>
        </w:rPr>
        <w:t xml:space="preserve"> ,,lipsit de specificitatea corespunzătoare” se substituie cu textul ,,nu corespunde caietului de sarcini,”;</w:t>
      </w:r>
    </w:p>
    <w:p w14:paraId="7930CBE6" w14:textId="77777777" w:rsidR="00E560BF" w:rsidRPr="00E560BF" w:rsidRDefault="00E560BF" w:rsidP="00E560BF">
      <w:pPr>
        <w:tabs>
          <w:tab w:val="left" w:pos="709"/>
          <w:tab w:val="left" w:pos="851"/>
          <w:tab w:val="left" w:pos="1134"/>
        </w:tabs>
        <w:ind w:firstLine="900"/>
        <w:rPr>
          <w:sz w:val="28"/>
          <w:szCs w:val="28"/>
          <w:lang w:val="ro-RO"/>
        </w:rPr>
      </w:pPr>
      <w:r w:rsidRPr="00E560BF">
        <w:rPr>
          <w:sz w:val="28"/>
          <w:szCs w:val="28"/>
          <w:lang w:val="ro-RO"/>
        </w:rPr>
        <w:t>la alineatul (3), textul ,,rezervate conform art. 36 alin (2),” se exclude.</w:t>
      </w:r>
    </w:p>
    <w:p w14:paraId="600B31F6" w14:textId="77777777" w:rsidR="00E560BF" w:rsidRPr="00E560BF" w:rsidRDefault="00E560BF" w:rsidP="00E560BF">
      <w:pPr>
        <w:tabs>
          <w:tab w:val="left" w:pos="567"/>
          <w:tab w:val="left" w:pos="993"/>
        </w:tabs>
        <w:ind w:firstLine="900"/>
        <w:rPr>
          <w:sz w:val="28"/>
          <w:szCs w:val="28"/>
          <w:lang w:val="ro-RO"/>
        </w:rPr>
      </w:pPr>
    </w:p>
    <w:p w14:paraId="28888A80" w14:textId="77777777" w:rsidR="00E560BF" w:rsidRPr="00E560BF" w:rsidRDefault="00E560BF" w:rsidP="00E560BF">
      <w:pPr>
        <w:tabs>
          <w:tab w:val="left" w:pos="709"/>
          <w:tab w:val="left" w:pos="993"/>
        </w:tabs>
        <w:ind w:firstLine="900"/>
        <w:rPr>
          <w:sz w:val="28"/>
          <w:szCs w:val="28"/>
          <w:lang w:val="ro-RO"/>
        </w:rPr>
      </w:pPr>
      <w:r w:rsidRPr="00E560BF">
        <w:rPr>
          <w:sz w:val="28"/>
          <w:szCs w:val="28"/>
          <w:lang w:val="ro-RO"/>
        </w:rPr>
        <w:t>22. La articolul 39 alineatul (5), textul ,,art. 34 alin. (1)” se substituie cu textul „art. 33 alin. (1)”.</w:t>
      </w:r>
    </w:p>
    <w:p w14:paraId="19362C11" w14:textId="77777777" w:rsidR="00E560BF" w:rsidRPr="00CD087B" w:rsidRDefault="00E560BF" w:rsidP="00E560BF">
      <w:pPr>
        <w:tabs>
          <w:tab w:val="left" w:pos="567"/>
          <w:tab w:val="left" w:pos="851"/>
          <w:tab w:val="left" w:pos="993"/>
        </w:tabs>
        <w:ind w:firstLine="900"/>
        <w:rPr>
          <w:sz w:val="18"/>
          <w:szCs w:val="18"/>
          <w:lang w:val="ro-RO"/>
        </w:rPr>
      </w:pPr>
    </w:p>
    <w:p w14:paraId="4E453A4D" w14:textId="471036EE" w:rsidR="00E560BF" w:rsidRPr="00E560BF" w:rsidRDefault="00E560BF" w:rsidP="00E560BF">
      <w:pPr>
        <w:tabs>
          <w:tab w:val="left" w:pos="567"/>
          <w:tab w:val="left" w:pos="851"/>
          <w:tab w:val="left" w:pos="993"/>
        </w:tabs>
        <w:ind w:firstLine="900"/>
        <w:rPr>
          <w:sz w:val="28"/>
          <w:szCs w:val="28"/>
          <w:lang w:val="ro-RO"/>
        </w:rPr>
      </w:pPr>
      <w:r w:rsidRPr="00E560BF">
        <w:rPr>
          <w:sz w:val="28"/>
          <w:szCs w:val="28"/>
          <w:lang w:val="ro-RO"/>
        </w:rPr>
        <w:t xml:space="preserve">23. Denumirea </w:t>
      </w:r>
      <w:r w:rsidR="00CD087B">
        <w:rPr>
          <w:sz w:val="28"/>
          <w:szCs w:val="28"/>
          <w:lang w:val="ro-RO"/>
        </w:rPr>
        <w:t>c</w:t>
      </w:r>
      <w:r w:rsidRPr="00E560BF">
        <w:rPr>
          <w:sz w:val="28"/>
          <w:szCs w:val="28"/>
          <w:lang w:val="ro-RO"/>
        </w:rPr>
        <w:t>apitolului V va avea următorul cuprins:</w:t>
      </w:r>
    </w:p>
    <w:p w14:paraId="50DA89AB" w14:textId="77777777" w:rsidR="00E560BF" w:rsidRPr="00CD087B" w:rsidRDefault="00E560BF" w:rsidP="00E560BF">
      <w:pPr>
        <w:pStyle w:val="ListParagraph"/>
        <w:ind w:left="0" w:firstLine="900"/>
        <w:rPr>
          <w:sz w:val="18"/>
          <w:szCs w:val="18"/>
          <w:lang w:val="ro-RO"/>
        </w:rPr>
      </w:pPr>
    </w:p>
    <w:p w14:paraId="6AE03BF6" w14:textId="77777777" w:rsidR="00E560BF" w:rsidRPr="00CD087B" w:rsidRDefault="00E560BF" w:rsidP="00E560BF">
      <w:pPr>
        <w:tabs>
          <w:tab w:val="left" w:pos="567"/>
          <w:tab w:val="left" w:pos="851"/>
          <w:tab w:val="left" w:pos="993"/>
        </w:tabs>
        <w:ind w:firstLine="900"/>
        <w:jc w:val="center"/>
        <w:rPr>
          <w:b/>
          <w:bCs/>
          <w:sz w:val="28"/>
          <w:szCs w:val="28"/>
          <w:lang w:val="ro-RO"/>
        </w:rPr>
      </w:pPr>
      <w:r w:rsidRPr="00CD087B">
        <w:rPr>
          <w:b/>
          <w:bCs/>
          <w:sz w:val="28"/>
          <w:szCs w:val="28"/>
          <w:lang w:val="ro-RO"/>
        </w:rPr>
        <w:lastRenderedPageBreak/>
        <w:t>„Capitolul V</w:t>
      </w:r>
    </w:p>
    <w:p w14:paraId="37693A37" w14:textId="54182B97" w:rsidR="00E560BF" w:rsidRPr="00CD087B" w:rsidRDefault="00E560BF" w:rsidP="00E560BF">
      <w:pPr>
        <w:tabs>
          <w:tab w:val="left" w:pos="567"/>
          <w:tab w:val="left" w:pos="851"/>
          <w:tab w:val="left" w:pos="993"/>
        </w:tabs>
        <w:ind w:firstLine="900"/>
        <w:jc w:val="center"/>
        <w:rPr>
          <w:b/>
          <w:bCs/>
          <w:sz w:val="28"/>
          <w:szCs w:val="28"/>
          <w:lang w:val="ro-RO"/>
        </w:rPr>
      </w:pPr>
      <w:r w:rsidRPr="00CD087B">
        <w:rPr>
          <w:b/>
          <w:bCs/>
          <w:sz w:val="28"/>
          <w:szCs w:val="28"/>
          <w:lang w:val="ro-RO"/>
        </w:rPr>
        <w:t>ÎNREGISTRAREA INTERNAȚIONALĂ A DENUMIRILOR DE ORIGINE ȘI INDICAȚIILOR GEOGRAFICE”</w:t>
      </w:r>
      <w:r w:rsidR="00CD087B" w:rsidRPr="00CD087B">
        <w:rPr>
          <w:b/>
          <w:bCs/>
          <w:sz w:val="28"/>
          <w:szCs w:val="28"/>
          <w:lang w:val="ro-RO"/>
        </w:rPr>
        <w:t>.</w:t>
      </w:r>
    </w:p>
    <w:p w14:paraId="5AEB0E8B" w14:textId="77777777" w:rsidR="00E560BF" w:rsidRPr="00E560BF" w:rsidRDefault="00E560BF" w:rsidP="00E560BF">
      <w:pPr>
        <w:pStyle w:val="ListParagraph"/>
        <w:ind w:left="0" w:firstLine="900"/>
        <w:rPr>
          <w:sz w:val="28"/>
          <w:szCs w:val="28"/>
          <w:lang w:val="ro-RO"/>
        </w:rPr>
      </w:pPr>
    </w:p>
    <w:p w14:paraId="0699DE0A" w14:textId="77777777" w:rsidR="00E560BF" w:rsidRPr="00E560BF" w:rsidRDefault="00E560BF" w:rsidP="00E560BF">
      <w:pPr>
        <w:pStyle w:val="ListParagraph"/>
        <w:numPr>
          <w:ilvl w:val="0"/>
          <w:numId w:val="47"/>
        </w:numPr>
        <w:tabs>
          <w:tab w:val="left" w:pos="567"/>
          <w:tab w:val="left" w:pos="993"/>
        </w:tabs>
        <w:ind w:left="0" w:firstLine="900"/>
        <w:contextualSpacing w:val="0"/>
        <w:rPr>
          <w:sz w:val="28"/>
          <w:szCs w:val="28"/>
          <w:lang w:val="ro-RO"/>
        </w:rPr>
      </w:pPr>
      <w:r w:rsidRPr="00E560BF">
        <w:rPr>
          <w:sz w:val="28"/>
          <w:szCs w:val="28"/>
          <w:lang w:val="ro-RO"/>
        </w:rPr>
        <w:t>Articolul 40 va avea următorul cuprins:</w:t>
      </w:r>
    </w:p>
    <w:p w14:paraId="57E7DC8E" w14:textId="77777777" w:rsidR="00E560BF" w:rsidRPr="00E560BF" w:rsidRDefault="00E560BF" w:rsidP="00E560BF">
      <w:pPr>
        <w:pStyle w:val="NormalWeb"/>
        <w:shd w:val="clear" w:color="auto" w:fill="FFFFFF"/>
        <w:ind w:firstLine="900"/>
        <w:rPr>
          <w:sz w:val="28"/>
          <w:szCs w:val="28"/>
          <w:lang w:val="ro-RO"/>
        </w:rPr>
      </w:pPr>
      <w:r w:rsidRPr="00E560BF">
        <w:rPr>
          <w:sz w:val="28"/>
          <w:szCs w:val="28"/>
          <w:lang w:val="ro-RO"/>
        </w:rPr>
        <w:t>„</w:t>
      </w:r>
      <w:r w:rsidRPr="00E560BF">
        <w:rPr>
          <w:b/>
          <w:bCs/>
          <w:sz w:val="28"/>
          <w:szCs w:val="28"/>
          <w:lang w:val="ro-RO"/>
        </w:rPr>
        <w:t>Articolul 40.</w:t>
      </w:r>
      <w:r w:rsidRPr="00E560BF">
        <w:rPr>
          <w:sz w:val="28"/>
          <w:szCs w:val="28"/>
          <w:lang w:val="ro-RO"/>
        </w:rPr>
        <w:t> Prevederi generale</w:t>
      </w:r>
    </w:p>
    <w:p w14:paraId="750512E4" w14:textId="5A274D43" w:rsidR="00E560BF" w:rsidRPr="00E560BF" w:rsidRDefault="00E560BF" w:rsidP="00E560BF">
      <w:pPr>
        <w:shd w:val="clear" w:color="auto" w:fill="FFFFFF"/>
        <w:ind w:firstLine="900"/>
        <w:rPr>
          <w:sz w:val="28"/>
          <w:szCs w:val="28"/>
          <w:lang w:val="ro-RO"/>
        </w:rPr>
      </w:pPr>
      <w:r w:rsidRPr="00E560BF">
        <w:rPr>
          <w:sz w:val="28"/>
          <w:szCs w:val="28"/>
          <w:lang w:val="ro-RO"/>
        </w:rPr>
        <w:t xml:space="preserve">Prevederile prezentei legi se aplica </w:t>
      </w:r>
      <w:r w:rsidRPr="00F2532F">
        <w:rPr>
          <w:i/>
          <w:iCs/>
          <w:sz w:val="28"/>
          <w:szCs w:val="28"/>
          <w:lang w:val="ro-RO"/>
        </w:rPr>
        <w:t>mutatis mutandis</w:t>
      </w:r>
      <w:r w:rsidRPr="00E560BF">
        <w:rPr>
          <w:sz w:val="28"/>
          <w:szCs w:val="28"/>
          <w:lang w:val="ro-RO"/>
        </w:rPr>
        <w:t xml:space="preserve"> și înregistrărilor internaționale ale denumirilor de origine și </w:t>
      </w:r>
      <w:r w:rsidR="00DC0D6F">
        <w:rPr>
          <w:sz w:val="28"/>
          <w:szCs w:val="28"/>
          <w:lang w:val="ro-RO"/>
        </w:rPr>
        <w:t xml:space="preserve">ale </w:t>
      </w:r>
      <w:r w:rsidRPr="00E560BF">
        <w:rPr>
          <w:sz w:val="28"/>
          <w:szCs w:val="28"/>
          <w:lang w:val="ro-RO"/>
        </w:rPr>
        <w:t xml:space="preserve">indicațiilor geografice, conform </w:t>
      </w:r>
      <w:hyperlink r:id="rId8" w:history="1">
        <w:r w:rsidRPr="00E560BF">
          <w:rPr>
            <w:sz w:val="28"/>
            <w:szCs w:val="28"/>
            <w:lang w:val="ro-RO"/>
          </w:rPr>
          <w:t>Aranjamentului de la Lisabona</w:t>
        </w:r>
      </w:hyperlink>
      <w:r w:rsidRPr="00E560BF">
        <w:rPr>
          <w:sz w:val="28"/>
          <w:szCs w:val="28"/>
          <w:lang w:val="ro-RO"/>
        </w:rPr>
        <w:t xml:space="preserve"> sau Actului de la Geneva, care au ca țară de origine sau care își extind efectele în Republica Moldova, cu excepția cazurilor când aceste acte prevăd altfel.”</w:t>
      </w:r>
    </w:p>
    <w:p w14:paraId="5EB2B6D4" w14:textId="77777777" w:rsidR="00E560BF" w:rsidRPr="00E560BF" w:rsidRDefault="00E560BF" w:rsidP="00E560BF">
      <w:pPr>
        <w:tabs>
          <w:tab w:val="left" w:pos="709"/>
          <w:tab w:val="left" w:pos="851"/>
          <w:tab w:val="left" w:pos="993"/>
        </w:tabs>
        <w:ind w:firstLine="900"/>
        <w:rPr>
          <w:sz w:val="28"/>
          <w:szCs w:val="28"/>
          <w:lang w:val="ro-RO"/>
        </w:rPr>
      </w:pPr>
    </w:p>
    <w:p w14:paraId="091CC28E" w14:textId="77777777" w:rsidR="00E560BF" w:rsidRPr="00E560BF" w:rsidRDefault="00E560BF" w:rsidP="00E560BF">
      <w:pPr>
        <w:pStyle w:val="ListParagraph"/>
        <w:numPr>
          <w:ilvl w:val="0"/>
          <w:numId w:val="47"/>
        </w:numPr>
        <w:tabs>
          <w:tab w:val="left" w:pos="720"/>
          <w:tab w:val="left" w:pos="851"/>
          <w:tab w:val="left" w:pos="993"/>
        </w:tabs>
        <w:ind w:left="0" w:firstLine="900"/>
        <w:contextualSpacing w:val="0"/>
        <w:rPr>
          <w:sz w:val="28"/>
          <w:szCs w:val="28"/>
          <w:lang w:val="ro-RO"/>
        </w:rPr>
      </w:pPr>
      <w:r w:rsidRPr="00E560BF">
        <w:rPr>
          <w:sz w:val="28"/>
          <w:szCs w:val="28"/>
          <w:lang w:val="ro-RO"/>
        </w:rPr>
        <w:t>Articolul 41:</w:t>
      </w:r>
    </w:p>
    <w:p w14:paraId="2F606567" w14:textId="14D1E30F" w:rsidR="00E560BF" w:rsidRPr="00E560BF" w:rsidRDefault="00E560BF" w:rsidP="00E560BF">
      <w:pPr>
        <w:pStyle w:val="ListParagraph"/>
        <w:ind w:left="0" w:firstLine="900"/>
        <w:rPr>
          <w:sz w:val="28"/>
          <w:szCs w:val="28"/>
          <w:lang w:val="ro-RO"/>
        </w:rPr>
      </w:pPr>
      <w:r w:rsidRPr="00E560BF">
        <w:rPr>
          <w:sz w:val="28"/>
          <w:szCs w:val="28"/>
          <w:lang w:val="ro-RO"/>
        </w:rPr>
        <w:t xml:space="preserve">alineatul (1), după </w:t>
      </w:r>
      <w:r w:rsidR="00DC0D6F">
        <w:rPr>
          <w:sz w:val="28"/>
          <w:szCs w:val="28"/>
          <w:lang w:val="ro-RO"/>
        </w:rPr>
        <w:t>textul</w:t>
      </w:r>
      <w:r w:rsidRPr="00E560BF">
        <w:rPr>
          <w:sz w:val="28"/>
          <w:szCs w:val="28"/>
          <w:lang w:val="ro-RO"/>
        </w:rPr>
        <w:t xml:space="preserve"> ,,înregistrată în Registrul național al denumirilor de origine protejate”, se </w:t>
      </w:r>
      <w:r w:rsidR="00DC0D6F">
        <w:rPr>
          <w:sz w:val="28"/>
          <w:szCs w:val="28"/>
          <w:lang w:val="ro-RO"/>
        </w:rPr>
        <w:t>introduce</w:t>
      </w:r>
      <w:r w:rsidRPr="00E560BF">
        <w:rPr>
          <w:sz w:val="28"/>
          <w:szCs w:val="28"/>
          <w:lang w:val="ro-RO"/>
        </w:rPr>
        <w:t xml:space="preserve"> textul „sau o indicație geografică înregistrată în Registrul național al indicațiilor geografice protejate, după caz”; </w:t>
      </w:r>
    </w:p>
    <w:p w14:paraId="201EF384" w14:textId="3360FC75"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la alineatul (2), cuvântul ,,respective” se substituie cu textul ,,sau, după caz, a indicației geografice respective, sau de reprezentantul acestora”;</w:t>
      </w:r>
    </w:p>
    <w:p w14:paraId="5E70D349" w14:textId="3D2916B2"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 xml:space="preserve">la alineatul (3), </w:t>
      </w:r>
      <w:r w:rsidR="00DC0D6F">
        <w:rPr>
          <w:sz w:val="28"/>
          <w:szCs w:val="28"/>
          <w:lang w:val="ro-RO"/>
        </w:rPr>
        <w:t>textul</w:t>
      </w:r>
      <w:r w:rsidRPr="00E560BF">
        <w:rPr>
          <w:sz w:val="28"/>
          <w:szCs w:val="28"/>
          <w:lang w:val="ro-RO"/>
        </w:rPr>
        <w:t xml:space="preserve"> ,,de aplicare a Aranjamentului de la Lisabona” se substituie cu cuvântul ,,Comun”.</w:t>
      </w:r>
    </w:p>
    <w:p w14:paraId="29668A89" w14:textId="77777777" w:rsidR="00E560BF" w:rsidRPr="00E560BF" w:rsidRDefault="00E560BF" w:rsidP="00E560BF">
      <w:pPr>
        <w:tabs>
          <w:tab w:val="left" w:pos="720"/>
          <w:tab w:val="left" w:pos="851"/>
          <w:tab w:val="left" w:pos="993"/>
        </w:tabs>
        <w:ind w:firstLine="900"/>
        <w:rPr>
          <w:sz w:val="28"/>
          <w:szCs w:val="28"/>
          <w:lang w:val="ro-RO"/>
        </w:rPr>
      </w:pPr>
    </w:p>
    <w:p w14:paraId="5DDD7CA4" w14:textId="77777777" w:rsidR="00E560BF" w:rsidRPr="00E560BF" w:rsidRDefault="00E560BF" w:rsidP="00E560BF">
      <w:pPr>
        <w:pStyle w:val="ListParagraph"/>
        <w:numPr>
          <w:ilvl w:val="0"/>
          <w:numId w:val="47"/>
        </w:numPr>
        <w:tabs>
          <w:tab w:val="left" w:pos="720"/>
          <w:tab w:val="left" w:pos="851"/>
          <w:tab w:val="left" w:pos="993"/>
        </w:tabs>
        <w:ind w:left="0" w:firstLine="900"/>
        <w:contextualSpacing w:val="0"/>
        <w:rPr>
          <w:sz w:val="28"/>
          <w:szCs w:val="28"/>
          <w:lang w:val="ro-RO"/>
        </w:rPr>
      </w:pPr>
      <w:r w:rsidRPr="00E560BF">
        <w:rPr>
          <w:sz w:val="28"/>
          <w:szCs w:val="28"/>
          <w:lang w:val="ro-RO"/>
        </w:rPr>
        <w:t>Articolul 42:</w:t>
      </w:r>
    </w:p>
    <w:p w14:paraId="15037560" w14:textId="654DC97C"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t xml:space="preserve">în denumire, după </w:t>
      </w:r>
      <w:r w:rsidR="00DC0D6F">
        <w:rPr>
          <w:sz w:val="28"/>
          <w:szCs w:val="28"/>
          <w:lang w:val="ro-RO"/>
        </w:rPr>
        <w:t>textul</w:t>
      </w:r>
      <w:r w:rsidRPr="00E560BF">
        <w:rPr>
          <w:sz w:val="28"/>
          <w:szCs w:val="28"/>
          <w:lang w:val="ro-RO"/>
        </w:rPr>
        <w:t xml:space="preserve"> ,,denumirii de origine” se introduc</w:t>
      </w:r>
      <w:r w:rsidR="00DC0D6F">
        <w:rPr>
          <w:sz w:val="28"/>
          <w:szCs w:val="28"/>
          <w:lang w:val="ro-RO"/>
        </w:rPr>
        <w:t>e</w:t>
      </w:r>
      <w:r w:rsidRPr="00E560BF">
        <w:rPr>
          <w:sz w:val="28"/>
          <w:szCs w:val="28"/>
          <w:lang w:val="ro-RO"/>
        </w:rPr>
        <w:t xml:space="preserve"> </w:t>
      </w:r>
      <w:r w:rsidR="00DC0D6F">
        <w:rPr>
          <w:sz w:val="28"/>
          <w:szCs w:val="28"/>
          <w:lang w:val="ro-RO"/>
        </w:rPr>
        <w:t>textul</w:t>
      </w:r>
      <w:r w:rsidRPr="00E560BF">
        <w:rPr>
          <w:sz w:val="28"/>
          <w:szCs w:val="28"/>
          <w:lang w:val="ro-RO"/>
        </w:rPr>
        <w:t xml:space="preserve"> ,,sau indicației geografice”;</w:t>
      </w:r>
    </w:p>
    <w:p w14:paraId="40BA9687" w14:textId="42CA887A"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t xml:space="preserve">la alineatul (1), după </w:t>
      </w:r>
      <w:r w:rsidR="00DC0D6F">
        <w:rPr>
          <w:sz w:val="28"/>
          <w:szCs w:val="28"/>
          <w:lang w:val="ro-RO"/>
        </w:rPr>
        <w:t>textul</w:t>
      </w:r>
      <w:r w:rsidRPr="00E560BF">
        <w:rPr>
          <w:sz w:val="28"/>
          <w:szCs w:val="28"/>
          <w:lang w:val="ro-RO"/>
        </w:rPr>
        <w:t xml:space="preserve"> ,,Aranjamentului de la Lisabona” se introduce textul ,,sau Actului de la Geneva, după caz”;</w:t>
      </w:r>
    </w:p>
    <w:p w14:paraId="512D8ACA" w14:textId="77777777"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t xml:space="preserve">alineatul (2) va avea următorul cuprins: </w:t>
      </w:r>
    </w:p>
    <w:p w14:paraId="5B3247BD" w14:textId="02282A34"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t>,,(2) Protecția internațională a denumirii de origine sau a indicației geografice, menționată la alin. (1), va înceta în cazul în care denumirea respectivă va decădea din protecție pe teritoriul Republicii Moldova, fapt care va fi notificat Biroului Internațional de AGEPI.”</w:t>
      </w:r>
    </w:p>
    <w:p w14:paraId="32F70E21" w14:textId="77777777" w:rsidR="00E560BF" w:rsidRPr="00CD087B" w:rsidRDefault="00E560BF" w:rsidP="00E560BF">
      <w:pPr>
        <w:tabs>
          <w:tab w:val="left" w:pos="567"/>
          <w:tab w:val="left" w:pos="851"/>
          <w:tab w:val="left" w:pos="993"/>
        </w:tabs>
        <w:ind w:firstLine="900"/>
        <w:rPr>
          <w:sz w:val="18"/>
          <w:szCs w:val="18"/>
          <w:lang w:val="ro-RO"/>
        </w:rPr>
      </w:pPr>
    </w:p>
    <w:p w14:paraId="4AE5D41D" w14:textId="77777777" w:rsidR="00E560BF" w:rsidRPr="00E560BF" w:rsidRDefault="00E560BF" w:rsidP="00E560BF">
      <w:pPr>
        <w:numPr>
          <w:ilvl w:val="0"/>
          <w:numId w:val="47"/>
        </w:numPr>
        <w:tabs>
          <w:tab w:val="left" w:pos="709"/>
          <w:tab w:val="left" w:pos="851"/>
          <w:tab w:val="left" w:pos="993"/>
        </w:tabs>
        <w:ind w:left="0" w:firstLine="900"/>
        <w:rPr>
          <w:sz w:val="28"/>
          <w:szCs w:val="28"/>
          <w:lang w:val="ro-RO"/>
        </w:rPr>
      </w:pPr>
      <w:r w:rsidRPr="00E560BF">
        <w:rPr>
          <w:sz w:val="28"/>
          <w:szCs w:val="28"/>
          <w:lang w:val="ro-RO"/>
        </w:rPr>
        <w:t>Articolul 43:</w:t>
      </w:r>
    </w:p>
    <w:p w14:paraId="7CBF859E" w14:textId="77777777" w:rsidR="00CD087B" w:rsidRDefault="00E560BF" w:rsidP="00CD087B">
      <w:pPr>
        <w:tabs>
          <w:tab w:val="left" w:pos="709"/>
          <w:tab w:val="left" w:pos="851"/>
          <w:tab w:val="left" w:pos="993"/>
        </w:tabs>
        <w:ind w:firstLine="900"/>
        <w:rPr>
          <w:sz w:val="28"/>
          <w:szCs w:val="28"/>
          <w:lang w:val="ro-RO"/>
        </w:rPr>
      </w:pPr>
      <w:r w:rsidRPr="00E560BF">
        <w:rPr>
          <w:sz w:val="28"/>
          <w:szCs w:val="28"/>
          <w:lang w:val="ro-RO"/>
        </w:rPr>
        <w:t>la alineatul (1), litera b) va avea următorul cuprins:</w:t>
      </w:r>
    </w:p>
    <w:p w14:paraId="28E2AE56" w14:textId="6F1466FA" w:rsidR="00E560BF" w:rsidRPr="00E560BF" w:rsidRDefault="00E560BF" w:rsidP="00CD087B">
      <w:pPr>
        <w:tabs>
          <w:tab w:val="left" w:pos="709"/>
          <w:tab w:val="left" w:pos="851"/>
          <w:tab w:val="left" w:pos="993"/>
        </w:tabs>
        <w:ind w:firstLine="900"/>
        <w:rPr>
          <w:sz w:val="28"/>
          <w:szCs w:val="28"/>
          <w:lang w:val="ro-RO"/>
        </w:rPr>
      </w:pPr>
      <w:r w:rsidRPr="00E560BF">
        <w:rPr>
          <w:sz w:val="28"/>
          <w:szCs w:val="28"/>
          <w:lang w:val="ro-RO"/>
        </w:rPr>
        <w:t xml:space="preserve">,,b) la Biroul Internațional </w:t>
      </w:r>
      <w:r w:rsidR="00CD087B">
        <w:rPr>
          <w:sz w:val="28"/>
          <w:szCs w:val="28"/>
          <w:lang w:val="ro-RO"/>
        </w:rPr>
        <w:t>–</w:t>
      </w:r>
      <w:r w:rsidRPr="00E560BF">
        <w:rPr>
          <w:sz w:val="28"/>
          <w:szCs w:val="28"/>
          <w:lang w:val="ro-RO"/>
        </w:rPr>
        <w:t xml:space="preserve"> pentru înregistrarea denumirii de origine sau </w:t>
      </w:r>
      <w:r w:rsidR="00DC0D6F">
        <w:rPr>
          <w:sz w:val="28"/>
          <w:szCs w:val="28"/>
          <w:lang w:val="ro-RO"/>
        </w:rPr>
        <w:t xml:space="preserve">a </w:t>
      </w:r>
      <w:r w:rsidRPr="00E560BF">
        <w:rPr>
          <w:sz w:val="28"/>
          <w:szCs w:val="28"/>
          <w:lang w:val="ro-RO"/>
        </w:rPr>
        <w:t xml:space="preserve">indicației geografice, inclusiv taxele individuale, după caz, conform prevederilor art. 7 al Actului de la Geneva.”; </w:t>
      </w:r>
    </w:p>
    <w:p w14:paraId="1B46EFC9" w14:textId="1D22E18B"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t>alineatul (3) se completează cu textul ,, , cu excepția cazului de neachitare a unei taxe individuale, care va avea drept efect, în conformitate cu Regulamentul Comun, renunțarea la protecție pentru partea contractantă care solicită taxa individuală”.</w:t>
      </w:r>
    </w:p>
    <w:p w14:paraId="0B69C3FF" w14:textId="77777777" w:rsidR="00E560BF" w:rsidRPr="00CD087B" w:rsidRDefault="00E560BF" w:rsidP="00E560BF">
      <w:pPr>
        <w:tabs>
          <w:tab w:val="left" w:pos="709"/>
          <w:tab w:val="left" w:pos="851"/>
          <w:tab w:val="left" w:pos="993"/>
        </w:tabs>
        <w:ind w:firstLine="900"/>
        <w:rPr>
          <w:sz w:val="18"/>
          <w:szCs w:val="18"/>
          <w:lang w:val="ro-RO"/>
        </w:rPr>
      </w:pPr>
    </w:p>
    <w:p w14:paraId="7390B62C" w14:textId="77777777" w:rsidR="00E560BF" w:rsidRPr="00E560BF" w:rsidRDefault="00E560BF" w:rsidP="00E560BF">
      <w:pPr>
        <w:numPr>
          <w:ilvl w:val="0"/>
          <w:numId w:val="47"/>
        </w:numPr>
        <w:tabs>
          <w:tab w:val="left" w:pos="720"/>
          <w:tab w:val="left" w:pos="851"/>
          <w:tab w:val="left" w:pos="993"/>
        </w:tabs>
        <w:ind w:left="0" w:firstLine="900"/>
        <w:rPr>
          <w:sz w:val="28"/>
          <w:szCs w:val="28"/>
          <w:lang w:val="ro-RO"/>
        </w:rPr>
      </w:pPr>
      <w:r w:rsidRPr="00E560BF">
        <w:rPr>
          <w:sz w:val="28"/>
          <w:szCs w:val="28"/>
          <w:lang w:val="ro-RO"/>
        </w:rPr>
        <w:t>Articolul 44:</w:t>
      </w:r>
    </w:p>
    <w:p w14:paraId="11A99A17" w14:textId="5DCEB5A0"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lastRenderedPageBreak/>
        <w:t>alineatul (1) se completează cu textul ,,sau în Registrul național al indicațiilor geografice protejate, după caz”;</w:t>
      </w:r>
    </w:p>
    <w:p w14:paraId="3289319C" w14:textId="5C036C3C"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la aline</w:t>
      </w:r>
      <w:r w:rsidR="00CD087B">
        <w:rPr>
          <w:sz w:val="28"/>
          <w:szCs w:val="28"/>
          <w:lang w:val="ro-RO"/>
        </w:rPr>
        <w:t>atele</w:t>
      </w:r>
      <w:r w:rsidRPr="00E560BF">
        <w:rPr>
          <w:sz w:val="28"/>
          <w:szCs w:val="28"/>
          <w:lang w:val="ro-RO"/>
        </w:rPr>
        <w:t xml:space="preserve"> (2) și (3), </w:t>
      </w:r>
      <w:r w:rsidR="00DC0D6F">
        <w:rPr>
          <w:sz w:val="28"/>
          <w:szCs w:val="28"/>
          <w:lang w:val="ro-RO"/>
        </w:rPr>
        <w:t>textul</w:t>
      </w:r>
      <w:r w:rsidRPr="00E560BF">
        <w:rPr>
          <w:sz w:val="28"/>
          <w:szCs w:val="28"/>
          <w:lang w:val="ro-RO"/>
        </w:rPr>
        <w:t xml:space="preserve"> ,,de aplicare a Aranjamentului de la Lisabona” se substituie cu cuvântul ,,Comun”.</w:t>
      </w:r>
    </w:p>
    <w:p w14:paraId="5440EB90" w14:textId="77777777" w:rsidR="00E560BF" w:rsidRPr="00CD087B" w:rsidRDefault="00E560BF" w:rsidP="00E560BF">
      <w:pPr>
        <w:tabs>
          <w:tab w:val="left" w:pos="720"/>
          <w:tab w:val="left" w:pos="851"/>
          <w:tab w:val="left" w:pos="993"/>
        </w:tabs>
        <w:ind w:firstLine="900"/>
        <w:rPr>
          <w:sz w:val="18"/>
          <w:szCs w:val="18"/>
          <w:lang w:val="ro-RO"/>
        </w:rPr>
      </w:pPr>
    </w:p>
    <w:p w14:paraId="5999CE80" w14:textId="77777777" w:rsidR="00E560BF" w:rsidRPr="00E560BF" w:rsidRDefault="00E560BF" w:rsidP="00E560BF">
      <w:pPr>
        <w:numPr>
          <w:ilvl w:val="0"/>
          <w:numId w:val="47"/>
        </w:numPr>
        <w:tabs>
          <w:tab w:val="left" w:pos="720"/>
          <w:tab w:val="left" w:pos="851"/>
          <w:tab w:val="left" w:pos="993"/>
        </w:tabs>
        <w:ind w:left="0" w:firstLine="900"/>
        <w:rPr>
          <w:sz w:val="28"/>
          <w:szCs w:val="28"/>
          <w:lang w:val="ro-RO"/>
        </w:rPr>
      </w:pPr>
      <w:r w:rsidRPr="00E560BF">
        <w:rPr>
          <w:sz w:val="28"/>
          <w:szCs w:val="28"/>
          <w:lang w:val="ro-RO"/>
        </w:rPr>
        <w:t>Articolul 45:</w:t>
      </w:r>
    </w:p>
    <w:p w14:paraId="7C93E082" w14:textId="3F131305"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 xml:space="preserve">la alineatul (1), după </w:t>
      </w:r>
      <w:r w:rsidR="00DC0D6F">
        <w:rPr>
          <w:sz w:val="28"/>
          <w:szCs w:val="28"/>
          <w:lang w:val="ro-RO"/>
        </w:rPr>
        <w:t>textul</w:t>
      </w:r>
      <w:r w:rsidRPr="00E560BF">
        <w:rPr>
          <w:sz w:val="28"/>
          <w:szCs w:val="28"/>
          <w:lang w:val="ro-RO"/>
        </w:rPr>
        <w:t xml:space="preserve"> ,,Biroul Internațional” se introduc</w:t>
      </w:r>
      <w:r w:rsidR="00DC0D6F">
        <w:rPr>
          <w:sz w:val="28"/>
          <w:szCs w:val="28"/>
          <w:lang w:val="ro-RO"/>
        </w:rPr>
        <w:t>e</w:t>
      </w:r>
      <w:r w:rsidRPr="00E560BF">
        <w:rPr>
          <w:sz w:val="28"/>
          <w:szCs w:val="28"/>
          <w:lang w:val="ro-RO"/>
        </w:rPr>
        <w:t xml:space="preserve"> </w:t>
      </w:r>
      <w:r w:rsidR="00DC0D6F">
        <w:rPr>
          <w:sz w:val="28"/>
          <w:szCs w:val="28"/>
          <w:lang w:val="ro-RO"/>
        </w:rPr>
        <w:t>textul</w:t>
      </w:r>
      <w:r w:rsidRPr="00E560BF">
        <w:rPr>
          <w:sz w:val="28"/>
          <w:szCs w:val="28"/>
          <w:lang w:val="ro-RO"/>
        </w:rPr>
        <w:t xml:space="preserve"> ,,se publică în BOPI și”;</w:t>
      </w:r>
    </w:p>
    <w:p w14:paraId="5018DD87" w14:textId="77777777" w:rsidR="00E560BF" w:rsidRPr="00E560BF" w:rsidRDefault="00E560BF" w:rsidP="00E560BF">
      <w:pPr>
        <w:tabs>
          <w:tab w:val="left" w:pos="709"/>
          <w:tab w:val="left" w:pos="851"/>
          <w:tab w:val="left" w:pos="993"/>
        </w:tabs>
        <w:ind w:firstLine="900"/>
        <w:rPr>
          <w:sz w:val="28"/>
          <w:szCs w:val="28"/>
          <w:lang w:val="ro-RO"/>
        </w:rPr>
      </w:pPr>
      <w:r w:rsidRPr="00E560BF">
        <w:rPr>
          <w:sz w:val="28"/>
          <w:szCs w:val="28"/>
          <w:lang w:val="ro-RO"/>
        </w:rPr>
        <w:t>alineatul (6) va avea următorul cuprins:</w:t>
      </w:r>
    </w:p>
    <w:p w14:paraId="64F75916" w14:textId="1ACFAA27" w:rsidR="00E560BF" w:rsidRPr="00E560BF" w:rsidRDefault="00E560BF" w:rsidP="00E560BF">
      <w:pPr>
        <w:ind w:firstLine="900"/>
        <w:rPr>
          <w:sz w:val="28"/>
          <w:szCs w:val="28"/>
          <w:lang w:val="ro-RO"/>
        </w:rPr>
      </w:pPr>
      <w:r w:rsidRPr="00E560BF">
        <w:rPr>
          <w:sz w:val="28"/>
          <w:szCs w:val="28"/>
          <w:lang w:val="ro-RO"/>
        </w:rPr>
        <w:t>,,(6) Dacă, în urma examinării</w:t>
      </w:r>
      <w:r w:rsidR="00DC0D6F">
        <w:rPr>
          <w:sz w:val="28"/>
          <w:szCs w:val="28"/>
          <w:lang w:val="ro-RO"/>
        </w:rPr>
        <w:t>,</w:t>
      </w:r>
      <w:r w:rsidRPr="00E560BF">
        <w:rPr>
          <w:sz w:val="28"/>
          <w:szCs w:val="28"/>
          <w:lang w:val="ro-RO"/>
        </w:rPr>
        <w:t xml:space="preserve"> în conformitate cu alin. (1)</w:t>
      </w:r>
      <w:r w:rsidR="00DC0D6F">
        <w:rPr>
          <w:sz w:val="28"/>
          <w:szCs w:val="28"/>
          <w:lang w:val="ro-RO"/>
        </w:rPr>
        <w:t>,</w:t>
      </w:r>
      <w:r w:rsidRPr="00E560BF">
        <w:rPr>
          <w:sz w:val="28"/>
          <w:szCs w:val="28"/>
          <w:lang w:val="ro-RO"/>
        </w:rPr>
        <w:t xml:space="preserve"> unei înregistrări internaționale notificate de </w:t>
      </w:r>
      <w:r w:rsidR="00DC0D6F">
        <w:rPr>
          <w:sz w:val="28"/>
          <w:szCs w:val="28"/>
          <w:lang w:val="ro-RO"/>
        </w:rPr>
        <w:t xml:space="preserve">către </w:t>
      </w:r>
      <w:r w:rsidRPr="00E560BF">
        <w:rPr>
          <w:sz w:val="28"/>
          <w:szCs w:val="28"/>
          <w:lang w:val="ro-RO"/>
        </w:rPr>
        <w:t>Biroul Internațional</w:t>
      </w:r>
      <w:r w:rsidR="00DC0D6F">
        <w:rPr>
          <w:sz w:val="28"/>
          <w:szCs w:val="28"/>
          <w:lang w:val="ro-RO"/>
        </w:rPr>
        <w:t>,</w:t>
      </w:r>
      <w:r w:rsidRPr="00E560BF">
        <w:rPr>
          <w:sz w:val="28"/>
          <w:szCs w:val="28"/>
          <w:lang w:val="ro-RO"/>
        </w:rPr>
        <w:t xml:space="preserve"> în conformitate cu Aranjamentul de la Lisabona, se constată că denumirea de origine corespunzătoare a fost utilizată pe teritoriul Republicii Moldova de către terți până la data notificării, se va acorda terților un termen de cel mult 2 ani pentru </w:t>
      </w:r>
      <w:r w:rsidR="00DC0D6F">
        <w:rPr>
          <w:sz w:val="28"/>
          <w:szCs w:val="28"/>
          <w:lang w:val="ro-RO"/>
        </w:rPr>
        <w:t xml:space="preserve">a </w:t>
      </w:r>
      <w:r w:rsidRPr="00E560BF">
        <w:rPr>
          <w:sz w:val="28"/>
          <w:szCs w:val="28"/>
          <w:lang w:val="ro-RO"/>
        </w:rPr>
        <w:t>sista utiliz</w:t>
      </w:r>
      <w:r w:rsidR="008E49F1">
        <w:rPr>
          <w:sz w:val="28"/>
          <w:szCs w:val="28"/>
          <w:lang w:val="ro-RO"/>
        </w:rPr>
        <w:t>a</w:t>
      </w:r>
      <w:r w:rsidRPr="00E560BF">
        <w:rPr>
          <w:sz w:val="28"/>
          <w:szCs w:val="28"/>
          <w:lang w:val="ro-RO"/>
        </w:rPr>
        <w:t>r</w:t>
      </w:r>
      <w:r w:rsidR="00DC0D6F">
        <w:rPr>
          <w:sz w:val="28"/>
          <w:szCs w:val="28"/>
          <w:lang w:val="ro-RO"/>
        </w:rPr>
        <w:t>ea</w:t>
      </w:r>
      <w:r w:rsidRPr="00E560BF">
        <w:rPr>
          <w:sz w:val="28"/>
          <w:szCs w:val="28"/>
          <w:lang w:val="ro-RO"/>
        </w:rPr>
        <w:t xml:space="preserve"> denumirii respective și AGEPI va comunica acest fapt Biroului Internațional în termen de 3 luni de la expirarea termenului prevăzut la alin. (3).”; </w:t>
      </w:r>
    </w:p>
    <w:p w14:paraId="0021810E" w14:textId="77777777"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se completează cu alineatul (7) cu următorul cuprins:</w:t>
      </w:r>
    </w:p>
    <w:p w14:paraId="2060A452" w14:textId="27F3A05B" w:rsidR="00E560BF" w:rsidRPr="00E560BF" w:rsidRDefault="00E560BF" w:rsidP="00E560BF">
      <w:pPr>
        <w:shd w:val="clear" w:color="auto" w:fill="FFFFFF"/>
        <w:ind w:firstLine="900"/>
        <w:rPr>
          <w:sz w:val="28"/>
          <w:szCs w:val="28"/>
          <w:lang w:val="ro-RO"/>
        </w:rPr>
      </w:pPr>
      <w:r w:rsidRPr="00E560BF">
        <w:rPr>
          <w:sz w:val="28"/>
          <w:szCs w:val="28"/>
          <w:lang w:val="ro-RO"/>
        </w:rPr>
        <w:t>,,(7) Dacă, în urma examinării</w:t>
      </w:r>
      <w:r w:rsidR="00DC0D6F">
        <w:rPr>
          <w:sz w:val="28"/>
          <w:szCs w:val="28"/>
          <w:lang w:val="ro-RO"/>
        </w:rPr>
        <w:t>,</w:t>
      </w:r>
      <w:r w:rsidRPr="00E560BF">
        <w:rPr>
          <w:sz w:val="28"/>
          <w:szCs w:val="28"/>
          <w:lang w:val="ro-RO"/>
        </w:rPr>
        <w:t xml:space="preserve"> în conformitate cu alin. (1)</w:t>
      </w:r>
      <w:r w:rsidR="00DC0D6F">
        <w:rPr>
          <w:sz w:val="28"/>
          <w:szCs w:val="28"/>
          <w:lang w:val="ro-RO"/>
        </w:rPr>
        <w:t>,</w:t>
      </w:r>
      <w:r w:rsidRPr="00E560BF">
        <w:rPr>
          <w:sz w:val="28"/>
          <w:szCs w:val="28"/>
          <w:lang w:val="ro-RO"/>
        </w:rPr>
        <w:t xml:space="preserve"> unei înregistrări internaționale notificate de </w:t>
      </w:r>
      <w:r w:rsidR="00DC0D6F">
        <w:rPr>
          <w:sz w:val="28"/>
          <w:szCs w:val="28"/>
          <w:lang w:val="ro-RO"/>
        </w:rPr>
        <w:t xml:space="preserve">către </w:t>
      </w:r>
      <w:r w:rsidRPr="00E560BF">
        <w:rPr>
          <w:sz w:val="28"/>
          <w:szCs w:val="28"/>
          <w:lang w:val="ro-RO"/>
        </w:rPr>
        <w:t xml:space="preserve">Biroul Internațional în conformitate cu Actul de la Geneva, se constată că denumirea de origine, sau, după caz, indicația geografică corespunzătoare a fost utilizată pe teritoriul Republicii Moldova de către terți până la data notificării, se va acorda terților un termen de cel mult 15 ani pentru </w:t>
      </w:r>
      <w:r w:rsidR="00DC0D6F">
        <w:rPr>
          <w:sz w:val="28"/>
          <w:szCs w:val="28"/>
          <w:lang w:val="ro-RO"/>
        </w:rPr>
        <w:t xml:space="preserve">a </w:t>
      </w:r>
      <w:r w:rsidRPr="00E560BF">
        <w:rPr>
          <w:sz w:val="28"/>
          <w:szCs w:val="28"/>
          <w:lang w:val="ro-RO"/>
        </w:rPr>
        <w:t>sista utiliz</w:t>
      </w:r>
      <w:r w:rsidR="00DC0D6F">
        <w:rPr>
          <w:sz w:val="28"/>
          <w:szCs w:val="28"/>
          <w:lang w:val="ro-RO"/>
        </w:rPr>
        <w:t>area</w:t>
      </w:r>
      <w:r w:rsidRPr="00E560BF">
        <w:rPr>
          <w:sz w:val="28"/>
          <w:szCs w:val="28"/>
          <w:lang w:val="ro-RO"/>
        </w:rPr>
        <w:t xml:space="preserve"> denumirii respective și AGEPI va comunica acest fapt Biroului Internațional, în termen de 3 luni de la expirarea termenului prevăzut la alin. (3).”</w:t>
      </w:r>
    </w:p>
    <w:p w14:paraId="368C940A" w14:textId="77777777" w:rsidR="00E560BF" w:rsidRPr="00CD087B" w:rsidRDefault="00E560BF" w:rsidP="00E560BF">
      <w:pPr>
        <w:tabs>
          <w:tab w:val="left" w:pos="1276"/>
        </w:tabs>
        <w:ind w:firstLine="900"/>
        <w:rPr>
          <w:sz w:val="18"/>
          <w:szCs w:val="18"/>
          <w:lang w:val="ro-RO"/>
        </w:rPr>
      </w:pPr>
    </w:p>
    <w:p w14:paraId="4A1818FA" w14:textId="77777777" w:rsidR="00E560BF" w:rsidRPr="00E560BF" w:rsidRDefault="00E560BF" w:rsidP="00E560BF">
      <w:pPr>
        <w:numPr>
          <w:ilvl w:val="0"/>
          <w:numId w:val="47"/>
        </w:numPr>
        <w:tabs>
          <w:tab w:val="left" w:pos="720"/>
          <w:tab w:val="left" w:pos="851"/>
          <w:tab w:val="left" w:pos="993"/>
        </w:tabs>
        <w:ind w:left="0" w:firstLine="900"/>
        <w:rPr>
          <w:sz w:val="28"/>
          <w:szCs w:val="28"/>
          <w:lang w:val="ro-RO"/>
        </w:rPr>
      </w:pPr>
      <w:r w:rsidRPr="00E560BF">
        <w:rPr>
          <w:sz w:val="28"/>
          <w:szCs w:val="28"/>
          <w:lang w:val="ro-RO"/>
        </w:rPr>
        <w:t>Articolul 46:</w:t>
      </w:r>
    </w:p>
    <w:p w14:paraId="19830464" w14:textId="32FD5B74"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la alineat</w:t>
      </w:r>
      <w:r w:rsidR="00CD087B">
        <w:rPr>
          <w:sz w:val="28"/>
          <w:szCs w:val="28"/>
          <w:lang w:val="ro-RO"/>
        </w:rPr>
        <w:t>e</w:t>
      </w:r>
      <w:r w:rsidRPr="00E560BF">
        <w:rPr>
          <w:sz w:val="28"/>
          <w:szCs w:val="28"/>
          <w:lang w:val="ro-RO"/>
        </w:rPr>
        <w:t>l</w:t>
      </w:r>
      <w:r w:rsidR="00CD087B">
        <w:rPr>
          <w:sz w:val="28"/>
          <w:szCs w:val="28"/>
          <w:lang w:val="ro-RO"/>
        </w:rPr>
        <w:t>e</w:t>
      </w:r>
      <w:r w:rsidRPr="00E560BF">
        <w:rPr>
          <w:sz w:val="28"/>
          <w:szCs w:val="28"/>
          <w:lang w:val="ro-RO"/>
        </w:rPr>
        <w:t xml:space="preserve"> (1) și</w:t>
      </w:r>
      <w:r w:rsidR="00CD087B">
        <w:rPr>
          <w:sz w:val="28"/>
          <w:szCs w:val="28"/>
          <w:lang w:val="ro-RO"/>
        </w:rPr>
        <w:t xml:space="preserve"> </w:t>
      </w:r>
      <w:r w:rsidRPr="00E560BF">
        <w:rPr>
          <w:sz w:val="28"/>
          <w:szCs w:val="28"/>
          <w:lang w:val="ro-RO"/>
        </w:rPr>
        <w:t xml:space="preserve">(2), după </w:t>
      </w:r>
      <w:r w:rsidR="00DC0D6F">
        <w:rPr>
          <w:sz w:val="28"/>
          <w:szCs w:val="28"/>
          <w:lang w:val="ro-RO"/>
        </w:rPr>
        <w:t>textul</w:t>
      </w:r>
      <w:r w:rsidRPr="00E560BF">
        <w:rPr>
          <w:sz w:val="28"/>
          <w:szCs w:val="28"/>
          <w:lang w:val="ro-RO"/>
        </w:rPr>
        <w:t xml:space="preserve"> ,,a denumirii de origine” se introduc</w:t>
      </w:r>
      <w:r w:rsidR="00DC0D6F">
        <w:rPr>
          <w:sz w:val="28"/>
          <w:szCs w:val="28"/>
          <w:lang w:val="ro-RO"/>
        </w:rPr>
        <w:t>e</w:t>
      </w:r>
      <w:r w:rsidRPr="00E560BF">
        <w:rPr>
          <w:sz w:val="28"/>
          <w:szCs w:val="28"/>
          <w:lang w:val="ro-RO"/>
        </w:rPr>
        <w:t xml:space="preserve">  </w:t>
      </w:r>
      <w:r w:rsidR="00DC0D6F">
        <w:rPr>
          <w:sz w:val="28"/>
          <w:szCs w:val="28"/>
          <w:lang w:val="ro-RO"/>
        </w:rPr>
        <w:t>textul</w:t>
      </w:r>
      <w:r w:rsidRPr="00E560BF">
        <w:rPr>
          <w:sz w:val="28"/>
          <w:szCs w:val="28"/>
          <w:lang w:val="ro-RO"/>
        </w:rPr>
        <w:t xml:space="preserve"> ,,sau a indicației geografice”; </w:t>
      </w:r>
    </w:p>
    <w:p w14:paraId="524C3470" w14:textId="094BD3CC" w:rsidR="00E560BF" w:rsidRPr="00E560BF" w:rsidRDefault="00E560BF" w:rsidP="00E560BF">
      <w:pPr>
        <w:tabs>
          <w:tab w:val="left" w:pos="720"/>
          <w:tab w:val="left" w:pos="851"/>
          <w:tab w:val="left" w:pos="993"/>
        </w:tabs>
        <w:ind w:firstLine="900"/>
        <w:rPr>
          <w:sz w:val="28"/>
          <w:szCs w:val="28"/>
          <w:lang w:val="ro-RO"/>
        </w:rPr>
      </w:pPr>
      <w:r w:rsidRPr="00E560BF">
        <w:rPr>
          <w:sz w:val="28"/>
          <w:szCs w:val="28"/>
          <w:lang w:val="ro-RO"/>
        </w:rPr>
        <w:t xml:space="preserve">la alineatul (4), după </w:t>
      </w:r>
      <w:r w:rsidR="00DC0D6F">
        <w:rPr>
          <w:sz w:val="28"/>
          <w:szCs w:val="28"/>
          <w:lang w:val="ro-RO"/>
        </w:rPr>
        <w:t>textul</w:t>
      </w:r>
      <w:r w:rsidRPr="00E560BF">
        <w:rPr>
          <w:sz w:val="28"/>
          <w:szCs w:val="28"/>
          <w:lang w:val="ro-RO"/>
        </w:rPr>
        <w:t xml:space="preserve"> ,,O denumire de origine” se introduce textul ,,sau o indicație geografică,”, iar </w:t>
      </w:r>
      <w:r w:rsidR="00DC0D6F">
        <w:rPr>
          <w:sz w:val="28"/>
          <w:szCs w:val="28"/>
          <w:lang w:val="ro-RO"/>
        </w:rPr>
        <w:t>textul</w:t>
      </w:r>
      <w:r w:rsidRPr="00E560BF">
        <w:rPr>
          <w:sz w:val="28"/>
          <w:szCs w:val="28"/>
          <w:lang w:val="ro-RO"/>
        </w:rPr>
        <w:t xml:space="preserve"> ,,ca denumire de origine” se exclud</w:t>
      </w:r>
      <w:r w:rsidR="00DC0D6F">
        <w:rPr>
          <w:sz w:val="28"/>
          <w:szCs w:val="28"/>
          <w:lang w:val="ro-RO"/>
        </w:rPr>
        <w:t>e</w:t>
      </w:r>
      <w:r w:rsidRPr="00E560BF">
        <w:rPr>
          <w:sz w:val="28"/>
          <w:szCs w:val="28"/>
          <w:lang w:val="ro-RO"/>
        </w:rPr>
        <w:t xml:space="preserve">. </w:t>
      </w:r>
    </w:p>
    <w:p w14:paraId="50848ACC" w14:textId="77777777" w:rsidR="00E560BF" w:rsidRPr="00E560BF" w:rsidRDefault="00E560BF" w:rsidP="00E560BF">
      <w:pPr>
        <w:ind w:firstLine="900"/>
        <w:rPr>
          <w:b/>
          <w:sz w:val="28"/>
          <w:szCs w:val="28"/>
          <w:lang w:val="ro-RO"/>
        </w:rPr>
      </w:pPr>
    </w:p>
    <w:p w14:paraId="07CD9359" w14:textId="77777777" w:rsidR="00E560BF" w:rsidRPr="00E560BF" w:rsidRDefault="00E560BF" w:rsidP="00E560BF">
      <w:pPr>
        <w:pStyle w:val="ListParagraph"/>
        <w:numPr>
          <w:ilvl w:val="0"/>
          <w:numId w:val="47"/>
        </w:numPr>
        <w:tabs>
          <w:tab w:val="left" w:pos="709"/>
          <w:tab w:val="left" w:pos="851"/>
          <w:tab w:val="left" w:pos="993"/>
        </w:tabs>
        <w:ind w:left="0" w:firstLine="900"/>
        <w:contextualSpacing w:val="0"/>
        <w:rPr>
          <w:sz w:val="28"/>
          <w:szCs w:val="28"/>
          <w:lang w:val="ro-RO"/>
        </w:rPr>
      </w:pPr>
      <w:r w:rsidRPr="00E560BF">
        <w:rPr>
          <w:sz w:val="28"/>
          <w:szCs w:val="28"/>
          <w:lang w:val="ro-RO"/>
        </w:rPr>
        <w:t>La articolul 63, alineatul (1</w:t>
      </w:r>
      <w:r w:rsidRPr="00E560BF">
        <w:rPr>
          <w:sz w:val="28"/>
          <w:szCs w:val="28"/>
          <w:vertAlign w:val="superscript"/>
          <w:lang w:val="ro-RO"/>
        </w:rPr>
        <w:t>1</w:t>
      </w:r>
      <w:r w:rsidRPr="00E560BF">
        <w:rPr>
          <w:sz w:val="28"/>
          <w:szCs w:val="28"/>
          <w:lang w:val="ro-RO"/>
        </w:rPr>
        <w:t>) se abrogă.</w:t>
      </w:r>
    </w:p>
    <w:p w14:paraId="749A6BA3" w14:textId="77777777" w:rsidR="00E560BF" w:rsidRPr="00E560BF" w:rsidRDefault="00E560BF" w:rsidP="00E560BF">
      <w:pPr>
        <w:ind w:firstLine="900"/>
        <w:rPr>
          <w:b/>
          <w:sz w:val="28"/>
          <w:szCs w:val="28"/>
          <w:lang w:val="ro-RO"/>
        </w:rPr>
      </w:pPr>
    </w:p>
    <w:p w14:paraId="4AB42720" w14:textId="77777777" w:rsidR="00CD087B" w:rsidRDefault="00CD087B" w:rsidP="00E560BF">
      <w:pPr>
        <w:ind w:firstLine="900"/>
        <w:rPr>
          <w:b/>
          <w:sz w:val="28"/>
          <w:szCs w:val="28"/>
          <w:lang w:val="ro-RO"/>
        </w:rPr>
      </w:pPr>
    </w:p>
    <w:p w14:paraId="5012591A" w14:textId="77777777" w:rsidR="00CD087B" w:rsidRDefault="00CD087B" w:rsidP="00E560BF">
      <w:pPr>
        <w:ind w:firstLine="900"/>
        <w:rPr>
          <w:b/>
          <w:sz w:val="28"/>
          <w:szCs w:val="28"/>
          <w:lang w:val="ro-RO"/>
        </w:rPr>
      </w:pPr>
    </w:p>
    <w:p w14:paraId="64D66805" w14:textId="7C4DCF30" w:rsidR="00E560BF" w:rsidRPr="00E560BF" w:rsidRDefault="00E560BF" w:rsidP="00E560BF">
      <w:pPr>
        <w:ind w:firstLine="900"/>
        <w:rPr>
          <w:b/>
          <w:sz w:val="28"/>
          <w:szCs w:val="28"/>
          <w:lang w:val="ro-RO"/>
        </w:rPr>
      </w:pPr>
      <w:r w:rsidRPr="00E560BF">
        <w:rPr>
          <w:b/>
          <w:sz w:val="28"/>
          <w:szCs w:val="28"/>
          <w:lang w:val="ro-RO"/>
        </w:rPr>
        <w:t>Președintele</w:t>
      </w:r>
      <w:r>
        <w:rPr>
          <w:b/>
          <w:sz w:val="28"/>
          <w:szCs w:val="28"/>
          <w:lang w:val="ro-RO"/>
        </w:rPr>
        <w:t xml:space="preserve"> </w:t>
      </w:r>
      <w:r w:rsidRPr="00E560BF">
        <w:rPr>
          <w:b/>
          <w:sz w:val="28"/>
          <w:szCs w:val="28"/>
          <w:lang w:val="ro-RO"/>
        </w:rPr>
        <w:t xml:space="preserve">Parlamentului                                             </w:t>
      </w:r>
    </w:p>
    <w:p w14:paraId="548DEF87" w14:textId="77777777" w:rsidR="00730FEE" w:rsidRPr="00E560BF" w:rsidRDefault="00730FEE" w:rsidP="00E560BF">
      <w:pPr>
        <w:tabs>
          <w:tab w:val="left" w:pos="6386"/>
        </w:tabs>
        <w:ind w:firstLine="900"/>
        <w:rPr>
          <w:rFonts w:asciiTheme="majorBidi" w:hAnsiTheme="majorBidi" w:cstheme="majorBidi"/>
          <w:sz w:val="28"/>
          <w:szCs w:val="28"/>
          <w:lang w:val="ro-RO" w:eastAsia="ru-RU"/>
        </w:rPr>
      </w:pPr>
    </w:p>
    <w:sectPr w:rsidR="00730FEE" w:rsidRPr="00E560B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1F54D76"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B3F85">
      <w:rPr>
        <w:noProof/>
        <w:sz w:val="16"/>
        <w:szCs w:val="16"/>
      </w:rPr>
      <w:t>Y:\1.DRAN\200\Hotărâri\5984\5984_redactat_ro.docx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19A48AE"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B3F85">
      <w:rPr>
        <w:noProof/>
        <w:sz w:val="16"/>
        <w:szCs w:val="16"/>
      </w:rPr>
      <w:t>Y:\1.DRAN\200\Hotărâri\5984\5984_redactat_ro.docx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6D12" w:rsidRPr="009C6D12">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rPr>
              <w:rFonts w:ascii="Times New Roman" w:hAnsi="Times New Roman"/>
              <w:color w:val="000080"/>
              <w:sz w:val="10"/>
              <w:lang w:val="ro-RO"/>
            </w:rPr>
          </w:pPr>
        </w:p>
        <w:p w14:paraId="3807987D" w14:textId="77777777" w:rsidR="00FC2D2D" w:rsidRPr="00FC2D2D" w:rsidRDefault="00FC2D2D" w:rsidP="00FC2D2D">
          <w:pPr>
            <w:pStyle w:val="Heading8"/>
            <w:ind w:firstLine="0"/>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5E2E8CE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C28F7">
            <w:rPr>
              <w:rFonts w:ascii="Times New Roman" w:hAnsi="Times New Roman"/>
              <w:b/>
              <w:sz w:val="28"/>
              <w:szCs w:val="28"/>
              <w:u w:val="single"/>
              <w:lang w:val="ro-RO"/>
            </w:rPr>
            <w:t>6 martie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E0A5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w:t>
          </w:r>
          <w:r w:rsidR="00E560BF">
            <w:rPr>
              <w:rFonts w:ascii="Times New Roman" w:hAnsi="Times New Roman"/>
              <w:b/>
              <w:sz w:val="24"/>
              <w:szCs w:val="24"/>
              <w:lang w:val="ro-RO"/>
            </w:rPr>
            <w:t>ș</w:t>
          </w:r>
          <w:r w:rsidRPr="00FC2D2D">
            <w:rPr>
              <w:rFonts w:ascii="Times New Roman" w:hAnsi="Times New Roman"/>
              <w:b/>
              <w:sz w:val="24"/>
              <w:szCs w:val="24"/>
              <w:lang w:val="ro-RO"/>
            </w:rPr>
            <w:t>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B61E2A"/>
    <w:multiLevelType w:val="hybridMultilevel"/>
    <w:tmpl w:val="715AF06E"/>
    <w:lvl w:ilvl="0" w:tplc="5D202BD2">
      <w:start w:val="8"/>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E40230"/>
    <w:multiLevelType w:val="hybridMultilevel"/>
    <w:tmpl w:val="3F90D6D4"/>
    <w:lvl w:ilvl="0" w:tplc="DA3E1BFE">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C5304E"/>
    <w:multiLevelType w:val="hybridMultilevel"/>
    <w:tmpl w:val="D8B66104"/>
    <w:lvl w:ilvl="0" w:tplc="71B46048">
      <w:start w:val="1"/>
      <w:numFmt w:val="decimal"/>
      <w:lvlText w:val="%1."/>
      <w:lvlJc w:val="left"/>
      <w:pPr>
        <w:ind w:left="927" w:hanging="360"/>
      </w:pPr>
      <w:rPr>
        <w:rFonts w:ascii="Times New Roman" w:eastAsia="Times New Roman" w:hAnsi="Times New Roman" w:cs="Times New Roman"/>
        <w:lang w:val="ro-R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5E6B36"/>
    <w:multiLevelType w:val="hybridMultilevel"/>
    <w:tmpl w:val="FF0CF650"/>
    <w:lvl w:ilvl="0" w:tplc="B66A84EE">
      <w:start w:val="1"/>
      <w:numFmt w:val="lowerLetter"/>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15:restartNumberingAfterBreak="0">
    <w:nsid w:val="18F93B1A"/>
    <w:multiLevelType w:val="hybridMultilevel"/>
    <w:tmpl w:val="13783502"/>
    <w:lvl w:ilvl="0" w:tplc="870EA05A">
      <w:start w:val="1"/>
      <w:numFmt w:val="decimal"/>
      <w:lvlText w:val="(%1)"/>
      <w:lvlJc w:val="left"/>
      <w:pPr>
        <w:ind w:left="1017" w:hanging="45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4" w15:restartNumberingAfterBreak="0">
    <w:nsid w:val="1BB76463"/>
    <w:multiLevelType w:val="hybridMultilevel"/>
    <w:tmpl w:val="21FE9060"/>
    <w:lvl w:ilvl="0" w:tplc="04190017">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8B2F95"/>
    <w:multiLevelType w:val="hybridMultilevel"/>
    <w:tmpl w:val="2B5EFECC"/>
    <w:lvl w:ilvl="0" w:tplc="F91EBEAA">
      <w:numFmt w:val="bullet"/>
      <w:lvlText w:val="–"/>
      <w:lvlJc w:val="left"/>
      <w:pPr>
        <w:ind w:left="1260"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3235DA"/>
    <w:multiLevelType w:val="hybridMultilevel"/>
    <w:tmpl w:val="ABEAB60C"/>
    <w:lvl w:ilvl="0" w:tplc="CAFEF5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D0C6BAA"/>
    <w:multiLevelType w:val="hybridMultilevel"/>
    <w:tmpl w:val="F3FA73E6"/>
    <w:lvl w:ilvl="0" w:tplc="2FDC531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1F0830"/>
    <w:multiLevelType w:val="hybridMultilevel"/>
    <w:tmpl w:val="9378D036"/>
    <w:lvl w:ilvl="0" w:tplc="7214CD46">
      <w:start w:val="2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238609">
    <w:abstractNumId w:val="11"/>
  </w:num>
  <w:num w:numId="2" w16cid:durableId="775951463">
    <w:abstractNumId w:val="40"/>
  </w:num>
  <w:num w:numId="3" w16cid:durableId="1059666163">
    <w:abstractNumId w:val="4"/>
  </w:num>
  <w:num w:numId="4" w16cid:durableId="506796717">
    <w:abstractNumId w:val="29"/>
  </w:num>
  <w:num w:numId="5" w16cid:durableId="1964000563">
    <w:abstractNumId w:val="24"/>
  </w:num>
  <w:num w:numId="6" w16cid:durableId="1096292127">
    <w:abstractNumId w:val="32"/>
  </w:num>
  <w:num w:numId="7" w16cid:durableId="1475559612">
    <w:abstractNumId w:val="9"/>
  </w:num>
  <w:num w:numId="8" w16cid:durableId="2000694210">
    <w:abstractNumId w:val="25"/>
  </w:num>
  <w:num w:numId="9" w16cid:durableId="1204512796">
    <w:abstractNumId w:val="41"/>
  </w:num>
  <w:num w:numId="10" w16cid:durableId="105125929">
    <w:abstractNumId w:val="44"/>
  </w:num>
  <w:num w:numId="11" w16cid:durableId="72166286">
    <w:abstractNumId w:val="22"/>
  </w:num>
  <w:num w:numId="12" w16cid:durableId="845561949">
    <w:abstractNumId w:val="36"/>
  </w:num>
  <w:num w:numId="13" w16cid:durableId="1575578518">
    <w:abstractNumId w:val="8"/>
  </w:num>
  <w:num w:numId="14" w16cid:durableId="1838155462">
    <w:abstractNumId w:val="7"/>
  </w:num>
  <w:num w:numId="15" w16cid:durableId="1980650699">
    <w:abstractNumId w:val="15"/>
  </w:num>
  <w:num w:numId="16" w16cid:durableId="817766931">
    <w:abstractNumId w:val="35"/>
  </w:num>
  <w:num w:numId="17" w16cid:durableId="466749763">
    <w:abstractNumId w:val="33"/>
  </w:num>
  <w:num w:numId="18" w16cid:durableId="335772516">
    <w:abstractNumId w:val="6"/>
  </w:num>
  <w:num w:numId="19" w16cid:durableId="290134424">
    <w:abstractNumId w:val="16"/>
  </w:num>
  <w:num w:numId="20" w16cid:durableId="310062868">
    <w:abstractNumId w:val="19"/>
  </w:num>
  <w:num w:numId="21" w16cid:durableId="374933464">
    <w:abstractNumId w:val="38"/>
  </w:num>
  <w:num w:numId="22" w16cid:durableId="1537428714">
    <w:abstractNumId w:val="31"/>
  </w:num>
  <w:num w:numId="23" w16cid:durableId="1167817792">
    <w:abstractNumId w:val="45"/>
  </w:num>
  <w:num w:numId="24" w16cid:durableId="1839955062">
    <w:abstractNumId w:val="23"/>
  </w:num>
  <w:num w:numId="25" w16cid:durableId="1557278624">
    <w:abstractNumId w:val="39"/>
  </w:num>
  <w:num w:numId="26" w16cid:durableId="1387483775">
    <w:abstractNumId w:val="26"/>
  </w:num>
  <w:num w:numId="27" w16cid:durableId="1740056171">
    <w:abstractNumId w:val="28"/>
  </w:num>
  <w:num w:numId="28" w16cid:durableId="1468744395">
    <w:abstractNumId w:val="20"/>
    <w:lvlOverride w:ilvl="0">
      <w:startOverride w:val="1"/>
    </w:lvlOverride>
    <w:lvlOverride w:ilvl="1"/>
    <w:lvlOverride w:ilvl="2"/>
    <w:lvlOverride w:ilvl="3"/>
    <w:lvlOverride w:ilvl="4"/>
    <w:lvlOverride w:ilvl="5"/>
    <w:lvlOverride w:ilvl="6"/>
    <w:lvlOverride w:ilvl="7"/>
    <w:lvlOverride w:ilvl="8"/>
  </w:num>
  <w:num w:numId="29" w16cid:durableId="2081128403">
    <w:abstractNumId w:val="0"/>
  </w:num>
  <w:num w:numId="30" w16cid:durableId="1997874890">
    <w:abstractNumId w:val="2"/>
  </w:num>
  <w:num w:numId="31" w16cid:durableId="1996761814">
    <w:abstractNumId w:val="37"/>
  </w:num>
  <w:num w:numId="32" w16cid:durableId="1762681933">
    <w:abstractNumId w:val="20"/>
  </w:num>
  <w:num w:numId="33" w16cid:durableId="1577208833">
    <w:abstractNumId w:val="46"/>
  </w:num>
  <w:num w:numId="34" w16cid:durableId="1633052629">
    <w:abstractNumId w:val="43"/>
  </w:num>
  <w:num w:numId="35" w16cid:durableId="1254819221">
    <w:abstractNumId w:val="17"/>
  </w:num>
  <w:num w:numId="36" w16cid:durableId="1985112707">
    <w:abstractNumId w:val="18"/>
  </w:num>
  <w:num w:numId="37" w16cid:durableId="2039623788">
    <w:abstractNumId w:val="30"/>
  </w:num>
  <w:num w:numId="38" w16cid:durableId="1598903743">
    <w:abstractNumId w:val="10"/>
  </w:num>
  <w:num w:numId="39" w16cid:durableId="956910238">
    <w:abstractNumId w:val="13"/>
  </w:num>
  <w:num w:numId="40" w16cid:durableId="495535374">
    <w:abstractNumId w:val="12"/>
  </w:num>
  <w:num w:numId="41" w16cid:durableId="1320311429">
    <w:abstractNumId w:val="34"/>
  </w:num>
  <w:num w:numId="42" w16cid:durableId="1261329961">
    <w:abstractNumId w:val="27"/>
  </w:num>
  <w:num w:numId="43" w16cid:durableId="290673670">
    <w:abstractNumId w:val="5"/>
  </w:num>
  <w:num w:numId="44" w16cid:durableId="571046973">
    <w:abstractNumId w:val="3"/>
  </w:num>
  <w:num w:numId="45" w16cid:durableId="688869535">
    <w:abstractNumId w:val="14"/>
  </w:num>
  <w:num w:numId="46" w16cid:durableId="219750395">
    <w:abstractNumId w:val="1"/>
  </w:num>
  <w:num w:numId="47" w16cid:durableId="1916669087">
    <w:abstractNumId w:val="42"/>
  </w:num>
  <w:num w:numId="48" w16cid:durableId="1169055713">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123D"/>
    <w:rsid w:val="00074663"/>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91F49"/>
    <w:rsid w:val="001B2461"/>
    <w:rsid w:val="001B5608"/>
    <w:rsid w:val="001D364E"/>
    <w:rsid w:val="001E6EB8"/>
    <w:rsid w:val="001F3557"/>
    <w:rsid w:val="00222B19"/>
    <w:rsid w:val="00243B9C"/>
    <w:rsid w:val="00251AE0"/>
    <w:rsid w:val="0025392F"/>
    <w:rsid w:val="00256F32"/>
    <w:rsid w:val="00283736"/>
    <w:rsid w:val="0029400E"/>
    <w:rsid w:val="00327D9D"/>
    <w:rsid w:val="003321A4"/>
    <w:rsid w:val="0034194B"/>
    <w:rsid w:val="003543E9"/>
    <w:rsid w:val="003724B5"/>
    <w:rsid w:val="003852B4"/>
    <w:rsid w:val="003A4AE6"/>
    <w:rsid w:val="003B04ED"/>
    <w:rsid w:val="003B596B"/>
    <w:rsid w:val="003D4434"/>
    <w:rsid w:val="003D6BC3"/>
    <w:rsid w:val="00424B49"/>
    <w:rsid w:val="00427274"/>
    <w:rsid w:val="00443FC0"/>
    <w:rsid w:val="0044592D"/>
    <w:rsid w:val="00454CEE"/>
    <w:rsid w:val="004654AB"/>
    <w:rsid w:val="0047697F"/>
    <w:rsid w:val="00480561"/>
    <w:rsid w:val="00482BA3"/>
    <w:rsid w:val="004A228A"/>
    <w:rsid w:val="004A4B59"/>
    <w:rsid w:val="004B00D8"/>
    <w:rsid w:val="004B3F85"/>
    <w:rsid w:val="004B4401"/>
    <w:rsid w:val="004E1000"/>
    <w:rsid w:val="00500597"/>
    <w:rsid w:val="0050680A"/>
    <w:rsid w:val="00512A5C"/>
    <w:rsid w:val="005262C2"/>
    <w:rsid w:val="00530592"/>
    <w:rsid w:val="00542F92"/>
    <w:rsid w:val="005541A1"/>
    <w:rsid w:val="005802DD"/>
    <w:rsid w:val="005850E0"/>
    <w:rsid w:val="00586D2A"/>
    <w:rsid w:val="005C1DDC"/>
    <w:rsid w:val="005C28F7"/>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8E49F1"/>
    <w:rsid w:val="009159B9"/>
    <w:rsid w:val="009168BD"/>
    <w:rsid w:val="009355F4"/>
    <w:rsid w:val="009374A9"/>
    <w:rsid w:val="00941781"/>
    <w:rsid w:val="009423B6"/>
    <w:rsid w:val="0094545C"/>
    <w:rsid w:val="00950CEF"/>
    <w:rsid w:val="0095316D"/>
    <w:rsid w:val="00965406"/>
    <w:rsid w:val="00967B94"/>
    <w:rsid w:val="00970C77"/>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A31D7"/>
    <w:rsid w:val="00AB67F5"/>
    <w:rsid w:val="00AB6C56"/>
    <w:rsid w:val="00AE7568"/>
    <w:rsid w:val="00AF0010"/>
    <w:rsid w:val="00B05A8B"/>
    <w:rsid w:val="00B16328"/>
    <w:rsid w:val="00B232E0"/>
    <w:rsid w:val="00B4370D"/>
    <w:rsid w:val="00B51090"/>
    <w:rsid w:val="00B71142"/>
    <w:rsid w:val="00B75319"/>
    <w:rsid w:val="00B8190C"/>
    <w:rsid w:val="00B84F25"/>
    <w:rsid w:val="00BF2373"/>
    <w:rsid w:val="00BF32A6"/>
    <w:rsid w:val="00C02DFA"/>
    <w:rsid w:val="00C03113"/>
    <w:rsid w:val="00C2477D"/>
    <w:rsid w:val="00C35492"/>
    <w:rsid w:val="00C74719"/>
    <w:rsid w:val="00C74905"/>
    <w:rsid w:val="00C87983"/>
    <w:rsid w:val="00C97309"/>
    <w:rsid w:val="00CB05D3"/>
    <w:rsid w:val="00CB0FCF"/>
    <w:rsid w:val="00CB333A"/>
    <w:rsid w:val="00CB4638"/>
    <w:rsid w:val="00CC7AFF"/>
    <w:rsid w:val="00CD087B"/>
    <w:rsid w:val="00CE0DA1"/>
    <w:rsid w:val="00CF2559"/>
    <w:rsid w:val="00D00EA0"/>
    <w:rsid w:val="00D1121D"/>
    <w:rsid w:val="00D30198"/>
    <w:rsid w:val="00D41305"/>
    <w:rsid w:val="00D64123"/>
    <w:rsid w:val="00D642D3"/>
    <w:rsid w:val="00D8311D"/>
    <w:rsid w:val="00D86B79"/>
    <w:rsid w:val="00D91434"/>
    <w:rsid w:val="00DB1216"/>
    <w:rsid w:val="00DB7468"/>
    <w:rsid w:val="00DC0D6F"/>
    <w:rsid w:val="00DC4C6E"/>
    <w:rsid w:val="00DF0E57"/>
    <w:rsid w:val="00DF181A"/>
    <w:rsid w:val="00DF7E3E"/>
    <w:rsid w:val="00E04466"/>
    <w:rsid w:val="00E04C14"/>
    <w:rsid w:val="00E11CE2"/>
    <w:rsid w:val="00E216C5"/>
    <w:rsid w:val="00E25218"/>
    <w:rsid w:val="00E52F97"/>
    <w:rsid w:val="00E560BF"/>
    <w:rsid w:val="00E82D01"/>
    <w:rsid w:val="00EA1DFC"/>
    <w:rsid w:val="00EA3268"/>
    <w:rsid w:val="00EA364A"/>
    <w:rsid w:val="00EA7735"/>
    <w:rsid w:val="00EB50D7"/>
    <w:rsid w:val="00EB7F6B"/>
    <w:rsid w:val="00EC5E45"/>
    <w:rsid w:val="00ED2FE3"/>
    <w:rsid w:val="00EE3AA0"/>
    <w:rsid w:val="00F019B4"/>
    <w:rsid w:val="00F2532F"/>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TR0519581031ARAN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999EB857-594A-4799-B9FC-B2475A96400D}"/>
</file>

<file path=customXml/itemProps3.xml><?xml version="1.0" encoding="utf-8"?>
<ds:datastoreItem xmlns:ds="http://schemas.openxmlformats.org/officeDocument/2006/customXml" ds:itemID="{33CF215B-BAE2-4312-8724-D0BBE6DB0156}"/>
</file>

<file path=customXml/itemProps4.xml><?xml version="1.0" encoding="utf-8"?>
<ds:datastoreItem xmlns:ds="http://schemas.openxmlformats.org/officeDocument/2006/customXml" ds:itemID="{77F72A40-B145-49A3-A1F9-22ACFE7E5452}"/>
</file>

<file path=docProps/app.xml><?xml version="1.0" encoding="utf-8"?>
<Properties xmlns="http://schemas.openxmlformats.org/officeDocument/2006/extended-properties" xmlns:vt="http://schemas.openxmlformats.org/officeDocument/2006/docPropsVTypes">
  <Template>Normal</Template>
  <TotalTime>1</TotalTime>
  <Pages>12</Pages>
  <Words>3480</Words>
  <Characters>21107</Characters>
  <Application>Microsoft Office Word</Application>
  <DocSecurity>0</DocSecurity>
  <Lines>175</Lines>
  <Paragraphs>49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72.2024.ro</dc:title>
  <dc:creator>lll</dc:creator>
  <cp:lastModifiedBy>Natalia Oprea</cp:lastModifiedBy>
  <cp:revision>3</cp:revision>
  <cp:lastPrinted>2024-03-05T11:42:00Z</cp:lastPrinted>
  <dcterms:created xsi:type="dcterms:W3CDTF">2024-03-05T11:41:00Z</dcterms:created>
  <dcterms:modified xsi:type="dcterms:W3CDTF">2024-03-05T11:42:00Z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