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A42" w:rsidRDefault="00691E0F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91E0F">
        <w:rPr>
          <w:rFonts w:ascii="Times New Roman" w:hAnsi="Times New Roman" w:cs="Times New Roman"/>
          <w:noProof/>
          <w:lang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377.4pt;margin-top:17.8pt;width:163.35pt;height:73.15pt;z-index:251661312;visibility:visible;mso-position-horizontal-relative:page;mso-position-vertical-relative:page;mso-width-relative:margin;mso-height-relative:margin;v-text-anchor:bottom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" filled="f" stroked="f" strokeweight=".5pt">
            <v:textbox inset="0,0,0,0">
              <w:txbxContent>
                <w:p w:rsidR="009D0023" w:rsidRDefault="009D0023" w:rsidP="00AD66D2">
                  <w:pPr>
                    <w:pStyle w:val="nr"/>
                    <w:spacing w:after="160"/>
                  </w:pPr>
                  <w:permStart w:id="0" w:edGrp="everyone"/>
                  <w:r>
                    <w:t xml:space="preserve"> ______ </w:t>
                  </w:r>
                  <w:permEnd w:id="0"/>
                  <w:r>
                    <w:t xml:space="preserve"> nr. </w:t>
                  </w:r>
                  <w:permStart w:id="1" w:edGrp="everyone"/>
                  <w:r>
                    <w:t xml:space="preserve">  _____</w:t>
                  </w:r>
                  <w:r w:rsidRPr="002B5620">
                    <w:rPr>
                      <w:color w:val="FFFFFF" w:themeColor="background1"/>
                    </w:rPr>
                    <w:t xml:space="preserve"> .</w:t>
                  </w:r>
                  <w:permEnd w:id="1"/>
                  <w:r>
                    <w:t xml:space="preserve"> </w:t>
                  </w:r>
                </w:p>
                <w:p w:rsidR="009D0023" w:rsidRDefault="009D0023" w:rsidP="00AD66D2">
                  <w:pPr>
                    <w:pStyle w:val="nr"/>
                  </w:pPr>
                  <w:r>
                    <w:t xml:space="preserve"> </w:t>
                  </w:r>
                  <w:permStart w:id="2" w:edGrp="everyone"/>
                  <w:r>
                    <w:t xml:space="preserve">  ____</w:t>
                  </w:r>
                  <w:r w:rsidR="006E2104">
                    <w:t xml:space="preserve"> noiembrie 2021</w:t>
                  </w:r>
                  <w:permEnd w:id="2"/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FD0532" w:rsidRDefault="00FD0532" w:rsidP="00FD0532">
      <w:pPr>
        <w:spacing w:line="254" w:lineRule="auto"/>
        <w:jc w:val="right"/>
        <w:rPr>
          <w:rStyle w:val="a8"/>
          <w:sz w:val="28"/>
          <w:szCs w:val="28"/>
        </w:rPr>
      </w:pPr>
      <w:permStart w:id="3" w:edGrp="everyone"/>
    </w:p>
    <w:p w:rsidR="000D7AA5" w:rsidRDefault="000D7AA5" w:rsidP="00FD0532">
      <w:pPr>
        <w:spacing w:line="254" w:lineRule="auto"/>
        <w:jc w:val="right"/>
        <w:rPr>
          <w:rStyle w:val="a8"/>
          <w:sz w:val="28"/>
          <w:szCs w:val="28"/>
        </w:rPr>
      </w:pPr>
    </w:p>
    <w:p w:rsidR="00FD0532" w:rsidRDefault="00FD0532" w:rsidP="00FD0532">
      <w:pPr>
        <w:spacing w:line="254" w:lineRule="auto"/>
        <w:jc w:val="right"/>
        <w:rPr>
          <w:rFonts w:ascii="Calibri" w:hAnsi="Calibri"/>
          <w:sz w:val="22"/>
          <w:szCs w:val="22"/>
        </w:rPr>
      </w:pPr>
      <w:r>
        <w:rPr>
          <w:rStyle w:val="a8"/>
          <w:sz w:val="28"/>
          <w:szCs w:val="28"/>
        </w:rPr>
        <w:t>Biroului Permanent</w:t>
      </w:r>
    </w:p>
    <w:p w:rsidR="00FD0532" w:rsidRDefault="00FD0532" w:rsidP="00FD0532">
      <w:pPr>
        <w:spacing w:line="254" w:lineRule="auto"/>
        <w:jc w:val="right"/>
        <w:rPr>
          <w:sz w:val="20"/>
          <w:szCs w:val="20"/>
        </w:rPr>
      </w:pPr>
      <w:r>
        <w:rPr>
          <w:rStyle w:val="a8"/>
          <w:sz w:val="28"/>
          <w:szCs w:val="28"/>
        </w:rPr>
        <w:t>al Parlamentului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Fonts w:cs="Times New Roman"/>
          <w:sz w:val="28"/>
          <w:szCs w:val="28"/>
        </w:rPr>
        <w:t xml:space="preserve">În conformitate cu prevederile art. 73 din </w:t>
      </w:r>
      <w:r w:rsidR="00D047BF" w:rsidRPr="002132CD">
        <w:rPr>
          <w:rFonts w:cs="Times New Roman"/>
          <w:sz w:val="28"/>
          <w:szCs w:val="28"/>
        </w:rPr>
        <w:t>Constituția</w:t>
      </w:r>
      <w:r w:rsidRPr="002132CD">
        <w:rPr>
          <w:rFonts w:cs="Times New Roman"/>
          <w:sz w:val="28"/>
          <w:szCs w:val="28"/>
        </w:rPr>
        <w:t xml:space="preserve"> Republicii Moldova </w:t>
      </w:r>
      <w:r w:rsidR="00D047BF" w:rsidRPr="002132CD">
        <w:rPr>
          <w:rFonts w:cs="Times New Roman"/>
          <w:sz w:val="28"/>
          <w:szCs w:val="28"/>
        </w:rPr>
        <w:t>și</w:t>
      </w:r>
      <w:r w:rsidRPr="002132CD">
        <w:rPr>
          <w:rFonts w:cs="Times New Roman"/>
          <w:sz w:val="28"/>
          <w:szCs w:val="28"/>
        </w:rPr>
        <w:t xml:space="preserve"> art. 47 din Regulamentul Parlamentului, se înaintează cu titlu de </w:t>
      </w:r>
      <w:r w:rsidR="00D047BF" w:rsidRPr="002132CD">
        <w:rPr>
          <w:rFonts w:cs="Times New Roman"/>
          <w:sz w:val="28"/>
          <w:szCs w:val="28"/>
        </w:rPr>
        <w:t>inițiativă</w:t>
      </w:r>
      <w:r w:rsidRPr="002132CD">
        <w:rPr>
          <w:rFonts w:cs="Times New Roman"/>
          <w:sz w:val="28"/>
          <w:szCs w:val="28"/>
        </w:rPr>
        <w:t xml:space="preserve"> legislativă proiectul de </w:t>
      </w:r>
      <w:r w:rsidR="00D047BF" w:rsidRPr="002132CD">
        <w:rPr>
          <w:rFonts w:cs="Times New Roman"/>
          <w:sz w:val="28"/>
          <w:szCs w:val="28"/>
        </w:rPr>
        <w:t>hotărâre</w:t>
      </w:r>
      <w:r w:rsidRPr="002132CD">
        <w:rPr>
          <w:rFonts w:cs="Times New Roman"/>
          <w:sz w:val="28"/>
          <w:szCs w:val="28"/>
        </w:rPr>
        <w:t xml:space="preserve"> cu privire la constituirea Comisiei </w:t>
      </w:r>
      <w:r w:rsidR="000F6BFB">
        <w:rPr>
          <w:rFonts w:cs="Times New Roman"/>
          <w:sz w:val="28"/>
          <w:szCs w:val="28"/>
        </w:rPr>
        <w:t>de anchetă</w:t>
      </w:r>
      <w:r w:rsidRPr="002132CD">
        <w:rPr>
          <w:rFonts w:cs="Times New Roman"/>
          <w:sz w:val="28"/>
          <w:szCs w:val="28"/>
        </w:rPr>
        <w:t xml:space="preserve"> pentru</w:t>
      </w:r>
      <w:r w:rsidR="00D047BF">
        <w:rPr>
          <w:rFonts w:cs="Times New Roman"/>
          <w:sz w:val="28"/>
          <w:szCs w:val="28"/>
        </w:rPr>
        <w:t xml:space="preserve"> </w:t>
      </w:r>
      <w:bookmarkStart w:id="0" w:name="_Hlk86830448"/>
      <w:r w:rsidR="007A17A5">
        <w:rPr>
          <w:rFonts w:cs="Times New Roman"/>
          <w:sz w:val="28"/>
          <w:szCs w:val="28"/>
        </w:rPr>
        <w:t xml:space="preserve">investigarea </w:t>
      </w:r>
      <w:r w:rsidR="00A218F0">
        <w:rPr>
          <w:rFonts w:cs="Times New Roman"/>
          <w:sz w:val="28"/>
          <w:szCs w:val="28"/>
        </w:rPr>
        <w:t xml:space="preserve">procesului de vaccinare a populației împotriva virusului COVID-19.   </w:t>
      </w:r>
      <w:bookmarkEnd w:id="0"/>
    </w:p>
    <w:p w:rsidR="00FD0532" w:rsidRPr="002132CD" w:rsidRDefault="00FD0532" w:rsidP="00FD0532">
      <w:pPr>
        <w:spacing w:line="254" w:lineRule="auto"/>
      </w:pPr>
      <w:r w:rsidRPr="002132CD">
        <w:t> </w:t>
      </w:r>
    </w:p>
    <w:p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Anexe:</w:t>
      </w:r>
    </w:p>
    <w:p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1.</w:t>
      </w:r>
      <w:r w:rsidR="00D047BF">
        <w:rPr>
          <w:rFonts w:cs="Times New Roman"/>
          <w:sz w:val="28"/>
          <w:szCs w:val="28"/>
        </w:rPr>
        <w:tab/>
      </w:r>
      <w:r w:rsidRPr="002132CD">
        <w:rPr>
          <w:rFonts w:cs="Times New Roman"/>
          <w:sz w:val="28"/>
          <w:szCs w:val="28"/>
        </w:rPr>
        <w:t xml:space="preserve">Proiectul de </w:t>
      </w:r>
      <w:r w:rsidR="00D047BF" w:rsidRPr="002132CD">
        <w:rPr>
          <w:rFonts w:cs="Times New Roman"/>
          <w:sz w:val="28"/>
          <w:szCs w:val="28"/>
        </w:rPr>
        <w:t>hotărâre</w:t>
      </w:r>
    </w:p>
    <w:p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2.</w:t>
      </w:r>
      <w:r w:rsidR="00D047BF">
        <w:rPr>
          <w:rFonts w:cs="Times New Roman"/>
          <w:sz w:val="28"/>
          <w:szCs w:val="28"/>
        </w:rPr>
        <w:tab/>
      </w:r>
      <w:r w:rsidRPr="002132CD">
        <w:rPr>
          <w:rFonts w:cs="Times New Roman"/>
          <w:sz w:val="28"/>
          <w:szCs w:val="28"/>
        </w:rPr>
        <w:t>Notă informativă</w:t>
      </w:r>
    </w:p>
    <w:p w:rsidR="00FD0532" w:rsidRPr="002132CD" w:rsidRDefault="00FD0532" w:rsidP="00FD0532">
      <w:pPr>
        <w:spacing w:line="254" w:lineRule="auto"/>
      </w:pPr>
      <w:r w:rsidRPr="002132CD">
        <w:t> </w:t>
      </w:r>
    </w:p>
    <w:p w:rsidR="00FD0532" w:rsidRPr="002132CD" w:rsidRDefault="00FD0532" w:rsidP="00656D7C">
      <w:pPr>
        <w:spacing w:line="254" w:lineRule="auto"/>
        <w:jc w:val="right"/>
      </w:pPr>
      <w:r w:rsidRPr="002132CD">
        <w:t> </w:t>
      </w:r>
      <w:r w:rsidRPr="002132CD">
        <w:rPr>
          <w:rStyle w:val="a8"/>
          <w:sz w:val="28"/>
          <w:szCs w:val="28"/>
        </w:rPr>
        <w:t>Deputa</w:t>
      </w:r>
      <w:r w:rsidR="005B1EED">
        <w:rPr>
          <w:rStyle w:val="a8"/>
          <w:sz w:val="28"/>
          <w:szCs w:val="28"/>
        </w:rPr>
        <w:t>ți</w:t>
      </w:r>
      <w:r w:rsidRPr="002132CD">
        <w:rPr>
          <w:rStyle w:val="a8"/>
          <w:sz w:val="28"/>
          <w:szCs w:val="28"/>
        </w:rPr>
        <w:t xml:space="preserve"> în Parlament</w:t>
      </w:r>
      <w:r w:rsidR="00656D7C">
        <w:rPr>
          <w:rStyle w:val="a8"/>
          <w:sz w:val="28"/>
          <w:szCs w:val="28"/>
        </w:rPr>
        <w:t>:</w:t>
      </w:r>
    </w:p>
    <w:p w:rsidR="00FD0532" w:rsidRPr="002132CD" w:rsidRDefault="00FD0532" w:rsidP="00FD0532">
      <w:pPr>
        <w:spacing w:line="254" w:lineRule="auto"/>
      </w:pPr>
      <w:r w:rsidRPr="002132CD"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FD0532">
      <w:pPr>
        <w:spacing w:line="254" w:lineRule="auto"/>
      </w:pPr>
      <w:r>
        <w:t> </w:t>
      </w:r>
    </w:p>
    <w:p w:rsidR="00FD0532" w:rsidRDefault="00FD0532" w:rsidP="000F6BFB">
      <w:pPr>
        <w:spacing w:line="254" w:lineRule="auto"/>
      </w:pPr>
      <w:r>
        <w:t>  </w:t>
      </w:r>
    </w:p>
    <w:p w:rsidR="00FD0532" w:rsidRPr="00D047BF" w:rsidRDefault="00FD0532" w:rsidP="00FD0532">
      <w:pPr>
        <w:spacing w:line="254" w:lineRule="auto"/>
        <w:jc w:val="right"/>
        <w:rPr>
          <w:i/>
        </w:rPr>
      </w:pPr>
      <w:r w:rsidRPr="00D047BF">
        <w:rPr>
          <w:rFonts w:cs="Times New Roman"/>
          <w:i/>
          <w:sz w:val="28"/>
          <w:szCs w:val="28"/>
        </w:rPr>
        <w:lastRenderedPageBreak/>
        <w:t>Proiect</w:t>
      </w:r>
    </w:p>
    <w:p w:rsidR="00FD0532" w:rsidRPr="002132CD" w:rsidRDefault="00FD0532" w:rsidP="00FD0532">
      <w:pPr>
        <w:spacing w:line="254" w:lineRule="auto"/>
      </w:pPr>
      <w:r w:rsidRPr="002132CD">
        <w:t>   </w:t>
      </w:r>
    </w:p>
    <w:p w:rsidR="000D7AA5" w:rsidRPr="000F6BFB" w:rsidRDefault="00FD0532" w:rsidP="000F6BFB">
      <w:pPr>
        <w:spacing w:line="254" w:lineRule="auto"/>
        <w:rPr>
          <w:rStyle w:val="a8"/>
          <w:b w:val="0"/>
          <w:bCs w:val="0"/>
        </w:rPr>
      </w:pPr>
      <w:r w:rsidRPr="002132CD">
        <w:t> </w:t>
      </w:r>
    </w:p>
    <w:p w:rsidR="00FD0532" w:rsidRPr="002132CD" w:rsidRDefault="00FD0532" w:rsidP="00FD0532">
      <w:pPr>
        <w:spacing w:line="254" w:lineRule="auto"/>
        <w:jc w:val="center"/>
      </w:pPr>
      <w:r w:rsidRPr="002132CD">
        <w:rPr>
          <w:rStyle w:val="a8"/>
          <w:sz w:val="28"/>
          <w:szCs w:val="28"/>
        </w:rPr>
        <w:t>HOTĂR</w:t>
      </w:r>
      <w:r w:rsidR="00782E73">
        <w:rPr>
          <w:rStyle w:val="a8"/>
          <w:sz w:val="28"/>
          <w:szCs w:val="28"/>
        </w:rPr>
        <w:t>Â</w:t>
      </w:r>
      <w:r w:rsidRPr="002132CD">
        <w:rPr>
          <w:rStyle w:val="a8"/>
          <w:sz w:val="28"/>
          <w:szCs w:val="28"/>
        </w:rPr>
        <w:t>RE</w:t>
      </w:r>
    </w:p>
    <w:p w:rsidR="00FD0532" w:rsidRPr="00A218F0" w:rsidRDefault="000F6BFB" w:rsidP="00A218F0">
      <w:pPr>
        <w:spacing w:line="254" w:lineRule="auto"/>
        <w:jc w:val="center"/>
        <w:rPr>
          <w:b/>
        </w:rPr>
      </w:pPr>
      <w:r>
        <w:rPr>
          <w:rStyle w:val="a8"/>
          <w:sz w:val="28"/>
          <w:szCs w:val="28"/>
        </w:rPr>
        <w:t>privind</w:t>
      </w:r>
      <w:r w:rsidR="00FD0532" w:rsidRPr="002132CD">
        <w:rPr>
          <w:rStyle w:val="a8"/>
          <w:sz w:val="28"/>
          <w:szCs w:val="28"/>
        </w:rPr>
        <w:t xml:space="preserve"> constituirea </w:t>
      </w:r>
      <w:r>
        <w:rPr>
          <w:rStyle w:val="a8"/>
          <w:sz w:val="28"/>
          <w:szCs w:val="28"/>
        </w:rPr>
        <w:t xml:space="preserve">Comisiei </w:t>
      </w:r>
      <w:r w:rsidR="00A218F0" w:rsidRPr="00A218F0">
        <w:rPr>
          <w:rFonts w:cs="Times New Roman"/>
          <w:b/>
          <w:sz w:val="28"/>
          <w:szCs w:val="28"/>
        </w:rPr>
        <w:t>de anchetă pentru investigarea procesului de vaccinare a populației împotriva virusului COVID-19</w:t>
      </w:r>
    </w:p>
    <w:p w:rsidR="00FD0532" w:rsidRPr="00A218F0" w:rsidRDefault="00FD0532" w:rsidP="00A218F0">
      <w:pPr>
        <w:spacing w:line="254" w:lineRule="auto"/>
        <w:jc w:val="center"/>
        <w:rPr>
          <w:b/>
        </w:rPr>
      </w:pPr>
    </w:p>
    <w:p w:rsidR="000F6BFB" w:rsidRPr="002132CD" w:rsidRDefault="000F6BFB" w:rsidP="00FD0532">
      <w:pPr>
        <w:spacing w:line="254" w:lineRule="auto"/>
        <w:ind w:firstLine="708"/>
      </w:pPr>
    </w:p>
    <w:p w:rsidR="000F6BFB" w:rsidRPr="00782E73" w:rsidRDefault="000F6BFB" w:rsidP="000F6BFB">
      <w:pPr>
        <w:spacing w:after="360" w:line="276" w:lineRule="auto"/>
        <w:ind w:firstLine="567"/>
        <w:jc w:val="both"/>
        <w:rPr>
          <w:rStyle w:val="a8"/>
          <w:rFonts w:cs="Arial"/>
          <w:color w:val="000000"/>
          <w:sz w:val="28"/>
          <w:szCs w:val="28"/>
        </w:rPr>
      </w:pPr>
      <w:r w:rsidRPr="00782E73">
        <w:rPr>
          <w:rFonts w:cs="Arial"/>
          <w:bCs/>
          <w:color w:val="000000"/>
          <w:sz w:val="28"/>
          <w:szCs w:val="28"/>
        </w:rPr>
        <w:t>În temeiul art.</w:t>
      </w:r>
      <w:r w:rsidR="00656D7C">
        <w:rPr>
          <w:rFonts w:cs="Arial"/>
          <w:bCs/>
          <w:color w:val="000000"/>
          <w:sz w:val="28"/>
          <w:szCs w:val="28"/>
        </w:rPr>
        <w:t xml:space="preserve"> </w:t>
      </w:r>
      <w:r w:rsidRPr="00782E73">
        <w:rPr>
          <w:rFonts w:cs="Arial"/>
          <w:bCs/>
          <w:color w:val="000000"/>
          <w:sz w:val="28"/>
          <w:szCs w:val="28"/>
        </w:rPr>
        <w:t>34 din Regulamentul Parlamentului, Parlamentul adoptă prezenta hotărâre.</w:t>
      </w:r>
    </w:p>
    <w:p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a8"/>
          <w:sz w:val="28"/>
          <w:szCs w:val="28"/>
        </w:rPr>
        <w:t>Art.1.</w:t>
      </w:r>
      <w:r w:rsidRPr="002132CD">
        <w:t xml:space="preserve"> </w:t>
      </w:r>
      <w:r w:rsidRPr="002132CD">
        <w:rPr>
          <w:rFonts w:cs="Times New Roman"/>
          <w:sz w:val="28"/>
          <w:szCs w:val="28"/>
        </w:rPr>
        <w:t xml:space="preserve">– Se constituie Comisia </w:t>
      </w:r>
      <w:r w:rsidR="00A218F0">
        <w:rPr>
          <w:rFonts w:cs="Times New Roman"/>
          <w:sz w:val="28"/>
          <w:szCs w:val="28"/>
        </w:rPr>
        <w:t>de anchetă</w:t>
      </w:r>
      <w:r w:rsidR="00A218F0" w:rsidRPr="002132CD">
        <w:rPr>
          <w:rFonts w:cs="Times New Roman"/>
          <w:sz w:val="28"/>
          <w:szCs w:val="28"/>
        </w:rPr>
        <w:t xml:space="preserve"> pentru</w:t>
      </w:r>
      <w:r w:rsidR="00A218F0">
        <w:rPr>
          <w:rFonts w:cs="Times New Roman"/>
          <w:sz w:val="28"/>
          <w:szCs w:val="28"/>
        </w:rPr>
        <w:t xml:space="preserve"> investigarea procesului de vaccinare a populației împotriva virusului COVID-19</w:t>
      </w:r>
      <w:r w:rsidR="005229C9">
        <w:rPr>
          <w:rFonts w:cs="Times New Roman"/>
          <w:sz w:val="28"/>
          <w:szCs w:val="28"/>
        </w:rPr>
        <w:t xml:space="preserve"> </w:t>
      </w:r>
      <w:r w:rsidRPr="002132CD">
        <w:rPr>
          <w:rFonts w:cs="Times New Roman"/>
          <w:sz w:val="28"/>
          <w:szCs w:val="28"/>
        </w:rPr>
        <w:t xml:space="preserve"> în următoarea componență:</w:t>
      </w:r>
    </w:p>
    <w:p w:rsidR="00FD0532" w:rsidRPr="002132CD" w:rsidRDefault="00FD0532" w:rsidP="00FD0532">
      <w:pPr>
        <w:spacing w:line="254" w:lineRule="auto"/>
      </w:pPr>
      <w:r w:rsidRPr="002132CD">
        <w:t> </w:t>
      </w:r>
    </w:p>
    <w:p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Președinte</w:t>
      </w:r>
      <w:r w:rsidR="00A218F0">
        <w:rPr>
          <w:rFonts w:cs="Times New Roman"/>
          <w:sz w:val="28"/>
          <w:szCs w:val="28"/>
        </w:rPr>
        <w:t xml:space="preserve"> </w:t>
      </w:r>
      <w:r w:rsidR="000D7AA5" w:rsidRPr="002132CD">
        <w:rPr>
          <w:rFonts w:cs="Times New Roman"/>
          <w:sz w:val="28"/>
          <w:szCs w:val="28"/>
        </w:rPr>
        <w:t xml:space="preserve"> -</w:t>
      </w:r>
    </w:p>
    <w:p w:rsidR="00FD0532" w:rsidRPr="002132CD" w:rsidRDefault="00FD0532" w:rsidP="00FD0532">
      <w:pPr>
        <w:spacing w:line="254" w:lineRule="auto"/>
      </w:pPr>
      <w:r w:rsidRPr="002132CD">
        <w:t> </w:t>
      </w:r>
    </w:p>
    <w:p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Vicepreședinte</w:t>
      </w:r>
      <w:r w:rsidR="000D7AA5" w:rsidRPr="002132CD">
        <w:rPr>
          <w:rFonts w:cs="Times New Roman"/>
          <w:sz w:val="28"/>
          <w:szCs w:val="28"/>
        </w:rPr>
        <w:t xml:space="preserve"> </w:t>
      </w:r>
      <w:r w:rsidR="00A218F0">
        <w:rPr>
          <w:rFonts w:cs="Times New Roman"/>
          <w:sz w:val="28"/>
          <w:szCs w:val="28"/>
        </w:rPr>
        <w:t xml:space="preserve"> </w:t>
      </w:r>
      <w:r w:rsidR="000D7AA5" w:rsidRPr="002132CD">
        <w:rPr>
          <w:rFonts w:cs="Times New Roman"/>
          <w:sz w:val="28"/>
          <w:szCs w:val="28"/>
        </w:rPr>
        <w:t>-</w:t>
      </w:r>
    </w:p>
    <w:p w:rsidR="00FD0532" w:rsidRPr="002132CD" w:rsidRDefault="00FD0532" w:rsidP="00FD0532">
      <w:pPr>
        <w:spacing w:line="254" w:lineRule="auto"/>
      </w:pPr>
      <w:r w:rsidRPr="002132CD">
        <w:t> </w:t>
      </w:r>
    </w:p>
    <w:p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Secretar</w:t>
      </w:r>
      <w:r w:rsidR="00A218F0">
        <w:rPr>
          <w:rFonts w:cs="Times New Roman"/>
          <w:sz w:val="28"/>
          <w:szCs w:val="28"/>
        </w:rPr>
        <w:t xml:space="preserve"> </w:t>
      </w:r>
      <w:r w:rsidR="000D7AA5" w:rsidRPr="002132CD">
        <w:rPr>
          <w:rFonts w:cs="Times New Roman"/>
          <w:sz w:val="28"/>
          <w:szCs w:val="28"/>
        </w:rPr>
        <w:t xml:space="preserve"> -</w:t>
      </w:r>
    </w:p>
    <w:p w:rsidR="00FD0532" w:rsidRPr="002132CD" w:rsidRDefault="00FD0532" w:rsidP="00FD0532">
      <w:pPr>
        <w:spacing w:line="254" w:lineRule="auto"/>
      </w:pPr>
      <w:r w:rsidRPr="002132CD">
        <w:t> </w:t>
      </w:r>
    </w:p>
    <w:p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Membri</w:t>
      </w:r>
      <w:r w:rsidR="000D7AA5" w:rsidRPr="002132CD">
        <w:rPr>
          <w:rFonts w:cs="Times New Roman"/>
          <w:sz w:val="28"/>
          <w:szCs w:val="28"/>
        </w:rPr>
        <w:t>:</w:t>
      </w:r>
    </w:p>
    <w:p w:rsidR="00FD0532" w:rsidRPr="002132CD" w:rsidRDefault="00FD0532" w:rsidP="00FD0532">
      <w:pPr>
        <w:spacing w:line="254" w:lineRule="auto"/>
      </w:pPr>
      <w:r w:rsidRPr="002132CD">
        <w:t> </w:t>
      </w:r>
    </w:p>
    <w:p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a8"/>
          <w:sz w:val="28"/>
          <w:szCs w:val="28"/>
        </w:rPr>
        <w:t>Art.</w:t>
      </w:r>
      <w:r w:rsidR="00A218F0">
        <w:rPr>
          <w:rStyle w:val="a8"/>
          <w:sz w:val="28"/>
          <w:szCs w:val="28"/>
        </w:rPr>
        <w:t xml:space="preserve"> </w:t>
      </w:r>
      <w:r w:rsidRPr="002132CD">
        <w:rPr>
          <w:rStyle w:val="a8"/>
          <w:sz w:val="28"/>
          <w:szCs w:val="28"/>
        </w:rPr>
        <w:t>2.</w:t>
      </w:r>
      <w:r w:rsidRPr="002132CD">
        <w:t xml:space="preserve">  </w:t>
      </w:r>
      <w:r w:rsidRPr="002132CD">
        <w:rPr>
          <w:rStyle w:val="a8"/>
          <w:sz w:val="28"/>
          <w:szCs w:val="28"/>
        </w:rPr>
        <w:t xml:space="preserve">– </w:t>
      </w:r>
      <w:r w:rsidRPr="002132CD">
        <w:rPr>
          <w:rFonts w:cs="Times New Roman"/>
          <w:sz w:val="28"/>
          <w:szCs w:val="28"/>
        </w:rPr>
        <w:t xml:space="preserve">În scopul îndeplinirii sarcinilor sale, Comisia </w:t>
      </w:r>
      <w:r w:rsidR="000F6BFB">
        <w:rPr>
          <w:rFonts w:cs="Times New Roman"/>
          <w:sz w:val="28"/>
          <w:szCs w:val="28"/>
        </w:rPr>
        <w:t>de anchetă</w:t>
      </w:r>
      <w:r w:rsidRPr="002132CD">
        <w:rPr>
          <w:rFonts w:cs="Times New Roman"/>
          <w:sz w:val="28"/>
          <w:szCs w:val="28"/>
        </w:rPr>
        <w:t xml:space="preserve"> va antrena în activitatea sa autoritățile statului responsabile de domeniul respectiv și</w:t>
      </w:r>
      <w:r w:rsidR="000D7AA5" w:rsidRPr="002132CD">
        <w:rPr>
          <w:rFonts w:cs="Times New Roman"/>
          <w:sz w:val="28"/>
          <w:szCs w:val="28"/>
        </w:rPr>
        <w:t>,</w:t>
      </w:r>
      <w:r w:rsidRPr="002132CD">
        <w:rPr>
          <w:rFonts w:cs="Times New Roman"/>
          <w:sz w:val="28"/>
          <w:szCs w:val="28"/>
        </w:rPr>
        <w:t xml:space="preserve"> în termen de </w:t>
      </w:r>
      <w:r w:rsidR="005229C9">
        <w:rPr>
          <w:rFonts w:cs="Times New Roman"/>
          <w:sz w:val="28"/>
          <w:szCs w:val="28"/>
        </w:rPr>
        <w:t>1 lună</w:t>
      </w:r>
      <w:r w:rsidRPr="002132CD">
        <w:rPr>
          <w:rFonts w:cs="Times New Roman"/>
          <w:sz w:val="28"/>
          <w:szCs w:val="28"/>
        </w:rPr>
        <w:t>, va prezenta Parlamentului un raport cu privire la activitatea desfășurată.</w:t>
      </w:r>
    </w:p>
    <w:p w:rsidR="00FD0532" w:rsidRPr="002132CD" w:rsidRDefault="00FD0532" w:rsidP="00FD0532">
      <w:pPr>
        <w:spacing w:line="254" w:lineRule="auto"/>
        <w:ind w:firstLine="708"/>
        <w:jc w:val="both"/>
      </w:pPr>
      <w:r w:rsidRPr="002132CD">
        <w:t> </w:t>
      </w:r>
    </w:p>
    <w:p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a8"/>
          <w:sz w:val="28"/>
          <w:szCs w:val="28"/>
        </w:rPr>
        <w:t>Art.</w:t>
      </w:r>
      <w:r w:rsidR="00656D7C">
        <w:rPr>
          <w:rStyle w:val="a8"/>
          <w:sz w:val="28"/>
          <w:szCs w:val="28"/>
        </w:rPr>
        <w:t xml:space="preserve"> </w:t>
      </w:r>
      <w:r w:rsidRPr="002132CD">
        <w:rPr>
          <w:rStyle w:val="a8"/>
          <w:sz w:val="28"/>
          <w:szCs w:val="28"/>
        </w:rPr>
        <w:t>3.</w:t>
      </w:r>
      <w:r w:rsidRPr="002132CD">
        <w:rPr>
          <w:rFonts w:cs="Times New Roman"/>
          <w:sz w:val="28"/>
          <w:szCs w:val="28"/>
        </w:rPr>
        <w:t xml:space="preserve"> – Prezenta </w:t>
      </w:r>
      <w:r w:rsidR="007A17A5" w:rsidRPr="002132CD">
        <w:rPr>
          <w:rFonts w:cs="Times New Roman"/>
          <w:sz w:val="28"/>
          <w:szCs w:val="28"/>
        </w:rPr>
        <w:t>hotărâre</w:t>
      </w:r>
      <w:r w:rsidRPr="002132CD">
        <w:rPr>
          <w:rFonts w:cs="Times New Roman"/>
          <w:sz w:val="28"/>
          <w:szCs w:val="28"/>
        </w:rPr>
        <w:t xml:space="preserve"> </w:t>
      </w:r>
      <w:r w:rsidR="000D7AA5" w:rsidRPr="002132CD">
        <w:rPr>
          <w:rFonts w:cs="Times New Roman"/>
          <w:sz w:val="28"/>
          <w:szCs w:val="28"/>
        </w:rPr>
        <w:t>i</w:t>
      </w:r>
      <w:r w:rsidRPr="002132CD">
        <w:rPr>
          <w:rFonts w:cs="Times New Roman"/>
          <w:sz w:val="28"/>
          <w:szCs w:val="28"/>
        </w:rPr>
        <w:t>ntră în vigoare la data adoptării.</w:t>
      </w:r>
    </w:p>
    <w:p w:rsidR="00FD0532" w:rsidRDefault="00FD0532" w:rsidP="000F6BFB">
      <w:pPr>
        <w:spacing w:line="254" w:lineRule="auto"/>
      </w:pPr>
      <w:r w:rsidRPr="002132CD">
        <w:t> </w:t>
      </w:r>
    </w:p>
    <w:p w:rsidR="000F6BFB" w:rsidRPr="002132CD" w:rsidRDefault="000F6BFB" w:rsidP="000F6BFB">
      <w:pPr>
        <w:spacing w:line="254" w:lineRule="auto"/>
      </w:pPr>
    </w:p>
    <w:p w:rsidR="00FD0532" w:rsidRPr="002132CD" w:rsidRDefault="00FD0532" w:rsidP="00FD0532">
      <w:pPr>
        <w:spacing w:line="254" w:lineRule="auto"/>
        <w:jc w:val="center"/>
      </w:pPr>
      <w:r w:rsidRPr="002132CD">
        <w:rPr>
          <w:rStyle w:val="a8"/>
          <w:sz w:val="28"/>
          <w:szCs w:val="28"/>
        </w:rPr>
        <w:t>PREŞEDINTELE PARLAMENTULUI</w:t>
      </w:r>
    </w:p>
    <w:p w:rsidR="00FD0532" w:rsidRDefault="00FD0532" w:rsidP="00FD0532">
      <w:pPr>
        <w:spacing w:line="254" w:lineRule="auto"/>
      </w:pPr>
      <w:r>
        <w:t> </w:t>
      </w:r>
    </w:p>
    <w:p w:rsidR="000F6BFB" w:rsidRDefault="000F6BFB" w:rsidP="00FD0532">
      <w:pPr>
        <w:spacing w:line="254" w:lineRule="auto"/>
      </w:pPr>
    </w:p>
    <w:p w:rsidR="00656D7C" w:rsidRDefault="00656D7C" w:rsidP="00FD0532">
      <w:pPr>
        <w:spacing w:line="254" w:lineRule="auto"/>
      </w:pPr>
    </w:p>
    <w:p w:rsidR="00656D7C" w:rsidRDefault="00656D7C" w:rsidP="00FD0532">
      <w:pPr>
        <w:spacing w:line="254" w:lineRule="auto"/>
      </w:pPr>
    </w:p>
    <w:p w:rsidR="00782E73" w:rsidRDefault="00782E73" w:rsidP="00FD0532">
      <w:pPr>
        <w:spacing w:line="254" w:lineRule="auto"/>
      </w:pPr>
    </w:p>
    <w:p w:rsidR="00FD0532" w:rsidRDefault="00FD0532" w:rsidP="00E45C86">
      <w:pPr>
        <w:spacing w:after="0" w:line="254" w:lineRule="auto"/>
        <w:jc w:val="center"/>
      </w:pPr>
      <w:r>
        <w:rPr>
          <w:rStyle w:val="a8"/>
          <w:sz w:val="28"/>
          <w:szCs w:val="28"/>
        </w:rPr>
        <w:t>Notă informativă</w:t>
      </w:r>
    </w:p>
    <w:p w:rsidR="007A17A5" w:rsidRDefault="00FD0532" w:rsidP="00A218F0">
      <w:pPr>
        <w:spacing w:after="0" w:line="254" w:lineRule="auto"/>
        <w:jc w:val="center"/>
        <w:rPr>
          <w:rFonts w:cs="Times New Roman"/>
          <w:b/>
          <w:sz w:val="28"/>
          <w:szCs w:val="28"/>
        </w:rPr>
      </w:pPr>
      <w:r>
        <w:rPr>
          <w:rStyle w:val="a8"/>
          <w:sz w:val="28"/>
          <w:szCs w:val="28"/>
        </w:rPr>
        <w:t xml:space="preserve">la proiectul de </w:t>
      </w:r>
      <w:r w:rsidR="000F6BFB">
        <w:rPr>
          <w:rStyle w:val="a8"/>
          <w:sz w:val="28"/>
          <w:szCs w:val="28"/>
        </w:rPr>
        <w:t>hotărâre</w:t>
      </w:r>
      <w:r>
        <w:rPr>
          <w:rStyle w:val="a8"/>
          <w:sz w:val="28"/>
          <w:szCs w:val="28"/>
        </w:rPr>
        <w:t xml:space="preserve"> </w:t>
      </w:r>
      <w:r w:rsidR="000F6BFB">
        <w:rPr>
          <w:rStyle w:val="a8"/>
          <w:sz w:val="28"/>
          <w:szCs w:val="28"/>
        </w:rPr>
        <w:t>privind</w:t>
      </w:r>
      <w:r w:rsidR="000F6BFB" w:rsidRPr="002132CD">
        <w:rPr>
          <w:rStyle w:val="a8"/>
          <w:sz w:val="28"/>
          <w:szCs w:val="28"/>
        </w:rPr>
        <w:t xml:space="preserve"> </w:t>
      </w:r>
      <w:r w:rsidR="00782E73" w:rsidRPr="002132CD">
        <w:rPr>
          <w:rStyle w:val="a8"/>
          <w:sz w:val="28"/>
          <w:szCs w:val="28"/>
        </w:rPr>
        <w:t xml:space="preserve">constituirea </w:t>
      </w:r>
      <w:r w:rsidR="00782E73">
        <w:rPr>
          <w:rStyle w:val="a8"/>
          <w:sz w:val="28"/>
          <w:szCs w:val="28"/>
        </w:rPr>
        <w:t xml:space="preserve">Comisiei </w:t>
      </w:r>
      <w:r w:rsidR="00A218F0" w:rsidRPr="00A218F0">
        <w:rPr>
          <w:rFonts w:cs="Times New Roman"/>
          <w:b/>
          <w:sz w:val="28"/>
          <w:szCs w:val="28"/>
        </w:rPr>
        <w:t>de anchetă pentru investigarea procesului de vaccinare a populației împotriva virusului COVID-19</w:t>
      </w:r>
    </w:p>
    <w:p w:rsidR="00A218F0" w:rsidRDefault="00A218F0" w:rsidP="00A218F0">
      <w:pPr>
        <w:spacing w:after="0" w:line="254" w:lineRule="auto"/>
        <w:jc w:val="center"/>
        <w:rPr>
          <w:b/>
        </w:rPr>
      </w:pPr>
    </w:p>
    <w:p w:rsidR="0058781D" w:rsidRPr="00656D7C" w:rsidRDefault="00A218F0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 xml:space="preserve">La începutul anului 2020, </w:t>
      </w:r>
      <w:r w:rsidR="004A3C57" w:rsidRPr="00656D7C">
        <w:rPr>
          <w:sz w:val="28"/>
          <w:szCs w:val="28"/>
        </w:rPr>
        <w:t xml:space="preserve">omenirea a fost afectată de noul tip de </w:t>
      </w:r>
      <w:proofErr w:type="spellStart"/>
      <w:r w:rsidR="004A3C57" w:rsidRPr="00656D7C">
        <w:rPr>
          <w:sz w:val="28"/>
          <w:szCs w:val="28"/>
        </w:rPr>
        <w:t>coronavirus</w:t>
      </w:r>
      <w:proofErr w:type="spellEnd"/>
      <w:r w:rsidR="00131F43" w:rsidRPr="00656D7C">
        <w:rPr>
          <w:sz w:val="28"/>
          <w:szCs w:val="28"/>
        </w:rPr>
        <w:t xml:space="preserve"> – COVID-19</w:t>
      </w:r>
      <w:r w:rsidR="004A3C57" w:rsidRPr="00656D7C">
        <w:rPr>
          <w:sz w:val="28"/>
          <w:szCs w:val="28"/>
        </w:rPr>
        <w:t>.</w:t>
      </w:r>
      <w:r w:rsidR="00131F43" w:rsidRPr="00656D7C">
        <w:rPr>
          <w:sz w:val="28"/>
          <w:szCs w:val="28"/>
        </w:rPr>
        <w:t xml:space="preserve"> </w:t>
      </w:r>
      <w:r w:rsidR="004A3C57" w:rsidRPr="00656D7C">
        <w:rPr>
          <w:sz w:val="28"/>
          <w:szCs w:val="28"/>
        </w:rPr>
        <w:t xml:space="preserve"> </w:t>
      </w:r>
    </w:p>
    <w:p w:rsidR="00131F43" w:rsidRPr="00656D7C" w:rsidRDefault="00A8643E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>Treptat, specialiștii în domeniu</w:t>
      </w:r>
      <w:r w:rsidR="004A3C57" w:rsidRPr="00656D7C">
        <w:rPr>
          <w:sz w:val="28"/>
          <w:szCs w:val="28"/>
        </w:rPr>
        <w:t xml:space="preserve"> </w:t>
      </w:r>
      <w:r w:rsidR="00131F43" w:rsidRPr="00656D7C">
        <w:rPr>
          <w:sz w:val="28"/>
          <w:szCs w:val="28"/>
        </w:rPr>
        <w:t xml:space="preserve">au analizat procesul de </w:t>
      </w:r>
      <w:proofErr w:type="spellStart"/>
      <w:r w:rsidR="00131F43" w:rsidRPr="00656D7C">
        <w:rPr>
          <w:sz w:val="28"/>
          <w:szCs w:val="28"/>
        </w:rPr>
        <w:t>răspîndire</w:t>
      </w:r>
      <w:proofErr w:type="spellEnd"/>
      <w:r w:rsidR="00131F43" w:rsidRPr="00656D7C">
        <w:rPr>
          <w:sz w:val="28"/>
          <w:szCs w:val="28"/>
        </w:rPr>
        <w:t xml:space="preserve"> a virusului și a</w:t>
      </w:r>
      <w:r w:rsidRPr="00656D7C">
        <w:rPr>
          <w:sz w:val="28"/>
          <w:szCs w:val="28"/>
        </w:rPr>
        <w:t xml:space="preserve">u stabilit schema de tratament </w:t>
      </w:r>
      <w:r w:rsidR="00131F43" w:rsidRPr="00656D7C">
        <w:rPr>
          <w:sz w:val="28"/>
          <w:szCs w:val="28"/>
        </w:rPr>
        <w:t>în caz de infectare. Ulterior</w:t>
      </w:r>
      <w:r w:rsidRPr="00656D7C">
        <w:rPr>
          <w:sz w:val="28"/>
          <w:szCs w:val="28"/>
        </w:rPr>
        <w:t xml:space="preserve">, </w:t>
      </w:r>
      <w:r w:rsidR="00131F43" w:rsidRPr="00656D7C">
        <w:rPr>
          <w:sz w:val="28"/>
          <w:szCs w:val="28"/>
        </w:rPr>
        <w:t xml:space="preserve"> </w:t>
      </w:r>
      <w:r w:rsidR="009D0023" w:rsidRPr="00656D7C">
        <w:rPr>
          <w:sz w:val="28"/>
          <w:szCs w:val="28"/>
        </w:rPr>
        <w:t>în scopul reducerii morbidității și mortalității provocate de COVID-19</w:t>
      </w:r>
      <w:r w:rsidRPr="00656D7C">
        <w:rPr>
          <w:sz w:val="28"/>
          <w:szCs w:val="28"/>
        </w:rPr>
        <w:t>, au fost elaborate vaccinuri.</w:t>
      </w:r>
    </w:p>
    <w:p w:rsidR="00131F43" w:rsidRPr="00656D7C" w:rsidRDefault="00131F43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 xml:space="preserve">Astfel, Republica Moldova, alături de alte state ale lumii, a început procesul de vaccinare al populației. </w:t>
      </w:r>
    </w:p>
    <w:p w:rsidR="00131F43" w:rsidRPr="00656D7C" w:rsidRDefault="00A8643E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>În prezent</w:t>
      </w:r>
      <w:r w:rsidR="00131F43" w:rsidRPr="00656D7C">
        <w:rPr>
          <w:sz w:val="28"/>
          <w:szCs w:val="28"/>
        </w:rPr>
        <w:t xml:space="preserve">, sesizăm că </w:t>
      </w:r>
      <w:r w:rsidR="00E97F89" w:rsidRPr="00656D7C">
        <w:rPr>
          <w:sz w:val="28"/>
          <w:szCs w:val="28"/>
        </w:rPr>
        <w:t xml:space="preserve">numărul de infectări cu </w:t>
      </w:r>
      <w:r w:rsidRPr="00656D7C">
        <w:rPr>
          <w:sz w:val="28"/>
          <w:szCs w:val="28"/>
        </w:rPr>
        <w:t>COVID-19 atinge cote alarmante,</w:t>
      </w:r>
      <w:r w:rsidR="00E97F89" w:rsidRPr="00656D7C">
        <w:rPr>
          <w:sz w:val="28"/>
          <w:szCs w:val="28"/>
        </w:rPr>
        <w:t xml:space="preserve"> </w:t>
      </w:r>
      <w:r w:rsidRPr="00656D7C">
        <w:rPr>
          <w:sz w:val="28"/>
          <w:szCs w:val="28"/>
        </w:rPr>
        <w:t xml:space="preserve"> </w:t>
      </w:r>
      <w:r w:rsidR="00E97F89" w:rsidRPr="00656D7C">
        <w:rPr>
          <w:sz w:val="28"/>
          <w:szCs w:val="28"/>
        </w:rPr>
        <w:t xml:space="preserve">numărul populației </w:t>
      </w:r>
      <w:r w:rsidR="00131F43" w:rsidRPr="00656D7C">
        <w:rPr>
          <w:sz w:val="28"/>
          <w:szCs w:val="28"/>
        </w:rPr>
        <w:t xml:space="preserve">dornice să administreze serul antiCOVID-19 s-a redus semnificativ. </w:t>
      </w:r>
      <w:r w:rsidRPr="00656D7C">
        <w:rPr>
          <w:sz w:val="28"/>
          <w:szCs w:val="28"/>
        </w:rPr>
        <w:t xml:space="preserve"> </w:t>
      </w:r>
      <w:r w:rsidR="00131F43" w:rsidRPr="00656D7C">
        <w:rPr>
          <w:sz w:val="28"/>
          <w:szCs w:val="28"/>
        </w:rPr>
        <w:t xml:space="preserve">Autoritățile nu fac față pandemiei, iar situația devine din ce în ce mai </w:t>
      </w:r>
      <w:r w:rsidR="00656D7C">
        <w:rPr>
          <w:sz w:val="28"/>
          <w:szCs w:val="28"/>
        </w:rPr>
        <w:t>alarmantă</w:t>
      </w:r>
      <w:r w:rsidR="0058781D" w:rsidRPr="00656D7C">
        <w:rPr>
          <w:sz w:val="28"/>
          <w:szCs w:val="28"/>
        </w:rPr>
        <w:t xml:space="preserve">. </w:t>
      </w:r>
    </w:p>
    <w:p w:rsidR="00A8643E" w:rsidRPr="00656D7C" w:rsidRDefault="00BE70AE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 xml:space="preserve">La 2 noiembrie 2021, au fost înregistrate  7 870 decese  provocate de COVID-19, 9 519 persoane confirmate cu COVID-19 erau spitalizate, iar alte 13 924 persoane se aflau sub supraveghere la domiciliu. Din numărul total al populației, doar 879 489 persoane sunt vaccinate cu schema completă. </w:t>
      </w:r>
    </w:p>
    <w:p w:rsidR="00F5658D" w:rsidRPr="00656D7C" w:rsidRDefault="00747431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 xml:space="preserve">Pe </w:t>
      </w:r>
      <w:proofErr w:type="spellStart"/>
      <w:r w:rsidRPr="00656D7C">
        <w:rPr>
          <w:sz w:val="28"/>
          <w:szCs w:val="28"/>
        </w:rPr>
        <w:t>lîngă</w:t>
      </w:r>
      <w:proofErr w:type="spellEnd"/>
      <w:r w:rsidR="00F5658D" w:rsidRPr="00656D7C">
        <w:rPr>
          <w:sz w:val="28"/>
          <w:szCs w:val="28"/>
        </w:rPr>
        <w:t xml:space="preserve"> reducerea semnificativă a numărului de persoane ce optează pentru vaccinare, observăm și faptul că cetățenii RM nu au încredere în acțiunile autorităților și recurg la falsificarea certificatelor de vaccinare sau a testelor.</w:t>
      </w:r>
    </w:p>
    <w:p w:rsidR="00747431" w:rsidRPr="00656D7C" w:rsidRDefault="00BE70AE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 xml:space="preserve">Republica Moldova nu a </w:t>
      </w:r>
      <w:r w:rsidR="00B74DAC" w:rsidRPr="00656D7C">
        <w:rPr>
          <w:sz w:val="28"/>
          <w:szCs w:val="28"/>
        </w:rPr>
        <w:t xml:space="preserve">modificat cadrul normativ și nu a </w:t>
      </w:r>
      <w:r w:rsidR="00656D7C">
        <w:rPr>
          <w:sz w:val="28"/>
          <w:szCs w:val="28"/>
        </w:rPr>
        <w:t xml:space="preserve">introdus obligativitatea vaccinării </w:t>
      </w:r>
      <w:r w:rsidR="00FC38DE" w:rsidRPr="00656D7C">
        <w:rPr>
          <w:sz w:val="28"/>
          <w:szCs w:val="28"/>
        </w:rPr>
        <w:t>împotriva COVID-19. Cu toate acestea</w:t>
      </w:r>
      <w:r w:rsidR="00B74DAC" w:rsidRPr="00656D7C">
        <w:rPr>
          <w:sz w:val="28"/>
          <w:szCs w:val="28"/>
        </w:rPr>
        <w:t>,</w:t>
      </w:r>
      <w:r w:rsidR="00FC38DE" w:rsidRPr="00656D7C">
        <w:rPr>
          <w:sz w:val="28"/>
          <w:szCs w:val="28"/>
        </w:rPr>
        <w:t xml:space="preserve"> </w:t>
      </w:r>
      <w:r w:rsidR="00B74DAC" w:rsidRPr="00656D7C">
        <w:rPr>
          <w:sz w:val="28"/>
          <w:szCs w:val="28"/>
        </w:rPr>
        <w:t xml:space="preserve"> </w:t>
      </w:r>
      <w:r w:rsidR="00FC38DE" w:rsidRPr="00656D7C">
        <w:rPr>
          <w:sz w:val="28"/>
          <w:szCs w:val="28"/>
        </w:rPr>
        <w:t>p</w:t>
      </w:r>
      <w:r w:rsidR="0058781D" w:rsidRPr="00656D7C">
        <w:rPr>
          <w:sz w:val="28"/>
          <w:szCs w:val="28"/>
        </w:rPr>
        <w:t xml:space="preserve">entru a spori numărul de vaccinări în </w:t>
      </w:r>
      <w:proofErr w:type="spellStart"/>
      <w:r w:rsidR="0058781D" w:rsidRPr="00656D7C">
        <w:rPr>
          <w:sz w:val="28"/>
          <w:szCs w:val="28"/>
        </w:rPr>
        <w:t>rîndul</w:t>
      </w:r>
      <w:proofErr w:type="spellEnd"/>
      <w:r w:rsidR="0058781D" w:rsidRPr="00656D7C">
        <w:rPr>
          <w:sz w:val="28"/>
          <w:szCs w:val="28"/>
        </w:rPr>
        <w:t xml:space="preserve"> populației, responsabilii de la Ministerul Sănătății au obligat angajații medicali să se</w:t>
      </w:r>
      <w:r w:rsidR="00F5658D" w:rsidRPr="00656D7C">
        <w:rPr>
          <w:sz w:val="28"/>
          <w:szCs w:val="28"/>
        </w:rPr>
        <w:t xml:space="preserve"> </w:t>
      </w:r>
      <w:r w:rsidR="00FC38DE" w:rsidRPr="00656D7C">
        <w:rPr>
          <w:sz w:val="28"/>
          <w:szCs w:val="28"/>
        </w:rPr>
        <w:t xml:space="preserve">deplaseze în localitățile rurale pentru a asigura populația cu vaccin, </w:t>
      </w:r>
      <w:proofErr w:type="spellStart"/>
      <w:r w:rsidR="00CB3BA4" w:rsidRPr="00656D7C">
        <w:rPr>
          <w:sz w:val="28"/>
          <w:szCs w:val="28"/>
        </w:rPr>
        <w:t>asigurînd</w:t>
      </w:r>
      <w:proofErr w:type="spellEnd"/>
      <w:r w:rsidR="00CB3BA4" w:rsidRPr="00656D7C">
        <w:rPr>
          <w:sz w:val="28"/>
          <w:szCs w:val="28"/>
        </w:rPr>
        <w:t xml:space="preserve"> astfel accesibilitatea vaccinului.</w:t>
      </w:r>
    </w:p>
    <w:p w:rsidR="0065292F" w:rsidRPr="00656D7C" w:rsidRDefault="00CB3BA4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 xml:space="preserve">Această intenție, pare  nobilă la prima vedere, însă condițiile în care se realizează procesul de vaccinare ridică multe semne de întrebare. </w:t>
      </w:r>
    </w:p>
    <w:p w:rsidR="00BE70AE" w:rsidRPr="00656D7C" w:rsidRDefault="0065292F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r w:rsidRPr="00656D7C">
        <w:rPr>
          <w:sz w:val="28"/>
          <w:szCs w:val="28"/>
        </w:rPr>
        <w:t xml:space="preserve">Într-un comunicat de presă apărut pe site-ul Ministerului Sănătății, se menționează că </w:t>
      </w:r>
      <w:r w:rsidR="009D0023" w:rsidRPr="00656D7C">
        <w:rPr>
          <w:sz w:val="28"/>
          <w:szCs w:val="28"/>
        </w:rPr>
        <w:t>”procesul de vaccinare împotriva COVID-19 în Republica Moldova, va fi realizat în conformitate cu recomandările Organizației Mondiale a Sănătății…”</w:t>
      </w:r>
      <w:r w:rsidR="009D0023" w:rsidRPr="00656D7C">
        <w:rPr>
          <w:rStyle w:val="ae"/>
          <w:sz w:val="28"/>
          <w:szCs w:val="28"/>
        </w:rPr>
        <w:footnoteReference w:id="1"/>
      </w:r>
      <w:r w:rsidR="009D0023" w:rsidRPr="00656D7C">
        <w:rPr>
          <w:sz w:val="28"/>
          <w:szCs w:val="28"/>
        </w:rPr>
        <w:t xml:space="preserve">. </w:t>
      </w:r>
    </w:p>
    <w:p w:rsidR="009D0023" w:rsidRPr="00656D7C" w:rsidRDefault="00BE70AE" w:rsidP="00656D7C">
      <w:pPr>
        <w:spacing w:after="0" w:line="276" w:lineRule="auto"/>
        <w:ind w:left="720" w:firstLine="720"/>
        <w:jc w:val="both"/>
        <w:rPr>
          <w:sz w:val="28"/>
          <w:szCs w:val="28"/>
        </w:rPr>
      </w:pPr>
      <w:proofErr w:type="spellStart"/>
      <w:r w:rsidRPr="00656D7C">
        <w:rPr>
          <w:sz w:val="28"/>
          <w:szCs w:val="28"/>
        </w:rPr>
        <w:lastRenderedPageBreak/>
        <w:t>Cînd</w:t>
      </w:r>
      <w:proofErr w:type="spellEnd"/>
      <w:r w:rsidRPr="00656D7C">
        <w:rPr>
          <w:sz w:val="28"/>
          <w:szCs w:val="28"/>
        </w:rPr>
        <w:t xml:space="preserve"> persoanele sunt vaccinate în plină stradă, fără asigurarea normelor sanitaro-igienice, </w:t>
      </w:r>
      <w:proofErr w:type="spellStart"/>
      <w:r w:rsidRPr="00656D7C">
        <w:rPr>
          <w:sz w:val="28"/>
          <w:szCs w:val="28"/>
        </w:rPr>
        <w:t>cînd</w:t>
      </w:r>
      <w:proofErr w:type="spellEnd"/>
      <w:r w:rsidRPr="00656D7C">
        <w:rPr>
          <w:sz w:val="28"/>
          <w:szCs w:val="28"/>
        </w:rPr>
        <w:t xml:space="preserve"> nu există certitudinea că vaccinul este păstrat conform standardelor în sănătate publică, există o bănuială rezonabilă că normele OMS-ului sunt neglijate</w:t>
      </w:r>
      <w:r w:rsidR="00656D7C">
        <w:rPr>
          <w:sz w:val="28"/>
          <w:szCs w:val="28"/>
        </w:rPr>
        <w:t>, iar sănătatea populației este în pericol.</w:t>
      </w:r>
    </w:p>
    <w:p w:rsidR="006E2104" w:rsidRPr="00656D7C" w:rsidRDefault="006E2104" w:rsidP="00656D7C">
      <w:pPr>
        <w:spacing w:line="276" w:lineRule="auto"/>
        <w:ind w:left="720" w:firstLine="720"/>
        <w:jc w:val="both"/>
      </w:pPr>
      <w:r w:rsidRPr="00656D7C">
        <w:rPr>
          <w:sz w:val="28"/>
          <w:szCs w:val="28"/>
        </w:rPr>
        <w:t xml:space="preserve">În aceste condiții  se constată necesitatea constituirii unei comisii parlamentare de anchetă, care va </w:t>
      </w:r>
      <w:r w:rsidRPr="00656D7C">
        <w:rPr>
          <w:rFonts w:cs="Times New Roman"/>
          <w:sz w:val="28"/>
          <w:szCs w:val="28"/>
        </w:rPr>
        <w:t>investiga corespunderea  procesului de vaccinare a populației împotriva virusului COVID-19, la standardele impuse de OMS.</w:t>
      </w:r>
    </w:p>
    <w:p w:rsidR="00FD0532" w:rsidRPr="003D35EA" w:rsidRDefault="00FD0532" w:rsidP="00E45C86">
      <w:pPr>
        <w:ind w:firstLine="708"/>
        <w:jc w:val="both"/>
      </w:pPr>
    </w:p>
    <w:p w:rsidR="005A64A5" w:rsidRDefault="006E2104" w:rsidP="002132CD">
      <w:pPr>
        <w:jc w:val="right"/>
        <w:rPr>
          <w:rStyle w:val="a8"/>
          <w:color w:val="000000"/>
          <w:sz w:val="28"/>
          <w:szCs w:val="28"/>
          <w:bdr w:val="none" w:sz="0" w:space="0" w:color="auto" w:frame="1"/>
        </w:rPr>
      </w:pPr>
      <w:r>
        <w:rPr>
          <w:rStyle w:val="a8"/>
          <w:sz w:val="28"/>
          <w:szCs w:val="28"/>
        </w:rPr>
        <w:t xml:space="preserve">Deputați </w:t>
      </w:r>
      <w:r w:rsidR="00FD0532">
        <w:rPr>
          <w:rStyle w:val="a8"/>
          <w:sz w:val="28"/>
          <w:szCs w:val="28"/>
        </w:rPr>
        <w:t>în Parlament</w:t>
      </w:r>
    </w:p>
    <w:p w:rsidR="005A64A5" w:rsidRDefault="005A64A5" w:rsidP="00D326E5">
      <w:pPr>
        <w:shd w:val="clear" w:color="auto" w:fill="FFFFFF"/>
        <w:spacing w:line="240" w:lineRule="auto"/>
        <w:ind w:firstLine="720"/>
        <w:jc w:val="center"/>
        <w:textAlignment w:val="baseline"/>
        <w:rPr>
          <w:rStyle w:val="a8"/>
          <w:color w:val="000000"/>
          <w:sz w:val="28"/>
          <w:szCs w:val="28"/>
          <w:bdr w:val="none" w:sz="0" w:space="0" w:color="auto" w:frame="1"/>
        </w:rPr>
      </w:pPr>
    </w:p>
    <w:permEnd w:id="3"/>
    <w:p w:rsidR="005A64A5" w:rsidRDefault="005A64A5" w:rsidP="00D326E5">
      <w:pPr>
        <w:shd w:val="clear" w:color="auto" w:fill="FFFFFF"/>
        <w:spacing w:line="240" w:lineRule="auto"/>
        <w:ind w:firstLine="720"/>
        <w:jc w:val="center"/>
        <w:textAlignment w:val="baseline"/>
        <w:rPr>
          <w:rStyle w:val="a8"/>
          <w:color w:val="000000"/>
          <w:sz w:val="28"/>
          <w:szCs w:val="28"/>
          <w:bdr w:val="none" w:sz="0" w:space="0" w:color="auto" w:frame="1"/>
        </w:rPr>
      </w:pPr>
    </w:p>
    <w:sectPr w:rsidR="005A64A5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C48" w:rsidRPr="00150C8A" w:rsidRDefault="000A2C48" w:rsidP="00764062">
      <w:r w:rsidRPr="00150C8A">
        <w:separator/>
      </w:r>
    </w:p>
  </w:endnote>
  <w:endnote w:type="continuationSeparator" w:id="0">
    <w:p w:rsidR="000A2C48" w:rsidRPr="00150C8A" w:rsidRDefault="000A2C48" w:rsidP="00764062">
      <w:r w:rsidRPr="00150C8A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D0023" w:rsidRDefault="009D0023">
        <w:pPr>
          <w:pStyle w:val="a3"/>
          <w:jc w:val="right"/>
        </w:pPr>
        <w:fldSimple w:instr=" PAGE   \* MERGEFORMAT ">
          <w:r w:rsidR="00656D7C">
            <w:rPr>
              <w:noProof/>
            </w:rPr>
            <w:t>4</w:t>
          </w:r>
        </w:fldSimple>
      </w:p>
    </w:sdtContent>
  </w:sdt>
  <w:p w:rsidR="009D0023" w:rsidRDefault="009D002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023" w:rsidRPr="00416C17" w:rsidRDefault="009D0023" w:rsidP="007C7A42">
    <w:pPr>
      <w:pStyle w:val="a3"/>
      <w:ind w:left="851"/>
      <w:rPr>
        <w:lang w:val="ro-RO"/>
      </w:rPr>
    </w:pPr>
    <w:r w:rsidRPr="00691E0F">
      <w:rPr>
        <w:noProof/>
        <w:lang w:val="ro-RO" w:eastAsia="ro-RO"/>
      </w:rPr>
      <w:pict>
        <v:line id="Straight Connector 75" o:spid="_x0000_s6145" style="position:absolute;left:0;text-align:left;z-index:251669504;visibility:visible;mso-wrap-distance-top:-3e-5mm;mso-wrap-distance-bottom:-3e-5mm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<v:stroke joinstyle="miter"/>
          <o:lock v:ext="edit" shapetype="f"/>
          <w10:wrap anchorx="page" anchory="page"/>
        </v:line>
      </w:pict>
    </w:r>
  </w:p>
  <w:p w:rsidR="009D0023" w:rsidRPr="00416C17" w:rsidRDefault="009D0023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9D0023" w:rsidRPr="00416C17" w:rsidRDefault="009D0023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C48" w:rsidRPr="00150C8A" w:rsidRDefault="000A2C48" w:rsidP="00764062">
      <w:r w:rsidRPr="00150C8A">
        <w:separator/>
      </w:r>
    </w:p>
  </w:footnote>
  <w:footnote w:type="continuationSeparator" w:id="0">
    <w:p w:rsidR="000A2C48" w:rsidRPr="00150C8A" w:rsidRDefault="000A2C48" w:rsidP="00764062">
      <w:r w:rsidRPr="00150C8A">
        <w:continuationSeparator/>
      </w:r>
    </w:p>
  </w:footnote>
  <w:footnote w:id="1">
    <w:p w:rsidR="009D0023" w:rsidRDefault="009D0023">
      <w:pPr>
        <w:pStyle w:val="ac"/>
      </w:pPr>
      <w:r>
        <w:rPr>
          <w:rStyle w:val="ae"/>
        </w:rPr>
        <w:footnoteRef/>
      </w:r>
      <w:r>
        <w:t xml:space="preserve"> </w:t>
      </w:r>
      <w:r w:rsidRPr="009D0023">
        <w:t>https://msmps.gov.md/vaccinarea-impotriva-covid-19/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023" w:rsidRPr="00764062" w:rsidRDefault="009D0023" w:rsidP="00764062">
    <w:pPr>
      <w:pStyle w:val="a5"/>
    </w:pPr>
    <w:r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17A39"/>
    <w:multiLevelType w:val="hybridMultilevel"/>
    <w:tmpl w:val="03EA7EFE"/>
    <w:lvl w:ilvl="0" w:tplc="683E72F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3A0645A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>
    <w:nsid w:val="269E384A"/>
    <w:multiLevelType w:val="multilevel"/>
    <w:tmpl w:val="43A69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C03D64"/>
    <w:multiLevelType w:val="multilevel"/>
    <w:tmpl w:val="D1044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FE15AA"/>
    <w:multiLevelType w:val="hybridMultilevel"/>
    <w:tmpl w:val="8F1E1A10"/>
    <w:lvl w:ilvl="0" w:tplc="40323C58">
      <w:start w:val="1"/>
      <w:numFmt w:val="decimal"/>
      <w:lvlText w:val="(%1)"/>
      <w:lvlJc w:val="left"/>
      <w:pPr>
        <w:ind w:left="2111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71" w:hanging="360"/>
      </w:pPr>
    </w:lvl>
    <w:lvl w:ilvl="2" w:tplc="0818001B" w:tentative="1">
      <w:start w:val="1"/>
      <w:numFmt w:val="lowerRoman"/>
      <w:lvlText w:val="%3."/>
      <w:lvlJc w:val="right"/>
      <w:pPr>
        <w:ind w:left="3191" w:hanging="180"/>
      </w:pPr>
    </w:lvl>
    <w:lvl w:ilvl="3" w:tplc="0818000F" w:tentative="1">
      <w:start w:val="1"/>
      <w:numFmt w:val="decimal"/>
      <w:lvlText w:val="%4."/>
      <w:lvlJc w:val="left"/>
      <w:pPr>
        <w:ind w:left="3911" w:hanging="360"/>
      </w:pPr>
    </w:lvl>
    <w:lvl w:ilvl="4" w:tplc="08180019" w:tentative="1">
      <w:start w:val="1"/>
      <w:numFmt w:val="lowerLetter"/>
      <w:lvlText w:val="%5."/>
      <w:lvlJc w:val="left"/>
      <w:pPr>
        <w:ind w:left="4631" w:hanging="360"/>
      </w:pPr>
    </w:lvl>
    <w:lvl w:ilvl="5" w:tplc="0818001B" w:tentative="1">
      <w:start w:val="1"/>
      <w:numFmt w:val="lowerRoman"/>
      <w:lvlText w:val="%6."/>
      <w:lvlJc w:val="right"/>
      <w:pPr>
        <w:ind w:left="5351" w:hanging="180"/>
      </w:pPr>
    </w:lvl>
    <w:lvl w:ilvl="6" w:tplc="0818000F" w:tentative="1">
      <w:start w:val="1"/>
      <w:numFmt w:val="decimal"/>
      <w:lvlText w:val="%7."/>
      <w:lvlJc w:val="left"/>
      <w:pPr>
        <w:ind w:left="6071" w:hanging="360"/>
      </w:pPr>
    </w:lvl>
    <w:lvl w:ilvl="7" w:tplc="08180019" w:tentative="1">
      <w:start w:val="1"/>
      <w:numFmt w:val="lowerLetter"/>
      <w:lvlText w:val="%8."/>
      <w:lvlJc w:val="left"/>
      <w:pPr>
        <w:ind w:left="6791" w:hanging="360"/>
      </w:pPr>
    </w:lvl>
    <w:lvl w:ilvl="8" w:tplc="0818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5">
    <w:nsid w:val="7B9262E2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>
    <w:nsid w:val="7FAC3D2A"/>
    <w:multiLevelType w:val="multilevel"/>
    <w:tmpl w:val="5E38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9028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&#10;l/ZVpxuhXg==" w:salt="x1T60jH8KB24+hhpXkgbaw=="/>
  <w:defaultTabStop w:val="720"/>
  <w:hyphenationZone w:val="425"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B82575"/>
    <w:rsid w:val="00015E85"/>
    <w:rsid w:val="0002593F"/>
    <w:rsid w:val="000265DE"/>
    <w:rsid w:val="000547C9"/>
    <w:rsid w:val="000A2C48"/>
    <w:rsid w:val="000D7AA5"/>
    <w:rsid w:val="000E7772"/>
    <w:rsid w:val="000F1809"/>
    <w:rsid w:val="000F6BFB"/>
    <w:rsid w:val="00117A96"/>
    <w:rsid w:val="0012375D"/>
    <w:rsid w:val="00131F43"/>
    <w:rsid w:val="00136EBA"/>
    <w:rsid w:val="00150C8A"/>
    <w:rsid w:val="00151B79"/>
    <w:rsid w:val="00183D5B"/>
    <w:rsid w:val="001D13B2"/>
    <w:rsid w:val="00205675"/>
    <w:rsid w:val="002132CD"/>
    <w:rsid w:val="00292A2A"/>
    <w:rsid w:val="002B5620"/>
    <w:rsid w:val="002C68A5"/>
    <w:rsid w:val="0030625D"/>
    <w:rsid w:val="003341D8"/>
    <w:rsid w:val="00346FB8"/>
    <w:rsid w:val="00383227"/>
    <w:rsid w:val="003C1380"/>
    <w:rsid w:val="003D35EA"/>
    <w:rsid w:val="003E3923"/>
    <w:rsid w:val="003F6102"/>
    <w:rsid w:val="00400697"/>
    <w:rsid w:val="00402A12"/>
    <w:rsid w:val="00416C17"/>
    <w:rsid w:val="00417A66"/>
    <w:rsid w:val="0045651D"/>
    <w:rsid w:val="004641A6"/>
    <w:rsid w:val="00475338"/>
    <w:rsid w:val="00475CD7"/>
    <w:rsid w:val="00480C41"/>
    <w:rsid w:val="004A1530"/>
    <w:rsid w:val="004A3C57"/>
    <w:rsid w:val="004A4D25"/>
    <w:rsid w:val="004D4AC8"/>
    <w:rsid w:val="00500C95"/>
    <w:rsid w:val="00521F95"/>
    <w:rsid w:val="005229C9"/>
    <w:rsid w:val="0058781D"/>
    <w:rsid w:val="00593A5F"/>
    <w:rsid w:val="005A64A5"/>
    <w:rsid w:val="005B1EED"/>
    <w:rsid w:val="005B30B5"/>
    <w:rsid w:val="0060542C"/>
    <w:rsid w:val="00633FC0"/>
    <w:rsid w:val="0065292F"/>
    <w:rsid w:val="00656D7C"/>
    <w:rsid w:val="0066558D"/>
    <w:rsid w:val="0068447D"/>
    <w:rsid w:val="00691E0F"/>
    <w:rsid w:val="006E2104"/>
    <w:rsid w:val="00747431"/>
    <w:rsid w:val="00764062"/>
    <w:rsid w:val="0076676E"/>
    <w:rsid w:val="00782E73"/>
    <w:rsid w:val="007A17A5"/>
    <w:rsid w:val="007C3934"/>
    <w:rsid w:val="007C7A42"/>
    <w:rsid w:val="0080031B"/>
    <w:rsid w:val="0081036E"/>
    <w:rsid w:val="008123BE"/>
    <w:rsid w:val="00844AC6"/>
    <w:rsid w:val="00875540"/>
    <w:rsid w:val="008851E4"/>
    <w:rsid w:val="009037A7"/>
    <w:rsid w:val="009072B4"/>
    <w:rsid w:val="00980BFF"/>
    <w:rsid w:val="009845B0"/>
    <w:rsid w:val="009A0925"/>
    <w:rsid w:val="009A275D"/>
    <w:rsid w:val="009A621E"/>
    <w:rsid w:val="009D0023"/>
    <w:rsid w:val="00A112C5"/>
    <w:rsid w:val="00A13FF5"/>
    <w:rsid w:val="00A218F0"/>
    <w:rsid w:val="00A23CD2"/>
    <w:rsid w:val="00A5720D"/>
    <w:rsid w:val="00A804FA"/>
    <w:rsid w:val="00A8643E"/>
    <w:rsid w:val="00A8659A"/>
    <w:rsid w:val="00AC489F"/>
    <w:rsid w:val="00AC5B3E"/>
    <w:rsid w:val="00AD66D2"/>
    <w:rsid w:val="00B02E8A"/>
    <w:rsid w:val="00B26597"/>
    <w:rsid w:val="00B26B02"/>
    <w:rsid w:val="00B4091E"/>
    <w:rsid w:val="00B74DAC"/>
    <w:rsid w:val="00B82575"/>
    <w:rsid w:val="00B876B0"/>
    <w:rsid w:val="00BC41FF"/>
    <w:rsid w:val="00BE0744"/>
    <w:rsid w:val="00BE70AE"/>
    <w:rsid w:val="00BF2ED1"/>
    <w:rsid w:val="00C14D92"/>
    <w:rsid w:val="00C45C8C"/>
    <w:rsid w:val="00C544A9"/>
    <w:rsid w:val="00CB3BA4"/>
    <w:rsid w:val="00CF4BA5"/>
    <w:rsid w:val="00CF5059"/>
    <w:rsid w:val="00D03E2F"/>
    <w:rsid w:val="00D047BF"/>
    <w:rsid w:val="00D326E5"/>
    <w:rsid w:val="00D341A9"/>
    <w:rsid w:val="00D63C28"/>
    <w:rsid w:val="00D6667D"/>
    <w:rsid w:val="00D76E2D"/>
    <w:rsid w:val="00D872E8"/>
    <w:rsid w:val="00DC4BD2"/>
    <w:rsid w:val="00DF56BE"/>
    <w:rsid w:val="00E35C80"/>
    <w:rsid w:val="00E45C86"/>
    <w:rsid w:val="00E67414"/>
    <w:rsid w:val="00E903A8"/>
    <w:rsid w:val="00E97F89"/>
    <w:rsid w:val="00EB2985"/>
    <w:rsid w:val="00EC359C"/>
    <w:rsid w:val="00EE7413"/>
    <w:rsid w:val="00F26B54"/>
    <w:rsid w:val="00F35E58"/>
    <w:rsid w:val="00F404FA"/>
    <w:rsid w:val="00F5658D"/>
    <w:rsid w:val="00F646DC"/>
    <w:rsid w:val="00FA5050"/>
    <w:rsid w:val="00FA7177"/>
    <w:rsid w:val="00FB0C80"/>
    <w:rsid w:val="00FC38DE"/>
    <w:rsid w:val="00FD0532"/>
    <w:rsid w:val="00FE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 w:semiHidden="0" w:unhideWhenUsed="0"/>
    <w:lsdException w:name="No List" w:lock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character" w:styleId="a8">
    <w:name w:val="Strong"/>
    <w:basedOn w:val="a0"/>
    <w:uiPriority w:val="22"/>
    <w:qFormat/>
    <w:locked/>
    <w:rsid w:val="004A1530"/>
    <w:rPr>
      <w:b/>
      <w:bCs/>
    </w:rPr>
  </w:style>
  <w:style w:type="character" w:styleId="a9">
    <w:name w:val="Emphasis"/>
    <w:basedOn w:val="a0"/>
    <w:uiPriority w:val="20"/>
    <w:qFormat/>
    <w:locked/>
    <w:rsid w:val="00FD0532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locked/>
    <w:rsid w:val="000F6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F6BFB"/>
    <w:rPr>
      <w:rFonts w:ascii="Segoe UI" w:hAnsi="Segoe UI" w:cs="Segoe UI"/>
      <w:sz w:val="18"/>
      <w:szCs w:val="18"/>
      <w:lang w:val="ro-RO"/>
    </w:rPr>
  </w:style>
  <w:style w:type="paragraph" w:styleId="ac">
    <w:name w:val="footnote text"/>
    <w:basedOn w:val="a"/>
    <w:link w:val="ad"/>
    <w:uiPriority w:val="99"/>
    <w:semiHidden/>
    <w:unhideWhenUsed/>
    <w:locked/>
    <w:rsid w:val="009D0023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D0023"/>
    <w:rPr>
      <w:rFonts w:ascii="Georgia" w:hAnsi="Georgia"/>
      <w:sz w:val="20"/>
      <w:szCs w:val="20"/>
      <w:lang w:val="ro-RO"/>
    </w:rPr>
  </w:style>
  <w:style w:type="character" w:styleId="ae">
    <w:name w:val="footnote reference"/>
    <w:basedOn w:val="a0"/>
    <w:uiPriority w:val="99"/>
    <w:semiHidden/>
    <w:unhideWhenUsed/>
    <w:locked/>
    <w:rsid w:val="009D00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55FB6-8837-478B-8F9A-7C417731476E}"/>
</file>

<file path=customXml/itemProps2.xml><?xml version="1.0" encoding="utf-8"?>
<ds:datastoreItem xmlns:ds="http://schemas.openxmlformats.org/officeDocument/2006/customXml" ds:itemID="{189CDA6E-CABE-4E7D-8148-4D2B7B63CED2}"/>
</file>

<file path=customXml/itemProps3.xml><?xml version="1.0" encoding="utf-8"?>
<ds:datastoreItem xmlns:ds="http://schemas.openxmlformats.org/officeDocument/2006/customXml" ds:itemID="{12BCD587-B16A-44E8-8A6A-86A9F93DEF84}"/>
</file>

<file path=customXml/itemProps4.xml><?xml version="1.0" encoding="utf-8"?>
<ds:datastoreItem xmlns:ds="http://schemas.openxmlformats.org/officeDocument/2006/customXml" ds:itemID="{A88792B3-B309-4336-8930-79789EF40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602</Words>
  <Characters>3434</Characters>
  <Application>Microsoft Office Word</Application>
  <DocSecurity>8</DocSecurity>
  <Lines>28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195.2021.ro</vt:lpstr>
      <vt:lpstr>195.2021.ro</vt:lpstr>
      <vt:lpstr/>
    </vt:vector>
  </TitlesOfParts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330.2021.ro</dc:title>
  <dc:creator>Sorin</dc:creator>
  <cp:lastModifiedBy>user</cp:lastModifiedBy>
  <cp:revision>2</cp:revision>
  <cp:lastPrinted>2021-11-03T10:46:00Z</cp:lastPrinted>
  <dcterms:created xsi:type="dcterms:W3CDTF">2021-11-03T17:33:00Z</dcterms:created>
  <dcterms:modified xsi:type="dcterms:W3CDTF">2021-11-03T17:33:00Z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