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6B607B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  <w:bookmarkStart w:id="0" w:name="_GoBack"/>
      <w:bookmarkEnd w:id="0"/>
    </w:p>
    <w:p w14:paraId="1261D49E" w14:textId="77777777" w:rsidR="00912DB6" w:rsidRDefault="00CD29E4" w:rsidP="00912DB6">
      <w:pPr>
        <w:ind w:firstLine="0"/>
        <w:jc w:val="center"/>
        <w:rPr>
          <w:rFonts w:eastAsiaTheme="minorHAnsi"/>
          <w:sz w:val="26"/>
          <w:szCs w:val="26"/>
        </w:rPr>
      </w:pPr>
      <w:r w:rsidRPr="00C444F1">
        <w:rPr>
          <w:b/>
          <w:bCs/>
          <w:color w:val="000000"/>
          <w:sz w:val="26"/>
          <w:szCs w:val="26"/>
          <w:lang w:eastAsia="ru-RU"/>
        </w:rPr>
        <w:t>О</w:t>
      </w:r>
      <w:r w:rsidRPr="00C444F1">
        <w:rPr>
          <w:b/>
          <w:bCs/>
          <w:color w:val="000000"/>
          <w:sz w:val="26"/>
          <w:szCs w:val="26"/>
          <w:lang w:val="ro-RO" w:eastAsia="ru-RU"/>
        </w:rPr>
        <w:t xml:space="preserve"> </w:t>
      </w:r>
      <w:proofErr w:type="spellStart"/>
      <w:r w:rsidRPr="00C444F1">
        <w:rPr>
          <w:b/>
          <w:bCs/>
          <w:color w:val="000000"/>
          <w:sz w:val="26"/>
          <w:szCs w:val="26"/>
          <w:lang w:val="ro-RO" w:eastAsia="ru-RU"/>
        </w:rPr>
        <w:t>проекте</w:t>
      </w:r>
      <w:proofErr w:type="spellEnd"/>
      <w:r w:rsidRPr="00C444F1">
        <w:rPr>
          <w:b/>
          <w:bCs/>
          <w:color w:val="000000"/>
          <w:sz w:val="26"/>
          <w:szCs w:val="26"/>
          <w:lang w:val="ro-RO" w:eastAsia="ru-RU"/>
        </w:rPr>
        <w:t xml:space="preserve"> </w:t>
      </w:r>
      <w:r w:rsidRPr="00C444F1">
        <w:rPr>
          <w:b/>
          <w:bCs/>
          <w:color w:val="000000"/>
          <w:sz w:val="26"/>
          <w:szCs w:val="26"/>
          <w:lang w:eastAsia="ru-RU"/>
        </w:rPr>
        <w:t>з</w:t>
      </w:r>
      <w:proofErr w:type="spellStart"/>
      <w:r w:rsidRPr="00C444F1">
        <w:rPr>
          <w:b/>
          <w:bCs/>
          <w:color w:val="000000"/>
          <w:sz w:val="26"/>
          <w:szCs w:val="26"/>
          <w:lang w:val="ro-RO" w:eastAsia="ru-RU"/>
        </w:rPr>
        <w:t>акона</w:t>
      </w:r>
      <w:proofErr w:type="spellEnd"/>
      <w:r w:rsidRPr="00C444F1">
        <w:rPr>
          <w:b/>
          <w:bCs/>
          <w:color w:val="000000"/>
          <w:sz w:val="26"/>
          <w:szCs w:val="26"/>
          <w:lang w:val="ro-RO" w:eastAsia="ru-RU"/>
        </w:rPr>
        <w:t xml:space="preserve"> о </w:t>
      </w:r>
      <w:proofErr w:type="spellStart"/>
      <w:r w:rsidRPr="00C444F1">
        <w:rPr>
          <w:b/>
          <w:bCs/>
          <w:color w:val="000000"/>
          <w:sz w:val="26"/>
          <w:szCs w:val="26"/>
          <w:lang w:val="ro-RO" w:eastAsia="ru-RU"/>
        </w:rPr>
        <w:t>ратификации</w:t>
      </w:r>
      <w:proofErr w:type="spellEnd"/>
      <w:r w:rsidRPr="00C444F1">
        <w:rPr>
          <w:b/>
          <w:bCs/>
          <w:color w:val="000000"/>
          <w:sz w:val="26"/>
          <w:szCs w:val="26"/>
          <w:lang w:val="ro-RO" w:eastAsia="ru-RU"/>
        </w:rPr>
        <w:t xml:space="preserve"> </w:t>
      </w:r>
      <w:r w:rsidRPr="00A76FDD">
        <w:rPr>
          <w:rFonts w:eastAsiaTheme="minorHAnsi"/>
          <w:b/>
          <w:sz w:val="26"/>
          <w:szCs w:val="26"/>
        </w:rPr>
        <w:t>Поправки, совершенной путем</w:t>
      </w:r>
      <w:r w:rsidRPr="00C444F1">
        <w:rPr>
          <w:rFonts w:eastAsiaTheme="minorHAnsi"/>
          <w:b/>
          <w:sz w:val="26"/>
          <w:szCs w:val="26"/>
        </w:rPr>
        <w:t xml:space="preserve"> обмена письмами, к </w:t>
      </w:r>
      <w:r w:rsidR="00DD0B05" w:rsidRPr="00C444F1">
        <w:rPr>
          <w:rFonts w:eastAsiaTheme="minorHAnsi"/>
          <w:b/>
          <w:sz w:val="26"/>
          <w:szCs w:val="26"/>
        </w:rPr>
        <w:t>Финансовому соглашению</w:t>
      </w:r>
      <w:r w:rsidR="00912DB6">
        <w:rPr>
          <w:rFonts w:eastAsiaTheme="minorHAnsi"/>
          <w:b/>
          <w:sz w:val="26"/>
          <w:szCs w:val="26"/>
        </w:rPr>
        <w:t xml:space="preserve"> </w:t>
      </w:r>
      <w:r w:rsidR="00DD0B05" w:rsidRPr="00C444F1">
        <w:rPr>
          <w:rFonts w:eastAsiaTheme="minorHAnsi"/>
          <w:b/>
          <w:sz w:val="26"/>
          <w:szCs w:val="26"/>
        </w:rPr>
        <w:t>(третье дополнительное финансирование)</w:t>
      </w:r>
      <w:r w:rsidR="00912DB6">
        <w:rPr>
          <w:rFonts w:eastAsiaTheme="minorHAnsi"/>
          <w:b/>
          <w:sz w:val="26"/>
          <w:szCs w:val="26"/>
        </w:rPr>
        <w:t xml:space="preserve"> </w:t>
      </w:r>
      <w:r w:rsidRPr="00C444F1">
        <w:rPr>
          <w:rFonts w:eastAsiaTheme="minorHAnsi"/>
          <w:b/>
          <w:sz w:val="26"/>
          <w:szCs w:val="26"/>
        </w:rPr>
        <w:t>между Республикой Молдова и Международной ассоциацией развития (Кредит № 6749-</w:t>
      </w:r>
      <w:r w:rsidR="00DD0B05" w:rsidRPr="00C444F1">
        <w:rPr>
          <w:rFonts w:eastAsiaTheme="minorHAnsi"/>
          <w:b/>
          <w:sz w:val="26"/>
          <w:szCs w:val="26"/>
          <w:lang w:val="en-US"/>
        </w:rPr>
        <w:t>MD</w:t>
      </w:r>
      <w:r w:rsidR="00DD0B05" w:rsidRPr="00C444F1">
        <w:rPr>
          <w:rFonts w:eastAsiaTheme="minorHAnsi"/>
          <w:b/>
          <w:sz w:val="26"/>
          <w:szCs w:val="26"/>
        </w:rPr>
        <w:t>) для реализации Проекта «</w:t>
      </w:r>
      <w:r w:rsidRPr="00C444F1">
        <w:rPr>
          <w:rFonts w:eastAsiaTheme="minorHAnsi"/>
          <w:b/>
          <w:sz w:val="26"/>
          <w:szCs w:val="26"/>
        </w:rPr>
        <w:t>Конкурентоспособное сел</w:t>
      </w:r>
      <w:r w:rsidR="00DD0B05" w:rsidRPr="00C444F1">
        <w:rPr>
          <w:rFonts w:eastAsiaTheme="minorHAnsi"/>
          <w:b/>
          <w:sz w:val="26"/>
          <w:szCs w:val="26"/>
        </w:rPr>
        <w:t>ьское хозяйство Молдовы (MAC-P)»</w:t>
      </w:r>
      <w:r w:rsidRPr="00C444F1">
        <w:rPr>
          <w:rFonts w:eastAsiaTheme="minorHAnsi"/>
          <w:sz w:val="26"/>
          <w:szCs w:val="26"/>
        </w:rPr>
        <w:t xml:space="preserve">, </w:t>
      </w:r>
    </w:p>
    <w:p w14:paraId="7B61D60D" w14:textId="4E267EA6" w:rsidR="00CD29E4" w:rsidRPr="00C444F1" w:rsidRDefault="00CD29E4" w:rsidP="00912DB6">
      <w:pPr>
        <w:ind w:firstLine="0"/>
        <w:jc w:val="center"/>
        <w:rPr>
          <w:rFonts w:eastAsiaTheme="minorHAnsi"/>
          <w:b/>
          <w:sz w:val="26"/>
          <w:szCs w:val="26"/>
        </w:rPr>
      </w:pPr>
      <w:proofErr w:type="gramStart"/>
      <w:r w:rsidRPr="00C444F1">
        <w:rPr>
          <w:rFonts w:eastAsiaTheme="minorHAnsi"/>
          <w:b/>
          <w:bCs/>
          <w:sz w:val="26"/>
          <w:szCs w:val="26"/>
        </w:rPr>
        <w:t>подписанной</w:t>
      </w:r>
      <w:proofErr w:type="gramEnd"/>
      <w:r w:rsidRPr="00C444F1">
        <w:rPr>
          <w:rFonts w:eastAsiaTheme="minorHAnsi"/>
          <w:b/>
          <w:bCs/>
          <w:sz w:val="26"/>
          <w:szCs w:val="26"/>
        </w:rPr>
        <w:t xml:space="preserve"> 3 мая 2022 года</w:t>
      </w:r>
    </w:p>
    <w:p w14:paraId="3DB6FF92" w14:textId="77777777" w:rsidR="00BF1362" w:rsidRPr="00CD29E4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</w:pPr>
      <w:r w:rsidRPr="00CD29E4">
        <w:rPr>
          <w:rFonts w:ascii="Times New Roman" w:hAnsi="Times New Roman" w:cstheme="majorBidi"/>
          <w:b/>
          <w:color w:val="000000"/>
          <w:sz w:val="28"/>
          <w:szCs w:val="28"/>
          <w:lang w:val="ro-RO"/>
        </w:rPr>
        <w:t>--------------------------------------------------</w:t>
      </w:r>
    </w:p>
    <w:p w14:paraId="3077489A" w14:textId="77777777" w:rsidR="00BF1362" w:rsidRPr="00912DB6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  <w:lang w:val="ro-RO"/>
        </w:rPr>
      </w:pPr>
    </w:p>
    <w:p w14:paraId="6B28F723" w14:textId="00112A44" w:rsidR="00BF1362" w:rsidRPr="00912DB6" w:rsidRDefault="00DD0B0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  <w:lang w:val="ro-RO"/>
        </w:rPr>
      </w:pPr>
      <w:r w:rsidRPr="00912DB6">
        <w:rPr>
          <w:rFonts w:ascii="Times New Roman" w:hAnsi="Times New Roman" w:cs="Times New Roman"/>
          <w:color w:val="000000"/>
          <w:sz w:val="26"/>
          <w:szCs w:val="26"/>
        </w:rPr>
        <w:t>На основании части (2) статьи 14 Закона №</w:t>
      </w:r>
      <w:r w:rsidR="00C444F1" w:rsidRPr="00912DB6">
        <w:rPr>
          <w:rFonts w:ascii="Times New Roman" w:hAnsi="Times New Roman" w:cs="Times New Roman"/>
          <w:color w:val="000000"/>
          <w:sz w:val="26"/>
          <w:szCs w:val="26"/>
          <w:lang w:val="en-US"/>
        </w:rPr>
        <w:t> </w:t>
      </w:r>
      <w:r w:rsidRPr="00912DB6">
        <w:rPr>
          <w:rFonts w:ascii="Times New Roman" w:hAnsi="Times New Roman" w:cs="Times New Roman"/>
          <w:color w:val="000000"/>
          <w:sz w:val="26"/>
          <w:szCs w:val="26"/>
        </w:rPr>
        <w:t xml:space="preserve">595/1999 </w:t>
      </w:r>
      <w:r w:rsidR="00C444F1" w:rsidRPr="00912DB6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912DB6">
        <w:rPr>
          <w:rFonts w:ascii="Times New Roman" w:hAnsi="Times New Roman" w:cs="Times New Roman"/>
          <w:color w:val="000000"/>
          <w:sz w:val="26"/>
          <w:szCs w:val="26"/>
        </w:rPr>
        <w:t xml:space="preserve">о международных договорах Республики Молдова (Официальный монитор Республики Молдова, 2000 г., № 24–26, ст.137), с последующими изменениями, </w:t>
      </w:r>
      <w:r w:rsidR="00BF1362" w:rsidRPr="00912DB6">
        <w:rPr>
          <w:rFonts w:ascii="Times New Roman" w:hAnsi="Times New Roman" w:cstheme="majorBidi"/>
          <w:color w:val="000000"/>
          <w:sz w:val="26"/>
          <w:szCs w:val="26"/>
          <w:lang w:val="ro-RO"/>
        </w:rPr>
        <w:t>Правительство ПОСТАНОВЛЯЕТ:</w:t>
      </w:r>
    </w:p>
    <w:p w14:paraId="1D9DE697" w14:textId="77777777" w:rsidR="00BF1362" w:rsidRPr="00912DB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  <w:lang w:val="ro-RO"/>
        </w:rPr>
      </w:pPr>
    </w:p>
    <w:p w14:paraId="22C16D78" w14:textId="49426846" w:rsidR="00593286" w:rsidRPr="00912DB6" w:rsidRDefault="00C444F1" w:rsidP="00C444F1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12DB6">
        <w:rPr>
          <w:rFonts w:ascii="Times New Roman" w:hAnsi="Times New Roman" w:cs="Times New Roman"/>
          <w:color w:val="000000"/>
          <w:sz w:val="26"/>
          <w:szCs w:val="26"/>
        </w:rPr>
        <w:t xml:space="preserve">Одобрить и представить Президенту Республики Молдова на рассмотрение проект закона о </w:t>
      </w:r>
      <w:r w:rsidRPr="00A76FDD">
        <w:rPr>
          <w:rFonts w:ascii="Times New Roman" w:hAnsi="Times New Roman" w:cs="Times New Roman"/>
          <w:color w:val="000000"/>
          <w:sz w:val="26"/>
          <w:szCs w:val="26"/>
        </w:rPr>
        <w:t>ратификации Поправки,</w:t>
      </w:r>
      <w:r w:rsidRPr="00A76FDD">
        <w:rPr>
          <w:sz w:val="26"/>
          <w:szCs w:val="26"/>
        </w:rPr>
        <w:t xml:space="preserve"> </w:t>
      </w:r>
      <w:r w:rsidRPr="00A76FDD">
        <w:rPr>
          <w:rFonts w:ascii="Times New Roman" w:hAnsi="Times New Roman" w:cs="Times New Roman"/>
          <w:color w:val="000000"/>
          <w:sz w:val="26"/>
          <w:szCs w:val="26"/>
        </w:rPr>
        <w:t>совершенной путем обмена письмами, к Финансовому соглашению (третье дополнительное финансирование) между Республикой Молдова и Международной ассоциацией развития (Кредит № 6749-MD) для реализации Проекта «Конкурентоспособное</w:t>
      </w:r>
      <w:r w:rsidRPr="00912DB6">
        <w:rPr>
          <w:rFonts w:ascii="Times New Roman" w:hAnsi="Times New Roman" w:cs="Times New Roman"/>
          <w:color w:val="000000"/>
          <w:sz w:val="26"/>
          <w:szCs w:val="26"/>
        </w:rPr>
        <w:t xml:space="preserve"> сельское хозяйство Молдовы (MAC-P)», подписанной 3 мая 2022 года.</w:t>
      </w:r>
    </w:p>
    <w:p w14:paraId="71914AC4" w14:textId="77777777" w:rsidR="00BF1362" w:rsidRPr="00912DB6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13A7190D" w14:textId="77777777" w:rsidR="00C444F1" w:rsidRPr="00912DB6" w:rsidRDefault="00C444F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912DB6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</w:pPr>
      <w:r w:rsidRPr="00912DB6"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  <w:t>Премьер-министр</w:t>
      </w:r>
      <w:r w:rsidRPr="00912DB6"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  <w:tab/>
      </w:r>
      <w:r w:rsidR="009B5AA5" w:rsidRPr="00912DB6"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  <w:t xml:space="preserve">  </w:t>
      </w:r>
      <w:r w:rsidR="005F16EB" w:rsidRPr="00912DB6"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  <w:t xml:space="preserve"> </w:t>
      </w:r>
      <w:r w:rsidR="004D6CB3" w:rsidRPr="00912DB6"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  <w:t>НАТАЛЬЯ</w:t>
      </w:r>
      <w:r w:rsidR="00A81E09" w:rsidRPr="00912DB6">
        <w:rPr>
          <w:rFonts w:ascii="Times New Roman" w:hAnsi="Times New Roman" w:cstheme="majorBidi"/>
          <w:b/>
          <w:color w:val="000000"/>
          <w:sz w:val="26"/>
          <w:szCs w:val="26"/>
          <w:lang w:val="ro-RO"/>
        </w:rPr>
        <w:t xml:space="preserve"> ГАВРИЛИЦА </w:t>
      </w:r>
    </w:p>
    <w:p w14:paraId="64705138" w14:textId="77777777" w:rsidR="00492257" w:rsidRPr="00912DB6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val="ro-RO" w:eastAsia="ru-RU"/>
        </w:rPr>
      </w:pPr>
    </w:p>
    <w:p w14:paraId="506452CD" w14:textId="77777777" w:rsidR="00DA516C" w:rsidRPr="00912DB6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  <w:lang w:val="ro-RO"/>
        </w:rPr>
      </w:pPr>
    </w:p>
    <w:p w14:paraId="43E8BB11" w14:textId="2EA378F6" w:rsidR="00390C5E" w:rsidRPr="00912DB6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  <w:lang w:val="ro-RO"/>
        </w:rPr>
      </w:pPr>
      <w:r w:rsidRPr="00912DB6">
        <w:rPr>
          <w:rFonts w:ascii="Times New Roman" w:hAnsi="Times New Roman" w:cstheme="majorBidi"/>
          <w:color w:val="000000"/>
          <w:sz w:val="26"/>
          <w:szCs w:val="26"/>
          <w:lang w:val="ro-RO"/>
        </w:rPr>
        <w:t>Контрасигнуют:</w:t>
      </w:r>
    </w:p>
    <w:p w14:paraId="5822CA75" w14:textId="77777777" w:rsidR="007D093F" w:rsidRPr="00912DB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val="ro-RO" w:eastAsia="ru-RU"/>
        </w:rPr>
      </w:pPr>
    </w:p>
    <w:p w14:paraId="49BDBE20" w14:textId="77777777" w:rsidR="007D093F" w:rsidRPr="00912DB6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val="ro-RO" w:eastAsia="ru-RU"/>
        </w:rPr>
      </w:pPr>
    </w:p>
    <w:p w14:paraId="6C3A7349" w14:textId="1E45AED8" w:rsidR="005D1BC3" w:rsidRPr="00912DB6" w:rsidRDefault="005D1BC3" w:rsidP="005D1BC3">
      <w:pPr>
        <w:rPr>
          <w:rFonts w:cstheme="majorBidi"/>
          <w:sz w:val="26"/>
          <w:szCs w:val="26"/>
        </w:rPr>
      </w:pPr>
      <w:r w:rsidRPr="00912DB6">
        <w:rPr>
          <w:rFonts w:cstheme="majorBidi"/>
          <w:sz w:val="26"/>
          <w:szCs w:val="26"/>
        </w:rPr>
        <w:t xml:space="preserve">Заместитель </w:t>
      </w:r>
      <w:r w:rsidR="00D3705A" w:rsidRPr="00912DB6">
        <w:rPr>
          <w:rFonts w:cstheme="majorBidi"/>
          <w:sz w:val="26"/>
          <w:szCs w:val="26"/>
        </w:rPr>
        <w:t>П</w:t>
      </w:r>
      <w:r w:rsidRPr="00912DB6">
        <w:rPr>
          <w:rFonts w:cstheme="majorBidi"/>
          <w:sz w:val="26"/>
          <w:szCs w:val="26"/>
        </w:rPr>
        <w:t xml:space="preserve">ремьер-министра, </w:t>
      </w:r>
    </w:p>
    <w:p w14:paraId="36B1B597" w14:textId="3B0FE7C0" w:rsidR="005D1BC3" w:rsidRPr="00912DB6" w:rsidRDefault="005D1BC3" w:rsidP="005D1BC3">
      <w:pPr>
        <w:rPr>
          <w:rFonts w:cstheme="majorBidi"/>
          <w:sz w:val="26"/>
          <w:szCs w:val="26"/>
        </w:rPr>
      </w:pPr>
      <w:r w:rsidRPr="00912DB6">
        <w:rPr>
          <w:rFonts w:cstheme="majorBidi"/>
          <w:sz w:val="26"/>
          <w:szCs w:val="26"/>
        </w:rPr>
        <w:t xml:space="preserve">министр иностранных дел и </w:t>
      </w:r>
    </w:p>
    <w:p w14:paraId="6F642C6B" w14:textId="420CE983" w:rsidR="0012099F" w:rsidRPr="003C69EC" w:rsidRDefault="005D1BC3" w:rsidP="003C69EC">
      <w:pPr>
        <w:rPr>
          <w:rFonts w:cstheme="majorBidi"/>
          <w:sz w:val="26"/>
          <w:szCs w:val="26"/>
        </w:rPr>
      </w:pPr>
      <w:r w:rsidRPr="00912DB6">
        <w:rPr>
          <w:rFonts w:cstheme="majorBidi"/>
          <w:sz w:val="26"/>
          <w:szCs w:val="26"/>
        </w:rPr>
        <w:t>европейской интеграции</w:t>
      </w:r>
      <w:r w:rsidR="00222607" w:rsidRPr="00912DB6">
        <w:rPr>
          <w:rFonts w:cstheme="majorBidi"/>
          <w:sz w:val="26"/>
          <w:szCs w:val="26"/>
        </w:rPr>
        <w:t xml:space="preserve">                </w:t>
      </w:r>
      <w:r w:rsidR="00340835" w:rsidRPr="00912DB6">
        <w:rPr>
          <w:rFonts w:cstheme="majorBidi"/>
          <w:sz w:val="26"/>
          <w:szCs w:val="26"/>
        </w:rPr>
        <w:t xml:space="preserve">          </w:t>
      </w:r>
      <w:r w:rsidR="003C69EC" w:rsidRPr="003C69EC">
        <w:rPr>
          <w:rFonts w:cstheme="majorBidi"/>
          <w:sz w:val="26"/>
          <w:szCs w:val="26"/>
        </w:rPr>
        <w:t xml:space="preserve">      </w:t>
      </w:r>
      <w:r w:rsidR="00340835" w:rsidRPr="00912DB6">
        <w:rPr>
          <w:rFonts w:cstheme="majorBidi"/>
          <w:sz w:val="26"/>
          <w:szCs w:val="26"/>
        </w:rPr>
        <w:t xml:space="preserve">Николае ПОПЕСКУ </w:t>
      </w:r>
    </w:p>
    <w:p w14:paraId="7EAAA2F6" w14:textId="77777777" w:rsidR="0012099F" w:rsidRPr="00912DB6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912DB6" w:rsidRDefault="00BD71B3" w:rsidP="00F04FA2">
      <w:pPr>
        <w:rPr>
          <w:rFonts w:cstheme="majorBidi"/>
          <w:sz w:val="16"/>
          <w:szCs w:val="16"/>
        </w:rPr>
      </w:pPr>
    </w:p>
    <w:p w14:paraId="3F52E0D2" w14:textId="0C977493" w:rsidR="0064535B" w:rsidRPr="00912DB6" w:rsidRDefault="0064535B" w:rsidP="0064535B">
      <w:pPr>
        <w:rPr>
          <w:rFonts w:cstheme="majorBidi"/>
          <w:sz w:val="26"/>
          <w:szCs w:val="26"/>
        </w:rPr>
      </w:pPr>
      <w:r w:rsidRPr="00912DB6">
        <w:rPr>
          <w:rFonts w:cstheme="majorBidi"/>
          <w:sz w:val="26"/>
          <w:szCs w:val="26"/>
        </w:rPr>
        <w:t xml:space="preserve">Министр финансов                                   </w:t>
      </w:r>
      <w:r w:rsidR="003C69EC" w:rsidRPr="003C69EC">
        <w:rPr>
          <w:rFonts w:cstheme="majorBidi"/>
          <w:sz w:val="26"/>
          <w:szCs w:val="26"/>
        </w:rPr>
        <w:t xml:space="preserve">     </w:t>
      </w:r>
      <w:r w:rsidR="003C69EC">
        <w:rPr>
          <w:rFonts w:cstheme="majorBidi"/>
          <w:sz w:val="26"/>
          <w:szCs w:val="26"/>
          <w:lang w:val="en-US"/>
        </w:rPr>
        <w:t xml:space="preserve"> </w:t>
      </w:r>
      <w:proofErr w:type="spellStart"/>
      <w:r w:rsidRPr="00912DB6">
        <w:rPr>
          <w:rFonts w:cstheme="majorBidi"/>
          <w:sz w:val="26"/>
          <w:szCs w:val="26"/>
        </w:rPr>
        <w:t>Думитру</w:t>
      </w:r>
      <w:proofErr w:type="spellEnd"/>
      <w:r w:rsidRPr="00912DB6">
        <w:rPr>
          <w:rFonts w:cstheme="majorBidi"/>
          <w:sz w:val="26"/>
          <w:szCs w:val="26"/>
        </w:rPr>
        <w:t xml:space="preserve"> </w:t>
      </w:r>
      <w:proofErr w:type="spellStart"/>
      <w:r w:rsidRPr="00912DB6">
        <w:rPr>
          <w:rFonts w:cstheme="majorBidi"/>
          <w:sz w:val="26"/>
          <w:szCs w:val="26"/>
        </w:rPr>
        <w:t>Б</w:t>
      </w:r>
      <w:r w:rsidR="00DA516C" w:rsidRPr="00912DB6">
        <w:rPr>
          <w:rFonts w:cstheme="majorBidi"/>
          <w:sz w:val="26"/>
          <w:szCs w:val="26"/>
        </w:rPr>
        <w:t>уд</w:t>
      </w:r>
      <w:r w:rsidR="00DF47BD" w:rsidRPr="00912DB6">
        <w:rPr>
          <w:rFonts w:cstheme="majorBidi"/>
          <w:sz w:val="26"/>
          <w:szCs w:val="26"/>
        </w:rPr>
        <w:t>и</w:t>
      </w:r>
      <w:r w:rsidR="00DA516C" w:rsidRPr="00912DB6">
        <w:rPr>
          <w:rFonts w:cstheme="majorBidi"/>
          <w:sz w:val="26"/>
          <w:szCs w:val="26"/>
        </w:rPr>
        <w:t>янски</w:t>
      </w:r>
      <w:proofErr w:type="spellEnd"/>
      <w:r w:rsidRPr="00912DB6">
        <w:rPr>
          <w:rFonts w:cstheme="majorBidi"/>
          <w:sz w:val="26"/>
          <w:szCs w:val="26"/>
        </w:rPr>
        <w:t xml:space="preserve"> </w:t>
      </w:r>
    </w:p>
    <w:p w14:paraId="12C8B621" w14:textId="77777777" w:rsidR="00C444F1" w:rsidRPr="00912DB6" w:rsidRDefault="00C444F1" w:rsidP="00632912">
      <w:pPr>
        <w:rPr>
          <w:rFonts w:cstheme="majorBidi"/>
          <w:sz w:val="16"/>
          <w:szCs w:val="16"/>
        </w:rPr>
      </w:pPr>
    </w:p>
    <w:p w14:paraId="38FFBF1E" w14:textId="77777777" w:rsidR="00C444F1" w:rsidRPr="00912DB6" w:rsidRDefault="00C444F1" w:rsidP="00632912">
      <w:pPr>
        <w:rPr>
          <w:rFonts w:cstheme="majorBidi"/>
          <w:sz w:val="16"/>
          <w:szCs w:val="16"/>
        </w:rPr>
      </w:pPr>
    </w:p>
    <w:p w14:paraId="7562BC96" w14:textId="5F9EFA7D" w:rsidR="00632912" w:rsidRPr="00912DB6" w:rsidRDefault="00632912" w:rsidP="00632912">
      <w:pPr>
        <w:rPr>
          <w:rFonts w:cstheme="majorBidi"/>
          <w:sz w:val="26"/>
          <w:szCs w:val="26"/>
        </w:rPr>
      </w:pPr>
      <w:r w:rsidRPr="00912DB6">
        <w:rPr>
          <w:rFonts w:cstheme="majorBidi"/>
          <w:sz w:val="26"/>
          <w:szCs w:val="26"/>
        </w:rPr>
        <w:t xml:space="preserve">Министр сельского хозяйства </w:t>
      </w:r>
    </w:p>
    <w:p w14:paraId="0011FF94" w14:textId="295FEA1E" w:rsidR="00632912" w:rsidRPr="00912DB6" w:rsidRDefault="00B74897" w:rsidP="003C69EC">
      <w:pPr>
        <w:tabs>
          <w:tab w:val="left" w:pos="5670"/>
        </w:tabs>
        <w:rPr>
          <w:rFonts w:cstheme="majorBidi"/>
          <w:sz w:val="26"/>
          <w:szCs w:val="26"/>
        </w:rPr>
      </w:pPr>
      <w:r w:rsidRPr="00912DB6">
        <w:rPr>
          <w:rFonts w:cstheme="majorBidi"/>
          <w:sz w:val="26"/>
          <w:szCs w:val="26"/>
        </w:rPr>
        <w:t xml:space="preserve">и </w:t>
      </w:r>
      <w:r w:rsidR="00632912" w:rsidRPr="00912DB6">
        <w:rPr>
          <w:rFonts w:cstheme="majorBidi"/>
          <w:sz w:val="26"/>
          <w:szCs w:val="26"/>
        </w:rPr>
        <w:t xml:space="preserve">пищевой промышленности                   </w:t>
      </w:r>
      <w:r w:rsidR="00522E0C" w:rsidRPr="00912DB6">
        <w:rPr>
          <w:rFonts w:cstheme="majorBidi"/>
          <w:sz w:val="26"/>
          <w:szCs w:val="26"/>
        </w:rPr>
        <w:t xml:space="preserve"> </w:t>
      </w:r>
      <w:r w:rsidR="003C69EC">
        <w:rPr>
          <w:rFonts w:cstheme="majorBidi"/>
          <w:sz w:val="26"/>
          <w:szCs w:val="26"/>
          <w:lang w:val="en-US"/>
        </w:rPr>
        <w:t xml:space="preserve">     </w:t>
      </w:r>
      <w:proofErr w:type="spellStart"/>
      <w:r w:rsidR="00632912" w:rsidRPr="00912DB6">
        <w:rPr>
          <w:rFonts w:cstheme="majorBidi"/>
          <w:sz w:val="26"/>
          <w:szCs w:val="26"/>
        </w:rPr>
        <w:t>Виорел</w:t>
      </w:r>
      <w:proofErr w:type="spellEnd"/>
      <w:r w:rsidR="00632912" w:rsidRPr="00912DB6">
        <w:rPr>
          <w:rFonts w:cstheme="majorBidi"/>
          <w:sz w:val="26"/>
          <w:szCs w:val="26"/>
        </w:rPr>
        <w:t xml:space="preserve"> </w:t>
      </w:r>
      <w:proofErr w:type="spellStart"/>
      <w:r w:rsidR="00632912" w:rsidRPr="00912DB6">
        <w:rPr>
          <w:rFonts w:cstheme="majorBidi"/>
          <w:sz w:val="26"/>
          <w:szCs w:val="26"/>
        </w:rPr>
        <w:t>Г</w:t>
      </w:r>
      <w:r w:rsidR="00DA516C" w:rsidRPr="00912DB6">
        <w:rPr>
          <w:rFonts w:cstheme="majorBidi"/>
          <w:sz w:val="26"/>
          <w:szCs w:val="26"/>
        </w:rPr>
        <w:t>ерчиу</w:t>
      </w:r>
      <w:proofErr w:type="spellEnd"/>
      <w:r w:rsidR="00632912" w:rsidRPr="00912DB6">
        <w:rPr>
          <w:rFonts w:cstheme="majorBidi"/>
          <w:sz w:val="26"/>
          <w:szCs w:val="26"/>
        </w:rPr>
        <w:t xml:space="preserve"> </w:t>
      </w:r>
    </w:p>
    <w:p w14:paraId="278946FA" w14:textId="16C8E2A7" w:rsidR="00C444F1" w:rsidRDefault="00C444F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62B55324" w:rsidR="00912DB6" w:rsidRDefault="00912DB6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0603CE6" w14:textId="77777777" w:rsidR="00912DB6" w:rsidRDefault="00912DB6" w:rsidP="00912DB6">
      <w:pPr>
        <w:ind w:firstLine="0"/>
        <w:jc w:val="right"/>
        <w:rPr>
          <w:i/>
          <w:sz w:val="28"/>
          <w:szCs w:val="28"/>
        </w:rPr>
      </w:pPr>
      <w:r w:rsidRPr="00912DB6">
        <w:rPr>
          <w:i/>
          <w:sz w:val="28"/>
          <w:szCs w:val="28"/>
        </w:rPr>
        <w:lastRenderedPageBreak/>
        <w:t>Проект</w:t>
      </w:r>
    </w:p>
    <w:p w14:paraId="789E464B" w14:textId="52C519C5" w:rsidR="00912DB6" w:rsidRPr="00912DB6" w:rsidRDefault="00912DB6" w:rsidP="00912DB6">
      <w:pPr>
        <w:ind w:firstLine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Перевод</w:t>
      </w:r>
    </w:p>
    <w:p w14:paraId="13D8F09F" w14:textId="77777777" w:rsidR="00912DB6" w:rsidRPr="00912DB6" w:rsidRDefault="00912DB6" w:rsidP="00912DB6">
      <w:pPr>
        <w:ind w:firstLine="0"/>
        <w:jc w:val="center"/>
        <w:rPr>
          <w:sz w:val="28"/>
          <w:szCs w:val="28"/>
        </w:rPr>
      </w:pPr>
    </w:p>
    <w:p w14:paraId="0493C51A" w14:textId="77777777" w:rsidR="00912DB6" w:rsidRPr="00912DB6" w:rsidRDefault="00912DB6" w:rsidP="00912DB6">
      <w:pPr>
        <w:ind w:firstLine="0"/>
        <w:jc w:val="center"/>
        <w:rPr>
          <w:b/>
          <w:sz w:val="28"/>
          <w:szCs w:val="28"/>
        </w:rPr>
      </w:pPr>
      <w:r w:rsidRPr="00912DB6">
        <w:rPr>
          <w:b/>
          <w:sz w:val="28"/>
          <w:szCs w:val="28"/>
        </w:rPr>
        <w:t>ПАРЛАМЕНТ РЕСПУБЛИКИ МОЛДОВА</w:t>
      </w:r>
    </w:p>
    <w:p w14:paraId="33FD38E8" w14:textId="77777777" w:rsidR="00912DB6" w:rsidRPr="00912DB6" w:rsidRDefault="00912DB6" w:rsidP="00D54DE8">
      <w:pPr>
        <w:ind w:firstLine="0"/>
        <w:jc w:val="center"/>
        <w:rPr>
          <w:b/>
          <w:sz w:val="28"/>
          <w:szCs w:val="28"/>
        </w:rPr>
      </w:pPr>
    </w:p>
    <w:p w14:paraId="540215C3" w14:textId="6D364F9E" w:rsidR="00912DB6" w:rsidRPr="00912DB6" w:rsidRDefault="00912DB6" w:rsidP="00912DB6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ЗАКОН</w:t>
      </w:r>
    </w:p>
    <w:p w14:paraId="4A672378" w14:textId="77777777" w:rsidR="002B1A53" w:rsidRPr="00A76FDD" w:rsidRDefault="00912DB6" w:rsidP="00912DB6">
      <w:pPr>
        <w:ind w:firstLine="0"/>
        <w:jc w:val="center"/>
        <w:rPr>
          <w:b/>
          <w:sz w:val="28"/>
          <w:szCs w:val="28"/>
        </w:rPr>
      </w:pPr>
      <w:r w:rsidRPr="00912DB6">
        <w:rPr>
          <w:b/>
          <w:bCs/>
          <w:color w:val="000000"/>
          <w:sz w:val="28"/>
          <w:szCs w:val="28"/>
          <w:lang w:eastAsia="ru-RU"/>
        </w:rPr>
        <w:t xml:space="preserve">о ратификации </w:t>
      </w:r>
      <w:bookmarkStart w:id="1" w:name="_Hlk100575424"/>
      <w:r w:rsidRPr="00A76FDD">
        <w:rPr>
          <w:b/>
          <w:sz w:val="28"/>
          <w:szCs w:val="28"/>
        </w:rPr>
        <w:t xml:space="preserve">Поправки, совершенной путем обмена письмами, </w:t>
      </w:r>
      <w:bookmarkEnd w:id="1"/>
      <w:r w:rsidRPr="00A76FDD">
        <w:rPr>
          <w:b/>
          <w:sz w:val="28"/>
          <w:szCs w:val="28"/>
        </w:rPr>
        <w:br/>
        <w:t xml:space="preserve">к Финансовому соглашению (третье дополнительное финансирование) между Республикой Молдова и Международной ассоциацией развития (Кредит № 6749-MD) для реализации Проекта </w:t>
      </w:r>
    </w:p>
    <w:p w14:paraId="63D159C6" w14:textId="71C89EA3" w:rsidR="00912DB6" w:rsidRPr="00A76FDD" w:rsidRDefault="00912DB6" w:rsidP="00912DB6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A76FDD">
        <w:rPr>
          <w:b/>
          <w:sz w:val="28"/>
          <w:szCs w:val="28"/>
        </w:rPr>
        <w:t>«Конкурентоспособное сельское хозяйство Молдовы (MAC-P)»</w:t>
      </w:r>
    </w:p>
    <w:p w14:paraId="47CD9D58" w14:textId="77777777" w:rsidR="00912DB6" w:rsidRPr="00A76FDD" w:rsidRDefault="00912DB6" w:rsidP="00912DB6">
      <w:pPr>
        <w:ind w:firstLine="0"/>
        <w:rPr>
          <w:sz w:val="28"/>
          <w:szCs w:val="28"/>
        </w:rPr>
      </w:pPr>
    </w:p>
    <w:p w14:paraId="361A0C24" w14:textId="77777777" w:rsidR="00912DB6" w:rsidRPr="00A76FDD" w:rsidRDefault="00912DB6" w:rsidP="00912DB6">
      <w:pPr>
        <w:rPr>
          <w:sz w:val="28"/>
          <w:szCs w:val="28"/>
        </w:rPr>
      </w:pPr>
      <w:r w:rsidRPr="00A76FDD">
        <w:rPr>
          <w:smallCaps/>
          <w:sz w:val="28"/>
          <w:szCs w:val="28"/>
        </w:rPr>
        <w:t>П</w:t>
      </w:r>
      <w:r w:rsidRPr="00A76FDD">
        <w:rPr>
          <w:sz w:val="28"/>
          <w:szCs w:val="28"/>
        </w:rPr>
        <w:t>арламент принимает настоящий органический закон.</w:t>
      </w:r>
    </w:p>
    <w:p w14:paraId="4D265422" w14:textId="77777777" w:rsidR="00912DB6" w:rsidRPr="00A76FDD" w:rsidRDefault="00912DB6" w:rsidP="00912DB6">
      <w:pPr>
        <w:ind w:firstLine="0"/>
        <w:rPr>
          <w:sz w:val="28"/>
          <w:szCs w:val="28"/>
        </w:rPr>
      </w:pPr>
    </w:p>
    <w:p w14:paraId="52766F99" w14:textId="38BF6CEB" w:rsidR="00912DB6" w:rsidRPr="00A76FDD" w:rsidRDefault="00912DB6" w:rsidP="00912DB6">
      <w:pPr>
        <w:rPr>
          <w:color w:val="000000"/>
          <w:sz w:val="28"/>
          <w:szCs w:val="28"/>
          <w:lang w:eastAsia="ru-RU"/>
        </w:rPr>
      </w:pPr>
      <w:r w:rsidRPr="00A76FDD">
        <w:rPr>
          <w:b/>
          <w:sz w:val="28"/>
          <w:szCs w:val="28"/>
        </w:rPr>
        <w:t>Ст.</w:t>
      </w:r>
      <w:r w:rsidR="00C94418" w:rsidRPr="00A76FDD">
        <w:rPr>
          <w:b/>
          <w:sz w:val="28"/>
          <w:szCs w:val="28"/>
        </w:rPr>
        <w:t> </w:t>
      </w:r>
      <w:r w:rsidRPr="00A76FDD">
        <w:rPr>
          <w:b/>
          <w:sz w:val="28"/>
          <w:szCs w:val="28"/>
        </w:rPr>
        <w:t>1.</w:t>
      </w:r>
      <w:r w:rsidRPr="00A76FDD">
        <w:rPr>
          <w:sz w:val="28"/>
          <w:szCs w:val="28"/>
        </w:rPr>
        <w:t xml:space="preserve"> – </w:t>
      </w:r>
      <w:r w:rsidRPr="00A76FDD">
        <w:rPr>
          <w:color w:val="000000"/>
          <w:sz w:val="28"/>
          <w:szCs w:val="28"/>
          <w:lang w:eastAsia="ru-RU"/>
        </w:rPr>
        <w:t xml:space="preserve">Ратифицировать </w:t>
      </w:r>
      <w:r w:rsidRPr="00A76FDD">
        <w:rPr>
          <w:color w:val="000000"/>
          <w:sz w:val="28"/>
          <w:szCs w:val="28"/>
          <w:lang w:val="ro-RO" w:eastAsia="ru-RU"/>
        </w:rPr>
        <w:t>Поправку</w:t>
      </w:r>
      <w:r w:rsidRPr="00A76FDD">
        <w:rPr>
          <w:color w:val="000000"/>
          <w:sz w:val="28"/>
          <w:szCs w:val="28"/>
          <w:lang w:eastAsia="ru-RU"/>
        </w:rPr>
        <w:t>, совершенную</w:t>
      </w:r>
      <w:r w:rsidRPr="00A76FDD">
        <w:rPr>
          <w:color w:val="000000"/>
          <w:sz w:val="28"/>
          <w:szCs w:val="28"/>
          <w:lang w:val="ro-RO" w:eastAsia="ru-RU"/>
        </w:rPr>
        <w:t xml:space="preserve"> путем обмена письмами</w:t>
      </w:r>
      <w:r w:rsidRPr="00A76FDD">
        <w:rPr>
          <w:color w:val="000000"/>
          <w:sz w:val="28"/>
          <w:szCs w:val="28"/>
          <w:lang w:eastAsia="ru-RU"/>
        </w:rPr>
        <w:t>,</w:t>
      </w:r>
      <w:r w:rsidRPr="00A76FDD">
        <w:rPr>
          <w:color w:val="000000"/>
          <w:sz w:val="28"/>
          <w:szCs w:val="28"/>
          <w:lang w:val="ro-RO" w:eastAsia="ru-RU"/>
        </w:rPr>
        <w:t xml:space="preserve"> </w:t>
      </w:r>
      <w:r w:rsidR="00B11D7F" w:rsidRPr="00A76FDD">
        <w:rPr>
          <w:color w:val="000000"/>
          <w:sz w:val="28"/>
          <w:szCs w:val="28"/>
          <w:lang w:val="ro-RO" w:eastAsia="ru-RU"/>
        </w:rPr>
        <w:t xml:space="preserve">к Финансовому соглашению (третье дополнительное финансирование) между Республикой Молдова и Международной ассоциацией развития (Кредит № 6749-MD) для реализации Проекта «Конкурентоспособное сельское хозяйство Молдовы (MAC-P)», </w:t>
      </w:r>
      <w:r w:rsidR="00B11D7F" w:rsidRPr="00A76FDD">
        <w:rPr>
          <w:color w:val="000000"/>
          <w:sz w:val="28"/>
          <w:szCs w:val="28"/>
          <w:lang w:eastAsia="ru-RU"/>
        </w:rPr>
        <w:t>подписанную</w:t>
      </w:r>
      <w:r w:rsidR="00B11D7F" w:rsidRPr="00A76FDD">
        <w:rPr>
          <w:color w:val="000000"/>
          <w:sz w:val="28"/>
          <w:szCs w:val="28"/>
          <w:lang w:val="ro-RO" w:eastAsia="ru-RU"/>
        </w:rPr>
        <w:t xml:space="preserve"> 3 мая 2022 года</w:t>
      </w:r>
      <w:r w:rsidRPr="00A76FDD">
        <w:rPr>
          <w:bCs/>
          <w:color w:val="000000"/>
          <w:sz w:val="28"/>
          <w:szCs w:val="28"/>
          <w:lang w:eastAsia="ru-RU"/>
        </w:rPr>
        <w:t>.</w:t>
      </w:r>
    </w:p>
    <w:p w14:paraId="24A412DB" w14:textId="77777777" w:rsidR="00912DB6" w:rsidRPr="00A76FDD" w:rsidRDefault="00912DB6" w:rsidP="00912DB6">
      <w:pPr>
        <w:rPr>
          <w:bCs/>
          <w:color w:val="000000"/>
          <w:sz w:val="28"/>
          <w:szCs w:val="28"/>
          <w:lang w:eastAsia="ru-RU"/>
        </w:rPr>
      </w:pPr>
    </w:p>
    <w:p w14:paraId="76A51305" w14:textId="77777777" w:rsidR="00B11D7F" w:rsidRPr="00B11D7F" w:rsidRDefault="00912DB6" w:rsidP="00B11D7F">
      <w:pPr>
        <w:rPr>
          <w:color w:val="000000"/>
          <w:sz w:val="28"/>
          <w:szCs w:val="28"/>
          <w:lang w:eastAsia="ru-RU"/>
        </w:rPr>
      </w:pPr>
      <w:r w:rsidRPr="00A76FDD">
        <w:rPr>
          <w:b/>
          <w:sz w:val="28"/>
          <w:szCs w:val="28"/>
        </w:rPr>
        <w:t>Ст. 2.</w:t>
      </w:r>
      <w:r w:rsidR="00B11D7F" w:rsidRPr="00A76FDD">
        <w:rPr>
          <w:b/>
          <w:sz w:val="28"/>
          <w:szCs w:val="28"/>
        </w:rPr>
        <w:t xml:space="preserve"> </w:t>
      </w:r>
      <w:r w:rsidR="00B11D7F" w:rsidRPr="00A76FDD">
        <w:rPr>
          <w:sz w:val="28"/>
          <w:szCs w:val="28"/>
        </w:rPr>
        <w:t>–</w:t>
      </w:r>
      <w:r w:rsidRPr="00A76FDD">
        <w:rPr>
          <w:b/>
          <w:sz w:val="28"/>
          <w:szCs w:val="28"/>
        </w:rPr>
        <w:t xml:space="preserve"> </w:t>
      </w:r>
      <w:r w:rsidRPr="00A76FDD">
        <w:rPr>
          <w:color w:val="000000"/>
          <w:sz w:val="28"/>
          <w:szCs w:val="28"/>
          <w:lang w:eastAsia="ru-RU"/>
        </w:rPr>
        <w:t xml:space="preserve">Правительству принять необходимые меры </w:t>
      </w:r>
      <w:r w:rsidR="00B11D7F" w:rsidRPr="00A76FDD">
        <w:rPr>
          <w:color w:val="000000"/>
          <w:sz w:val="28"/>
          <w:szCs w:val="28"/>
          <w:lang w:eastAsia="ru-RU"/>
        </w:rPr>
        <w:t xml:space="preserve">для реализации положений </w:t>
      </w:r>
      <w:r w:rsidRPr="00A76FDD">
        <w:rPr>
          <w:color w:val="000000"/>
          <w:sz w:val="28"/>
          <w:szCs w:val="28"/>
          <w:lang w:eastAsia="ru-RU"/>
        </w:rPr>
        <w:t>указанной Поправки.</w:t>
      </w:r>
    </w:p>
    <w:p w14:paraId="2D79F934" w14:textId="77777777" w:rsidR="00B11D7F" w:rsidRPr="00D430B3" w:rsidRDefault="00B11D7F" w:rsidP="00B11D7F">
      <w:pPr>
        <w:rPr>
          <w:color w:val="000000"/>
          <w:sz w:val="28"/>
          <w:szCs w:val="28"/>
          <w:lang w:eastAsia="ru-RU"/>
        </w:rPr>
      </w:pPr>
    </w:p>
    <w:p w14:paraId="12FB40B8" w14:textId="1B65AF0B" w:rsidR="00912DB6" w:rsidRPr="00912DB6" w:rsidRDefault="00912DB6" w:rsidP="00B11D7F">
      <w:pPr>
        <w:rPr>
          <w:color w:val="000000"/>
          <w:sz w:val="28"/>
          <w:szCs w:val="28"/>
          <w:lang w:eastAsia="ru-RU"/>
        </w:rPr>
      </w:pPr>
      <w:r w:rsidRPr="00912DB6">
        <w:rPr>
          <w:b/>
          <w:sz w:val="28"/>
          <w:szCs w:val="28"/>
        </w:rPr>
        <w:t>Ст. 3.</w:t>
      </w:r>
      <w:r w:rsidR="00B11D7F" w:rsidRPr="00B11D7F">
        <w:rPr>
          <w:b/>
          <w:sz w:val="28"/>
          <w:szCs w:val="28"/>
        </w:rPr>
        <w:t xml:space="preserve"> </w:t>
      </w:r>
      <w:r w:rsidR="00B11D7F" w:rsidRPr="00B11D7F">
        <w:rPr>
          <w:sz w:val="28"/>
          <w:szCs w:val="28"/>
        </w:rPr>
        <w:t>–</w:t>
      </w:r>
      <w:r w:rsidRPr="00912DB6">
        <w:rPr>
          <w:color w:val="000000"/>
          <w:sz w:val="28"/>
          <w:szCs w:val="28"/>
          <w:lang w:eastAsia="ru-RU"/>
        </w:rPr>
        <w:t xml:space="preserve"> Министерству иностранных дел и европейской интеграции нотифицировать </w:t>
      </w:r>
      <w:r w:rsidR="00B11D7F">
        <w:rPr>
          <w:bCs/>
          <w:color w:val="000000"/>
          <w:sz w:val="28"/>
          <w:szCs w:val="28"/>
          <w:lang w:eastAsia="ru-RU"/>
        </w:rPr>
        <w:t>Международную ассоциацию</w:t>
      </w:r>
      <w:r w:rsidRPr="00912DB6">
        <w:rPr>
          <w:bCs/>
          <w:color w:val="000000"/>
          <w:sz w:val="28"/>
          <w:szCs w:val="28"/>
          <w:lang w:eastAsia="ru-RU"/>
        </w:rPr>
        <w:t xml:space="preserve"> развития</w:t>
      </w:r>
      <w:r w:rsidRPr="00912DB6">
        <w:rPr>
          <w:bCs/>
          <w:color w:val="000000"/>
          <w:sz w:val="28"/>
          <w:szCs w:val="28"/>
          <w:lang w:val="ro-RO" w:eastAsia="ru-RU"/>
        </w:rPr>
        <w:t xml:space="preserve"> </w:t>
      </w:r>
      <w:r w:rsidRPr="00912DB6">
        <w:rPr>
          <w:color w:val="000000"/>
          <w:sz w:val="28"/>
          <w:szCs w:val="28"/>
          <w:lang w:eastAsia="ru-RU"/>
        </w:rPr>
        <w:t>о ратификации данной П</w:t>
      </w:r>
      <w:r w:rsidRPr="00912DB6">
        <w:rPr>
          <w:color w:val="000000"/>
          <w:sz w:val="28"/>
          <w:szCs w:val="28"/>
          <w:lang w:val="ro-RO" w:eastAsia="ru-RU"/>
        </w:rPr>
        <w:t>оправк</w:t>
      </w:r>
      <w:r w:rsidRPr="00912DB6">
        <w:rPr>
          <w:color w:val="000000"/>
          <w:sz w:val="28"/>
          <w:szCs w:val="28"/>
          <w:lang w:eastAsia="ru-RU"/>
        </w:rPr>
        <w:t>и.</w:t>
      </w:r>
      <w:r w:rsidRPr="00912DB6">
        <w:rPr>
          <w:caps/>
          <w:color w:val="000000"/>
          <w:sz w:val="28"/>
          <w:szCs w:val="28"/>
          <w:lang w:eastAsia="ru-RU"/>
        </w:rPr>
        <w:t xml:space="preserve"> </w:t>
      </w:r>
    </w:p>
    <w:p w14:paraId="4BEE7B3B" w14:textId="77777777" w:rsidR="00912DB6" w:rsidRPr="00912DB6" w:rsidRDefault="00912DB6" w:rsidP="00912DB6">
      <w:pPr>
        <w:rPr>
          <w:b/>
          <w:sz w:val="28"/>
          <w:szCs w:val="28"/>
        </w:rPr>
      </w:pPr>
    </w:p>
    <w:p w14:paraId="639C0243" w14:textId="77777777" w:rsidR="00B11D7F" w:rsidRDefault="00912DB6" w:rsidP="00B11D7F">
      <w:pPr>
        <w:rPr>
          <w:color w:val="000000"/>
          <w:sz w:val="28"/>
          <w:szCs w:val="28"/>
          <w:lang w:eastAsia="ru-RU"/>
        </w:rPr>
      </w:pPr>
      <w:r w:rsidRPr="00912DB6">
        <w:rPr>
          <w:b/>
          <w:sz w:val="28"/>
          <w:szCs w:val="28"/>
        </w:rPr>
        <w:t>Ст. 4.</w:t>
      </w:r>
      <w:r w:rsidR="00B11D7F">
        <w:rPr>
          <w:b/>
          <w:sz w:val="28"/>
          <w:szCs w:val="28"/>
        </w:rPr>
        <w:t xml:space="preserve"> </w:t>
      </w:r>
      <w:r w:rsidR="00B11D7F" w:rsidRPr="00B11D7F">
        <w:rPr>
          <w:sz w:val="28"/>
          <w:szCs w:val="28"/>
        </w:rPr>
        <w:t>–</w:t>
      </w:r>
      <w:r w:rsidRPr="00912DB6">
        <w:rPr>
          <w:color w:val="000000"/>
          <w:sz w:val="28"/>
          <w:szCs w:val="28"/>
          <w:lang w:eastAsia="ru-RU"/>
        </w:rPr>
        <w:t xml:space="preserve"> На</w:t>
      </w:r>
      <w:r w:rsidR="00B11D7F">
        <w:rPr>
          <w:color w:val="000000"/>
          <w:sz w:val="28"/>
          <w:szCs w:val="28"/>
          <w:lang w:eastAsia="ru-RU"/>
        </w:rPr>
        <w:t xml:space="preserve">стоящий закон вступает в силу </w:t>
      </w:r>
      <w:proofErr w:type="gramStart"/>
      <w:r w:rsidR="00B11D7F">
        <w:rPr>
          <w:color w:val="000000"/>
          <w:sz w:val="28"/>
          <w:szCs w:val="28"/>
          <w:lang w:eastAsia="ru-RU"/>
        </w:rPr>
        <w:t>с даты</w:t>
      </w:r>
      <w:r w:rsidRPr="00912DB6">
        <w:rPr>
          <w:color w:val="000000"/>
          <w:sz w:val="28"/>
          <w:szCs w:val="28"/>
          <w:lang w:eastAsia="ru-RU"/>
        </w:rPr>
        <w:t xml:space="preserve"> опубликования</w:t>
      </w:r>
      <w:proofErr w:type="gramEnd"/>
      <w:r w:rsidRPr="00912DB6">
        <w:rPr>
          <w:color w:val="000000"/>
          <w:sz w:val="28"/>
          <w:szCs w:val="28"/>
          <w:lang w:eastAsia="ru-RU"/>
        </w:rPr>
        <w:t xml:space="preserve"> в Официальном мониторе Республики Молдова.</w:t>
      </w:r>
    </w:p>
    <w:p w14:paraId="7088BC0B" w14:textId="77777777" w:rsidR="00B11D7F" w:rsidRDefault="00B11D7F" w:rsidP="00B11D7F">
      <w:pPr>
        <w:rPr>
          <w:color w:val="000000"/>
          <w:sz w:val="28"/>
          <w:szCs w:val="28"/>
          <w:lang w:eastAsia="ru-RU"/>
        </w:rPr>
      </w:pPr>
    </w:p>
    <w:p w14:paraId="48A2F4BF" w14:textId="77777777" w:rsidR="00B11D7F" w:rsidRDefault="00B11D7F" w:rsidP="00B11D7F">
      <w:pPr>
        <w:rPr>
          <w:color w:val="000000"/>
          <w:sz w:val="28"/>
          <w:szCs w:val="28"/>
          <w:lang w:eastAsia="ru-RU"/>
        </w:rPr>
      </w:pPr>
    </w:p>
    <w:p w14:paraId="5BDBAF64" w14:textId="7105DF61" w:rsidR="00912DB6" w:rsidRPr="00912DB6" w:rsidRDefault="00B11D7F" w:rsidP="00B11D7F">
      <w:pPr>
        <w:rPr>
          <w:color w:val="000000"/>
          <w:sz w:val="28"/>
          <w:szCs w:val="28"/>
          <w:lang w:eastAsia="ru-RU"/>
        </w:rPr>
      </w:pPr>
      <w:r w:rsidRPr="00B11D7F">
        <w:rPr>
          <w:b/>
          <w:color w:val="000000"/>
          <w:sz w:val="28"/>
          <w:szCs w:val="28"/>
          <w:lang w:eastAsia="ru-RU"/>
        </w:rPr>
        <w:t>Председатель</w:t>
      </w:r>
      <w:r w:rsidR="00912DB6" w:rsidRPr="00912DB6">
        <w:rPr>
          <w:b/>
          <w:caps/>
          <w:sz w:val="28"/>
          <w:szCs w:val="28"/>
        </w:rPr>
        <w:t xml:space="preserve"> </w:t>
      </w:r>
      <w:r>
        <w:rPr>
          <w:b/>
          <w:sz w:val="28"/>
          <w:szCs w:val="28"/>
        </w:rPr>
        <w:t>Парламента</w:t>
      </w:r>
    </w:p>
    <w:p w14:paraId="15E48784" w14:textId="77777777" w:rsidR="00912DB6" w:rsidRPr="00912DB6" w:rsidRDefault="00912DB6" w:rsidP="00912DB6">
      <w:pPr>
        <w:rPr>
          <w:sz w:val="28"/>
          <w:szCs w:val="28"/>
        </w:rPr>
      </w:pPr>
    </w:p>
    <w:p w14:paraId="7B2F93EA" w14:textId="77777777" w:rsidR="00912DB6" w:rsidRPr="00912DB6" w:rsidRDefault="00912DB6" w:rsidP="00912DB6">
      <w:pPr>
        <w:rPr>
          <w:sz w:val="28"/>
          <w:szCs w:val="28"/>
        </w:rPr>
      </w:pPr>
    </w:p>
    <w:p w14:paraId="61436C5C" w14:textId="77777777" w:rsidR="00A001EE" w:rsidRPr="00912DB6" w:rsidRDefault="00A001EE" w:rsidP="00F04FA2">
      <w:pPr>
        <w:rPr>
          <w:rFonts w:cstheme="majorBidi"/>
          <w:sz w:val="28"/>
          <w:szCs w:val="28"/>
        </w:rPr>
      </w:pPr>
    </w:p>
    <w:sectPr w:rsidR="00A001EE" w:rsidRPr="00912DB6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7D340B" w14:textId="77777777" w:rsidR="00547F21" w:rsidRDefault="00547F21" w:rsidP="003B0C7F">
      <w:r>
        <w:separator/>
      </w:r>
    </w:p>
  </w:endnote>
  <w:endnote w:type="continuationSeparator" w:id="0">
    <w:p w14:paraId="6054C5E8" w14:textId="77777777" w:rsidR="00547F21" w:rsidRDefault="00547F2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B607B">
      <w:rPr>
        <w:noProof/>
        <w:lang w:val="en-US"/>
      </w:rPr>
      <w:t>Y:\400\2022\</w:t>
    </w:r>
    <w:r w:rsidR="006B607B" w:rsidRPr="006B607B">
      <w:rPr>
        <w:noProof/>
        <w:sz w:val="16"/>
        <w:szCs w:val="16"/>
        <w:lang w:val="en-US"/>
      </w:rPr>
      <w:t>HOTARARI\12660\12660-redactat-ru.docx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B607B">
      <w:rPr>
        <w:noProof/>
        <w:lang w:val="en-US"/>
      </w:rPr>
      <w:t>Y:\400\2022\</w:t>
    </w:r>
    <w:r w:rsidR="006B607B" w:rsidRPr="006B607B">
      <w:rPr>
        <w:noProof/>
        <w:sz w:val="16"/>
        <w:szCs w:val="16"/>
        <w:lang w:val="en-US"/>
      </w:rPr>
      <w:t>HOTARARI\12660\12660-redactat-ru.docx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95AD63" w14:textId="77777777" w:rsidR="00547F21" w:rsidRDefault="00547F21" w:rsidP="003B0C7F">
      <w:r>
        <w:separator/>
      </w:r>
    </w:p>
  </w:footnote>
  <w:footnote w:type="continuationSeparator" w:id="0">
    <w:p w14:paraId="32CAB1F8" w14:textId="77777777" w:rsidR="00547F21" w:rsidRDefault="00547F2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607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41AA4AE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B607B">
            <w:rPr>
              <w:rFonts w:ascii="Times New Roman" w:hAnsi="Times New Roman"/>
              <w:b/>
              <w:sz w:val="28"/>
              <w:szCs w:val="28"/>
              <w:u w:val="single"/>
            </w:rPr>
            <w:t>1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6BE9"/>
    <w:rsid w:val="0027678C"/>
    <w:rsid w:val="00280DFC"/>
    <w:rsid w:val="002B0498"/>
    <w:rsid w:val="002B1A53"/>
    <w:rsid w:val="002B268F"/>
    <w:rsid w:val="002D0D73"/>
    <w:rsid w:val="002D316E"/>
    <w:rsid w:val="002F1090"/>
    <w:rsid w:val="002F5CA3"/>
    <w:rsid w:val="003045C0"/>
    <w:rsid w:val="00306840"/>
    <w:rsid w:val="003324B9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C69EC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47F21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744F"/>
    <w:rsid w:val="006B0B3C"/>
    <w:rsid w:val="006B36F0"/>
    <w:rsid w:val="006B607B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390F"/>
    <w:rsid w:val="008D5993"/>
    <w:rsid w:val="008F7091"/>
    <w:rsid w:val="00900143"/>
    <w:rsid w:val="00912DB6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4A0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6FDD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1D7F"/>
    <w:rsid w:val="00B25E8D"/>
    <w:rsid w:val="00B31C27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44F1"/>
    <w:rsid w:val="00C4610E"/>
    <w:rsid w:val="00C603E2"/>
    <w:rsid w:val="00C8295C"/>
    <w:rsid w:val="00C94418"/>
    <w:rsid w:val="00C96210"/>
    <w:rsid w:val="00CB00AF"/>
    <w:rsid w:val="00CB5503"/>
    <w:rsid w:val="00CB67BF"/>
    <w:rsid w:val="00CD29E4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0B3"/>
    <w:rsid w:val="00D43D3F"/>
    <w:rsid w:val="00D476EA"/>
    <w:rsid w:val="00D52B0E"/>
    <w:rsid w:val="00D54DE8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D0B05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BF0CF4F-4F84-4677-BAD9-7085D04EDDF4}"/>
</file>

<file path=customXml/itemProps2.xml><?xml version="1.0" encoding="utf-8"?>
<ds:datastoreItem xmlns:ds="http://schemas.openxmlformats.org/officeDocument/2006/customXml" ds:itemID="{44427FF5-CAF1-4A6A-9612-075C2B7AB52B}"/>
</file>

<file path=customXml/itemProps3.xml><?xml version="1.0" encoding="utf-8"?>
<ds:datastoreItem xmlns:ds="http://schemas.openxmlformats.org/officeDocument/2006/customXml" ds:itemID="{09C3E366-BF12-4A81-8F75-0247D1AE3E29}"/>
</file>

<file path=customXml/itemProps4.xml><?xml version="1.0" encoding="utf-8"?>
<ds:datastoreItem xmlns:ds="http://schemas.openxmlformats.org/officeDocument/2006/customXml" ds:itemID="{4C3F4A11-1F3F-4D22-B784-DC2E1591704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3</Pages>
  <Words>388</Words>
  <Characters>2213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222.2022.ru</dc:title>
  <dc:creator>user</dc:creator>
  <cp:lastModifiedBy>Eugenia Cartin</cp:lastModifiedBy>
  <cp:revision>65</cp:revision>
  <cp:lastPrinted>2022-06-01T05:33:00Z</cp:lastPrinted>
  <dcterms:created xsi:type="dcterms:W3CDTF">2020-03-02T17:34:00Z</dcterms:created>
  <dcterms:modified xsi:type="dcterms:W3CDTF">2022-06-01T05:33:00Z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