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57F3F" w14:textId="77777777" w:rsidR="00D37535" w:rsidRDefault="00D37535" w:rsidP="00D37535">
      <w:pPr>
        <w:ind w:firstLine="0"/>
        <w:rPr>
          <w:sz w:val="28"/>
          <w:szCs w:val="28"/>
          <w:u w:val="single"/>
          <w:lang w:val="ro-RO"/>
        </w:rPr>
      </w:pPr>
    </w:p>
    <w:p w14:paraId="0FD290EE" w14:textId="77777777" w:rsidR="00D37535" w:rsidRDefault="00D37535" w:rsidP="00D37535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D37535">
        <w:rPr>
          <w:b/>
          <w:sz w:val="28"/>
          <w:szCs w:val="28"/>
          <w:lang w:val="ro-RO" w:eastAsia="ru-RU"/>
        </w:rPr>
        <w:t xml:space="preserve">Cu privire la aprobarea proiectului de hotărâre a Parlamentului </w:t>
      </w:r>
    </w:p>
    <w:p w14:paraId="7A4AA0D2" w14:textId="77777777" w:rsidR="00D37535" w:rsidRDefault="00D37535" w:rsidP="00D37535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D37535">
        <w:rPr>
          <w:b/>
          <w:sz w:val="28"/>
          <w:szCs w:val="28"/>
          <w:lang w:val="ro-RO" w:eastAsia="ru-RU"/>
        </w:rPr>
        <w:t xml:space="preserve">pentru aprobarea Raportului privind executarea bugetului </w:t>
      </w:r>
    </w:p>
    <w:p w14:paraId="02B5EBAD" w14:textId="1C0EAE8A" w:rsidR="00D37535" w:rsidRPr="00D37535" w:rsidRDefault="00D37535" w:rsidP="00D37535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D37535">
        <w:rPr>
          <w:b/>
          <w:sz w:val="28"/>
          <w:szCs w:val="28"/>
          <w:lang w:val="ro-RO" w:eastAsia="ru-RU"/>
        </w:rPr>
        <w:t>asigurărilor sociale de stat în anul 202</w:t>
      </w:r>
      <w:r w:rsidRPr="00D37535">
        <w:rPr>
          <w:b/>
          <w:sz w:val="28"/>
          <w:szCs w:val="28"/>
          <w:lang w:eastAsia="ru-RU"/>
        </w:rPr>
        <w:t>2</w:t>
      </w:r>
    </w:p>
    <w:p w14:paraId="7D46FA4B" w14:textId="77777777" w:rsidR="00730FEE" w:rsidRPr="00D37535" w:rsidRDefault="00730FEE" w:rsidP="00D37535">
      <w:pPr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D37535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D37535" w:rsidRDefault="00730FEE" w:rsidP="00D37535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D37535" w:rsidRDefault="00730FEE" w:rsidP="00D37535">
      <w:pPr>
        <w:rPr>
          <w:sz w:val="28"/>
          <w:szCs w:val="28"/>
          <w:lang w:val="ro-RO"/>
        </w:rPr>
      </w:pPr>
      <w:r w:rsidRPr="00D37535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D37535" w:rsidRDefault="00730FEE" w:rsidP="00D37535">
      <w:pPr>
        <w:rPr>
          <w:sz w:val="28"/>
          <w:szCs w:val="28"/>
          <w:lang w:val="ro-RO"/>
        </w:rPr>
      </w:pPr>
    </w:p>
    <w:p w14:paraId="0785FD3A" w14:textId="77777777" w:rsidR="00D37535" w:rsidRPr="00D37535" w:rsidRDefault="00D37535" w:rsidP="00D37535">
      <w:pPr>
        <w:rPr>
          <w:sz w:val="28"/>
          <w:szCs w:val="28"/>
          <w:lang w:val="ro-RO" w:eastAsia="ru-RU"/>
        </w:rPr>
      </w:pPr>
      <w:r w:rsidRPr="00D37535">
        <w:rPr>
          <w:sz w:val="28"/>
          <w:szCs w:val="28"/>
          <w:lang w:val="ro-RO" w:eastAsia="ru-RU"/>
        </w:rPr>
        <w:t xml:space="preserve">Se aprobă </w:t>
      </w:r>
      <w:proofErr w:type="spellStart"/>
      <w:r w:rsidRPr="00D37535">
        <w:rPr>
          <w:sz w:val="28"/>
          <w:szCs w:val="28"/>
          <w:lang w:val="ro-RO" w:eastAsia="ru-RU"/>
        </w:rPr>
        <w:t>şi</w:t>
      </w:r>
      <w:proofErr w:type="spellEnd"/>
      <w:r w:rsidRPr="00D37535">
        <w:rPr>
          <w:sz w:val="28"/>
          <w:szCs w:val="28"/>
          <w:lang w:val="ro-RO" w:eastAsia="ru-RU"/>
        </w:rPr>
        <w:t xml:space="preserve"> se prezintă Parlamentului spre examinare proiectul de hotărâre a Parlamentului pentru aprobarea Raportului privind executarea bugetului asigurărilor sociale de stat în anul 2022.</w:t>
      </w:r>
    </w:p>
    <w:p w14:paraId="4C0599C9" w14:textId="77777777" w:rsidR="00730FEE" w:rsidRPr="00D37535" w:rsidRDefault="00730FEE" w:rsidP="00D37535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1C089D70" w:rsidR="00730FEE" w:rsidRDefault="00730FEE" w:rsidP="00D37535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18CA2FD" w14:textId="77777777" w:rsidR="00D37535" w:rsidRPr="00D37535" w:rsidRDefault="00D37535" w:rsidP="00D37535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D37535" w:rsidRDefault="003B04ED" w:rsidP="00D3753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D37535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D3753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D3753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D3753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D3753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D3753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D37535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D37535" w:rsidRDefault="0029400E" w:rsidP="00D37535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D37535" w:rsidRDefault="00DF7E3E" w:rsidP="00D37535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D37535" w:rsidRDefault="003A4AE6" w:rsidP="00D37535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D37535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619F92F3" w14:textId="77777777" w:rsidR="00A32BFE" w:rsidRPr="00D37535" w:rsidRDefault="00A32BFE" w:rsidP="00D3753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245D3F" w14:textId="77777777" w:rsidR="007551A5" w:rsidRPr="00D37535" w:rsidRDefault="007551A5" w:rsidP="00D3753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5B4C5DD3" w:rsidR="00B16328" w:rsidRPr="00D37535" w:rsidRDefault="00B16328" w:rsidP="00D37535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37535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 w:rsidRPr="00D3753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B7F6B" w:rsidRPr="00D37535">
        <w:rPr>
          <w:rFonts w:asciiTheme="majorBidi" w:hAnsiTheme="majorBidi" w:cstheme="majorBidi"/>
          <w:sz w:val="28"/>
          <w:szCs w:val="28"/>
          <w:lang w:val="ro-RO" w:eastAsia="ru-RU"/>
        </w:rPr>
        <w:t xml:space="preserve">Veronica </w:t>
      </w:r>
      <w:proofErr w:type="spellStart"/>
      <w:r w:rsidR="00EB7F6B" w:rsidRPr="00D37535">
        <w:rPr>
          <w:rFonts w:asciiTheme="majorBidi" w:hAnsiTheme="majorBidi" w:cstheme="majorBidi"/>
          <w:sz w:val="28"/>
          <w:szCs w:val="28"/>
          <w:lang w:val="ro-RO" w:eastAsia="ru-RU"/>
        </w:rPr>
        <w:t>Sirețeanu</w:t>
      </w:r>
      <w:proofErr w:type="spellEnd"/>
    </w:p>
    <w:p w14:paraId="3026D2F2" w14:textId="77777777" w:rsidR="00965406" w:rsidRPr="00D37535" w:rsidRDefault="00965406" w:rsidP="00D3753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17A4F8" w14:textId="77777777" w:rsidR="00965406" w:rsidRPr="00D37535" w:rsidRDefault="00965406" w:rsidP="00D3753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C9E61C" w14:textId="0511BAFB" w:rsidR="003A4AE6" w:rsidRPr="00D37535" w:rsidRDefault="003A4AE6" w:rsidP="00D3753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37535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7551A5" w:rsidRPr="00D37535">
        <w:rPr>
          <w:rFonts w:asciiTheme="majorBidi" w:hAnsiTheme="majorBidi" w:cstheme="majorBidi"/>
          <w:sz w:val="28"/>
          <w:szCs w:val="28"/>
          <w:lang w:val="ro-RO" w:eastAsia="ru-RU"/>
        </w:rPr>
        <w:t>muncii</w:t>
      </w:r>
    </w:p>
    <w:p w14:paraId="7E53C8FA" w14:textId="63C2479A" w:rsidR="003A4AE6" w:rsidRPr="00D37535" w:rsidRDefault="003A4AE6" w:rsidP="00D3753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37535">
        <w:rPr>
          <w:rFonts w:asciiTheme="majorBidi" w:hAnsiTheme="majorBidi" w:cstheme="majorBidi"/>
          <w:sz w:val="28"/>
          <w:szCs w:val="28"/>
          <w:lang w:val="ro-RO" w:eastAsia="ru-RU"/>
        </w:rPr>
        <w:t>și protec</w:t>
      </w:r>
      <w:r w:rsidR="007A2971" w:rsidRPr="00D37535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D37535">
        <w:rPr>
          <w:rFonts w:asciiTheme="majorBidi" w:hAnsiTheme="majorBidi" w:cstheme="majorBidi"/>
          <w:sz w:val="28"/>
          <w:szCs w:val="28"/>
          <w:lang w:val="ro-RO" w:eastAsia="ru-RU"/>
        </w:rPr>
        <w:t>iei sociale</w:t>
      </w:r>
      <w:r w:rsidR="005262C2" w:rsidRPr="00D3753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D3753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D3753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D3753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D3753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D30198" w:rsidRPr="00D37535">
        <w:rPr>
          <w:rFonts w:asciiTheme="majorBidi" w:hAnsiTheme="majorBidi" w:cstheme="majorBidi"/>
          <w:sz w:val="28"/>
          <w:szCs w:val="28"/>
          <w:lang w:val="ro-RO" w:eastAsia="ru-RU"/>
        </w:rPr>
        <w:t xml:space="preserve">Alexei </w:t>
      </w:r>
      <w:proofErr w:type="spellStart"/>
      <w:r w:rsidR="00D30198" w:rsidRPr="00D37535">
        <w:rPr>
          <w:rFonts w:asciiTheme="majorBidi" w:hAnsiTheme="majorBidi" w:cstheme="majorBidi"/>
          <w:sz w:val="28"/>
          <w:szCs w:val="28"/>
          <w:lang w:val="ro-RO" w:eastAsia="ru-RU"/>
        </w:rPr>
        <w:t>Buzu</w:t>
      </w:r>
      <w:proofErr w:type="spellEnd"/>
    </w:p>
    <w:p w14:paraId="3C437D83" w14:textId="5B557A75" w:rsidR="00D37535" w:rsidRDefault="00D3753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7947BD55" w14:textId="77777777" w:rsidR="003A4AE6" w:rsidRPr="00D37535" w:rsidRDefault="003A4AE6" w:rsidP="00D3753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29EFB46" w:rsidR="00D37535" w:rsidRDefault="00D3753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CA018EA" w14:textId="77777777" w:rsidR="00D37535" w:rsidRPr="00D37535" w:rsidRDefault="00D37535" w:rsidP="00D37535">
      <w:pPr>
        <w:ind w:firstLine="7740"/>
        <w:jc w:val="left"/>
        <w:rPr>
          <w:i/>
          <w:iCs/>
          <w:sz w:val="28"/>
          <w:szCs w:val="28"/>
          <w:lang w:val="ro-RO" w:eastAsia="ru-RU"/>
        </w:rPr>
      </w:pPr>
      <w:r w:rsidRPr="00D37535">
        <w:rPr>
          <w:i/>
          <w:iCs/>
          <w:sz w:val="28"/>
          <w:szCs w:val="28"/>
          <w:lang w:val="ro-RO" w:eastAsia="ru-RU"/>
        </w:rPr>
        <w:lastRenderedPageBreak/>
        <w:t>Proiect</w:t>
      </w:r>
    </w:p>
    <w:p w14:paraId="4766BC7F" w14:textId="585E4E4E" w:rsidR="00D37535" w:rsidRDefault="00D37535" w:rsidP="00D37535">
      <w:pPr>
        <w:ind w:firstLine="0"/>
        <w:jc w:val="left"/>
        <w:rPr>
          <w:sz w:val="28"/>
          <w:szCs w:val="28"/>
          <w:lang w:val="ro-RO" w:eastAsia="ru-RU"/>
        </w:rPr>
      </w:pPr>
    </w:p>
    <w:p w14:paraId="34EEE160" w14:textId="77777777" w:rsidR="00D37535" w:rsidRPr="00D37535" w:rsidRDefault="00D37535" w:rsidP="00D37535">
      <w:pPr>
        <w:ind w:firstLine="0"/>
        <w:jc w:val="left"/>
        <w:rPr>
          <w:sz w:val="28"/>
          <w:szCs w:val="28"/>
          <w:lang w:val="ro-RO" w:eastAsia="ru-RU"/>
        </w:rPr>
      </w:pPr>
    </w:p>
    <w:p w14:paraId="4B5A1C38" w14:textId="77777777" w:rsidR="00D37535" w:rsidRPr="00D37535" w:rsidRDefault="00D37535" w:rsidP="00D37535">
      <w:pPr>
        <w:jc w:val="center"/>
        <w:rPr>
          <w:b/>
          <w:sz w:val="28"/>
          <w:szCs w:val="28"/>
          <w:lang w:val="ro-RO" w:eastAsia="ru-RU"/>
        </w:rPr>
      </w:pPr>
      <w:r w:rsidRPr="00D37535">
        <w:rPr>
          <w:b/>
          <w:sz w:val="28"/>
          <w:szCs w:val="28"/>
          <w:lang w:val="ro-RO" w:eastAsia="ru-RU"/>
        </w:rPr>
        <w:t>PARLAMENTUL REPUBLICII MOLDOVA</w:t>
      </w:r>
    </w:p>
    <w:p w14:paraId="5AF96024" w14:textId="77777777" w:rsidR="00D37535" w:rsidRPr="00D37535" w:rsidRDefault="00D37535" w:rsidP="00D37535">
      <w:pPr>
        <w:jc w:val="center"/>
        <w:rPr>
          <w:sz w:val="28"/>
          <w:szCs w:val="28"/>
          <w:lang w:val="ro-RO" w:eastAsia="ru-RU"/>
        </w:rPr>
      </w:pPr>
    </w:p>
    <w:p w14:paraId="76CC0B58" w14:textId="1B5A4EFB" w:rsidR="00D37535" w:rsidRPr="00D37535" w:rsidRDefault="00D37535" w:rsidP="00D37535">
      <w:pPr>
        <w:jc w:val="center"/>
        <w:rPr>
          <w:sz w:val="28"/>
          <w:szCs w:val="28"/>
          <w:lang w:val="ro-RO" w:eastAsia="ru-RU"/>
        </w:rPr>
      </w:pPr>
      <w:r w:rsidRPr="00D37535">
        <w:rPr>
          <w:b/>
          <w:sz w:val="28"/>
          <w:szCs w:val="28"/>
          <w:lang w:val="ro-RO" w:eastAsia="ru-RU"/>
        </w:rPr>
        <w:t>HOTĂR</w:t>
      </w:r>
      <w:r w:rsidR="0035677C">
        <w:rPr>
          <w:b/>
          <w:sz w:val="28"/>
          <w:szCs w:val="28"/>
          <w:lang w:val="ro-RO" w:eastAsia="ru-RU"/>
        </w:rPr>
        <w:t>Â</w:t>
      </w:r>
      <w:r w:rsidRPr="00D37535">
        <w:rPr>
          <w:b/>
          <w:sz w:val="28"/>
          <w:szCs w:val="28"/>
          <w:lang w:val="ro-RO" w:eastAsia="ru-RU"/>
        </w:rPr>
        <w:t xml:space="preserve">RE </w:t>
      </w:r>
    </w:p>
    <w:p w14:paraId="0CDC2CA0" w14:textId="77777777" w:rsidR="00D37535" w:rsidRPr="00D37535" w:rsidRDefault="00D37535" w:rsidP="00D37535">
      <w:pPr>
        <w:jc w:val="center"/>
        <w:rPr>
          <w:b/>
          <w:sz w:val="28"/>
          <w:szCs w:val="28"/>
          <w:lang w:val="ro-RO" w:eastAsia="ru-RU"/>
        </w:rPr>
      </w:pPr>
      <w:r w:rsidRPr="00D37535">
        <w:rPr>
          <w:b/>
          <w:sz w:val="28"/>
          <w:szCs w:val="28"/>
          <w:lang w:val="ro-RO" w:eastAsia="ru-RU"/>
        </w:rPr>
        <w:t xml:space="preserve">pentru aprobarea Raportului privind executarea bugetului </w:t>
      </w:r>
    </w:p>
    <w:p w14:paraId="75A8C120" w14:textId="77777777" w:rsidR="00D37535" w:rsidRPr="00D37535" w:rsidRDefault="00D37535" w:rsidP="00D37535">
      <w:pPr>
        <w:jc w:val="center"/>
        <w:rPr>
          <w:b/>
          <w:sz w:val="28"/>
          <w:szCs w:val="28"/>
          <w:lang w:val="ro-RO" w:eastAsia="ru-RU"/>
        </w:rPr>
      </w:pPr>
      <w:r w:rsidRPr="00D37535">
        <w:rPr>
          <w:b/>
          <w:sz w:val="28"/>
          <w:szCs w:val="28"/>
          <w:lang w:val="ro-RO" w:eastAsia="ru-RU"/>
        </w:rPr>
        <w:t>asigurărilor sociale de stat în anul 2022</w:t>
      </w:r>
    </w:p>
    <w:p w14:paraId="79EA0D9E" w14:textId="77777777" w:rsidR="00D37535" w:rsidRDefault="00D37535" w:rsidP="00D37535">
      <w:pPr>
        <w:rPr>
          <w:sz w:val="28"/>
          <w:szCs w:val="28"/>
          <w:lang w:val="ro-RO" w:eastAsia="ru-RU"/>
        </w:rPr>
      </w:pPr>
    </w:p>
    <w:p w14:paraId="1D90D594" w14:textId="77777777" w:rsidR="00D37535" w:rsidRDefault="00D37535" w:rsidP="00D37535">
      <w:pPr>
        <w:rPr>
          <w:sz w:val="28"/>
          <w:szCs w:val="28"/>
          <w:lang w:val="ro-RO" w:eastAsia="ru-RU"/>
        </w:rPr>
      </w:pPr>
    </w:p>
    <w:p w14:paraId="74813B46" w14:textId="231952F9" w:rsidR="00D37535" w:rsidRPr="00D37535" w:rsidRDefault="00D37535" w:rsidP="00D37535">
      <w:pPr>
        <w:rPr>
          <w:sz w:val="28"/>
          <w:szCs w:val="28"/>
          <w:lang w:val="ro-RO" w:eastAsia="ru-RU"/>
        </w:rPr>
      </w:pPr>
      <w:r w:rsidRPr="00D37535">
        <w:rPr>
          <w:sz w:val="28"/>
          <w:szCs w:val="28"/>
          <w:lang w:val="ro-RO" w:eastAsia="ru-RU"/>
        </w:rPr>
        <w:t>Parlamentul adoptă prezenta hotărâre.</w:t>
      </w:r>
    </w:p>
    <w:p w14:paraId="1CCBE54B" w14:textId="77777777" w:rsidR="00D37535" w:rsidRPr="00D37535" w:rsidRDefault="00D37535" w:rsidP="00D37535">
      <w:pPr>
        <w:rPr>
          <w:sz w:val="28"/>
          <w:szCs w:val="28"/>
          <w:lang w:val="ro-RO" w:eastAsia="ru-RU"/>
        </w:rPr>
      </w:pPr>
    </w:p>
    <w:p w14:paraId="55282145" w14:textId="219E244A" w:rsidR="00D37535" w:rsidRPr="00D37535" w:rsidRDefault="00D37535" w:rsidP="00D37535">
      <w:pPr>
        <w:rPr>
          <w:sz w:val="28"/>
          <w:szCs w:val="28"/>
          <w:lang w:val="ro-RO" w:eastAsia="ru-RU"/>
        </w:rPr>
      </w:pPr>
      <w:r w:rsidRPr="00D37535">
        <w:rPr>
          <w:b/>
          <w:sz w:val="28"/>
          <w:szCs w:val="28"/>
          <w:lang w:val="ro-RO" w:eastAsia="ru-RU"/>
        </w:rPr>
        <w:t xml:space="preserve">Art. 1. – </w:t>
      </w:r>
      <w:r w:rsidRPr="00D37535">
        <w:rPr>
          <w:sz w:val="28"/>
          <w:szCs w:val="28"/>
          <w:lang w:val="ro-RO" w:eastAsia="ru-RU"/>
        </w:rPr>
        <w:t xml:space="preserve">Se aprobă Raportul privind executarea bugetului asigurărilor sociale de stat în anul 2022 la venituri în sumă de </w:t>
      </w:r>
      <w:r w:rsidRPr="00D37535">
        <w:rPr>
          <w:sz w:val="28"/>
          <w:szCs w:val="28"/>
          <w:lang w:eastAsia="ru-RU"/>
        </w:rPr>
        <w:t>33</w:t>
      </w:r>
      <w:r w:rsidR="009A6D3F">
        <w:rPr>
          <w:sz w:val="28"/>
          <w:szCs w:val="28"/>
          <w:lang w:eastAsia="ru-RU"/>
        </w:rPr>
        <w:t> </w:t>
      </w:r>
      <w:r w:rsidRPr="00D37535">
        <w:rPr>
          <w:sz w:val="28"/>
          <w:szCs w:val="28"/>
          <w:lang w:eastAsia="ru-RU"/>
        </w:rPr>
        <w:t>796</w:t>
      </w:r>
      <w:r w:rsidR="009A6D3F">
        <w:rPr>
          <w:sz w:val="28"/>
          <w:szCs w:val="28"/>
          <w:lang w:eastAsia="ru-RU"/>
        </w:rPr>
        <w:t> </w:t>
      </w:r>
      <w:r w:rsidRPr="00D37535">
        <w:rPr>
          <w:sz w:val="28"/>
          <w:szCs w:val="28"/>
          <w:lang w:eastAsia="ru-RU"/>
        </w:rPr>
        <w:t>071,0</w:t>
      </w:r>
      <w:r w:rsidRPr="00D37535">
        <w:rPr>
          <w:sz w:val="28"/>
          <w:szCs w:val="28"/>
          <w:lang w:val="ro-MD" w:eastAsia="ru-RU"/>
        </w:rPr>
        <w:t xml:space="preserve"> </w:t>
      </w:r>
      <w:r w:rsidRPr="00D37535">
        <w:rPr>
          <w:sz w:val="28"/>
          <w:szCs w:val="28"/>
          <w:lang w:val="ro-RO" w:eastAsia="ru-RU"/>
        </w:rPr>
        <w:t xml:space="preserve">mii lei și la cheltuieli în sumă de </w:t>
      </w:r>
      <w:r w:rsidRPr="00D37535">
        <w:rPr>
          <w:bCs/>
          <w:sz w:val="28"/>
          <w:szCs w:val="28"/>
          <w:lang w:eastAsia="ru-RU"/>
        </w:rPr>
        <w:t>33</w:t>
      </w:r>
      <w:r w:rsidR="009A6D3F">
        <w:rPr>
          <w:bCs/>
          <w:sz w:val="28"/>
          <w:szCs w:val="28"/>
          <w:lang w:eastAsia="ru-RU"/>
        </w:rPr>
        <w:t> </w:t>
      </w:r>
      <w:r w:rsidRPr="00D37535">
        <w:rPr>
          <w:bCs/>
          <w:sz w:val="28"/>
          <w:szCs w:val="28"/>
          <w:lang w:eastAsia="ru-RU"/>
        </w:rPr>
        <w:t>745</w:t>
      </w:r>
      <w:r w:rsidR="009A6D3F">
        <w:rPr>
          <w:bCs/>
          <w:sz w:val="28"/>
          <w:szCs w:val="28"/>
          <w:lang w:eastAsia="ru-RU"/>
        </w:rPr>
        <w:t> </w:t>
      </w:r>
      <w:r w:rsidRPr="00D37535">
        <w:rPr>
          <w:bCs/>
          <w:sz w:val="28"/>
          <w:szCs w:val="28"/>
          <w:lang w:eastAsia="ru-RU"/>
        </w:rPr>
        <w:t>261,1</w:t>
      </w:r>
      <w:r w:rsidRPr="00D37535">
        <w:rPr>
          <w:bCs/>
          <w:sz w:val="28"/>
          <w:szCs w:val="28"/>
          <w:lang w:val="ro-RO" w:eastAsia="ru-RU"/>
        </w:rPr>
        <w:t xml:space="preserve"> </w:t>
      </w:r>
      <w:r w:rsidRPr="00D37535">
        <w:rPr>
          <w:sz w:val="28"/>
          <w:szCs w:val="28"/>
          <w:lang w:val="ro-RO" w:eastAsia="ru-RU"/>
        </w:rPr>
        <w:t xml:space="preserve">mii lei, cu un excedent de </w:t>
      </w:r>
      <w:r w:rsidRPr="00D37535">
        <w:rPr>
          <w:bCs/>
          <w:iCs/>
          <w:sz w:val="28"/>
          <w:szCs w:val="28"/>
          <w:lang w:eastAsia="ru-RU"/>
        </w:rPr>
        <w:t>50</w:t>
      </w:r>
      <w:r w:rsidR="009A6D3F">
        <w:rPr>
          <w:bCs/>
          <w:iCs/>
          <w:sz w:val="28"/>
          <w:szCs w:val="28"/>
          <w:lang w:eastAsia="ru-RU"/>
        </w:rPr>
        <w:t> </w:t>
      </w:r>
      <w:r w:rsidRPr="00D37535">
        <w:rPr>
          <w:bCs/>
          <w:iCs/>
          <w:sz w:val="28"/>
          <w:szCs w:val="28"/>
          <w:lang w:eastAsia="ru-RU"/>
        </w:rPr>
        <w:t>809,9</w:t>
      </w:r>
      <w:r w:rsidRPr="00D37535">
        <w:rPr>
          <w:bCs/>
          <w:iCs/>
          <w:sz w:val="28"/>
          <w:szCs w:val="28"/>
          <w:lang w:val="ro-RO" w:eastAsia="ru-RU"/>
        </w:rPr>
        <w:t xml:space="preserve"> </w:t>
      </w:r>
      <w:r w:rsidRPr="00D37535">
        <w:rPr>
          <w:sz w:val="28"/>
          <w:szCs w:val="28"/>
          <w:lang w:val="ro-RO" w:eastAsia="ru-RU"/>
        </w:rPr>
        <w:t>mii lei.</w:t>
      </w:r>
    </w:p>
    <w:p w14:paraId="7F9148A7" w14:textId="77777777" w:rsidR="00D37535" w:rsidRPr="00D37535" w:rsidRDefault="00D37535" w:rsidP="00D37535">
      <w:pPr>
        <w:rPr>
          <w:sz w:val="28"/>
          <w:szCs w:val="28"/>
          <w:lang w:val="ro-RO" w:eastAsia="ru-RU"/>
        </w:rPr>
      </w:pPr>
    </w:p>
    <w:p w14:paraId="039D20CA" w14:textId="3D4C5D54" w:rsidR="00D37535" w:rsidRPr="00D37535" w:rsidRDefault="00D37535" w:rsidP="00D37535">
      <w:pPr>
        <w:rPr>
          <w:sz w:val="28"/>
          <w:szCs w:val="28"/>
          <w:lang w:val="ro-RO" w:eastAsia="ru-RU"/>
        </w:rPr>
      </w:pPr>
      <w:r w:rsidRPr="00D37535">
        <w:rPr>
          <w:b/>
          <w:sz w:val="28"/>
          <w:szCs w:val="28"/>
          <w:lang w:val="ro-RO" w:eastAsia="ru-RU"/>
        </w:rPr>
        <w:t>Art. 2.</w:t>
      </w:r>
      <w:r w:rsidR="0035677C">
        <w:rPr>
          <w:b/>
          <w:sz w:val="28"/>
          <w:szCs w:val="28"/>
          <w:lang w:val="ro-RO" w:eastAsia="ru-RU"/>
        </w:rPr>
        <w:t xml:space="preserve"> </w:t>
      </w:r>
      <w:r w:rsidRPr="00D37535">
        <w:rPr>
          <w:b/>
          <w:sz w:val="28"/>
          <w:szCs w:val="28"/>
          <w:lang w:val="ro-RO" w:eastAsia="ru-RU"/>
        </w:rPr>
        <w:t xml:space="preserve">– </w:t>
      </w:r>
      <w:r w:rsidRPr="00D37535">
        <w:rPr>
          <w:sz w:val="28"/>
          <w:szCs w:val="28"/>
          <w:lang w:val="ro-RO" w:eastAsia="ru-RU"/>
        </w:rPr>
        <w:t xml:space="preserve">Casa </w:t>
      </w:r>
      <w:proofErr w:type="spellStart"/>
      <w:r w:rsidRPr="00D37535">
        <w:rPr>
          <w:sz w:val="28"/>
          <w:szCs w:val="28"/>
          <w:lang w:val="ro-RO" w:eastAsia="ru-RU"/>
        </w:rPr>
        <w:t>Naţională</w:t>
      </w:r>
      <w:proofErr w:type="spellEnd"/>
      <w:r w:rsidRPr="00D37535">
        <w:rPr>
          <w:sz w:val="28"/>
          <w:szCs w:val="28"/>
          <w:lang w:val="ro-RO" w:eastAsia="ru-RU"/>
        </w:rPr>
        <w:t xml:space="preserve"> de Asigurări Sociale va</w:t>
      </w:r>
      <w:r w:rsidRPr="00D37535">
        <w:rPr>
          <w:b/>
          <w:sz w:val="28"/>
          <w:szCs w:val="28"/>
          <w:lang w:val="ro-RO" w:eastAsia="ru-RU"/>
        </w:rPr>
        <w:t xml:space="preserve"> </w:t>
      </w:r>
      <w:r w:rsidRPr="00D37535">
        <w:rPr>
          <w:sz w:val="28"/>
          <w:szCs w:val="28"/>
          <w:lang w:val="ro-RO" w:eastAsia="ru-RU"/>
        </w:rPr>
        <w:t>asigura publicarea</w:t>
      </w:r>
      <w:r w:rsidRPr="00D37535">
        <w:rPr>
          <w:b/>
          <w:sz w:val="28"/>
          <w:szCs w:val="28"/>
          <w:lang w:val="ro-RO" w:eastAsia="ru-RU"/>
        </w:rPr>
        <w:t xml:space="preserve"> </w:t>
      </w:r>
      <w:r w:rsidRPr="00D37535">
        <w:rPr>
          <w:sz w:val="28"/>
          <w:szCs w:val="28"/>
          <w:lang w:val="ro-RO" w:eastAsia="ru-RU"/>
        </w:rPr>
        <w:t>integrală a Raportului privind executarea bugetului asigurărilor sociale de stat în anul 202</w:t>
      </w:r>
      <w:r w:rsidRPr="00D37535">
        <w:rPr>
          <w:sz w:val="28"/>
          <w:szCs w:val="28"/>
          <w:lang w:eastAsia="ru-RU"/>
        </w:rPr>
        <w:t>2</w:t>
      </w:r>
      <w:r w:rsidRPr="00D37535">
        <w:rPr>
          <w:sz w:val="28"/>
          <w:szCs w:val="28"/>
          <w:lang w:val="ro-RO" w:eastAsia="ru-RU"/>
        </w:rPr>
        <w:t xml:space="preserve"> în Monitorul Oficial al Republicii Moldova.</w:t>
      </w:r>
    </w:p>
    <w:p w14:paraId="3DFF8B12" w14:textId="77777777" w:rsidR="00D37535" w:rsidRPr="00D37535" w:rsidRDefault="00D37535" w:rsidP="00D37535">
      <w:pPr>
        <w:rPr>
          <w:sz w:val="28"/>
          <w:szCs w:val="28"/>
          <w:lang w:val="ro-RO" w:eastAsia="ru-RU"/>
        </w:rPr>
      </w:pPr>
    </w:p>
    <w:p w14:paraId="0F871965" w14:textId="77777777" w:rsidR="00D37535" w:rsidRPr="00D37535" w:rsidRDefault="00D37535" w:rsidP="00D37535">
      <w:pPr>
        <w:rPr>
          <w:sz w:val="28"/>
          <w:szCs w:val="28"/>
          <w:lang w:val="ro-RO" w:eastAsia="ru-RU"/>
        </w:rPr>
      </w:pPr>
      <w:r w:rsidRPr="00D37535">
        <w:rPr>
          <w:b/>
          <w:sz w:val="28"/>
          <w:szCs w:val="28"/>
          <w:lang w:val="ro-RO" w:eastAsia="ru-RU"/>
        </w:rPr>
        <w:t xml:space="preserve">Art. 3. </w:t>
      </w:r>
      <w:r w:rsidRPr="00D37535">
        <w:rPr>
          <w:sz w:val="28"/>
          <w:szCs w:val="28"/>
          <w:lang w:val="ro-RO" w:eastAsia="ru-RU"/>
        </w:rPr>
        <w:t>– Prezenta hotărâre intră în vigoare la data adoptării.</w:t>
      </w:r>
    </w:p>
    <w:p w14:paraId="4CE5E1BA" w14:textId="77777777" w:rsidR="00D37535" w:rsidRPr="00D37535" w:rsidRDefault="00D37535" w:rsidP="00D37535">
      <w:pPr>
        <w:rPr>
          <w:sz w:val="28"/>
          <w:szCs w:val="28"/>
          <w:lang w:val="ro-RO" w:eastAsia="ru-RU"/>
        </w:rPr>
      </w:pPr>
    </w:p>
    <w:p w14:paraId="2A117297" w14:textId="77777777" w:rsidR="00D37535" w:rsidRPr="00D37535" w:rsidRDefault="00D37535" w:rsidP="00D37535">
      <w:pPr>
        <w:jc w:val="center"/>
        <w:rPr>
          <w:sz w:val="28"/>
          <w:szCs w:val="28"/>
          <w:lang w:val="ro-RO" w:eastAsia="ru-RU"/>
        </w:rPr>
      </w:pPr>
    </w:p>
    <w:p w14:paraId="7A65D269" w14:textId="71F87F1C" w:rsidR="00D37535" w:rsidRPr="00D37535" w:rsidRDefault="00D37535" w:rsidP="00D37535">
      <w:pPr>
        <w:tabs>
          <w:tab w:val="left" w:pos="180"/>
        </w:tabs>
        <w:jc w:val="left"/>
        <w:rPr>
          <w:b/>
          <w:sz w:val="28"/>
          <w:szCs w:val="28"/>
          <w:lang w:val="ro-RO" w:eastAsia="ru-RU"/>
        </w:rPr>
      </w:pPr>
      <w:proofErr w:type="spellStart"/>
      <w:r w:rsidRPr="00D37535">
        <w:rPr>
          <w:b/>
          <w:sz w:val="28"/>
          <w:szCs w:val="28"/>
          <w:lang w:val="ro-RO" w:eastAsia="ru-RU"/>
        </w:rPr>
        <w:t>Preşedintele</w:t>
      </w:r>
      <w:proofErr w:type="spellEnd"/>
      <w:r w:rsidRPr="00D37535">
        <w:rPr>
          <w:b/>
          <w:sz w:val="28"/>
          <w:szCs w:val="28"/>
          <w:lang w:val="ro-RO" w:eastAsia="ru-RU"/>
        </w:rPr>
        <w:t xml:space="preserve"> Parlamentului                             </w:t>
      </w:r>
    </w:p>
    <w:p w14:paraId="2F45F1E5" w14:textId="77777777" w:rsidR="00D37535" w:rsidRPr="00D37535" w:rsidRDefault="00D37535" w:rsidP="00D37535">
      <w:pPr>
        <w:jc w:val="center"/>
        <w:rPr>
          <w:b/>
          <w:sz w:val="28"/>
          <w:szCs w:val="28"/>
          <w:lang w:val="ro-RO" w:eastAsia="ru-RU"/>
        </w:rPr>
      </w:pPr>
    </w:p>
    <w:p w14:paraId="581AADD4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24B208AC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1D2174">
      <w:rPr>
        <w:noProof/>
        <w:sz w:val="16"/>
        <w:szCs w:val="16"/>
      </w:rPr>
      <w:t>Z:\005\ANUL 2023\HOTĂRÂRI\13917\13917-redactat-ro.docx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66112931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1D2174">
      <w:rPr>
        <w:noProof/>
        <w:sz w:val="16"/>
        <w:szCs w:val="16"/>
      </w:rPr>
      <w:t>Z:\005\ANUL 2023\HOTĂRÂRI\13917\13917-redactat-ro.docx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3701E13A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1D2174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31 mai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2174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5677C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0DC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A6D3F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37535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125F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ABF1F05B-08D1-4B3F-82DB-7D76AAB51320}"/>
</file>

<file path=customXml/itemProps3.xml><?xml version="1.0" encoding="utf-8"?>
<ds:datastoreItem xmlns:ds="http://schemas.openxmlformats.org/officeDocument/2006/customXml" ds:itemID="{99383A21-DCD7-4FAA-9148-5C1099DD1332}"/>
</file>

<file path=customXml/itemProps4.xml><?xml version="1.0" encoding="utf-8"?>
<ds:datastoreItem xmlns:ds="http://schemas.openxmlformats.org/officeDocument/2006/customXml" ds:itemID="{8609D116-B263-407B-B8E8-569CCD5A41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185</Words>
  <Characters>1299</Characters>
  <Application>Microsoft Office Word</Application>
  <DocSecurity>0</DocSecurity>
  <Lines>10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167.2023.ro</dc:title>
  <dc:creator>lll</dc:creator>
  <cp:lastModifiedBy>Eugenia Cartin</cp:lastModifiedBy>
  <cp:revision>23</cp:revision>
  <cp:lastPrinted>2023-05-31T04:41:00Z</cp:lastPrinted>
  <dcterms:created xsi:type="dcterms:W3CDTF">2022-11-15T09:07:00Z</dcterms:created>
  <dcterms:modified xsi:type="dcterms:W3CDTF">2023-05-31T04:41:00Z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