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E73B395" w14:textId="2DC7F2F2" w:rsidR="00F750C5" w:rsidRDefault="00F750C5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F750C5">
        <w:rPr>
          <w:b/>
          <w:sz w:val="28"/>
          <w:szCs w:val="28"/>
          <w:lang w:val="ro-RO"/>
        </w:rPr>
        <w:t xml:space="preserve">u privire la aprobarea proiectului de lege pentru modificarea articolului 6 din Legea nr. 293/2017 privind unele măsuri în vederea implementării Programului de stat </w:t>
      </w:r>
      <w:r>
        <w:rPr>
          <w:b/>
          <w:sz w:val="28"/>
          <w:szCs w:val="28"/>
          <w:lang w:val="ro-RO"/>
        </w:rPr>
        <w:t>,,</w:t>
      </w:r>
      <w:r w:rsidRPr="00F750C5">
        <w:rPr>
          <w:b/>
          <w:sz w:val="28"/>
          <w:szCs w:val="28"/>
          <w:lang w:val="ro-RO"/>
        </w:rPr>
        <w:t xml:space="preserve">Prima Casă” </w:t>
      </w:r>
    </w:p>
    <w:p w14:paraId="7D46FA4B" w14:textId="47BD357E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13BC836" w14:textId="3C8DAC58" w:rsidR="00F750C5" w:rsidRPr="00F750C5" w:rsidRDefault="00F750C5" w:rsidP="00F750C5">
      <w:pPr>
        <w:rPr>
          <w:rStyle w:val="markedcontent"/>
          <w:sz w:val="28"/>
          <w:szCs w:val="28"/>
          <w:lang w:val="ro-RO"/>
        </w:rPr>
      </w:pPr>
      <w:r w:rsidRPr="00F750C5">
        <w:rPr>
          <w:rStyle w:val="markedcontent"/>
          <w:sz w:val="28"/>
          <w:szCs w:val="28"/>
          <w:lang w:val="ro-RO"/>
        </w:rPr>
        <w:t xml:space="preserve">Se aprobă și se prezintă Parlamentului spre examinare proiectul de lege pentru modificarea </w:t>
      </w:r>
      <w:bookmarkStart w:id="0" w:name="_Hlk102030374"/>
      <w:r w:rsidR="00AA211C">
        <w:rPr>
          <w:rStyle w:val="markedcontent"/>
          <w:sz w:val="28"/>
          <w:szCs w:val="28"/>
          <w:lang w:val="ro-RO"/>
        </w:rPr>
        <w:t xml:space="preserve">articolului 6 din </w:t>
      </w:r>
      <w:r w:rsidRPr="00F750C5">
        <w:rPr>
          <w:rStyle w:val="markedcontent"/>
          <w:sz w:val="28"/>
          <w:szCs w:val="28"/>
          <w:lang w:val="ro-RO"/>
        </w:rPr>
        <w:t>Leg</w:t>
      </w:r>
      <w:r w:rsidR="00AA211C">
        <w:rPr>
          <w:rStyle w:val="markedcontent"/>
          <w:sz w:val="28"/>
          <w:szCs w:val="28"/>
          <w:lang w:val="ro-RO"/>
        </w:rPr>
        <w:t>ea</w:t>
      </w:r>
      <w:r w:rsidRPr="00F750C5">
        <w:rPr>
          <w:rStyle w:val="markedcontent"/>
          <w:sz w:val="28"/>
          <w:szCs w:val="28"/>
          <w:lang w:val="ro-RO"/>
        </w:rPr>
        <w:t xml:space="preserve"> </w:t>
      </w:r>
      <w:r w:rsidRPr="00F750C5">
        <w:rPr>
          <w:sz w:val="28"/>
          <w:szCs w:val="28"/>
          <w:lang w:val="ro-RO"/>
        </w:rPr>
        <w:t>nr.</w:t>
      </w:r>
      <w:bookmarkEnd w:id="0"/>
      <w:r w:rsidRPr="00F750C5">
        <w:rPr>
          <w:b/>
          <w:sz w:val="28"/>
          <w:lang w:val="ro-RO"/>
        </w:rPr>
        <w:t xml:space="preserve"> </w:t>
      </w:r>
      <w:r w:rsidRPr="00F750C5">
        <w:rPr>
          <w:rStyle w:val="markedcontent"/>
          <w:sz w:val="28"/>
          <w:szCs w:val="28"/>
          <w:lang w:val="ro-RO"/>
        </w:rPr>
        <w:t xml:space="preserve">293/2017 privind unele măsuri în vederea implementării Programului de stat </w:t>
      </w:r>
      <w:r>
        <w:rPr>
          <w:rStyle w:val="markedcontent"/>
          <w:sz w:val="28"/>
          <w:szCs w:val="28"/>
          <w:lang w:val="ro-RO"/>
        </w:rPr>
        <w:t>,,</w:t>
      </w:r>
      <w:r w:rsidRPr="00F750C5">
        <w:rPr>
          <w:rStyle w:val="markedcontent"/>
          <w:sz w:val="28"/>
          <w:szCs w:val="28"/>
          <w:lang w:val="ro-RO"/>
        </w:rPr>
        <w:t>Prima Casă”.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D733490" w14:textId="77777777" w:rsidR="00F750C5" w:rsidRPr="00FA194B" w:rsidRDefault="00F750C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2472A53" w14:textId="77777777" w:rsidR="00F8254B" w:rsidRDefault="00F8254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1F5BC" w14:textId="6A1D4974" w:rsidR="003A4AE6" w:rsidRPr="00FA194B" w:rsidRDefault="003A4AE6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3647BCC" w14:textId="08455BEF" w:rsidR="00F750C5" w:rsidRDefault="00F750C5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7E49E6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51344526" w:rsidR="00F750C5" w:rsidRDefault="00F750C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E998D71" w14:textId="77777777" w:rsidR="00F750C5" w:rsidRDefault="00F750C5" w:rsidP="00F750C5">
      <w:pPr>
        <w:jc w:val="right"/>
        <w:rPr>
          <w:rStyle w:val="markedcontent"/>
          <w:i/>
          <w:iCs/>
          <w:sz w:val="28"/>
          <w:szCs w:val="28"/>
        </w:rPr>
      </w:pPr>
      <w:proofErr w:type="spellStart"/>
      <w:r>
        <w:rPr>
          <w:rStyle w:val="markedcontent"/>
          <w:i/>
          <w:iCs/>
          <w:sz w:val="28"/>
          <w:szCs w:val="28"/>
        </w:rPr>
        <w:lastRenderedPageBreak/>
        <w:t>Proiect</w:t>
      </w:r>
      <w:proofErr w:type="spellEnd"/>
    </w:p>
    <w:p w14:paraId="5D4DA21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A9A7B1" w14:textId="77777777" w:rsidR="00F750C5" w:rsidRPr="00F750C5" w:rsidRDefault="00F750C5" w:rsidP="00F750C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F66BB80" w14:textId="77777777" w:rsidR="00F750C5" w:rsidRPr="00F750C5" w:rsidRDefault="00F750C5" w:rsidP="00F750C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7A0145D" w14:textId="4D931A5A" w:rsidR="00F750C5" w:rsidRPr="00F750C5" w:rsidRDefault="00F750C5" w:rsidP="00F750C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333A2275" w14:textId="265F49C4" w:rsidR="00F750C5" w:rsidRPr="00F750C5" w:rsidRDefault="00F750C5" w:rsidP="00F750C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modificarea articolului 6 din Legea nr. 293/2017 privind unele măsuri în vederea implementării Programului de stat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,,</w:t>
      </w: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>Prima Casă”</w:t>
      </w:r>
    </w:p>
    <w:p w14:paraId="5848A0D8" w14:textId="77777777" w:rsidR="00F750C5" w:rsidRPr="00F750C5" w:rsidRDefault="00F750C5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B39819" w14:textId="77777777" w:rsidR="00F750C5" w:rsidRPr="00F750C5" w:rsidRDefault="00F750C5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309D9CDA" w14:textId="77777777" w:rsidR="00F750C5" w:rsidRDefault="00F750C5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E8BA1E" w14:textId="03017403" w:rsidR="00F750C5" w:rsidRPr="00F750C5" w:rsidRDefault="00F750C5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>Art</w:t>
      </w:r>
      <w:r w:rsidR="00B558AD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I</w:t>
      </w:r>
      <w:r w:rsidR="00B558AD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</w:t>
      </w:r>
      <w:r w:rsidR="00E54BB9">
        <w:rPr>
          <w:rFonts w:asciiTheme="majorBidi" w:hAnsiTheme="majorBidi" w:cstheme="majorBidi"/>
          <w:sz w:val="28"/>
          <w:szCs w:val="28"/>
          <w:lang w:val="ro-RO" w:eastAsia="ru-RU"/>
        </w:rPr>
        <w:t>La a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 xml:space="preserve">rticolul 6 alineatul (3) din Legea nr. 293/2017 privind unele măsuri în vederea implementării Programului de stat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,,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>Prima Casă” (Monitorul Oficial al Republicii Moldova, 2017, nr. 18-26</w:t>
      </w:r>
      <w:r w:rsidR="00B558AD">
        <w:rPr>
          <w:rFonts w:asciiTheme="majorBidi" w:hAnsiTheme="majorBidi" w:cstheme="majorBidi"/>
          <w:sz w:val="28"/>
          <w:szCs w:val="28"/>
          <w:lang w:val="ro-RO" w:eastAsia="ru-RU"/>
        </w:rPr>
        <w:t>,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art. 95</w:t>
      </w:r>
      <w:r w:rsidR="00AA211C">
        <w:rPr>
          <w:rFonts w:asciiTheme="majorBidi" w:hAnsiTheme="majorBidi" w:cstheme="majorBidi"/>
          <w:sz w:val="28"/>
          <w:szCs w:val="28"/>
          <w:lang w:val="ro-RO" w:eastAsia="ru-RU"/>
        </w:rPr>
        <w:t>)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 xml:space="preserve">, cu modificările ulterioare, după a doua propoziție se </w:t>
      </w:r>
      <w:r w:rsidR="00AA211C">
        <w:rPr>
          <w:rFonts w:asciiTheme="majorBidi" w:hAnsiTheme="majorBidi" w:cstheme="majorBidi"/>
          <w:sz w:val="28"/>
          <w:szCs w:val="28"/>
          <w:lang w:val="ro-RO" w:eastAsia="ru-RU"/>
        </w:rPr>
        <w:t>introduce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B558AD">
        <w:rPr>
          <w:rFonts w:asciiTheme="majorBidi" w:hAnsiTheme="majorBidi" w:cstheme="majorBidi"/>
          <w:sz w:val="28"/>
          <w:szCs w:val="28"/>
          <w:lang w:val="ro-RO" w:eastAsia="ru-RU"/>
        </w:rPr>
        <w:t xml:space="preserve">următoarea 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>propoziți</w:t>
      </w:r>
      <w:r w:rsidR="00B558AD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,,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>Pentru creditele acordate, majorare</w:t>
      </w:r>
      <w:r w:rsidR="00AA211C">
        <w:rPr>
          <w:rFonts w:asciiTheme="majorBidi" w:hAnsiTheme="majorBidi" w:cstheme="majorBidi"/>
          <w:sz w:val="28"/>
          <w:szCs w:val="28"/>
          <w:lang w:val="ro-RO" w:eastAsia="ru-RU"/>
        </w:rPr>
        <w:t>a ratei dobânzii nu va depăși 4 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>puncte procentuale o dată la 6 luni, iar pe parcursul a 12 luni consecutive nu poate depăși 6 puncte procentuale.”</w:t>
      </w:r>
    </w:p>
    <w:p w14:paraId="14391350" w14:textId="77777777" w:rsidR="00F750C5" w:rsidRPr="00F750C5" w:rsidRDefault="00F750C5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A6B043" w14:textId="7F7BBF26" w:rsidR="00F750C5" w:rsidRPr="00F750C5" w:rsidRDefault="00F750C5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>Art</w:t>
      </w:r>
      <w:r w:rsidR="00B558AD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II</w:t>
      </w:r>
      <w:r w:rsidR="00B558AD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 și se aplică inclusiv creditelor acordate în cadrul Programului de stat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,,</w:t>
      </w:r>
      <w:r w:rsidRPr="00F750C5">
        <w:rPr>
          <w:rFonts w:asciiTheme="majorBidi" w:hAnsiTheme="majorBidi" w:cstheme="majorBidi"/>
          <w:sz w:val="28"/>
          <w:szCs w:val="28"/>
          <w:lang w:val="ro-RO" w:eastAsia="ru-RU"/>
        </w:rPr>
        <w:t>Prima Casă” până la intrarea în vigoare a legii.</w:t>
      </w:r>
    </w:p>
    <w:p w14:paraId="51C4F020" w14:textId="4961086B" w:rsidR="00F750C5" w:rsidRDefault="00F750C5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8CD534" w14:textId="77777777" w:rsidR="00B558AD" w:rsidRPr="00F750C5" w:rsidRDefault="00B558AD" w:rsidP="00F750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3CEA26" w14:textId="77777777" w:rsidR="00F750C5" w:rsidRPr="00F750C5" w:rsidRDefault="00F750C5" w:rsidP="00F750C5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F750C5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A53FC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558AD">
      <w:rPr>
        <w:noProof/>
        <w:sz w:val="16"/>
        <w:szCs w:val="16"/>
      </w:rPr>
      <w:t>Y:\300\2022\HOTARARI\18134\18134-redactat-ro.docx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48DAED0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558AD">
      <w:rPr>
        <w:noProof/>
        <w:sz w:val="16"/>
        <w:szCs w:val="16"/>
      </w:rPr>
      <w:t>Y:\300\2022\HOTARARI\18134\18134-redactat-ro.docx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22508" w:rsidRPr="0072250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DE0DBC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2250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1039F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2508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A211C"/>
    <w:rsid w:val="00AB67F5"/>
    <w:rsid w:val="00AE7568"/>
    <w:rsid w:val="00AF0010"/>
    <w:rsid w:val="00B05A8B"/>
    <w:rsid w:val="00B16328"/>
    <w:rsid w:val="00B4370D"/>
    <w:rsid w:val="00B51090"/>
    <w:rsid w:val="00B558AD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1DF1"/>
    <w:rsid w:val="00DC4C6E"/>
    <w:rsid w:val="00DF0E57"/>
    <w:rsid w:val="00DF181A"/>
    <w:rsid w:val="00DF7E3E"/>
    <w:rsid w:val="00E04C14"/>
    <w:rsid w:val="00E11CE2"/>
    <w:rsid w:val="00E216C5"/>
    <w:rsid w:val="00E25218"/>
    <w:rsid w:val="00E54BB9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50C5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  <w15:docId w15:val="{57293471-23B8-43EA-8DAD-56FA734CF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markedcontent">
    <w:name w:val="markedcontent"/>
    <w:basedOn w:val="Fontdeparagrafimplicit"/>
    <w:rsid w:val="00F750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DF70BE-06B9-4973-967F-2B6CE4650F8A}"/>
</file>

<file path=customXml/itemProps2.xml><?xml version="1.0" encoding="utf-8"?>
<ds:datastoreItem xmlns:ds="http://schemas.openxmlformats.org/officeDocument/2006/customXml" ds:itemID="{EA2422D1-CA74-4806-8EBF-36082C190FB5}"/>
</file>

<file path=customXml/itemProps3.xml><?xml version="1.0" encoding="utf-8"?>
<ds:datastoreItem xmlns:ds="http://schemas.openxmlformats.org/officeDocument/2006/customXml" ds:itemID="{36AAA845-4493-43A4-93FC-405A7D9C592C}"/>
</file>

<file path=customXml/itemProps4.xml><?xml version="1.0" encoding="utf-8"?>
<ds:datastoreItem xmlns:ds="http://schemas.openxmlformats.org/officeDocument/2006/customXml" ds:itemID="{80CBE280-50F6-4517-9CE9-4E742E9CB2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255</Words>
  <Characters>1485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296.2022.ro</dc:title>
  <dc:creator>lll</dc:creator>
  <cp:lastModifiedBy>Mariana Sotnicenco</cp:lastModifiedBy>
  <cp:revision>10</cp:revision>
  <cp:lastPrinted>2022-07-13T08:47:00Z</cp:lastPrinted>
  <dcterms:created xsi:type="dcterms:W3CDTF">2021-10-22T05:18:00Z</dcterms:created>
  <dcterms:modified xsi:type="dcterms:W3CDTF">2022-07-13T08:47:00Z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