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359" w:rsidRPr="004A5359" w:rsidRDefault="004A5359" w:rsidP="004A5359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4A5359">
        <w:rPr>
          <w:b/>
          <w:bCs/>
          <w:sz w:val="28"/>
          <w:szCs w:val="28"/>
          <w:lang w:val="ro-RO" w:eastAsia="ro-RO"/>
        </w:rPr>
        <w:t>Cu privire la aprobarea proiectului de lege</w:t>
      </w:r>
    </w:p>
    <w:p w:rsidR="004A5359" w:rsidRPr="004A5359" w:rsidRDefault="004A5359" w:rsidP="004A5359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4A5359">
        <w:rPr>
          <w:b/>
          <w:bCs/>
          <w:sz w:val="28"/>
          <w:szCs w:val="28"/>
          <w:lang w:val="ro-RO" w:eastAsia="ro-RO"/>
        </w:rPr>
        <w:t xml:space="preserve">pentru modificarea </w:t>
      </w:r>
      <w:r w:rsidR="00AB3817">
        <w:rPr>
          <w:b/>
          <w:bCs/>
          <w:sz w:val="28"/>
          <w:szCs w:val="28"/>
          <w:lang w:val="ro-RO" w:eastAsia="ro-RO"/>
        </w:rPr>
        <w:t xml:space="preserve">şi completarea </w:t>
      </w:r>
      <w:r w:rsidRPr="004A5359">
        <w:rPr>
          <w:b/>
          <w:bCs/>
          <w:sz w:val="28"/>
          <w:szCs w:val="28"/>
          <w:lang w:val="ro-RO" w:eastAsia="ro-RO"/>
        </w:rPr>
        <w:t>unor acte legislative</w:t>
      </w:r>
    </w:p>
    <w:p w:rsidR="004A5359" w:rsidRPr="004A5359" w:rsidRDefault="004A5359" w:rsidP="004A5359">
      <w:pPr>
        <w:ind w:firstLine="0"/>
        <w:jc w:val="center"/>
        <w:rPr>
          <w:bCs/>
          <w:sz w:val="28"/>
          <w:szCs w:val="28"/>
          <w:lang w:val="ro-RO" w:eastAsia="ro-RO"/>
        </w:rPr>
      </w:pPr>
      <w:r w:rsidRPr="004A5359">
        <w:rPr>
          <w:bCs/>
          <w:sz w:val="28"/>
          <w:szCs w:val="28"/>
          <w:lang w:val="ro-RO" w:eastAsia="ro-RO"/>
        </w:rPr>
        <w:t>---------------------------------------------------------------</w:t>
      </w:r>
    </w:p>
    <w:p w:rsidR="004A5359" w:rsidRPr="004A5359" w:rsidRDefault="004A5359" w:rsidP="004A5359">
      <w:pPr>
        <w:ind w:firstLine="0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bCs/>
          <w:sz w:val="28"/>
          <w:szCs w:val="28"/>
          <w:lang w:val="ro-RO" w:eastAsia="ro-RO"/>
        </w:rPr>
      </w:pPr>
      <w:r w:rsidRPr="004A5359">
        <w:rPr>
          <w:sz w:val="28"/>
          <w:szCs w:val="28"/>
          <w:lang w:val="ro-RO" w:eastAsia="ru-RU"/>
        </w:rPr>
        <w:t xml:space="preserve">Guvernul </w:t>
      </w:r>
      <w:r w:rsidRPr="004A5359">
        <w:rPr>
          <w:bCs/>
          <w:sz w:val="28"/>
          <w:szCs w:val="28"/>
          <w:lang w:val="ro-RO" w:eastAsia="ru-RU"/>
        </w:rPr>
        <w:t>HOTĂRĂŞTE:</w:t>
      </w: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3B04ED" w:rsidRDefault="004A5359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 xml:space="preserve">Se aprobă şi se prezintă Parlamentului spre examinare proiectul de lege pentru modificarea </w:t>
      </w:r>
      <w:r w:rsidR="00AB3817">
        <w:rPr>
          <w:sz w:val="28"/>
          <w:szCs w:val="28"/>
          <w:lang w:val="ro-RO" w:eastAsia="ru-RU"/>
        </w:rPr>
        <w:t xml:space="preserve">şi completarea </w:t>
      </w:r>
      <w:r w:rsidRPr="004A5359">
        <w:rPr>
          <w:sz w:val="28"/>
          <w:szCs w:val="28"/>
          <w:lang w:val="ro-RO" w:eastAsia="ru-RU"/>
        </w:rPr>
        <w:t>unor acte legislative.</w:t>
      </w:r>
    </w:p>
    <w:p w:rsid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3B04ED" w:rsidRPr="004A5359" w:rsidRDefault="003B04ED" w:rsidP="004A5359">
      <w:pPr>
        <w:ind w:firstLine="709"/>
        <w:rPr>
          <w:b/>
          <w:sz w:val="28"/>
          <w:szCs w:val="28"/>
          <w:lang w:val="ro-RO" w:eastAsia="ro-RO"/>
        </w:rPr>
      </w:pPr>
      <w:r w:rsidRPr="004A5359">
        <w:rPr>
          <w:b/>
          <w:sz w:val="28"/>
          <w:szCs w:val="28"/>
          <w:lang w:val="ro-RO" w:eastAsia="ro-RO"/>
        </w:rPr>
        <w:t>Prim-ministru</w:t>
      </w:r>
      <w:r w:rsidR="0014378C" w:rsidRPr="004A5359">
        <w:rPr>
          <w:b/>
          <w:sz w:val="28"/>
          <w:szCs w:val="28"/>
          <w:lang w:val="ro-RO" w:eastAsia="ro-RO"/>
        </w:rPr>
        <w:tab/>
      </w:r>
      <w:r w:rsidR="0014378C" w:rsidRPr="004A5359">
        <w:rPr>
          <w:b/>
          <w:sz w:val="28"/>
          <w:szCs w:val="28"/>
          <w:lang w:val="ro-RO" w:eastAsia="ro-RO"/>
        </w:rPr>
        <w:tab/>
      </w:r>
      <w:r w:rsidR="0014378C" w:rsidRPr="004A5359">
        <w:rPr>
          <w:b/>
          <w:sz w:val="28"/>
          <w:szCs w:val="28"/>
          <w:lang w:val="ro-RO" w:eastAsia="ro-RO"/>
        </w:rPr>
        <w:tab/>
      </w:r>
      <w:r w:rsidR="0014378C" w:rsidRPr="004A5359">
        <w:rPr>
          <w:b/>
          <w:sz w:val="28"/>
          <w:szCs w:val="28"/>
          <w:lang w:val="ro-RO" w:eastAsia="ro-RO"/>
        </w:rPr>
        <w:tab/>
      </w:r>
      <w:r w:rsidR="0014378C" w:rsidRPr="004A5359">
        <w:rPr>
          <w:b/>
          <w:sz w:val="28"/>
          <w:szCs w:val="28"/>
          <w:lang w:val="ro-RO" w:eastAsia="ro-RO"/>
        </w:rPr>
        <w:tab/>
      </w:r>
      <w:r w:rsidR="0014378C" w:rsidRPr="004A5359">
        <w:rPr>
          <w:b/>
          <w:sz w:val="28"/>
          <w:szCs w:val="28"/>
          <w:lang w:val="ro-RO" w:eastAsia="ro-RO"/>
        </w:rPr>
        <w:tab/>
      </w:r>
      <w:r w:rsidRPr="004A5359">
        <w:rPr>
          <w:b/>
          <w:sz w:val="28"/>
          <w:szCs w:val="28"/>
          <w:lang w:val="ro-RO" w:eastAsia="ro-RO"/>
        </w:rPr>
        <w:t>PAVEL FILIP</w:t>
      </w:r>
    </w:p>
    <w:p w:rsidR="003B04ED" w:rsidRPr="004A5359" w:rsidRDefault="003B04ED" w:rsidP="004A5359">
      <w:pPr>
        <w:ind w:firstLine="709"/>
        <w:rPr>
          <w:b/>
          <w:sz w:val="28"/>
          <w:szCs w:val="28"/>
          <w:lang w:val="ro-RO" w:eastAsia="ro-RO"/>
        </w:rPr>
      </w:pPr>
    </w:p>
    <w:p w:rsidR="0014378C" w:rsidRPr="004A5359" w:rsidRDefault="0014378C" w:rsidP="004A5359">
      <w:pPr>
        <w:ind w:firstLine="709"/>
        <w:rPr>
          <w:sz w:val="28"/>
          <w:szCs w:val="28"/>
          <w:lang w:val="ro-RO" w:eastAsia="ro-RO"/>
        </w:rPr>
      </w:pPr>
    </w:p>
    <w:p w:rsidR="003B04ED" w:rsidRPr="004A5359" w:rsidRDefault="003B04ED" w:rsidP="004A5359">
      <w:pPr>
        <w:ind w:firstLine="709"/>
        <w:rPr>
          <w:sz w:val="28"/>
          <w:szCs w:val="28"/>
          <w:lang w:val="ro-RO" w:eastAsia="ro-RO"/>
        </w:rPr>
      </w:pPr>
      <w:r w:rsidRPr="004A5359">
        <w:rPr>
          <w:sz w:val="28"/>
          <w:szCs w:val="28"/>
          <w:lang w:val="ro-RO" w:eastAsia="ro-RO"/>
        </w:rPr>
        <w:t>Contrasemnează:</w:t>
      </w:r>
    </w:p>
    <w:p w:rsidR="003B04ED" w:rsidRPr="004A5359" w:rsidRDefault="003B04ED" w:rsidP="004A5359">
      <w:pPr>
        <w:ind w:firstLine="709"/>
        <w:rPr>
          <w:sz w:val="28"/>
          <w:szCs w:val="28"/>
          <w:lang w:val="ro-RO" w:eastAsia="ro-RO"/>
        </w:rPr>
      </w:pPr>
    </w:p>
    <w:p w:rsidR="0014378C" w:rsidRPr="004A5359" w:rsidRDefault="0014378C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 xml:space="preserve">Viceprim-ministru,  </w:t>
      </w:r>
    </w:p>
    <w:p w:rsidR="0014378C" w:rsidRPr="004A5359" w:rsidRDefault="0014378C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 xml:space="preserve">ministrul economiei </w:t>
      </w:r>
    </w:p>
    <w:p w:rsidR="0014378C" w:rsidRPr="004A5359" w:rsidRDefault="0014378C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>și infrastructurii</w:t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  <w:t>Octavian CALMÎC</w:t>
      </w:r>
    </w:p>
    <w:p w:rsidR="0014378C" w:rsidRPr="004A5359" w:rsidRDefault="0014378C" w:rsidP="004A5359">
      <w:pPr>
        <w:ind w:firstLine="709"/>
        <w:rPr>
          <w:sz w:val="28"/>
          <w:szCs w:val="28"/>
          <w:lang w:val="ro-RO" w:eastAsia="ru-RU"/>
        </w:rPr>
      </w:pPr>
    </w:p>
    <w:p w:rsidR="0014378C" w:rsidRPr="004A5359" w:rsidRDefault="0014378C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</w:p>
    <w:p w:rsidR="0014378C" w:rsidRPr="004A5359" w:rsidRDefault="0014378C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>Ministrul afacerilor interne</w:t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  <w:t>Alexandru Jizdan</w:t>
      </w:r>
    </w:p>
    <w:p w:rsidR="0014378C" w:rsidRPr="004A5359" w:rsidRDefault="0014378C" w:rsidP="004A5359">
      <w:pPr>
        <w:ind w:firstLine="709"/>
        <w:rPr>
          <w:sz w:val="28"/>
          <w:szCs w:val="28"/>
          <w:lang w:val="ro-RO" w:eastAsia="ru-RU"/>
        </w:rPr>
      </w:pPr>
    </w:p>
    <w:p w:rsidR="0084667B" w:rsidRPr="004A5359" w:rsidRDefault="0084667B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709"/>
        <w:rPr>
          <w:sz w:val="28"/>
          <w:szCs w:val="28"/>
          <w:lang w:val="ro-RO" w:eastAsia="ru-RU"/>
        </w:rPr>
      </w:pPr>
    </w:p>
    <w:p w:rsidR="0084667B" w:rsidRPr="004A5359" w:rsidRDefault="0084667B" w:rsidP="004A5359">
      <w:pPr>
        <w:ind w:firstLine="709"/>
        <w:rPr>
          <w:sz w:val="28"/>
          <w:szCs w:val="28"/>
          <w:lang w:val="ro-RO" w:eastAsia="ru-RU"/>
        </w:rPr>
      </w:pPr>
    </w:p>
    <w:p w:rsidR="00D20CCD" w:rsidRDefault="00D20CCD" w:rsidP="004A5359">
      <w:pPr>
        <w:ind w:firstLine="709"/>
        <w:rPr>
          <w:sz w:val="28"/>
          <w:szCs w:val="28"/>
          <w:lang w:val="ro-RO" w:eastAsia="ru-RU"/>
        </w:rPr>
      </w:pPr>
    </w:p>
    <w:p w:rsidR="00D20CCD" w:rsidRDefault="00D20CCD" w:rsidP="004A5359">
      <w:pPr>
        <w:ind w:firstLine="709"/>
        <w:rPr>
          <w:sz w:val="28"/>
          <w:szCs w:val="28"/>
          <w:lang w:val="ro-RO" w:eastAsia="ru-RU"/>
        </w:rPr>
      </w:pP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>Vizează:</w:t>
      </w: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>Secretar general al Guvernului</w:t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Pr="004A5359">
        <w:rPr>
          <w:sz w:val="28"/>
          <w:szCs w:val="28"/>
          <w:lang w:val="ro-RO" w:eastAsia="ru-RU"/>
        </w:rPr>
        <w:tab/>
      </w:r>
      <w:r w:rsidR="00A35DD9" w:rsidRPr="004A5359">
        <w:rPr>
          <w:sz w:val="28"/>
          <w:szCs w:val="28"/>
          <w:lang w:val="ro-RO" w:eastAsia="ru-RU"/>
        </w:rPr>
        <w:t>Lilia PALII</w:t>
      </w:r>
      <w:r w:rsidRPr="004A5359">
        <w:rPr>
          <w:sz w:val="28"/>
          <w:szCs w:val="28"/>
          <w:lang w:val="ro-RO" w:eastAsia="ru-RU"/>
        </w:rPr>
        <w:t xml:space="preserve"> </w:t>
      </w: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</w:p>
    <w:p w:rsidR="00CF2559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>Aprobată în şedinţa Guvernului</w:t>
      </w:r>
    </w:p>
    <w:p w:rsidR="009E20E6" w:rsidRPr="004A5359" w:rsidRDefault="00CF2559" w:rsidP="004A5359">
      <w:pPr>
        <w:ind w:firstLine="709"/>
        <w:rPr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>din</w:t>
      </w:r>
      <w:r w:rsidRPr="004A5359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4A5359" w:rsidRDefault="009E20E6" w:rsidP="004A5359">
      <w:pPr>
        <w:ind w:firstLine="709"/>
        <w:rPr>
          <w:sz w:val="28"/>
          <w:szCs w:val="28"/>
          <w:lang w:val="ro-RO" w:eastAsia="ru-RU"/>
        </w:rPr>
      </w:pPr>
    </w:p>
    <w:p w:rsidR="009E20E6" w:rsidRPr="004A5359" w:rsidRDefault="009E20E6" w:rsidP="004A5359">
      <w:pPr>
        <w:ind w:firstLine="709"/>
        <w:rPr>
          <w:sz w:val="28"/>
          <w:szCs w:val="28"/>
          <w:lang w:val="ro-RO" w:eastAsia="ru-RU"/>
        </w:rPr>
      </w:pPr>
    </w:p>
    <w:p w:rsidR="0084667B" w:rsidRPr="004A5359" w:rsidRDefault="0084667B" w:rsidP="004A5359">
      <w:pPr>
        <w:ind w:firstLine="709"/>
        <w:rPr>
          <w:sz w:val="28"/>
          <w:szCs w:val="28"/>
          <w:lang w:val="ro-RO" w:eastAsia="ru-RU"/>
        </w:rPr>
      </w:pPr>
    </w:p>
    <w:p w:rsidR="0084667B" w:rsidRPr="004A5359" w:rsidRDefault="0084667B" w:rsidP="004A5359">
      <w:pPr>
        <w:ind w:firstLine="709"/>
        <w:rPr>
          <w:sz w:val="28"/>
          <w:szCs w:val="28"/>
          <w:lang w:val="ro-RO" w:eastAsia="ru-RU"/>
        </w:rPr>
      </w:pPr>
    </w:p>
    <w:p w:rsidR="0084667B" w:rsidRPr="004A5359" w:rsidRDefault="0084667B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EA3268" w:rsidRPr="004A5359" w:rsidRDefault="00EA3268" w:rsidP="004A5359">
      <w:pPr>
        <w:ind w:firstLine="709"/>
        <w:rPr>
          <w:sz w:val="28"/>
          <w:szCs w:val="28"/>
          <w:lang w:val="ro-RO" w:eastAsia="ru-RU"/>
        </w:rPr>
      </w:pPr>
    </w:p>
    <w:p w:rsidR="00CB05D3" w:rsidRPr="004A5359" w:rsidRDefault="00CB05D3" w:rsidP="004A5359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rPr>
          <w:sz w:val="28"/>
          <w:szCs w:val="28"/>
          <w:lang w:val="ro-RO" w:eastAsia="ru-RU"/>
        </w:rPr>
      </w:pPr>
    </w:p>
    <w:p w:rsidR="00EA7735" w:rsidRPr="004A5359" w:rsidRDefault="00EA7735" w:rsidP="004A5359">
      <w:pPr>
        <w:rPr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0"/>
        <w:jc w:val="right"/>
        <w:rPr>
          <w:i/>
          <w:sz w:val="28"/>
          <w:szCs w:val="28"/>
          <w:lang w:val="ro-RO" w:eastAsia="ru-RU"/>
        </w:rPr>
      </w:pPr>
      <w:r w:rsidRPr="004A5359">
        <w:rPr>
          <w:sz w:val="28"/>
          <w:szCs w:val="28"/>
          <w:lang w:val="ro-RO" w:eastAsia="ru-RU"/>
        </w:rPr>
        <w:t>Proiect</w:t>
      </w:r>
    </w:p>
    <w:p w:rsidR="004A5359" w:rsidRPr="004A5359" w:rsidRDefault="004A5359" w:rsidP="004A5359">
      <w:pPr>
        <w:ind w:firstLine="0"/>
        <w:jc w:val="right"/>
        <w:rPr>
          <w:i/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A5359">
        <w:rPr>
          <w:b/>
          <w:sz w:val="28"/>
          <w:szCs w:val="28"/>
          <w:lang w:val="ro-RO" w:eastAsia="ru-RU"/>
        </w:rPr>
        <w:t>PARLAMENTUL REPUBLICII MOLDOVA</w:t>
      </w:r>
    </w:p>
    <w:p w:rsidR="004A5359" w:rsidRPr="004A5359" w:rsidRDefault="004A5359" w:rsidP="004A5359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A5359" w:rsidRPr="004A5359" w:rsidRDefault="004A5359" w:rsidP="004A5359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LEG</w:t>
      </w:r>
      <w:r w:rsidRPr="004A5359">
        <w:rPr>
          <w:b/>
          <w:sz w:val="28"/>
          <w:szCs w:val="28"/>
          <w:lang w:val="ro-RO" w:eastAsia="ru-RU"/>
        </w:rPr>
        <w:t>E</w:t>
      </w:r>
    </w:p>
    <w:p w:rsidR="004A5359" w:rsidRPr="004A5359" w:rsidRDefault="004A5359" w:rsidP="004A5359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4A5359">
        <w:rPr>
          <w:b/>
          <w:bCs/>
          <w:color w:val="000000"/>
          <w:sz w:val="28"/>
          <w:szCs w:val="28"/>
          <w:lang w:val="ro-RO" w:eastAsia="ru-RU"/>
        </w:rPr>
        <w:t xml:space="preserve">pentru modificarea </w:t>
      </w:r>
      <w:r w:rsidR="00AB3817">
        <w:rPr>
          <w:b/>
          <w:bCs/>
          <w:color w:val="000000"/>
          <w:sz w:val="28"/>
          <w:szCs w:val="28"/>
          <w:lang w:val="ro-RO" w:eastAsia="ru-RU"/>
        </w:rPr>
        <w:t xml:space="preserve">şi completarea </w:t>
      </w:r>
      <w:r w:rsidRPr="004A5359">
        <w:rPr>
          <w:b/>
          <w:bCs/>
          <w:color w:val="000000"/>
          <w:sz w:val="28"/>
          <w:szCs w:val="28"/>
          <w:lang w:val="ro-RO" w:eastAsia="ru-RU"/>
        </w:rPr>
        <w:t>unor acte legislative</w:t>
      </w:r>
    </w:p>
    <w:p w:rsidR="004A5359" w:rsidRPr="004A5359" w:rsidRDefault="004A5359" w:rsidP="004A5359">
      <w:pPr>
        <w:shd w:val="clear" w:color="auto" w:fill="FFFFFF"/>
        <w:ind w:firstLine="1080"/>
        <w:jc w:val="center"/>
        <w:rPr>
          <w:bCs/>
          <w:color w:val="000000"/>
          <w:sz w:val="28"/>
          <w:szCs w:val="28"/>
          <w:lang w:val="ro-RO" w:eastAsia="ru-RU"/>
        </w:rPr>
      </w:pPr>
    </w:p>
    <w:p w:rsidR="004A5359" w:rsidRPr="004A5359" w:rsidRDefault="004A5359" w:rsidP="004A5359">
      <w:pPr>
        <w:shd w:val="clear" w:color="auto" w:fill="FFFFFF"/>
        <w:tabs>
          <w:tab w:val="left" w:pos="993"/>
        </w:tabs>
        <w:ind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Parlamentul adoptă prezenta lege organică.</w:t>
      </w:r>
    </w:p>
    <w:p w:rsidR="004A5359" w:rsidRPr="004A5359" w:rsidRDefault="004A5359" w:rsidP="004A5359">
      <w:pPr>
        <w:shd w:val="clear" w:color="auto" w:fill="FFFFFF"/>
        <w:tabs>
          <w:tab w:val="left" w:pos="993"/>
        </w:tabs>
        <w:ind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</w:p>
    <w:p w:rsidR="004A5359" w:rsidRPr="004A5359" w:rsidRDefault="004A5359" w:rsidP="004A5359">
      <w:pPr>
        <w:shd w:val="clear" w:color="auto" w:fill="FFFFFF"/>
        <w:tabs>
          <w:tab w:val="left" w:pos="993"/>
        </w:tabs>
        <w:ind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b/>
          <w:color w:val="000000"/>
          <w:sz w:val="28"/>
          <w:szCs w:val="28"/>
          <w:shd w:val="clear" w:color="auto" w:fill="FFFFFF"/>
          <w:lang w:val="ro-RO" w:eastAsia="ru-RU"/>
        </w:rPr>
        <w:t>Art.</w:t>
      </w:r>
      <w:r w:rsidR="00BD6723">
        <w:rPr>
          <w:b/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Pr="004A5359">
        <w:rPr>
          <w:b/>
          <w:color w:val="000000"/>
          <w:sz w:val="28"/>
          <w:szCs w:val="28"/>
          <w:shd w:val="clear" w:color="auto" w:fill="FFFFFF"/>
          <w:lang w:val="ro-RO" w:eastAsia="ru-RU"/>
        </w:rPr>
        <w:t xml:space="preserve">I. </w:t>
      </w:r>
      <w:r>
        <w:rPr>
          <w:color w:val="000000"/>
          <w:sz w:val="28"/>
          <w:szCs w:val="28"/>
          <w:shd w:val="clear" w:color="auto" w:fill="FFFFFF"/>
          <w:lang w:val="ro-RO" w:eastAsia="ru-RU"/>
        </w:rPr>
        <w:t>–</w:t>
      </w:r>
      <w:r w:rsidRPr="004A5359">
        <w:rPr>
          <w:b/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Pr="004A5359">
        <w:rPr>
          <w:bCs/>
          <w:color w:val="000000"/>
          <w:sz w:val="28"/>
          <w:szCs w:val="28"/>
          <w:lang w:val="ro-RO" w:eastAsia="ru-RU"/>
        </w:rPr>
        <w:t>Legea nr.</w:t>
      </w:r>
      <w:r w:rsidR="00C0238C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4A5359">
        <w:rPr>
          <w:bCs/>
          <w:color w:val="000000"/>
          <w:sz w:val="28"/>
          <w:szCs w:val="28"/>
          <w:lang w:val="ro-RO" w:eastAsia="ru-RU"/>
        </w:rPr>
        <w:t>589</w:t>
      </w:r>
      <w:r w:rsidR="00C0238C">
        <w:rPr>
          <w:bCs/>
          <w:color w:val="000000"/>
          <w:sz w:val="28"/>
          <w:szCs w:val="28"/>
          <w:lang w:val="ro-RO" w:eastAsia="ru-RU"/>
        </w:rPr>
        <w:t xml:space="preserve">-XIII din 22 septembrie </w:t>
      </w:r>
      <w:r w:rsidRPr="004A5359">
        <w:rPr>
          <w:bCs/>
          <w:color w:val="000000"/>
          <w:sz w:val="28"/>
          <w:szCs w:val="28"/>
          <w:lang w:val="ro-RO" w:eastAsia="ru-RU"/>
        </w:rPr>
        <w:t>1995 privind</w:t>
      </w:r>
      <w:r w:rsidRPr="004A5359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4A5359">
        <w:rPr>
          <w:bCs/>
          <w:color w:val="000000"/>
          <w:sz w:val="28"/>
          <w:szCs w:val="28"/>
          <w:lang w:val="ro-RO" w:eastAsia="ru-RU"/>
        </w:rPr>
        <w:t xml:space="preserve">rezervele materiale de stat și de mobilizare 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(Monitorul Oficial al Republicii Moldova, 1996, nr.11</w:t>
      </w:r>
      <w:r w:rsidR="00C0238C">
        <w:rPr>
          <w:color w:val="000000"/>
          <w:sz w:val="28"/>
          <w:szCs w:val="28"/>
          <w:shd w:val="clear" w:color="auto" w:fill="FFFFFF"/>
          <w:lang w:val="ro-RO" w:eastAsia="ru-RU"/>
        </w:rPr>
        <w:t>-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12, art.114), cu modificările şi completările ulterioare, se modifică </w:t>
      </w:r>
      <w:r w:rsidR="00AB3817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şi se completează 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după cum urmează:</w:t>
      </w:r>
    </w:p>
    <w:p w:rsidR="004A5359" w:rsidRPr="004A5359" w:rsidRDefault="004A5359" w:rsidP="004A5359">
      <w:pPr>
        <w:numPr>
          <w:ilvl w:val="0"/>
          <w:numId w:val="1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 w:eastAsia="ru-RU"/>
        </w:rPr>
      </w:pP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În tot textul legii, cuvintele </w:t>
      </w:r>
      <w:r w:rsidR="00C0238C">
        <w:rPr>
          <w:sz w:val="28"/>
          <w:szCs w:val="28"/>
          <w:shd w:val="clear" w:color="auto" w:fill="FFFFFF"/>
          <w:lang w:val="ro-RO" w:eastAsia="ru-RU"/>
        </w:rPr>
        <w:t>„</w:t>
      </w:r>
      <w:r w:rsidRPr="004A5359">
        <w:rPr>
          <w:sz w:val="28"/>
          <w:szCs w:val="28"/>
          <w:shd w:val="clear" w:color="auto" w:fill="FFFFFF"/>
          <w:lang w:val="ro-RO" w:eastAsia="ru-RU"/>
        </w:rPr>
        <w:t>Ministerul Economiei şi Comerţului” se substituie cu cuvintele</w:t>
      </w:r>
      <w:r w:rsidR="00C0238C">
        <w:rPr>
          <w:sz w:val="28"/>
          <w:szCs w:val="28"/>
          <w:shd w:val="clear" w:color="auto" w:fill="FFFFFF"/>
          <w:lang w:val="ro-RO" w:eastAsia="ru-RU"/>
        </w:rPr>
        <w:t xml:space="preserve"> „</w:t>
      </w:r>
      <w:r w:rsidRPr="004A5359">
        <w:rPr>
          <w:sz w:val="28"/>
          <w:szCs w:val="28"/>
          <w:shd w:val="clear" w:color="auto" w:fill="FFFFFF"/>
          <w:lang w:val="ro-RO" w:eastAsia="ru-RU"/>
        </w:rPr>
        <w:t>Ministeru</w:t>
      </w:r>
      <w:r w:rsidR="00C0238C">
        <w:rPr>
          <w:sz w:val="28"/>
          <w:szCs w:val="28"/>
          <w:shd w:val="clear" w:color="auto" w:fill="FFFFFF"/>
          <w:lang w:val="ro-RO" w:eastAsia="ru-RU"/>
        </w:rPr>
        <w:t>l Economiei și Infrastructurii”, iar</w:t>
      </w: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 cuvîntul ,,Agenția”</w:t>
      </w:r>
      <w:r w:rsidR="00C0238C">
        <w:rPr>
          <w:sz w:val="28"/>
          <w:szCs w:val="28"/>
          <w:shd w:val="clear" w:color="auto" w:fill="FFFFFF"/>
          <w:lang w:val="ro-RO" w:eastAsia="ru-RU"/>
        </w:rPr>
        <w:t>,</w:t>
      </w: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 la orice formă gramaticală</w:t>
      </w:r>
      <w:r w:rsidR="00C0238C">
        <w:rPr>
          <w:sz w:val="28"/>
          <w:szCs w:val="28"/>
          <w:shd w:val="clear" w:color="auto" w:fill="FFFFFF"/>
          <w:lang w:val="ro-RO" w:eastAsia="ru-RU"/>
        </w:rPr>
        <w:t>,</w:t>
      </w: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 se substituie cu cuvintele ,,Autoritatea responsabilă”</w:t>
      </w:r>
      <w:r w:rsidR="00C0238C">
        <w:rPr>
          <w:sz w:val="28"/>
          <w:szCs w:val="28"/>
          <w:shd w:val="clear" w:color="auto" w:fill="FFFFFF"/>
          <w:lang w:val="ro-RO" w:eastAsia="ru-RU"/>
        </w:rPr>
        <w:t>,</w:t>
      </w: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 la forma gramaticală corespunzătoare.</w:t>
      </w:r>
    </w:p>
    <w:p w:rsidR="004A5359" w:rsidRPr="004A5359" w:rsidRDefault="00C0238C" w:rsidP="004A5359">
      <w:pPr>
        <w:numPr>
          <w:ilvl w:val="0"/>
          <w:numId w:val="1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 w:eastAsia="ru-RU"/>
        </w:rPr>
      </w:pPr>
      <w:r>
        <w:rPr>
          <w:sz w:val="28"/>
          <w:szCs w:val="28"/>
          <w:shd w:val="clear" w:color="auto" w:fill="FFFFFF"/>
          <w:lang w:val="ro-RO" w:eastAsia="ru-RU"/>
        </w:rPr>
        <w:t>La articolul 1</w:t>
      </w:r>
      <w:r w:rsidR="004A5359" w:rsidRPr="004A5359">
        <w:rPr>
          <w:sz w:val="28"/>
          <w:szCs w:val="28"/>
          <w:shd w:val="clear" w:color="auto" w:fill="FFFFFF"/>
          <w:lang w:val="ro-RO" w:eastAsia="ru-RU"/>
        </w:rPr>
        <w:t xml:space="preserve"> alineatul (2):</w:t>
      </w:r>
    </w:p>
    <w:p w:rsidR="004A5359" w:rsidRPr="004A5359" w:rsidRDefault="004A5359" w:rsidP="004A5359">
      <w:pPr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 w:eastAsia="ru-RU"/>
        </w:rPr>
      </w:pP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după cuvintele ,,elaborate de” se </w:t>
      </w:r>
      <w:r w:rsidR="00D20CCD">
        <w:rPr>
          <w:sz w:val="28"/>
          <w:szCs w:val="28"/>
          <w:shd w:val="clear" w:color="auto" w:fill="FFFFFF"/>
          <w:lang w:val="ro-RO" w:eastAsia="ru-RU"/>
        </w:rPr>
        <w:t>introduc</w:t>
      </w:r>
      <w:r w:rsidR="00D12DB8">
        <w:rPr>
          <w:sz w:val="28"/>
          <w:szCs w:val="28"/>
          <w:shd w:val="clear" w:color="auto" w:fill="FFFFFF"/>
          <w:lang w:val="ro-RO" w:eastAsia="ru-RU"/>
        </w:rPr>
        <w:t>e</w:t>
      </w: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 cuvintele ,,</w:t>
      </w:r>
      <w:r w:rsidRPr="004A5359">
        <w:rPr>
          <w:bCs/>
          <w:sz w:val="28"/>
          <w:szCs w:val="28"/>
          <w:lang w:val="ro-RO" w:eastAsia="ru-RU"/>
        </w:rPr>
        <w:t>Ministerul Afacerilor Interne</w:t>
      </w:r>
      <w:r w:rsidR="00D12DB8">
        <w:rPr>
          <w:bCs/>
          <w:sz w:val="28"/>
          <w:szCs w:val="28"/>
          <w:lang w:val="ro-RO" w:eastAsia="ru-RU"/>
        </w:rPr>
        <w:t>,</w:t>
      </w:r>
      <w:r w:rsidRPr="004A5359">
        <w:rPr>
          <w:bCs/>
          <w:sz w:val="28"/>
          <w:szCs w:val="28"/>
          <w:lang w:val="ro-RO" w:eastAsia="ru-RU"/>
        </w:rPr>
        <w:t>”;</w:t>
      </w:r>
    </w:p>
    <w:p w:rsidR="004A5359" w:rsidRPr="004A5359" w:rsidRDefault="00F5750E" w:rsidP="004A5359">
      <w:pPr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 w:eastAsia="ru-RU"/>
        </w:rPr>
      </w:pPr>
      <w:r>
        <w:rPr>
          <w:sz w:val="28"/>
          <w:szCs w:val="28"/>
          <w:shd w:val="clear" w:color="auto" w:fill="FFFFFF"/>
          <w:lang w:val="ro-RO" w:eastAsia="ru-RU"/>
        </w:rPr>
        <w:t>cuvînt</w:t>
      </w:r>
      <w:r w:rsidR="00C0238C">
        <w:rPr>
          <w:sz w:val="28"/>
          <w:szCs w:val="28"/>
          <w:shd w:val="clear" w:color="auto" w:fill="FFFFFF"/>
          <w:lang w:val="ro-RO" w:eastAsia="ru-RU"/>
        </w:rPr>
        <w:t>ul</w:t>
      </w:r>
      <w:r w:rsidR="004A5359" w:rsidRPr="004A5359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C0238C">
        <w:rPr>
          <w:sz w:val="28"/>
          <w:szCs w:val="28"/>
          <w:shd w:val="clear" w:color="auto" w:fill="FFFFFF"/>
          <w:lang w:val="ro-RO" w:eastAsia="ru-RU"/>
        </w:rPr>
        <w:t>„</w:t>
      </w:r>
      <w:r w:rsidR="004A5359" w:rsidRPr="004A5359">
        <w:rPr>
          <w:sz w:val="28"/>
          <w:szCs w:val="28"/>
          <w:shd w:val="clear" w:color="auto" w:fill="FFFFFF"/>
          <w:lang w:val="ro-RO" w:eastAsia="ru-RU"/>
        </w:rPr>
        <w:t xml:space="preserve">Agenţia Rezerve Materiale, Achiziţii Publice şi Ajutoare Umanitare” se substituie prin </w:t>
      </w:r>
      <w:r>
        <w:rPr>
          <w:sz w:val="28"/>
          <w:szCs w:val="28"/>
          <w:shd w:val="clear" w:color="auto" w:fill="FFFFFF"/>
          <w:lang w:val="ro-RO" w:eastAsia="ru-RU"/>
        </w:rPr>
        <w:t>cuvî</w:t>
      </w:r>
      <w:r w:rsidR="00D12DB8">
        <w:rPr>
          <w:sz w:val="28"/>
          <w:szCs w:val="28"/>
          <w:shd w:val="clear" w:color="auto" w:fill="FFFFFF"/>
          <w:lang w:val="ro-RO" w:eastAsia="ru-RU"/>
        </w:rPr>
        <w:t>intele</w:t>
      </w:r>
      <w:r w:rsidR="004A5359" w:rsidRPr="004A5359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C0238C">
        <w:rPr>
          <w:sz w:val="28"/>
          <w:szCs w:val="28"/>
          <w:shd w:val="clear" w:color="auto" w:fill="FFFFFF"/>
          <w:lang w:val="ro-RO" w:eastAsia="ru-RU"/>
        </w:rPr>
        <w:t>„</w:t>
      </w:r>
      <w:r w:rsidR="004A5359" w:rsidRPr="004A5359">
        <w:rPr>
          <w:sz w:val="28"/>
          <w:szCs w:val="28"/>
          <w:shd w:val="clear" w:color="auto" w:fill="FFFFFF"/>
          <w:lang w:val="ro-RO" w:eastAsia="ru-RU"/>
        </w:rPr>
        <w:t xml:space="preserve">autoritatea responsabilă de implementarea politicilor în domeniul rezervelor materiale de stat și de mobilizare”. </w:t>
      </w:r>
    </w:p>
    <w:p w:rsidR="00FA2ED7" w:rsidRDefault="00FA2ED7" w:rsidP="00FA2ED7">
      <w:pPr>
        <w:numPr>
          <w:ilvl w:val="0"/>
          <w:numId w:val="19"/>
        </w:numPr>
        <w:tabs>
          <w:tab w:val="left" w:pos="993"/>
        </w:tabs>
        <w:ind w:left="0" w:firstLine="709"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A</w:t>
      </w:r>
      <w:r w:rsidR="004A5359" w:rsidRPr="004A5359">
        <w:rPr>
          <w:bCs/>
          <w:sz w:val="28"/>
          <w:szCs w:val="28"/>
          <w:lang w:val="ro-RO" w:eastAsia="ru-RU"/>
        </w:rPr>
        <w:t>rticolul 2</w:t>
      </w:r>
      <w:r>
        <w:rPr>
          <w:bCs/>
          <w:sz w:val="28"/>
          <w:szCs w:val="28"/>
          <w:lang w:val="ro-RO" w:eastAsia="ru-RU"/>
        </w:rPr>
        <w:t xml:space="preserve"> va avea următorul cuprins:</w:t>
      </w:r>
      <w:r w:rsidR="004A5359" w:rsidRPr="004A5359">
        <w:rPr>
          <w:bCs/>
          <w:sz w:val="28"/>
          <w:szCs w:val="28"/>
          <w:lang w:val="ro-RO" w:eastAsia="ru-RU"/>
        </w:rPr>
        <w:t xml:space="preserve"> </w:t>
      </w:r>
    </w:p>
    <w:p w:rsidR="004A5359" w:rsidRPr="004A5359" w:rsidRDefault="00FA2ED7" w:rsidP="00FA2ED7">
      <w:pPr>
        <w:tabs>
          <w:tab w:val="left" w:pos="993"/>
        </w:tabs>
        <w:ind w:firstLine="709"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„Administrarea, coordonarea şi exercitarea controlului în domeniul rezervelor materiale ale statului s</w:t>
      </w:r>
      <w:r w:rsidR="00AB3817">
        <w:rPr>
          <w:bCs/>
          <w:sz w:val="28"/>
          <w:szCs w:val="28"/>
          <w:lang w:val="ro-RO" w:eastAsia="ru-RU"/>
        </w:rPr>
        <w:t>î</w:t>
      </w:r>
      <w:r>
        <w:rPr>
          <w:bCs/>
          <w:sz w:val="28"/>
          <w:szCs w:val="28"/>
          <w:lang w:val="ro-RO" w:eastAsia="ru-RU"/>
        </w:rPr>
        <w:t xml:space="preserve">nt efectuate de </w:t>
      </w:r>
      <w:r w:rsidR="004A5359" w:rsidRPr="004A5359">
        <w:rPr>
          <w:sz w:val="28"/>
          <w:szCs w:val="28"/>
          <w:shd w:val="clear" w:color="auto" w:fill="FFFFFF"/>
          <w:lang w:val="ro-RO" w:eastAsia="ru-RU"/>
        </w:rPr>
        <w:t>autoritatea responsabilă de implementarea politicilor în domeniul rezervelor materiale de stat și de mobilizare</w:t>
      </w:r>
      <w:r w:rsidR="004A5359" w:rsidRPr="004A5359">
        <w:rPr>
          <w:bCs/>
          <w:sz w:val="28"/>
          <w:szCs w:val="28"/>
          <w:lang w:val="ro-RO" w:eastAsia="ru-RU"/>
        </w:rPr>
        <w:t xml:space="preserve"> (în continuare </w:t>
      </w:r>
      <w:r>
        <w:rPr>
          <w:bCs/>
          <w:sz w:val="28"/>
          <w:szCs w:val="28"/>
          <w:lang w:val="ro-RO" w:eastAsia="ru-RU"/>
        </w:rPr>
        <w:t>–</w:t>
      </w:r>
      <w:r w:rsidR="004A5359" w:rsidRPr="004A5359">
        <w:rPr>
          <w:bCs/>
          <w:sz w:val="28"/>
          <w:szCs w:val="28"/>
          <w:lang w:val="ro-RO" w:eastAsia="ru-RU"/>
        </w:rPr>
        <w:t xml:space="preserve"> </w:t>
      </w:r>
      <w:r w:rsidR="004A5359" w:rsidRPr="004A5359">
        <w:rPr>
          <w:bCs/>
          <w:i/>
          <w:sz w:val="28"/>
          <w:szCs w:val="28"/>
          <w:lang w:val="ro-RO" w:eastAsia="ru-RU"/>
        </w:rPr>
        <w:t>Autoritatea responsabilă</w:t>
      </w:r>
      <w:r w:rsidR="004A5359" w:rsidRPr="004A5359">
        <w:rPr>
          <w:bCs/>
          <w:sz w:val="28"/>
          <w:szCs w:val="28"/>
          <w:lang w:val="ro-RO" w:eastAsia="ru-RU"/>
        </w:rPr>
        <w:t>), desemnată de către Guvern în condițiile legii</w:t>
      </w:r>
      <w:r w:rsidR="00F5750E"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.</w:t>
      </w:r>
      <w:r w:rsidR="004A5359"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”</w:t>
      </w:r>
      <w:r w:rsidR="004A5359" w:rsidRPr="004A5359">
        <w:rPr>
          <w:bCs/>
          <w:sz w:val="28"/>
          <w:szCs w:val="28"/>
          <w:lang w:val="ro-RO" w:eastAsia="ru-RU"/>
        </w:rPr>
        <w:t xml:space="preserve"> </w:t>
      </w:r>
    </w:p>
    <w:p w:rsidR="004A5359" w:rsidRPr="004A5359" w:rsidRDefault="004A5359" w:rsidP="004A5359">
      <w:pPr>
        <w:numPr>
          <w:ilvl w:val="0"/>
          <w:numId w:val="19"/>
        </w:numPr>
        <w:tabs>
          <w:tab w:val="left" w:pos="993"/>
        </w:tabs>
        <w:ind w:left="0" w:firstLine="709"/>
        <w:rPr>
          <w:bCs/>
          <w:sz w:val="28"/>
          <w:szCs w:val="28"/>
          <w:lang w:val="ro-RO" w:eastAsia="ru-RU"/>
        </w:rPr>
      </w:pPr>
      <w:r w:rsidRPr="004A5359">
        <w:rPr>
          <w:bCs/>
          <w:sz w:val="28"/>
          <w:szCs w:val="28"/>
          <w:lang w:val="ro-RO" w:eastAsia="ru-RU"/>
        </w:rPr>
        <w:t xml:space="preserve">La articolul 3 alineatul (3), după cuvintele ,,corelate cu” se </w:t>
      </w:r>
      <w:r w:rsidR="00FA2ED7">
        <w:rPr>
          <w:bCs/>
          <w:sz w:val="28"/>
          <w:szCs w:val="28"/>
          <w:lang w:val="ro-RO" w:eastAsia="ru-RU"/>
        </w:rPr>
        <w:t xml:space="preserve">introduc </w:t>
      </w:r>
      <w:r w:rsidRPr="004A5359">
        <w:rPr>
          <w:bCs/>
          <w:sz w:val="28"/>
          <w:szCs w:val="28"/>
          <w:lang w:val="ro-RO" w:eastAsia="ru-RU"/>
        </w:rPr>
        <w:t>cuvintele ,,Ministerul Afacerilor Interne</w:t>
      </w:r>
      <w:r w:rsidR="00F5750E">
        <w:rPr>
          <w:bCs/>
          <w:sz w:val="28"/>
          <w:szCs w:val="28"/>
          <w:lang w:val="ro-RO" w:eastAsia="ru-RU"/>
        </w:rPr>
        <w:t>,</w:t>
      </w:r>
      <w:r w:rsidRPr="004A5359">
        <w:rPr>
          <w:bCs/>
          <w:sz w:val="28"/>
          <w:szCs w:val="28"/>
          <w:lang w:val="ro-RO" w:eastAsia="ru-RU"/>
        </w:rPr>
        <w:t xml:space="preserve">”. </w:t>
      </w:r>
    </w:p>
    <w:p w:rsidR="004A5359" w:rsidRPr="004A5359" w:rsidRDefault="004A5359" w:rsidP="004A5359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4A5359">
        <w:rPr>
          <w:bCs/>
          <w:sz w:val="28"/>
          <w:szCs w:val="28"/>
          <w:lang w:val="ro-RO" w:eastAsia="ru-RU"/>
        </w:rPr>
        <w:t>5. La articolul 4, textul ,,</w:t>
      </w:r>
      <w:r w:rsidRPr="004A5359">
        <w:rPr>
          <w:sz w:val="28"/>
          <w:szCs w:val="28"/>
          <w:lang w:val="ro-RO" w:eastAsia="ru-RU"/>
        </w:rPr>
        <w:t xml:space="preserve">elaborate de Agenţia – regulamente, instrucţiuni – coordonate cu organele de stat respective şi” se exclude. </w:t>
      </w:r>
    </w:p>
    <w:p w:rsidR="00FA2ED7" w:rsidRDefault="00FA2ED7" w:rsidP="004A5359">
      <w:pPr>
        <w:tabs>
          <w:tab w:val="left" w:pos="993"/>
        </w:tabs>
        <w:ind w:firstLine="709"/>
        <w:rPr>
          <w:b/>
          <w:sz w:val="28"/>
          <w:szCs w:val="28"/>
          <w:shd w:val="clear" w:color="auto" w:fill="FFFFFF"/>
          <w:lang w:val="ro-RO" w:eastAsia="ru-RU"/>
        </w:rPr>
      </w:pPr>
    </w:p>
    <w:p w:rsidR="004A5359" w:rsidRPr="004A5359" w:rsidRDefault="004A5359" w:rsidP="004A5359">
      <w:pPr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 w:eastAsia="ru-RU"/>
        </w:rPr>
      </w:pPr>
      <w:r w:rsidRPr="004A5359">
        <w:rPr>
          <w:b/>
          <w:sz w:val="28"/>
          <w:szCs w:val="28"/>
          <w:shd w:val="clear" w:color="auto" w:fill="FFFFFF"/>
          <w:lang w:val="ro-RO" w:eastAsia="ru-RU"/>
        </w:rPr>
        <w:t>Art. II.</w:t>
      </w: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FA2ED7">
        <w:rPr>
          <w:sz w:val="28"/>
          <w:szCs w:val="28"/>
          <w:shd w:val="clear" w:color="auto" w:fill="FFFFFF"/>
          <w:lang w:val="ro-RO" w:eastAsia="ru-RU"/>
        </w:rPr>
        <w:t>–</w:t>
      </w: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 La punctul 16 din anexa la Legea cont</w:t>
      </w:r>
      <w:r w:rsidR="00FA2ED7">
        <w:rPr>
          <w:sz w:val="28"/>
          <w:szCs w:val="28"/>
          <w:shd w:val="clear" w:color="auto" w:fill="FFFFFF"/>
          <w:lang w:val="ro-RO" w:eastAsia="ru-RU"/>
        </w:rPr>
        <w:t xml:space="preserve">enciosului administrativ nr.793-XIV din 10 februarie </w:t>
      </w:r>
      <w:r w:rsidRPr="004A5359">
        <w:rPr>
          <w:sz w:val="28"/>
          <w:szCs w:val="28"/>
          <w:shd w:val="clear" w:color="auto" w:fill="FFFFFF"/>
          <w:lang w:val="ro-RO" w:eastAsia="ru-RU"/>
        </w:rPr>
        <w:t>2000 (republicată în Monitorul Oficial al Republicii Moldova, ediţie specială din 3 octombrie 2006), cu modificările şi co</w:t>
      </w:r>
      <w:r w:rsidR="00FA2ED7">
        <w:rPr>
          <w:sz w:val="28"/>
          <w:szCs w:val="28"/>
          <w:shd w:val="clear" w:color="auto" w:fill="FFFFFF"/>
          <w:lang w:val="ro-RO" w:eastAsia="ru-RU"/>
        </w:rPr>
        <w:t>mpletările ulterioare, textul „</w:t>
      </w:r>
      <w:r w:rsidRPr="004A5359">
        <w:rPr>
          <w:sz w:val="28"/>
          <w:szCs w:val="28"/>
          <w:shd w:val="clear" w:color="auto" w:fill="FFFFFF"/>
          <w:lang w:val="ro-RO" w:eastAsia="ru-RU"/>
        </w:rPr>
        <w:t>al Agenției Rezerve Materiale,” se exclude.</w:t>
      </w:r>
    </w:p>
    <w:p w:rsidR="004A5359" w:rsidRPr="004A5359" w:rsidRDefault="004A5359" w:rsidP="004A5359">
      <w:pPr>
        <w:ind w:firstLine="1134"/>
        <w:rPr>
          <w:sz w:val="28"/>
          <w:szCs w:val="28"/>
          <w:shd w:val="clear" w:color="auto" w:fill="FFFFFF"/>
          <w:lang w:val="ro-RO" w:eastAsia="ru-RU"/>
        </w:rPr>
      </w:pPr>
    </w:p>
    <w:p w:rsidR="004A5359" w:rsidRDefault="004A5359" w:rsidP="004A5359">
      <w:pPr>
        <w:tabs>
          <w:tab w:val="left" w:pos="993"/>
        </w:tabs>
        <w:ind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b/>
          <w:bCs/>
          <w:sz w:val="28"/>
          <w:szCs w:val="28"/>
          <w:lang w:val="ro-RO" w:eastAsia="ru-RU"/>
        </w:rPr>
        <w:t xml:space="preserve">Art. III. </w:t>
      </w:r>
      <w:r w:rsidR="00FA2ED7">
        <w:rPr>
          <w:bCs/>
          <w:sz w:val="28"/>
          <w:szCs w:val="28"/>
          <w:lang w:val="ro-RO" w:eastAsia="ru-RU"/>
        </w:rPr>
        <w:t>–</w:t>
      </w:r>
      <w:r w:rsidRPr="004A5359">
        <w:rPr>
          <w:bCs/>
          <w:sz w:val="28"/>
          <w:szCs w:val="28"/>
          <w:lang w:val="ro-RO" w:eastAsia="ru-RU"/>
        </w:rPr>
        <w:t xml:space="preserve"> La articolul 418 alineatul (2) din Codul contravențional al  Republicii Moldova </w:t>
      </w:r>
      <w:r w:rsidR="00FA2ED7">
        <w:rPr>
          <w:bCs/>
          <w:sz w:val="28"/>
          <w:szCs w:val="28"/>
          <w:lang w:val="ro-RO" w:eastAsia="ru-RU"/>
        </w:rPr>
        <w:t xml:space="preserve">nr.218-XVI din 24 octombrie </w:t>
      </w:r>
      <w:r w:rsidRPr="004A5359">
        <w:rPr>
          <w:bCs/>
          <w:sz w:val="28"/>
          <w:szCs w:val="28"/>
          <w:lang w:val="ro-RO" w:eastAsia="ru-RU"/>
        </w:rPr>
        <w:t xml:space="preserve">2008 </w:t>
      </w:r>
      <w:r w:rsidRPr="004A5359">
        <w:rPr>
          <w:sz w:val="28"/>
          <w:szCs w:val="28"/>
          <w:shd w:val="clear" w:color="auto" w:fill="FFFFFF"/>
          <w:lang w:val="ro-RO" w:eastAsia="ru-RU"/>
        </w:rPr>
        <w:t>(republicat în Monitorul Oficial al Republicii Moldova, 2017, nr.78</w:t>
      </w:r>
      <w:r w:rsidR="00FA2ED7">
        <w:rPr>
          <w:sz w:val="28"/>
          <w:szCs w:val="28"/>
          <w:shd w:val="clear" w:color="auto" w:fill="FFFFFF"/>
          <w:lang w:val="ro-RO" w:eastAsia="ru-RU"/>
        </w:rPr>
        <w:t>-</w:t>
      </w:r>
      <w:r w:rsidRPr="004A5359">
        <w:rPr>
          <w:sz w:val="28"/>
          <w:szCs w:val="28"/>
          <w:shd w:val="clear" w:color="auto" w:fill="FFFFFF"/>
          <w:lang w:val="ro-RO" w:eastAsia="ru-RU"/>
        </w:rPr>
        <w:t xml:space="preserve">84, art.100), 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cu modificările şi 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lastRenderedPageBreak/>
        <w:t>completările ulterioare, cuvintele ,,directorul general al</w:t>
      </w:r>
      <w:r w:rsidR="00FA2ED7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Agenției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” se substituie cu cuvintele ,,conducătorul Agenției”.</w:t>
      </w:r>
    </w:p>
    <w:p w:rsidR="00FA2ED7" w:rsidRPr="004A5359" w:rsidRDefault="00FA2ED7" w:rsidP="004A5359">
      <w:pPr>
        <w:tabs>
          <w:tab w:val="left" w:pos="993"/>
        </w:tabs>
        <w:ind w:firstLine="709"/>
        <w:rPr>
          <w:b/>
          <w:bCs/>
          <w:sz w:val="28"/>
          <w:szCs w:val="28"/>
          <w:lang w:val="ro-RO" w:eastAsia="ru-RU"/>
        </w:rPr>
      </w:pPr>
    </w:p>
    <w:p w:rsidR="004A5359" w:rsidRPr="004A5359" w:rsidRDefault="004A5359" w:rsidP="004A5359">
      <w:pPr>
        <w:tabs>
          <w:tab w:val="left" w:pos="993"/>
        </w:tabs>
        <w:ind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b/>
          <w:bCs/>
          <w:sz w:val="28"/>
          <w:szCs w:val="28"/>
          <w:lang w:val="ro-RO" w:eastAsia="ru-RU"/>
        </w:rPr>
        <w:t xml:space="preserve">Art. IV. </w:t>
      </w:r>
      <w:r w:rsidRPr="004A5359">
        <w:rPr>
          <w:bCs/>
          <w:sz w:val="28"/>
          <w:szCs w:val="28"/>
          <w:lang w:val="ro-RO" w:eastAsia="ru-RU"/>
        </w:rPr>
        <w:t xml:space="preserve">– </w:t>
      </w:r>
      <w:r w:rsidR="00FA1397" w:rsidRPr="00FA1397">
        <w:rPr>
          <w:bCs/>
          <w:sz w:val="28"/>
          <w:szCs w:val="28"/>
          <w:lang w:val="ro-RO" w:eastAsia="ru-RU"/>
        </w:rPr>
        <w:t>La</w:t>
      </w:r>
      <w:r w:rsidRPr="004A5359">
        <w:rPr>
          <w:bCs/>
          <w:sz w:val="28"/>
          <w:szCs w:val="28"/>
          <w:lang w:val="ro-RO" w:eastAsia="ru-RU"/>
        </w:rPr>
        <w:t xml:space="preserve"> </w:t>
      </w:r>
      <w:r w:rsidR="00FA1397"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poziția 22 </w:t>
      </w:r>
      <w:r w:rsidR="00FA1397" w:rsidRPr="00FA1397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din </w:t>
      </w:r>
      <w:r w:rsidRPr="004A5359">
        <w:rPr>
          <w:bCs/>
          <w:sz w:val="28"/>
          <w:szCs w:val="28"/>
          <w:lang w:val="ro-RO" w:eastAsia="ru-RU"/>
        </w:rPr>
        <w:t>anexa</w:t>
      </w:r>
      <w:r w:rsidR="00FA2ED7">
        <w:rPr>
          <w:bCs/>
          <w:sz w:val="28"/>
          <w:szCs w:val="28"/>
          <w:lang w:val="ro-RO" w:eastAsia="ru-RU"/>
        </w:rPr>
        <w:t xml:space="preserve"> nr. 1 la Legea nr.245-XVI din </w:t>
      </w:r>
      <w:r w:rsidR="00FA1397">
        <w:rPr>
          <w:bCs/>
          <w:sz w:val="28"/>
          <w:szCs w:val="28"/>
          <w:lang w:val="ro-RO" w:eastAsia="ru-RU"/>
        </w:rPr>
        <w:br/>
      </w:r>
      <w:r w:rsidR="00FA2ED7">
        <w:rPr>
          <w:bCs/>
          <w:sz w:val="28"/>
          <w:szCs w:val="28"/>
          <w:lang w:val="ro-RO" w:eastAsia="ru-RU"/>
        </w:rPr>
        <w:t xml:space="preserve">27 noiembrie </w:t>
      </w:r>
      <w:r w:rsidRPr="004A5359">
        <w:rPr>
          <w:bCs/>
          <w:sz w:val="28"/>
          <w:szCs w:val="28"/>
          <w:lang w:val="ro-RO" w:eastAsia="ru-RU"/>
        </w:rPr>
        <w:t xml:space="preserve">2008 cu privire la secretul de stat 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(Monitorul Oficial al Republicii Moldova, 2009, nr.45</w:t>
      </w:r>
      <w:r w:rsidR="00FA2ED7">
        <w:rPr>
          <w:color w:val="000000"/>
          <w:sz w:val="28"/>
          <w:szCs w:val="28"/>
          <w:shd w:val="clear" w:color="auto" w:fill="FFFFFF"/>
          <w:lang w:val="ro-RO" w:eastAsia="ru-RU"/>
        </w:rPr>
        <w:t>-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46, art.123), cu modificările şi completările ulterioare, cuvintele ,,Director general” se substituie cu cuvîntul ,,Conducător”.</w:t>
      </w:r>
    </w:p>
    <w:p w:rsidR="00FA1397" w:rsidRDefault="00FA1397" w:rsidP="004A5359">
      <w:pPr>
        <w:tabs>
          <w:tab w:val="left" w:pos="993"/>
        </w:tabs>
        <w:ind w:firstLine="709"/>
        <w:rPr>
          <w:b/>
          <w:bCs/>
          <w:sz w:val="28"/>
          <w:szCs w:val="28"/>
          <w:lang w:val="ro-RO" w:eastAsia="ru-RU"/>
        </w:rPr>
      </w:pPr>
    </w:p>
    <w:p w:rsidR="004A5359" w:rsidRPr="004A5359" w:rsidRDefault="004A5359" w:rsidP="004A5359">
      <w:pPr>
        <w:tabs>
          <w:tab w:val="left" w:pos="993"/>
        </w:tabs>
        <w:ind w:firstLine="709"/>
        <w:rPr>
          <w:sz w:val="28"/>
          <w:szCs w:val="28"/>
          <w:lang w:val="ro-RO" w:eastAsia="ru-RU"/>
        </w:rPr>
      </w:pPr>
      <w:r w:rsidRPr="004A5359">
        <w:rPr>
          <w:b/>
          <w:bCs/>
          <w:sz w:val="28"/>
          <w:szCs w:val="28"/>
          <w:lang w:val="ro-RO" w:eastAsia="ru-RU"/>
        </w:rPr>
        <w:t xml:space="preserve">Art. V. </w:t>
      </w:r>
      <w:r w:rsidR="00FA1397">
        <w:rPr>
          <w:bCs/>
          <w:sz w:val="28"/>
          <w:szCs w:val="28"/>
          <w:lang w:val="ro-RO" w:eastAsia="ru-RU"/>
        </w:rPr>
        <w:t xml:space="preserve">– Legea nr. 174 din 25 iulie </w:t>
      </w:r>
      <w:r w:rsidRPr="004A5359">
        <w:rPr>
          <w:bCs/>
          <w:sz w:val="28"/>
          <w:szCs w:val="28"/>
          <w:lang w:val="ro-RO" w:eastAsia="ru-RU"/>
        </w:rPr>
        <w:t xml:space="preserve">2014 </w:t>
      </w:r>
      <w:r w:rsidRPr="004A5359">
        <w:rPr>
          <w:sz w:val="28"/>
          <w:szCs w:val="28"/>
          <w:lang w:val="ro-RO" w:eastAsia="ru-RU"/>
        </w:rPr>
        <w:t xml:space="preserve">cu privire la organizarea şi funcționarea Serviciului național unic pentru apelurile de urgență 112 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(Monitorul Oficial al Republicii Moldova, 2014, nr.231</w:t>
      </w:r>
      <w:r w:rsidR="00FA1397">
        <w:rPr>
          <w:color w:val="000000"/>
          <w:sz w:val="28"/>
          <w:szCs w:val="28"/>
          <w:shd w:val="clear" w:color="auto" w:fill="FFFFFF"/>
          <w:lang w:val="ro-RO" w:eastAsia="ru-RU"/>
        </w:rPr>
        <w:t>-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237, art.533), cu modificările ulterioare, se modifică după cum urmează:</w:t>
      </w:r>
    </w:p>
    <w:p w:rsidR="004A5359" w:rsidRPr="004A5359" w:rsidRDefault="004A5359" w:rsidP="004A5359">
      <w:pPr>
        <w:numPr>
          <w:ilvl w:val="0"/>
          <w:numId w:val="18"/>
        </w:numPr>
        <w:tabs>
          <w:tab w:val="left" w:pos="993"/>
          <w:tab w:val="left" w:pos="1080"/>
        </w:tabs>
        <w:ind w:left="0"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La articolul 2 noțiunea „administrator al Serviciului 112”, cuvintele „în domeniul tehnologiei informației și comunicațiilor </w:t>
      </w:r>
      <w:r w:rsidRPr="004A5359">
        <w:rPr>
          <w:sz w:val="28"/>
          <w:szCs w:val="28"/>
          <w:shd w:val="clear" w:color="auto" w:fill="FFFFFF"/>
          <w:lang w:val="ro-RO" w:eastAsia="ru-RU"/>
        </w:rPr>
        <w:t>electronice”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se substituie cu</w:t>
      </w:r>
      <w:r w:rsidR="00FA1397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cuvintele „desemnat de Guvern”.</w:t>
      </w:r>
    </w:p>
    <w:p w:rsidR="004A5359" w:rsidRPr="004A5359" w:rsidRDefault="004A5359" w:rsidP="004A5359">
      <w:pPr>
        <w:numPr>
          <w:ilvl w:val="0"/>
          <w:numId w:val="18"/>
        </w:numPr>
        <w:tabs>
          <w:tab w:val="left" w:pos="993"/>
          <w:tab w:val="left" w:pos="1080"/>
        </w:tabs>
        <w:ind w:left="0"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La articolul 4, alineatul (1) va avea următorul cuprins:</w:t>
      </w:r>
    </w:p>
    <w:p w:rsidR="004A5359" w:rsidRPr="004A5359" w:rsidRDefault="004A5359" w:rsidP="004A5359">
      <w:pPr>
        <w:tabs>
          <w:tab w:val="left" w:pos="993"/>
          <w:tab w:val="left" w:pos="1080"/>
        </w:tabs>
        <w:ind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„(1) Serviciul 112 este persoană juridică, care se organizează și funcționează în conformitate cu Regulamentul Serviciului 112 aprobat de Guvern.</w:t>
      </w:r>
    </w:p>
    <w:p w:rsidR="004A5359" w:rsidRPr="004A5359" w:rsidRDefault="004A5359" w:rsidP="004A5359">
      <w:pPr>
        <w:numPr>
          <w:ilvl w:val="0"/>
          <w:numId w:val="18"/>
        </w:numPr>
        <w:tabs>
          <w:tab w:val="left" w:pos="993"/>
          <w:tab w:val="left" w:pos="1080"/>
        </w:tabs>
        <w:ind w:left="0"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La art</w:t>
      </w:r>
      <w:r w:rsidR="00FA1397">
        <w:rPr>
          <w:color w:val="000000"/>
          <w:sz w:val="28"/>
          <w:szCs w:val="28"/>
          <w:shd w:val="clear" w:color="auto" w:fill="FFFFFF"/>
          <w:lang w:val="ro-RO" w:eastAsia="ru-RU"/>
        </w:rPr>
        <w:t>icolul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7</w:t>
      </w:r>
      <w:r w:rsidR="00FA1397">
        <w:rPr>
          <w:color w:val="000000"/>
          <w:sz w:val="28"/>
          <w:szCs w:val="28"/>
          <w:shd w:val="clear" w:color="auto" w:fill="FFFFFF"/>
          <w:lang w:val="ro-RO" w:eastAsia="ru-RU"/>
        </w:rPr>
        <w:t>,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cuvintele „în domeniul tehnologiei informației și comunicațiilor electronice” se substituie cu cuvintele „desemnat de Guvern”.</w:t>
      </w:r>
    </w:p>
    <w:p w:rsidR="004A5359" w:rsidRPr="004A5359" w:rsidRDefault="004A5359" w:rsidP="004A5359">
      <w:pPr>
        <w:numPr>
          <w:ilvl w:val="0"/>
          <w:numId w:val="18"/>
        </w:numPr>
        <w:tabs>
          <w:tab w:val="left" w:pos="993"/>
          <w:tab w:val="left" w:pos="1080"/>
        </w:tabs>
        <w:ind w:left="0"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>La articolul 11 alineatul (1) litera c)</w:t>
      </w:r>
      <w:r w:rsidR="00FA1397">
        <w:rPr>
          <w:color w:val="000000"/>
          <w:sz w:val="28"/>
          <w:szCs w:val="28"/>
          <w:shd w:val="clear" w:color="auto" w:fill="FFFFFF"/>
          <w:lang w:val="ro-RO" w:eastAsia="ru-RU"/>
        </w:rPr>
        <w:t>,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="00D12DB8">
        <w:rPr>
          <w:color w:val="000000"/>
          <w:sz w:val="28"/>
          <w:szCs w:val="28"/>
          <w:shd w:val="clear" w:color="auto" w:fill="FFFFFF"/>
          <w:lang w:val="ro-RO" w:eastAsia="ru-RU"/>
        </w:rPr>
        <w:t>textul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„</w:t>
      </w:r>
      <w:r w:rsidRPr="004A5359">
        <w:rPr>
          <w:sz w:val="28"/>
          <w:szCs w:val="28"/>
          <w:lang w:val="ro-RO" w:eastAsia="ru-RU"/>
        </w:rPr>
        <w:t>din cadrul Ministerului Sănătății, Ministerului Afacerilor Interne, Ministerului Tehnologiei Informației și Comunicațiilor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” se substituie cu </w:t>
      </w:r>
      <w:r w:rsidR="00D12DB8">
        <w:rPr>
          <w:color w:val="000000"/>
          <w:sz w:val="28"/>
          <w:szCs w:val="28"/>
          <w:shd w:val="clear" w:color="auto" w:fill="FFFFFF"/>
          <w:lang w:val="ro-RO" w:eastAsia="ru-RU"/>
        </w:rPr>
        <w:t>textul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„din cadrul autorităților responsabile de domeniile sănătății, afacerilor interne, tehnologiei informației și comunicațiilor”, iar cuvintele ,,</w:t>
      </w:r>
      <w:r w:rsidR="00FA1397">
        <w:rPr>
          <w:color w:val="000000"/>
          <w:sz w:val="28"/>
          <w:szCs w:val="28"/>
          <w:shd w:val="clear" w:color="auto" w:fill="FFFFFF"/>
          <w:lang w:val="ro-RO" w:eastAsia="ru-RU"/>
        </w:rPr>
        <w:t>ş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eful Serviciului Protecției Civile și Situațiilor Excepționale” </w:t>
      </w:r>
      <w:r w:rsidR="00FA1397">
        <w:rPr>
          <w:color w:val="000000"/>
          <w:sz w:val="28"/>
          <w:szCs w:val="28"/>
          <w:shd w:val="clear" w:color="auto" w:fill="FFFFFF"/>
          <w:lang w:val="ro-RO" w:eastAsia="ru-RU"/>
        </w:rPr>
        <w:t>–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cu cuvintele ,,</w:t>
      </w:r>
      <w:r w:rsidR="00BD6723">
        <w:rPr>
          <w:color w:val="000000"/>
          <w:sz w:val="28"/>
          <w:szCs w:val="28"/>
          <w:shd w:val="clear" w:color="auto" w:fill="FFFFFF"/>
          <w:lang w:val="ro-RO" w:eastAsia="ru-RU"/>
        </w:rPr>
        <w:t>ş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eful Inspectoratului General pentru Situații de Urgență”. </w:t>
      </w:r>
    </w:p>
    <w:p w:rsidR="00FA1397" w:rsidRDefault="00FA1397" w:rsidP="004A5359">
      <w:pPr>
        <w:tabs>
          <w:tab w:val="left" w:pos="993"/>
        </w:tabs>
        <w:ind w:firstLine="709"/>
        <w:rPr>
          <w:b/>
          <w:color w:val="000000"/>
          <w:sz w:val="28"/>
          <w:szCs w:val="28"/>
          <w:shd w:val="clear" w:color="auto" w:fill="FFFFFF"/>
          <w:lang w:val="ro-RO" w:eastAsia="ru-RU"/>
        </w:rPr>
      </w:pPr>
    </w:p>
    <w:p w:rsidR="004A5359" w:rsidRPr="004A5359" w:rsidRDefault="004A5359" w:rsidP="004A5359">
      <w:pPr>
        <w:tabs>
          <w:tab w:val="left" w:pos="993"/>
        </w:tabs>
        <w:ind w:firstLine="709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A5359">
        <w:rPr>
          <w:b/>
          <w:color w:val="000000"/>
          <w:sz w:val="28"/>
          <w:szCs w:val="28"/>
          <w:shd w:val="clear" w:color="auto" w:fill="FFFFFF"/>
          <w:lang w:val="ro-RO" w:eastAsia="ru-RU"/>
        </w:rPr>
        <w:t xml:space="preserve">Art. VI. </w:t>
      </w:r>
      <w:r w:rsidRPr="004A5359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– Guvernul, în termen de 3 luni de la data intrării în vigoare a prezentei legi: </w:t>
      </w:r>
    </w:p>
    <w:p w:rsidR="00FA1397" w:rsidRDefault="00F5750E" w:rsidP="004A5359">
      <w:pPr>
        <w:shd w:val="clear" w:color="auto" w:fill="FFFFFF"/>
        <w:tabs>
          <w:tab w:val="left" w:pos="993"/>
        </w:tabs>
        <w:ind w:firstLine="709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 xml:space="preserve">a) </w:t>
      </w:r>
      <w:r w:rsidR="004A5359" w:rsidRPr="004A5359">
        <w:rPr>
          <w:color w:val="000000"/>
          <w:sz w:val="28"/>
          <w:szCs w:val="28"/>
          <w:lang w:val="ro-RO" w:eastAsia="ru-RU"/>
        </w:rPr>
        <w:t>va asigura reexaminarea legislației în domeniul rezervelor materiale de stat și de mobilizare</w:t>
      </w:r>
      <w:r w:rsidR="00FA1397">
        <w:rPr>
          <w:color w:val="000000"/>
          <w:sz w:val="28"/>
          <w:szCs w:val="28"/>
          <w:lang w:val="ro-RO" w:eastAsia="ru-RU"/>
        </w:rPr>
        <w:t>;</w:t>
      </w:r>
    </w:p>
    <w:p w:rsidR="004A5359" w:rsidRPr="004A5359" w:rsidRDefault="00F5750E" w:rsidP="004A5359">
      <w:pPr>
        <w:shd w:val="clear" w:color="auto" w:fill="FFFFFF"/>
        <w:tabs>
          <w:tab w:val="left" w:pos="993"/>
        </w:tabs>
        <w:ind w:firstLine="709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 xml:space="preserve">b) </w:t>
      </w:r>
      <w:r w:rsidR="004A5359" w:rsidRPr="004A5359">
        <w:rPr>
          <w:color w:val="000000"/>
          <w:sz w:val="28"/>
          <w:szCs w:val="28"/>
          <w:lang w:val="ro-RO" w:eastAsia="ru-RU"/>
        </w:rPr>
        <w:t>va prezenta Parlamentului propuneri privind ajustarea cadrului legal;</w:t>
      </w:r>
    </w:p>
    <w:p w:rsidR="004A5359" w:rsidRPr="004A5359" w:rsidRDefault="00F5750E" w:rsidP="004A5359">
      <w:pPr>
        <w:shd w:val="clear" w:color="auto" w:fill="FFFFFF"/>
        <w:tabs>
          <w:tab w:val="left" w:pos="993"/>
        </w:tabs>
        <w:ind w:firstLine="709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 xml:space="preserve">c) </w:t>
      </w:r>
      <w:r w:rsidR="004A5359" w:rsidRPr="004A5359">
        <w:rPr>
          <w:color w:val="000000"/>
          <w:sz w:val="28"/>
          <w:szCs w:val="28"/>
          <w:lang w:val="ro-RO" w:eastAsia="ru-RU"/>
        </w:rPr>
        <w:t>va aduce actele sale normative în concordanţă cu prezenta lege.</w:t>
      </w:r>
    </w:p>
    <w:p w:rsidR="004A5359" w:rsidRPr="004A5359" w:rsidRDefault="004A5359" w:rsidP="004A5359">
      <w:pPr>
        <w:shd w:val="clear" w:color="auto" w:fill="FFFFFF"/>
        <w:ind w:firstLine="567"/>
        <w:rPr>
          <w:b/>
          <w:color w:val="000000"/>
          <w:sz w:val="28"/>
          <w:szCs w:val="28"/>
          <w:lang w:val="ro-RO" w:eastAsia="ru-RU"/>
        </w:rPr>
      </w:pPr>
    </w:p>
    <w:p w:rsidR="004A5359" w:rsidRPr="004A5359" w:rsidRDefault="004A5359" w:rsidP="004A5359">
      <w:pPr>
        <w:shd w:val="clear" w:color="auto" w:fill="FFFFFF"/>
        <w:ind w:firstLine="567"/>
        <w:rPr>
          <w:b/>
          <w:color w:val="000000"/>
          <w:sz w:val="28"/>
          <w:szCs w:val="28"/>
          <w:lang w:val="ro-RO" w:eastAsia="ru-RU"/>
        </w:rPr>
      </w:pPr>
    </w:p>
    <w:p w:rsidR="004A5359" w:rsidRPr="004A5359" w:rsidRDefault="004A5359" w:rsidP="004A5359">
      <w:pPr>
        <w:shd w:val="clear" w:color="auto" w:fill="FFFFFF"/>
        <w:ind w:firstLine="709"/>
        <w:rPr>
          <w:b/>
          <w:sz w:val="28"/>
          <w:szCs w:val="28"/>
          <w:lang w:val="ro-RO" w:eastAsia="ru-RU"/>
        </w:rPr>
      </w:pPr>
      <w:r w:rsidRPr="004A5359">
        <w:rPr>
          <w:b/>
          <w:color w:val="000000"/>
          <w:sz w:val="28"/>
          <w:szCs w:val="28"/>
          <w:lang w:val="ro-RO" w:eastAsia="ru-RU"/>
        </w:rPr>
        <w:t>Președintele Parlamentului</w:t>
      </w:r>
    </w:p>
    <w:p w:rsidR="004A5359" w:rsidRDefault="004A5359" w:rsidP="004A5359">
      <w:pPr>
        <w:rPr>
          <w:sz w:val="28"/>
          <w:szCs w:val="28"/>
          <w:lang w:val="ro-RO" w:eastAsia="ru-RU"/>
        </w:rPr>
      </w:pPr>
    </w:p>
    <w:p w:rsidR="001328B6" w:rsidRDefault="001328B6" w:rsidP="004A5359">
      <w:pPr>
        <w:rPr>
          <w:sz w:val="28"/>
          <w:szCs w:val="28"/>
          <w:lang w:val="ro-RO" w:eastAsia="ru-RU"/>
        </w:rPr>
      </w:pPr>
    </w:p>
    <w:p w:rsidR="001328B6" w:rsidRDefault="001328B6" w:rsidP="004A5359">
      <w:pPr>
        <w:rPr>
          <w:sz w:val="28"/>
          <w:szCs w:val="28"/>
          <w:lang w:val="ro-RO" w:eastAsia="ru-RU"/>
        </w:rPr>
      </w:pPr>
    </w:p>
    <w:p w:rsidR="001328B6" w:rsidRDefault="001328B6" w:rsidP="004A5359">
      <w:pPr>
        <w:rPr>
          <w:sz w:val="28"/>
          <w:szCs w:val="28"/>
          <w:lang w:val="ro-RO" w:eastAsia="ru-RU"/>
        </w:rPr>
      </w:pPr>
    </w:p>
    <w:p w:rsidR="001328B6" w:rsidRDefault="001328B6" w:rsidP="004A5359">
      <w:pPr>
        <w:rPr>
          <w:sz w:val="28"/>
          <w:szCs w:val="28"/>
          <w:lang w:val="ro-RO" w:eastAsia="ru-RU"/>
        </w:rPr>
      </w:pPr>
    </w:p>
    <w:p w:rsidR="001328B6" w:rsidRDefault="001328B6" w:rsidP="004A5359">
      <w:pPr>
        <w:rPr>
          <w:sz w:val="28"/>
          <w:szCs w:val="28"/>
          <w:lang w:val="ro-RO" w:eastAsia="ru-RU"/>
        </w:rPr>
      </w:pPr>
    </w:p>
    <w:p w:rsidR="001328B6" w:rsidRDefault="001328B6" w:rsidP="004A5359">
      <w:pPr>
        <w:rPr>
          <w:sz w:val="28"/>
          <w:szCs w:val="28"/>
          <w:lang w:val="ro-RO" w:eastAsia="ru-RU"/>
        </w:rPr>
      </w:pPr>
    </w:p>
    <w:p w:rsidR="001328B6" w:rsidRDefault="001328B6" w:rsidP="004A5359">
      <w:pPr>
        <w:rPr>
          <w:sz w:val="28"/>
          <w:szCs w:val="28"/>
          <w:lang w:val="ro-RO" w:eastAsia="ru-RU"/>
        </w:rPr>
      </w:pPr>
    </w:p>
    <w:p w:rsidR="001328B6" w:rsidRDefault="001328B6" w:rsidP="001328B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328B6" w:rsidRPr="001328B6" w:rsidRDefault="001328B6" w:rsidP="001328B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328B6">
        <w:rPr>
          <w:b/>
          <w:bCs/>
          <w:sz w:val="28"/>
          <w:szCs w:val="28"/>
          <w:lang w:val="ru-RU" w:eastAsia="ru-RU"/>
        </w:rPr>
        <w:lastRenderedPageBreak/>
        <w:t xml:space="preserve">О проекте закона о внесении изменений </w:t>
      </w:r>
    </w:p>
    <w:p w:rsidR="001328B6" w:rsidRPr="001328B6" w:rsidRDefault="001328B6" w:rsidP="001328B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328B6">
        <w:rPr>
          <w:b/>
          <w:bCs/>
          <w:sz w:val="28"/>
          <w:szCs w:val="28"/>
          <w:lang w:val="ru-RU" w:eastAsia="ru-RU"/>
        </w:rPr>
        <w:t>и дополнений в некоторые законодательные акты</w:t>
      </w:r>
    </w:p>
    <w:p w:rsidR="001328B6" w:rsidRPr="001328B6" w:rsidRDefault="001328B6" w:rsidP="001328B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328B6">
        <w:rPr>
          <w:b/>
          <w:bCs/>
          <w:sz w:val="28"/>
          <w:szCs w:val="28"/>
          <w:lang w:val="ru-RU" w:eastAsia="ru-RU"/>
        </w:rPr>
        <w:t>------------------------------------------------------</w:t>
      </w:r>
    </w:p>
    <w:p w:rsidR="001328B6" w:rsidRPr="001328B6" w:rsidRDefault="001328B6" w:rsidP="001328B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328B6" w:rsidRPr="001328B6" w:rsidRDefault="001328B6" w:rsidP="001328B6">
      <w:pPr>
        <w:ind w:firstLine="567"/>
        <w:rPr>
          <w:bCs/>
          <w:sz w:val="28"/>
          <w:szCs w:val="28"/>
          <w:lang w:val="ru-RU" w:eastAsia="ru-RU"/>
        </w:rPr>
      </w:pPr>
    </w:p>
    <w:p w:rsidR="001328B6" w:rsidRPr="001328B6" w:rsidRDefault="001328B6" w:rsidP="001328B6">
      <w:pPr>
        <w:ind w:firstLine="567"/>
        <w:rPr>
          <w:bCs/>
          <w:sz w:val="28"/>
          <w:szCs w:val="28"/>
          <w:lang w:val="ru-RU" w:eastAsia="ru-RU"/>
        </w:rPr>
      </w:pPr>
      <w:r w:rsidRPr="001328B6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1328B6" w:rsidRPr="001328B6" w:rsidRDefault="001328B6" w:rsidP="001328B6">
      <w:pPr>
        <w:ind w:firstLine="567"/>
        <w:rPr>
          <w:bCs/>
          <w:sz w:val="28"/>
          <w:szCs w:val="28"/>
          <w:lang w:val="ru-RU" w:eastAsia="ru-RU"/>
        </w:rPr>
      </w:pPr>
    </w:p>
    <w:p w:rsidR="001328B6" w:rsidRPr="001328B6" w:rsidRDefault="001328B6" w:rsidP="001328B6">
      <w:pPr>
        <w:ind w:firstLine="567"/>
        <w:rPr>
          <w:bCs/>
          <w:sz w:val="28"/>
          <w:szCs w:val="28"/>
          <w:lang w:val="ru-RU" w:eastAsia="ru-RU"/>
        </w:rPr>
      </w:pPr>
      <w:r w:rsidRPr="001328B6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1328B6" w:rsidRPr="001328B6" w:rsidRDefault="001328B6" w:rsidP="001328B6">
      <w:pPr>
        <w:ind w:firstLine="567"/>
        <w:rPr>
          <w:bCs/>
          <w:sz w:val="28"/>
          <w:szCs w:val="28"/>
          <w:lang w:val="ru-RU" w:eastAsia="ru-RU"/>
        </w:rPr>
      </w:pPr>
    </w:p>
    <w:p w:rsidR="001328B6" w:rsidRPr="001328B6" w:rsidRDefault="001328B6" w:rsidP="001328B6">
      <w:pPr>
        <w:jc w:val="center"/>
        <w:rPr>
          <w:b/>
          <w:sz w:val="28"/>
          <w:szCs w:val="28"/>
          <w:lang w:val="ru-RU"/>
        </w:rPr>
      </w:pPr>
    </w:p>
    <w:p w:rsidR="001328B6" w:rsidRPr="001328B6" w:rsidRDefault="001328B6" w:rsidP="001328B6">
      <w:pPr>
        <w:ind w:left="3545"/>
        <w:rPr>
          <w:sz w:val="28"/>
          <w:szCs w:val="28"/>
          <w:lang w:val="ru-RU"/>
        </w:rPr>
      </w:pPr>
      <w:r w:rsidRPr="001328B6">
        <w:rPr>
          <w:sz w:val="28"/>
          <w:szCs w:val="28"/>
          <w:lang w:val="ru-RU"/>
        </w:rPr>
        <w:t xml:space="preserve">               </w:t>
      </w:r>
    </w:p>
    <w:p w:rsidR="001328B6" w:rsidRDefault="001328B6" w:rsidP="001328B6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1328B6" w:rsidRDefault="001328B6" w:rsidP="001328B6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Pr="001328B6" w:rsidRDefault="001328B6" w:rsidP="001328B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1328B6" w:rsidRPr="001328B6" w:rsidRDefault="001328B6" w:rsidP="001328B6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1328B6">
        <w:rPr>
          <w:bCs/>
          <w:sz w:val="28"/>
          <w:szCs w:val="28"/>
          <w:lang w:val="ru-RU" w:eastAsia="ru-RU"/>
        </w:rPr>
        <w:t>Зам. Премьер-министра,</w:t>
      </w:r>
    </w:p>
    <w:p w:rsidR="001328B6" w:rsidRPr="001328B6" w:rsidRDefault="001328B6" w:rsidP="001328B6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1328B6">
        <w:rPr>
          <w:bCs/>
          <w:sz w:val="28"/>
          <w:szCs w:val="28"/>
          <w:lang w:val="ru-RU" w:eastAsia="ru-RU"/>
        </w:rPr>
        <w:t xml:space="preserve">министр экономики </w:t>
      </w:r>
    </w:p>
    <w:p w:rsidR="001328B6" w:rsidRPr="001328B6" w:rsidRDefault="001328B6" w:rsidP="001328B6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1328B6">
        <w:rPr>
          <w:bCs/>
          <w:sz w:val="28"/>
          <w:szCs w:val="28"/>
          <w:lang w:val="ru-RU" w:eastAsia="ru-RU"/>
        </w:rPr>
        <w:t>и инфраструктуры</w:t>
      </w:r>
      <w:r w:rsidRPr="001328B6">
        <w:rPr>
          <w:bCs/>
          <w:sz w:val="28"/>
          <w:szCs w:val="28"/>
          <w:lang w:val="ru-RU" w:eastAsia="ru-RU"/>
        </w:rPr>
        <w:tab/>
      </w:r>
      <w:r w:rsidRPr="001328B6">
        <w:rPr>
          <w:bCs/>
          <w:sz w:val="28"/>
          <w:szCs w:val="28"/>
          <w:lang w:val="ru-RU" w:eastAsia="ru-RU"/>
        </w:rPr>
        <w:tab/>
        <w:t xml:space="preserve">      </w:t>
      </w:r>
      <w:r w:rsidRPr="001328B6">
        <w:rPr>
          <w:bCs/>
          <w:sz w:val="28"/>
          <w:szCs w:val="28"/>
          <w:lang w:val="ru-RU" w:eastAsia="ru-RU"/>
        </w:rPr>
        <w:tab/>
      </w:r>
      <w:r w:rsidRPr="001328B6">
        <w:rPr>
          <w:bCs/>
          <w:sz w:val="28"/>
          <w:szCs w:val="28"/>
          <w:lang w:val="ru-RU" w:eastAsia="ru-RU"/>
        </w:rPr>
        <w:tab/>
      </w:r>
      <w:r w:rsidRPr="001328B6">
        <w:rPr>
          <w:bCs/>
          <w:sz w:val="28"/>
          <w:szCs w:val="28"/>
          <w:lang w:val="ru-RU" w:eastAsia="ru-RU"/>
        </w:rPr>
        <w:tab/>
        <w:t xml:space="preserve"> Октавиан КАЛМЫК </w:t>
      </w:r>
    </w:p>
    <w:p w:rsidR="001328B6" w:rsidRPr="001328B6" w:rsidRDefault="001328B6" w:rsidP="001328B6">
      <w:pPr>
        <w:ind w:firstLine="708"/>
        <w:jc w:val="left"/>
        <w:rPr>
          <w:bCs/>
          <w:sz w:val="28"/>
          <w:szCs w:val="28"/>
          <w:lang w:val="ru-RU" w:eastAsia="ru-RU"/>
        </w:rPr>
      </w:pPr>
    </w:p>
    <w:p w:rsidR="001328B6" w:rsidRPr="001328B6" w:rsidRDefault="001328B6" w:rsidP="001328B6">
      <w:pPr>
        <w:ind w:firstLine="708"/>
        <w:jc w:val="left"/>
        <w:rPr>
          <w:bCs/>
          <w:sz w:val="28"/>
          <w:szCs w:val="28"/>
          <w:lang w:val="ru-RU" w:eastAsia="ru-RU"/>
        </w:rPr>
      </w:pPr>
    </w:p>
    <w:p w:rsidR="001328B6" w:rsidRPr="001328B6" w:rsidRDefault="001328B6" w:rsidP="001328B6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1328B6">
        <w:rPr>
          <w:color w:val="000000"/>
          <w:sz w:val="28"/>
          <w:szCs w:val="28"/>
          <w:lang w:val="ru-RU"/>
        </w:rPr>
        <w:t>Министр внутренних дел</w:t>
      </w:r>
      <w:r w:rsidRPr="001328B6">
        <w:rPr>
          <w:color w:val="000000"/>
          <w:sz w:val="28"/>
          <w:szCs w:val="28"/>
          <w:lang w:val="ru-RU"/>
        </w:rPr>
        <w:tab/>
      </w:r>
      <w:r w:rsidRPr="001328B6">
        <w:rPr>
          <w:color w:val="000000"/>
          <w:sz w:val="28"/>
          <w:szCs w:val="28"/>
          <w:lang w:val="ru-RU"/>
        </w:rPr>
        <w:tab/>
      </w:r>
      <w:r w:rsidRPr="001328B6">
        <w:rPr>
          <w:color w:val="000000"/>
          <w:sz w:val="28"/>
          <w:szCs w:val="28"/>
          <w:lang w:val="ru-RU"/>
        </w:rPr>
        <w:tab/>
      </w:r>
      <w:r w:rsidRPr="001328B6">
        <w:rPr>
          <w:color w:val="000000"/>
          <w:sz w:val="28"/>
          <w:szCs w:val="28"/>
          <w:lang w:val="ru-RU"/>
        </w:rPr>
        <w:tab/>
        <w:t>Александру Жиздан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B6" w:rsidRDefault="001328B6" w:rsidP="001328B6">
      <w:pPr>
        <w:pStyle w:val="news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>Проект</w:t>
      </w:r>
    </w:p>
    <w:p w:rsidR="001328B6" w:rsidRDefault="001328B6" w:rsidP="001328B6">
      <w:pPr>
        <w:pStyle w:val="news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>Перевод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ПАРЛАМЕНТ РЕСПУБЛИ МОЛДОВА</w:t>
      </w:r>
    </w:p>
    <w:p w:rsidR="001328B6" w:rsidRDefault="001328B6" w:rsidP="001328B6">
      <w:pPr>
        <w:pStyle w:val="news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ЗАКОН</w:t>
      </w:r>
    </w:p>
    <w:p w:rsidR="001328B6" w:rsidRDefault="001328B6" w:rsidP="001328B6">
      <w:pPr>
        <w:pStyle w:val="news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 внесении изменений и дополнений в</w:t>
      </w:r>
    </w:p>
    <w:p w:rsidR="001328B6" w:rsidRDefault="001328B6" w:rsidP="001328B6">
      <w:pPr>
        <w:pStyle w:val="news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некоторые законодательные акты</w:t>
      </w:r>
    </w:p>
    <w:p w:rsidR="001328B6" w:rsidRDefault="001328B6" w:rsidP="001328B6">
      <w:pPr>
        <w:pStyle w:val="news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328B6" w:rsidRDefault="001328B6" w:rsidP="001328B6">
      <w:pPr>
        <w:pStyle w:val="news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Парламент принимает настоящий органический закон.</w:t>
      </w:r>
    </w:p>
    <w:p w:rsidR="001328B6" w:rsidRDefault="001328B6" w:rsidP="001328B6">
      <w:pPr>
        <w:pStyle w:val="news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Ст. I.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Закон № 589-</w:t>
      </w: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XIII</w:t>
      </w:r>
      <w:r w:rsidRPr="00132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от 22 сентября 1995 года  о государственных материальных и мобилизационных резервах  (Официальный монитор Республики 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Молдова, 1996 г., № 11-12, ст. 114), с последующими изменениями и дополнениями, внести следующие изменения и дополнения:</w:t>
      </w:r>
    </w:p>
    <w:p w:rsidR="001328B6" w:rsidRDefault="001328B6" w:rsidP="001328B6">
      <w:pPr>
        <w:pStyle w:val="news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 всему тексту закона слова «Министерство экономики и торговли» в любом падеже заменить словами «Министерство экономики и инфраструктуры» в соответствующем падеже, а слово «Агентство» в любом падеже заменить словами «ответственный орган» в соответствующем падеже.</w:t>
      </w:r>
    </w:p>
    <w:p w:rsidR="001328B6" w:rsidRDefault="001328B6" w:rsidP="001328B6">
      <w:pPr>
        <w:pStyle w:val="news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части (2) статьи 1:</w:t>
      </w:r>
    </w:p>
    <w:p w:rsidR="001328B6" w:rsidRDefault="001328B6" w:rsidP="001328B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после слов «на основании предложений» дополнить текстом «,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  <w:t> </w:t>
      </w:r>
      <w:r>
        <w:rPr>
          <w:rFonts w:ascii="Times New Roman" w:hAnsi="Times New Roman" w:cs="Times New Roman"/>
          <w:color w:val="000000"/>
          <w:sz w:val="26"/>
          <w:szCs w:val="26"/>
        </w:rPr>
        <w:t>Министерства внутренних дел»;</w:t>
      </w:r>
    </w:p>
    <w:p w:rsidR="001328B6" w:rsidRDefault="001328B6" w:rsidP="001328B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текст «Агентство материальных резервов, государственных закупок и гуманитарной помощи» заменить словами «ответственный орган за реализацию политик в области государственных материальных резервов и мобилизации». </w:t>
      </w:r>
    </w:p>
    <w:p w:rsidR="001328B6" w:rsidRDefault="001328B6" w:rsidP="001328B6">
      <w:pPr>
        <w:pStyle w:val="news"/>
        <w:numPr>
          <w:ilvl w:val="0"/>
          <w:numId w:val="20"/>
        </w:numPr>
        <w:tabs>
          <w:tab w:val="left" w:pos="1134"/>
        </w:tabs>
        <w:ind w:hanging="26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Статью 2 изложить в следующей редакции:</w:t>
      </w:r>
    </w:p>
    <w:p w:rsidR="001328B6" w:rsidRDefault="001328B6" w:rsidP="001328B6">
      <w:pPr>
        <w:pStyle w:val="news"/>
        <w:tabs>
          <w:tab w:val="left" w:pos="1134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«Управление, координирование и контроль в области государственных материальных резервов осуществляются ответственным органом за реализацию политик в области государственных материальных резервов и мобилизации и мобилизацию (далее –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ответственный орган</w:t>
      </w:r>
      <w:r>
        <w:rPr>
          <w:rFonts w:ascii="Times New Roman" w:hAnsi="Times New Roman" w:cs="Times New Roman"/>
          <w:color w:val="000000"/>
          <w:sz w:val="26"/>
          <w:szCs w:val="26"/>
        </w:rPr>
        <w:t>), который создается Правительством в соответствии с законодательством.»</w:t>
      </w:r>
    </w:p>
    <w:p w:rsidR="001328B6" w:rsidRDefault="001328B6" w:rsidP="001328B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4. В части (3) статьи 3 после слов «согласованному с» дополнить текстом «Министерством внутренних дел, ».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5.  В статье 4 текст «Разработанные Агентством нормативные акты – положения, инструкции, согласованные с соответствующими государственными органами и» исключить.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Ст. II.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 пункте 16 приложения к Закону № 793-</w:t>
      </w: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XIV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от 10 февраля 2000 года об административном суде (повторное опубликование: Официальный монитор Республики Молдова, специальный выпуск от 3 октября 2006 г.), с последующими изменениями и дополнениями, текст «Агентства материальных резервов” исключить.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Ст. III. – </w:t>
      </w:r>
      <w:r>
        <w:rPr>
          <w:rFonts w:ascii="Times New Roman" w:hAnsi="Times New Roman" w:cs="Times New Roman"/>
          <w:color w:val="000000"/>
          <w:sz w:val="26"/>
          <w:szCs w:val="26"/>
        </w:rPr>
        <w:t>В части (2) статьи 418 Кодекса Республики Молдова о правонарушениях № 218-</w:t>
      </w: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XVI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от 24 октября 2008 года (повторное опубликование: Официальный монитор Республики Молдова, 2017 г., №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  <w:t> </w:t>
      </w:r>
      <w:r>
        <w:rPr>
          <w:rFonts w:ascii="Times New Roman" w:hAnsi="Times New Roman" w:cs="Times New Roman"/>
          <w:color w:val="000000"/>
          <w:sz w:val="26"/>
          <w:szCs w:val="26"/>
        </w:rPr>
        <w:t>78-84, ст. 100), с последующими изменениями и дополнениями, слова «генеральный директор Агентства» заменить словами «руководитель Агентства».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Ст.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IV. </w:t>
      </w:r>
      <w:r>
        <w:rPr>
          <w:rFonts w:ascii="Times New Roman" w:hAnsi="Times New Roman" w:cs="Times New Roman"/>
          <w:color w:val="000000"/>
          <w:sz w:val="26"/>
          <w:szCs w:val="26"/>
        </w:rPr>
        <w:t>– В позиции 22 приложения 1 к Закону № 245-</w:t>
      </w: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XVI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от 27 ноября 2008 года о государственной тайне (Официальный монитор Республики Молдова, 2009 г., № 45-46, ст. 123), с последующими изменениями и дополнениями, слова «Генеральный директор» заменить словом «Руководитель».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V. </w:t>
      </w:r>
      <w:r>
        <w:rPr>
          <w:rFonts w:ascii="Times New Roman" w:hAnsi="Times New Roman" w:cs="Times New Roman"/>
          <w:color w:val="000000"/>
          <w:sz w:val="26"/>
          <w:szCs w:val="26"/>
        </w:rPr>
        <w:t>– В Закон № 174 от 25 июля 2014 года об организации и функционировании Единой национальной службы экстренных вызовов 112 (Официальный монитор Республики Молдова, 2014 г., № 231-237, ст. 533), с последующими изменениями, внести следующие изменения: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1. В статье 2 в понятии «администратор Службы 112» слова «центральный орган, специализирующийся в области информационных технологий и 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электронных коммуникаций» заменить словами «специализированный центральный орган, назначенный Правительством»;</w:t>
      </w:r>
    </w:p>
    <w:p w:rsidR="001328B6" w:rsidRDefault="001328B6" w:rsidP="001328B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2. Часть (1) статьи 4 изложить в следующей редакции: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«(1) Служба 112 является юридическим лицом, организованным и функционирующим в соответствии с Положением Службы 112, утвержденным Правительством».</w:t>
      </w:r>
    </w:p>
    <w:p w:rsidR="001328B6" w:rsidRDefault="001328B6" w:rsidP="001328B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3. В статье 7 слова «в области информационных технологий и электронных коммуникаций» заменить текстом «, назначенный Правительством».</w:t>
      </w:r>
    </w:p>
    <w:p w:rsidR="001328B6" w:rsidRDefault="001328B6" w:rsidP="001328B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4. В пункте с) части (1) статьи 11 текст «следующих ведомств:</w:t>
      </w:r>
      <w:r>
        <w:rPr>
          <w:rFonts w:ascii="Times New Roman" w:hAnsi="Times New Roman" w:cs="Times New Roman"/>
          <w:color w:val="000000"/>
          <w:sz w:val="26"/>
          <w:szCs w:val="26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Министерства здравоохранения, Министерства внутренних дел, Министерства информационных технологий и связи» заменить текстом «ведомств, ответственных за области здравоохранения, внутренних дел, информационных технологий и связи», а слова «начальника Службы гражданской защиты и чрезвычайных ситуаций» заменить словами  «начальника Генерального инспектората по чрезвычайным ситуациям».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VI. – </w:t>
      </w:r>
      <w:r>
        <w:rPr>
          <w:rFonts w:ascii="Times New Roman" w:hAnsi="Times New Roman" w:cs="Times New Roman"/>
          <w:color w:val="000000"/>
          <w:sz w:val="26"/>
          <w:szCs w:val="26"/>
        </w:rPr>
        <w:t>Правительству в течение 3 месяцев с даты вступления в силу настоящего закона:</w:t>
      </w:r>
    </w:p>
    <w:p w:rsidR="001328B6" w:rsidRDefault="001328B6" w:rsidP="001328B6">
      <w:pPr>
        <w:pStyle w:val="news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обеспечить пересмотр законодательства в области государственных материальных и мобилизационных резервов;</w:t>
      </w:r>
    </w:p>
    <w:p w:rsidR="001328B6" w:rsidRDefault="001328B6" w:rsidP="001328B6">
      <w:pPr>
        <w:pStyle w:val="news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представить Парламенту предложения относительно приведения в соответствие законодательства; </w:t>
      </w:r>
    </w:p>
    <w:p w:rsidR="001328B6" w:rsidRDefault="001328B6" w:rsidP="001328B6">
      <w:pPr>
        <w:pStyle w:val="news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привести свои нормативные акты в соответствие с настоящим законом.</w:t>
      </w:r>
    </w:p>
    <w:p w:rsidR="001328B6" w:rsidRDefault="001328B6" w:rsidP="001328B6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rPr>
          <w:rFonts w:ascii="Times New Roman" w:hAnsi="Times New Roman" w:cs="Times New Roman"/>
          <w:color w:val="000000"/>
          <w:sz w:val="26"/>
          <w:szCs w:val="26"/>
        </w:rPr>
      </w:pPr>
    </w:p>
    <w:p w:rsidR="001328B6" w:rsidRDefault="001328B6" w:rsidP="001328B6">
      <w:pPr>
        <w:pStyle w:val="news"/>
        <w:ind w:firstLine="709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328B6" w:rsidRDefault="001328B6" w:rsidP="001328B6">
      <w:pPr>
        <w:pStyle w:val="news"/>
        <w:ind w:firstLine="709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Председатель Парламента</w:t>
      </w:r>
    </w:p>
    <w:p w:rsidR="001328B6" w:rsidRDefault="001328B6" w:rsidP="001328B6">
      <w:pPr>
        <w:pStyle w:val="news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1328B6" w:rsidRPr="004A5359" w:rsidRDefault="001328B6" w:rsidP="004A5359">
      <w:pPr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1328B6" w:rsidRPr="004A5359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0B0" w:rsidRDefault="00F110B0" w:rsidP="00026B87">
      <w:r>
        <w:separator/>
      </w:r>
    </w:p>
  </w:endnote>
  <w:endnote w:type="continuationSeparator" w:id="0">
    <w:p w:rsidR="00F110B0" w:rsidRDefault="00F110B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210EF">
      <w:rPr>
        <w:noProof/>
        <w:sz w:val="16"/>
        <w:szCs w:val="16"/>
      </w:rPr>
      <w:t>\\172.17.20.4\operatori\006\ANUL 2017\HOTARARI\35-01-1283\35-01-1283-redactat-ro.docx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210EF">
      <w:rPr>
        <w:noProof/>
        <w:sz w:val="16"/>
        <w:szCs w:val="16"/>
      </w:rPr>
      <w:t>\\172.17.20.4\operatori\006\ANUL 2017\HOTARARI\35-01-1283\35-01-1283-redactat-ro.docx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0B0" w:rsidRDefault="00F110B0" w:rsidP="00026B87">
      <w:r>
        <w:separator/>
      </w:r>
    </w:p>
  </w:footnote>
  <w:footnote w:type="continuationSeparator" w:id="0">
    <w:p w:rsidR="00F110B0" w:rsidRDefault="00F110B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328B6" w:rsidRPr="001328B6">
      <w:rPr>
        <w:noProof/>
        <w:lang w:val="ro-RO"/>
      </w:rPr>
      <w:t>8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7544198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F5750E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F5750E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9210EF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9210EF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9210EF" w:rsidRPr="009210EF">
            <w:rPr>
              <w:rFonts w:ascii="Times New Roman" w:hAnsi="Times New Roman"/>
              <w:sz w:val="28"/>
              <w:szCs w:val="28"/>
              <w:lang w:val="ro-RO"/>
            </w:rPr>
            <w:t>1082</w:t>
          </w:r>
        </w:p>
        <w:p w:rsidR="00EA7735" w:rsidRPr="00F5750E" w:rsidRDefault="00EA7735" w:rsidP="00C02DFA">
          <w:pPr>
            <w:ind w:hanging="28"/>
          </w:pPr>
        </w:p>
        <w:p w:rsidR="00EA7735" w:rsidRPr="009210EF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9210EF">
            <w:rPr>
              <w:b/>
              <w:sz w:val="28"/>
              <w:szCs w:val="28"/>
              <w:u w:val="single"/>
            </w:rPr>
            <w:t xml:space="preserve">din </w:t>
          </w:r>
          <w:r w:rsidR="009210EF" w:rsidRPr="009210EF">
            <w:rPr>
              <w:b/>
              <w:sz w:val="28"/>
              <w:szCs w:val="28"/>
              <w:u w:val="single"/>
            </w:rPr>
            <w:t>13 decembrie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23091"/>
    <w:multiLevelType w:val="hybridMultilevel"/>
    <w:tmpl w:val="0BD41CB8"/>
    <w:lvl w:ilvl="0" w:tplc="2D405C5E">
      <w:start w:val="1"/>
      <w:numFmt w:val="lowerLetter"/>
      <w:lvlText w:val="%1)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AA2F28"/>
    <w:multiLevelType w:val="hybridMultilevel"/>
    <w:tmpl w:val="78B2E23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3FDE7190"/>
    <w:multiLevelType w:val="hybridMultilevel"/>
    <w:tmpl w:val="9FAC3242"/>
    <w:lvl w:ilvl="0" w:tplc="3C0AC588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94B47"/>
    <w:multiLevelType w:val="hybridMultilevel"/>
    <w:tmpl w:val="C2A02496"/>
    <w:lvl w:ilvl="0" w:tplc="CF08F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8"/>
  </w:num>
  <w:num w:numId="3">
    <w:abstractNumId w:val="0"/>
  </w:num>
  <w:num w:numId="4">
    <w:abstractNumId w:val="12"/>
  </w:num>
  <w:num w:numId="5">
    <w:abstractNumId w:val="10"/>
  </w:num>
  <w:num w:numId="6">
    <w:abstractNumId w:val="13"/>
  </w:num>
  <w:num w:numId="7">
    <w:abstractNumId w:val="3"/>
  </w:num>
  <w:num w:numId="8">
    <w:abstractNumId w:val="11"/>
  </w:num>
  <w:num w:numId="9">
    <w:abstractNumId w:val="19"/>
  </w:num>
  <w:num w:numId="10">
    <w:abstractNumId w:val="20"/>
  </w:num>
  <w:num w:numId="11">
    <w:abstractNumId w:val="8"/>
  </w:num>
  <w:num w:numId="12">
    <w:abstractNumId w:val="16"/>
  </w:num>
  <w:num w:numId="13">
    <w:abstractNumId w:val="2"/>
  </w:num>
  <w:num w:numId="14">
    <w:abstractNumId w:val="1"/>
  </w:num>
  <w:num w:numId="15">
    <w:abstractNumId w:val="6"/>
  </w:num>
  <w:num w:numId="16">
    <w:abstractNumId w:val="15"/>
  </w:num>
  <w:num w:numId="17">
    <w:abstractNumId w:val="14"/>
  </w:num>
  <w:num w:numId="18">
    <w:abstractNumId w:val="17"/>
  </w:num>
  <w:num w:numId="19">
    <w:abstractNumId w:val="7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57727"/>
    <w:rsid w:val="00075CE0"/>
    <w:rsid w:val="00077246"/>
    <w:rsid w:val="00085DA8"/>
    <w:rsid w:val="000B66A7"/>
    <w:rsid w:val="000F7406"/>
    <w:rsid w:val="001100A2"/>
    <w:rsid w:val="001328B6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A5359"/>
    <w:rsid w:val="004D2E25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208C0"/>
    <w:rsid w:val="009210EF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3817"/>
    <w:rsid w:val="00AB67F5"/>
    <w:rsid w:val="00AE7568"/>
    <w:rsid w:val="00B4370D"/>
    <w:rsid w:val="00BD6723"/>
    <w:rsid w:val="00BF32A6"/>
    <w:rsid w:val="00C0238C"/>
    <w:rsid w:val="00C02DFA"/>
    <w:rsid w:val="00C74719"/>
    <w:rsid w:val="00C97309"/>
    <w:rsid w:val="00CB05D3"/>
    <w:rsid w:val="00CB0FCF"/>
    <w:rsid w:val="00CC7AFF"/>
    <w:rsid w:val="00CE0DA1"/>
    <w:rsid w:val="00CF2559"/>
    <w:rsid w:val="00D12DB8"/>
    <w:rsid w:val="00D20CCD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A7735"/>
    <w:rsid w:val="00ED2FE3"/>
    <w:rsid w:val="00F019B4"/>
    <w:rsid w:val="00F110B0"/>
    <w:rsid w:val="00F4110C"/>
    <w:rsid w:val="00F5750E"/>
    <w:rsid w:val="00F67B04"/>
    <w:rsid w:val="00F817FC"/>
    <w:rsid w:val="00F864E2"/>
    <w:rsid w:val="00FA1397"/>
    <w:rsid w:val="00FA2ED7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021763"/>
  <w15:docId w15:val="{25AE985C-1AC0-4CB5-A2E1-C3F05270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08BFFE-A477-4456-86C4-3B812B859B56}"/>
</file>

<file path=customXml/itemProps2.xml><?xml version="1.0" encoding="utf-8"?>
<ds:datastoreItem xmlns:ds="http://schemas.openxmlformats.org/officeDocument/2006/customXml" ds:itemID="{E4010A0B-53F5-4E1C-AA8C-3B7F02050402}"/>
</file>

<file path=customXml/itemProps3.xml><?xml version="1.0" encoding="utf-8"?>
<ds:datastoreItem xmlns:ds="http://schemas.openxmlformats.org/officeDocument/2006/customXml" ds:itemID="{5E665D07-590D-4EB9-A8C0-C3398F2BA5F9}"/>
</file>

<file path=customXml/itemProps4.xml><?xml version="1.0" encoding="utf-8"?>
<ds:datastoreItem xmlns:ds="http://schemas.openxmlformats.org/officeDocument/2006/customXml" ds:itemID="{1900605A-1DBE-4B51-B448-E77CDAF1FA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1480</Words>
  <Characters>8437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387.2017.ro-ru</dc:title>
  <dc:creator>lll</dc:creator>
  <cp:lastModifiedBy>Evgheni Roşca</cp:lastModifiedBy>
  <cp:revision>2</cp:revision>
  <cp:lastPrinted>2017-12-14T08:22:00Z</cp:lastPrinted>
  <dcterms:created xsi:type="dcterms:W3CDTF">2017-12-22T08:00:00Z</dcterms:created>
  <dcterms:modified xsi:type="dcterms:W3CDTF">2017-12-22T08:00:00Z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