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EE" w:rsidRPr="00622EE5" w:rsidRDefault="00730FEE" w:rsidP="00622EE5">
      <w:pPr>
        <w:rPr>
          <w:sz w:val="28"/>
          <w:szCs w:val="28"/>
          <w:lang w:val="ro-RO"/>
        </w:rPr>
      </w:pPr>
    </w:p>
    <w:p w:rsidR="00730FEE" w:rsidRPr="00622EE5" w:rsidRDefault="00C70376" w:rsidP="00622EE5">
      <w:pPr>
        <w:ind w:firstLine="0"/>
        <w:jc w:val="center"/>
        <w:rPr>
          <w:b/>
          <w:sz w:val="28"/>
          <w:szCs w:val="28"/>
          <w:lang w:val="ro-RO"/>
        </w:rPr>
      </w:pPr>
      <w:r w:rsidRPr="00622EE5">
        <w:rPr>
          <w:b/>
          <w:sz w:val="28"/>
          <w:szCs w:val="28"/>
          <w:lang w:val="ro-RO"/>
        </w:rPr>
        <w:t>Cu privire la aprobarea proiectului de lege pentru modificarea Legii bugetului asigurărilor sociale de stat pe anul 2020 nr. 173/2019</w:t>
      </w:r>
    </w:p>
    <w:p w:rsidR="00730FEE" w:rsidRPr="00622EE5" w:rsidRDefault="00730FEE" w:rsidP="00622EE5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622EE5">
        <w:rPr>
          <w:b/>
          <w:sz w:val="28"/>
          <w:szCs w:val="28"/>
          <w:lang w:val="ro-RO"/>
        </w:rPr>
        <w:t>------------------------------------------------------------</w:t>
      </w:r>
    </w:p>
    <w:p w:rsidR="00730FEE" w:rsidRPr="00622EE5" w:rsidRDefault="00730FEE" w:rsidP="00622EE5">
      <w:pPr>
        <w:rPr>
          <w:sz w:val="28"/>
          <w:szCs w:val="28"/>
          <w:lang w:val="ro-RO" w:eastAsia="ro-RO"/>
        </w:rPr>
      </w:pPr>
    </w:p>
    <w:p w:rsidR="00730FEE" w:rsidRPr="00622EE5" w:rsidRDefault="00730FEE" w:rsidP="00622EE5">
      <w:pPr>
        <w:rPr>
          <w:sz w:val="28"/>
          <w:szCs w:val="28"/>
          <w:lang w:val="ro-RO"/>
        </w:rPr>
      </w:pPr>
      <w:r w:rsidRPr="00622EE5">
        <w:rPr>
          <w:sz w:val="28"/>
          <w:szCs w:val="28"/>
          <w:lang w:val="ro-RO"/>
        </w:rPr>
        <w:t>Guvernul HOTĂRĂȘTE:</w:t>
      </w:r>
    </w:p>
    <w:p w:rsidR="00730FEE" w:rsidRPr="00622EE5" w:rsidRDefault="00730FEE" w:rsidP="00622EE5">
      <w:pPr>
        <w:rPr>
          <w:sz w:val="28"/>
          <w:szCs w:val="28"/>
          <w:lang w:val="ro-RO"/>
        </w:rPr>
      </w:pPr>
    </w:p>
    <w:p w:rsidR="00730FEE" w:rsidRPr="00622EE5" w:rsidRDefault="00C70376" w:rsidP="00622EE5">
      <w:pPr>
        <w:rPr>
          <w:sz w:val="28"/>
          <w:szCs w:val="28"/>
          <w:lang w:val="ro-RO"/>
        </w:rPr>
      </w:pPr>
      <w:r w:rsidRPr="00622EE5">
        <w:rPr>
          <w:sz w:val="28"/>
          <w:szCs w:val="28"/>
          <w:lang w:val="ro-RO"/>
        </w:rPr>
        <w:t>Se aprobă și se prezintă Parlamentului spre examinare proiectul de lege pentru modificarea Legii bugetului asigurărilor social</w:t>
      </w:r>
      <w:r w:rsidR="00932678" w:rsidRPr="00622EE5">
        <w:rPr>
          <w:sz w:val="28"/>
          <w:szCs w:val="28"/>
          <w:lang w:val="ro-RO"/>
        </w:rPr>
        <w:t>e de stat pe anul 2020  nr. 173/</w:t>
      </w:r>
      <w:r w:rsidRPr="00622EE5">
        <w:rPr>
          <w:sz w:val="28"/>
          <w:szCs w:val="28"/>
          <w:lang w:val="ro-RO"/>
        </w:rPr>
        <w:t>2020.</w:t>
      </w:r>
    </w:p>
    <w:p w:rsidR="00730FEE" w:rsidRPr="00622EE5" w:rsidRDefault="00730FEE" w:rsidP="00622EE5">
      <w:pPr>
        <w:rPr>
          <w:sz w:val="28"/>
          <w:szCs w:val="28"/>
          <w:lang w:val="ro-RO" w:eastAsia="ro-RO"/>
        </w:rPr>
      </w:pPr>
    </w:p>
    <w:p w:rsidR="00584F39" w:rsidRPr="00622EE5" w:rsidRDefault="00584F39" w:rsidP="002C4E28">
      <w:pPr>
        <w:ind w:firstLine="0"/>
        <w:rPr>
          <w:sz w:val="28"/>
          <w:szCs w:val="28"/>
          <w:lang w:val="ro-RO" w:eastAsia="ro-RO"/>
        </w:rPr>
      </w:pPr>
    </w:p>
    <w:p w:rsidR="003B04ED" w:rsidRPr="00622EE5" w:rsidRDefault="003B04ED" w:rsidP="00622EE5">
      <w:pPr>
        <w:rPr>
          <w:b/>
          <w:sz w:val="28"/>
          <w:szCs w:val="28"/>
          <w:lang w:val="ro-RO" w:eastAsia="ro-RO"/>
        </w:rPr>
      </w:pPr>
      <w:r w:rsidRPr="00622EE5">
        <w:rPr>
          <w:b/>
          <w:sz w:val="28"/>
          <w:szCs w:val="28"/>
          <w:lang w:val="ro-RO" w:eastAsia="ro-RO"/>
        </w:rPr>
        <w:t>Prim-ministru</w:t>
      </w:r>
      <w:r w:rsidR="0014378C" w:rsidRPr="00622EE5">
        <w:rPr>
          <w:b/>
          <w:sz w:val="28"/>
          <w:szCs w:val="28"/>
          <w:lang w:val="ro-RO" w:eastAsia="ro-RO"/>
        </w:rPr>
        <w:tab/>
      </w:r>
      <w:r w:rsidR="0014378C" w:rsidRPr="00622EE5">
        <w:rPr>
          <w:b/>
          <w:sz w:val="28"/>
          <w:szCs w:val="28"/>
          <w:lang w:val="ro-RO" w:eastAsia="ro-RO"/>
        </w:rPr>
        <w:tab/>
      </w:r>
      <w:r w:rsidR="0014378C" w:rsidRPr="00622EE5">
        <w:rPr>
          <w:b/>
          <w:sz w:val="28"/>
          <w:szCs w:val="28"/>
          <w:lang w:val="ro-RO" w:eastAsia="ro-RO"/>
        </w:rPr>
        <w:tab/>
      </w:r>
      <w:r w:rsidR="0014378C" w:rsidRPr="00622EE5">
        <w:rPr>
          <w:b/>
          <w:sz w:val="28"/>
          <w:szCs w:val="28"/>
          <w:lang w:val="ro-RO" w:eastAsia="ro-RO"/>
        </w:rPr>
        <w:tab/>
      </w:r>
      <w:r w:rsidR="0014378C" w:rsidRPr="00622EE5">
        <w:rPr>
          <w:b/>
          <w:sz w:val="28"/>
          <w:szCs w:val="28"/>
          <w:lang w:val="ro-RO" w:eastAsia="ro-RO"/>
        </w:rPr>
        <w:tab/>
      </w:r>
      <w:r w:rsidR="006E3ECB" w:rsidRPr="00622EE5">
        <w:rPr>
          <w:b/>
          <w:sz w:val="28"/>
          <w:szCs w:val="28"/>
          <w:lang w:val="ro-RO" w:eastAsia="ro-RO"/>
        </w:rPr>
        <w:tab/>
        <w:t>ION CHICU</w:t>
      </w:r>
    </w:p>
    <w:p w:rsidR="003B04ED" w:rsidRPr="00622EE5" w:rsidRDefault="003B04ED" w:rsidP="00622EE5">
      <w:pPr>
        <w:rPr>
          <w:sz w:val="28"/>
          <w:szCs w:val="28"/>
          <w:lang w:val="ro-RO" w:eastAsia="ro-RO"/>
        </w:rPr>
      </w:pPr>
    </w:p>
    <w:p w:rsidR="003A4AE6" w:rsidRPr="00622EE5" w:rsidRDefault="003A4AE6" w:rsidP="00622EE5">
      <w:pPr>
        <w:rPr>
          <w:sz w:val="28"/>
          <w:szCs w:val="28"/>
          <w:lang w:val="ro-RO" w:eastAsia="ro-RO"/>
        </w:rPr>
      </w:pPr>
      <w:r w:rsidRPr="00622EE5">
        <w:rPr>
          <w:sz w:val="28"/>
          <w:szCs w:val="28"/>
          <w:lang w:val="ro-RO" w:eastAsia="ro-RO"/>
        </w:rPr>
        <w:t>Contrasemnează:</w:t>
      </w:r>
    </w:p>
    <w:p w:rsidR="003A4AE6" w:rsidRPr="00622EE5" w:rsidRDefault="003A4AE6" w:rsidP="00622EE5">
      <w:pPr>
        <w:rPr>
          <w:sz w:val="28"/>
          <w:szCs w:val="28"/>
          <w:lang w:val="ro-RO" w:eastAsia="ro-RO"/>
        </w:rPr>
      </w:pPr>
    </w:p>
    <w:p w:rsidR="003A4AE6" w:rsidRPr="00622EE5" w:rsidRDefault="003A4AE6" w:rsidP="00622EE5">
      <w:pPr>
        <w:rPr>
          <w:sz w:val="28"/>
          <w:szCs w:val="28"/>
          <w:lang w:val="ro-RO" w:eastAsia="ro-RO"/>
        </w:rPr>
      </w:pPr>
      <w:r w:rsidRPr="00622EE5">
        <w:rPr>
          <w:sz w:val="28"/>
          <w:szCs w:val="28"/>
          <w:lang w:val="ro-RO" w:eastAsia="ro-RO"/>
        </w:rPr>
        <w:t>Viceprim-ministru,</w:t>
      </w:r>
    </w:p>
    <w:p w:rsidR="003A4AE6" w:rsidRPr="00622EE5" w:rsidRDefault="003A4AE6" w:rsidP="00622EE5">
      <w:pPr>
        <w:rPr>
          <w:sz w:val="28"/>
          <w:szCs w:val="28"/>
          <w:lang w:val="ro-RO" w:eastAsia="ru-RU"/>
        </w:rPr>
      </w:pPr>
      <w:r w:rsidRPr="00622EE5">
        <w:rPr>
          <w:sz w:val="28"/>
          <w:szCs w:val="28"/>
          <w:lang w:val="ro-RO" w:eastAsia="ru-RU"/>
        </w:rPr>
        <w:t>ministrul finanțelor</w:t>
      </w:r>
      <w:r w:rsidRPr="00622EE5">
        <w:rPr>
          <w:sz w:val="28"/>
          <w:szCs w:val="28"/>
          <w:lang w:val="ro-RO" w:eastAsia="ru-RU"/>
        </w:rPr>
        <w:tab/>
      </w:r>
      <w:r w:rsidRPr="00622EE5">
        <w:rPr>
          <w:sz w:val="28"/>
          <w:szCs w:val="28"/>
          <w:lang w:val="ro-RO" w:eastAsia="ru-RU"/>
        </w:rPr>
        <w:tab/>
      </w:r>
      <w:r w:rsidRPr="00622EE5">
        <w:rPr>
          <w:sz w:val="28"/>
          <w:szCs w:val="28"/>
          <w:lang w:val="ro-RO" w:eastAsia="ru-RU"/>
        </w:rPr>
        <w:tab/>
      </w:r>
      <w:r w:rsidRPr="00622EE5">
        <w:rPr>
          <w:sz w:val="28"/>
          <w:szCs w:val="28"/>
          <w:lang w:val="ro-RO" w:eastAsia="ru-RU"/>
        </w:rPr>
        <w:tab/>
      </w:r>
      <w:r w:rsidRPr="00622EE5">
        <w:rPr>
          <w:sz w:val="28"/>
          <w:szCs w:val="28"/>
          <w:lang w:val="ro-RO" w:eastAsia="ru-RU"/>
        </w:rPr>
        <w:tab/>
      </w:r>
      <w:r w:rsidRPr="00622EE5">
        <w:rPr>
          <w:sz w:val="28"/>
          <w:szCs w:val="28"/>
          <w:lang w:val="ro-RO" w:eastAsia="ru-RU"/>
        </w:rPr>
        <w:tab/>
        <w:t>Serghei PUȘCUȚA</w:t>
      </w:r>
    </w:p>
    <w:p w:rsidR="003A4AE6" w:rsidRPr="00622EE5" w:rsidRDefault="003A4AE6" w:rsidP="00622EE5">
      <w:pPr>
        <w:rPr>
          <w:sz w:val="28"/>
          <w:szCs w:val="28"/>
          <w:lang w:val="ro-RO" w:eastAsia="ru-RU"/>
        </w:rPr>
      </w:pPr>
    </w:p>
    <w:p w:rsidR="003C3133" w:rsidRPr="00622EE5" w:rsidRDefault="003C3133" w:rsidP="00622EE5">
      <w:pPr>
        <w:rPr>
          <w:sz w:val="28"/>
          <w:szCs w:val="28"/>
          <w:lang w:val="ro-RO" w:eastAsia="ru-RU"/>
        </w:rPr>
      </w:pPr>
    </w:p>
    <w:p w:rsidR="003A4AE6" w:rsidRPr="00622EE5" w:rsidRDefault="003A4AE6" w:rsidP="00622EE5">
      <w:pPr>
        <w:rPr>
          <w:sz w:val="28"/>
          <w:szCs w:val="28"/>
          <w:lang w:val="ro-RO" w:eastAsia="ru-RU"/>
        </w:rPr>
      </w:pPr>
      <w:r w:rsidRPr="00622EE5">
        <w:rPr>
          <w:sz w:val="28"/>
          <w:szCs w:val="28"/>
          <w:lang w:val="ro-RO" w:eastAsia="ru-RU"/>
        </w:rPr>
        <w:t>Ministrul sănătății,</w:t>
      </w:r>
    </w:p>
    <w:p w:rsidR="003A4AE6" w:rsidRPr="00622EE5" w:rsidRDefault="003A4AE6" w:rsidP="00622EE5">
      <w:pPr>
        <w:rPr>
          <w:sz w:val="28"/>
          <w:szCs w:val="28"/>
          <w:lang w:val="ro-RO" w:eastAsia="ru-RU"/>
        </w:rPr>
      </w:pPr>
      <w:r w:rsidRPr="00622EE5">
        <w:rPr>
          <w:sz w:val="28"/>
          <w:szCs w:val="28"/>
          <w:lang w:val="ro-RO" w:eastAsia="ru-RU"/>
        </w:rPr>
        <w:t>muncii și protecţiei sociale</w:t>
      </w:r>
      <w:r w:rsidR="00FA194B" w:rsidRPr="00622EE5">
        <w:rPr>
          <w:sz w:val="28"/>
          <w:szCs w:val="28"/>
          <w:lang w:val="ro-RO" w:eastAsia="ru-RU"/>
        </w:rPr>
        <w:tab/>
      </w:r>
      <w:r w:rsidR="00FA194B" w:rsidRPr="00622EE5">
        <w:rPr>
          <w:sz w:val="28"/>
          <w:szCs w:val="28"/>
          <w:lang w:val="ro-RO" w:eastAsia="ru-RU"/>
        </w:rPr>
        <w:tab/>
      </w:r>
      <w:r w:rsidR="00FA194B" w:rsidRPr="00622EE5">
        <w:rPr>
          <w:sz w:val="28"/>
          <w:szCs w:val="28"/>
          <w:lang w:val="ro-RO" w:eastAsia="ru-RU"/>
        </w:rPr>
        <w:tab/>
      </w:r>
      <w:r w:rsidR="00FA194B" w:rsidRPr="00622EE5">
        <w:rPr>
          <w:sz w:val="28"/>
          <w:szCs w:val="28"/>
          <w:lang w:val="ro-RO" w:eastAsia="ru-RU"/>
        </w:rPr>
        <w:tab/>
      </w:r>
      <w:r w:rsidRPr="00622EE5">
        <w:rPr>
          <w:sz w:val="28"/>
          <w:szCs w:val="28"/>
          <w:lang w:val="ro-RO" w:eastAsia="ru-RU"/>
        </w:rPr>
        <w:t>Viorica Dumbrăveanu</w:t>
      </w:r>
    </w:p>
    <w:p w:rsidR="003A4AE6" w:rsidRPr="00622EE5" w:rsidRDefault="003A4AE6" w:rsidP="00622EE5">
      <w:pPr>
        <w:rPr>
          <w:sz w:val="28"/>
          <w:szCs w:val="28"/>
          <w:lang w:val="ro-RO" w:eastAsia="ru-RU"/>
        </w:rPr>
      </w:pPr>
    </w:p>
    <w:p w:rsidR="003C3133" w:rsidRPr="00622EE5" w:rsidRDefault="003C3133" w:rsidP="00622EE5">
      <w:pPr>
        <w:rPr>
          <w:sz w:val="28"/>
          <w:szCs w:val="28"/>
          <w:lang w:val="ro-RO" w:eastAsia="ru-RU"/>
        </w:rPr>
      </w:pPr>
    </w:p>
    <w:p w:rsidR="003A4AE6" w:rsidRPr="00622EE5" w:rsidRDefault="003A4AE6" w:rsidP="00622EE5">
      <w:pPr>
        <w:rPr>
          <w:sz w:val="28"/>
          <w:szCs w:val="28"/>
          <w:lang w:val="ro-RO" w:eastAsia="ru-RU"/>
        </w:rPr>
      </w:pPr>
      <w:r w:rsidRPr="00622EE5">
        <w:rPr>
          <w:sz w:val="28"/>
          <w:szCs w:val="28"/>
          <w:lang w:val="ro-RO" w:eastAsia="ru-RU"/>
        </w:rPr>
        <w:t>Ministrul justiţiei</w:t>
      </w:r>
      <w:r w:rsidR="00FA194B" w:rsidRPr="00622EE5">
        <w:rPr>
          <w:sz w:val="28"/>
          <w:szCs w:val="28"/>
          <w:lang w:val="ro-RO" w:eastAsia="ru-RU"/>
        </w:rPr>
        <w:tab/>
      </w:r>
      <w:r w:rsidR="00FA194B" w:rsidRPr="00622EE5">
        <w:rPr>
          <w:sz w:val="28"/>
          <w:szCs w:val="28"/>
          <w:lang w:val="ro-RO" w:eastAsia="ru-RU"/>
        </w:rPr>
        <w:tab/>
      </w:r>
      <w:r w:rsidR="00FA194B" w:rsidRPr="00622EE5">
        <w:rPr>
          <w:sz w:val="28"/>
          <w:szCs w:val="28"/>
          <w:lang w:val="ro-RO" w:eastAsia="ru-RU"/>
        </w:rPr>
        <w:tab/>
      </w:r>
      <w:r w:rsidR="00FA194B" w:rsidRPr="00622EE5">
        <w:rPr>
          <w:sz w:val="28"/>
          <w:szCs w:val="28"/>
          <w:lang w:val="ro-RO" w:eastAsia="ru-RU"/>
        </w:rPr>
        <w:tab/>
      </w:r>
      <w:r w:rsidR="00FA194B" w:rsidRPr="00622EE5">
        <w:rPr>
          <w:sz w:val="28"/>
          <w:szCs w:val="28"/>
          <w:lang w:val="ro-RO" w:eastAsia="ru-RU"/>
        </w:rPr>
        <w:tab/>
      </w:r>
      <w:r w:rsidR="00FA194B" w:rsidRPr="00622EE5">
        <w:rPr>
          <w:sz w:val="28"/>
          <w:szCs w:val="28"/>
          <w:lang w:val="ro-RO" w:eastAsia="ru-RU"/>
        </w:rPr>
        <w:tab/>
      </w:r>
      <w:r w:rsidRPr="00622EE5">
        <w:rPr>
          <w:sz w:val="28"/>
          <w:szCs w:val="28"/>
          <w:lang w:val="ro-RO" w:eastAsia="ru-RU"/>
        </w:rPr>
        <w:t xml:space="preserve">Fadei </w:t>
      </w:r>
      <w:proofErr w:type="spellStart"/>
      <w:r w:rsidRPr="00622EE5">
        <w:rPr>
          <w:sz w:val="28"/>
          <w:szCs w:val="28"/>
          <w:lang w:val="ro-RO" w:eastAsia="ru-RU"/>
        </w:rPr>
        <w:t>Nagacevschi</w:t>
      </w:r>
      <w:proofErr w:type="spellEnd"/>
    </w:p>
    <w:p w:rsidR="003C3133" w:rsidRPr="00622EE5" w:rsidRDefault="003C3133" w:rsidP="00622EE5">
      <w:pPr>
        <w:rPr>
          <w:sz w:val="28"/>
          <w:szCs w:val="28"/>
          <w:lang w:val="ro-RO" w:eastAsia="ru-RU"/>
        </w:rPr>
      </w:pPr>
      <w:r w:rsidRPr="00622EE5">
        <w:rPr>
          <w:sz w:val="28"/>
          <w:szCs w:val="28"/>
          <w:lang w:val="ro-RO" w:eastAsia="ru-RU"/>
        </w:rPr>
        <w:br w:type="page"/>
      </w:r>
    </w:p>
    <w:p w:rsidR="003C3133" w:rsidRPr="00622EE5" w:rsidRDefault="003C3133" w:rsidP="00622EE5">
      <w:pPr>
        <w:rPr>
          <w:sz w:val="28"/>
          <w:szCs w:val="28"/>
          <w:lang w:val="ro-RO" w:eastAsia="ru-RU"/>
        </w:rPr>
      </w:pPr>
    </w:p>
    <w:p w:rsidR="003C3133" w:rsidRPr="00622EE5" w:rsidRDefault="003C3133" w:rsidP="00622EE5">
      <w:pPr>
        <w:rPr>
          <w:sz w:val="28"/>
          <w:szCs w:val="28"/>
          <w:lang w:val="ro-RO" w:eastAsia="ru-RU"/>
        </w:rPr>
      </w:pPr>
    </w:p>
    <w:p w:rsidR="003C3133" w:rsidRPr="00622EE5" w:rsidRDefault="003C3133" w:rsidP="00622EE5">
      <w:pPr>
        <w:rPr>
          <w:sz w:val="28"/>
          <w:szCs w:val="28"/>
          <w:lang w:val="ro-RO" w:eastAsia="ru-RU"/>
        </w:rPr>
      </w:pPr>
    </w:p>
    <w:p w:rsidR="003C3133" w:rsidRPr="00622EE5" w:rsidRDefault="003C3133" w:rsidP="00622EE5">
      <w:pPr>
        <w:rPr>
          <w:sz w:val="28"/>
          <w:szCs w:val="28"/>
          <w:lang w:val="ro-RO" w:eastAsia="ru-RU"/>
        </w:rPr>
      </w:pPr>
    </w:p>
    <w:p w:rsidR="003C3133" w:rsidRPr="00622EE5" w:rsidRDefault="003C3133" w:rsidP="00622EE5">
      <w:pPr>
        <w:rPr>
          <w:sz w:val="28"/>
          <w:szCs w:val="28"/>
          <w:lang w:val="ro-RO" w:eastAsia="ru-RU"/>
        </w:rPr>
      </w:pPr>
    </w:p>
    <w:p w:rsidR="003C3133" w:rsidRPr="00622EE5" w:rsidRDefault="003C3133" w:rsidP="00622EE5">
      <w:pPr>
        <w:rPr>
          <w:sz w:val="28"/>
          <w:szCs w:val="28"/>
          <w:lang w:val="ro-RO" w:eastAsia="ru-RU"/>
        </w:rPr>
      </w:pPr>
    </w:p>
    <w:p w:rsidR="006B17C6" w:rsidRPr="00622EE5" w:rsidRDefault="006B17C6" w:rsidP="00622EE5">
      <w:pPr>
        <w:rPr>
          <w:sz w:val="28"/>
          <w:szCs w:val="28"/>
          <w:lang w:val="ro-RO" w:eastAsia="ru-RU"/>
        </w:rPr>
      </w:pPr>
      <w:r w:rsidRPr="00622EE5">
        <w:rPr>
          <w:sz w:val="28"/>
          <w:szCs w:val="28"/>
          <w:lang w:val="ro-RO" w:eastAsia="ru-RU"/>
        </w:rPr>
        <w:t>Vizează:</w:t>
      </w:r>
    </w:p>
    <w:p w:rsidR="006B17C6" w:rsidRPr="00622EE5" w:rsidRDefault="006B17C6" w:rsidP="00622EE5">
      <w:pPr>
        <w:rPr>
          <w:sz w:val="28"/>
          <w:szCs w:val="28"/>
          <w:lang w:val="ro-RO" w:eastAsia="ru-RU"/>
        </w:rPr>
      </w:pPr>
    </w:p>
    <w:p w:rsidR="006B17C6" w:rsidRPr="00622EE5" w:rsidRDefault="006B17C6" w:rsidP="00622EE5">
      <w:pPr>
        <w:rPr>
          <w:sz w:val="28"/>
          <w:szCs w:val="28"/>
          <w:lang w:val="ro-RO" w:eastAsia="ru-RU"/>
        </w:rPr>
      </w:pPr>
    </w:p>
    <w:p w:rsidR="006B17C6" w:rsidRPr="00622EE5" w:rsidRDefault="006B17C6" w:rsidP="00622EE5">
      <w:pPr>
        <w:rPr>
          <w:sz w:val="28"/>
          <w:szCs w:val="28"/>
          <w:lang w:val="ro-RO" w:eastAsia="ru-RU"/>
        </w:rPr>
      </w:pPr>
      <w:r w:rsidRPr="00622EE5">
        <w:rPr>
          <w:sz w:val="28"/>
          <w:szCs w:val="28"/>
          <w:lang w:val="ro-RO" w:eastAsia="ru-RU"/>
        </w:rPr>
        <w:t>Secretar general al Guvernului</w:t>
      </w:r>
      <w:r w:rsidR="00FA194B" w:rsidRPr="00622EE5">
        <w:rPr>
          <w:sz w:val="28"/>
          <w:szCs w:val="28"/>
          <w:lang w:val="ro-RO" w:eastAsia="ru-RU"/>
        </w:rPr>
        <w:tab/>
      </w:r>
      <w:r w:rsidR="00FA194B" w:rsidRPr="00622EE5">
        <w:rPr>
          <w:sz w:val="28"/>
          <w:szCs w:val="28"/>
          <w:lang w:val="ro-RO" w:eastAsia="ru-RU"/>
        </w:rPr>
        <w:tab/>
      </w:r>
      <w:r w:rsidR="00FA194B" w:rsidRPr="00622EE5">
        <w:rPr>
          <w:sz w:val="28"/>
          <w:szCs w:val="28"/>
          <w:lang w:val="ro-RO" w:eastAsia="ru-RU"/>
        </w:rPr>
        <w:tab/>
      </w:r>
      <w:r w:rsidR="00FA194B" w:rsidRPr="00622EE5">
        <w:rPr>
          <w:sz w:val="28"/>
          <w:szCs w:val="28"/>
          <w:lang w:val="ro-RO" w:eastAsia="ru-RU"/>
        </w:rPr>
        <w:tab/>
      </w:r>
      <w:r w:rsidR="00FA194B" w:rsidRPr="00622EE5">
        <w:rPr>
          <w:sz w:val="28"/>
          <w:szCs w:val="28"/>
          <w:lang w:val="ro-RO" w:eastAsia="ru-RU"/>
        </w:rPr>
        <w:tab/>
      </w:r>
      <w:r w:rsidRPr="00622EE5">
        <w:rPr>
          <w:sz w:val="28"/>
          <w:szCs w:val="28"/>
          <w:lang w:val="ro-RO" w:eastAsia="ru-RU"/>
        </w:rPr>
        <w:t>Liliana IACONI</w:t>
      </w:r>
    </w:p>
    <w:p w:rsidR="006B17C6" w:rsidRPr="00622EE5" w:rsidRDefault="006B17C6" w:rsidP="00622EE5">
      <w:pPr>
        <w:rPr>
          <w:sz w:val="28"/>
          <w:szCs w:val="28"/>
          <w:lang w:val="ro-RO" w:eastAsia="ru-RU"/>
        </w:rPr>
      </w:pPr>
    </w:p>
    <w:p w:rsidR="006B17C6" w:rsidRPr="00622EE5" w:rsidRDefault="006B17C6" w:rsidP="00622EE5">
      <w:pPr>
        <w:rPr>
          <w:sz w:val="28"/>
          <w:szCs w:val="28"/>
          <w:lang w:val="ro-RO" w:eastAsia="ru-RU"/>
        </w:rPr>
      </w:pPr>
    </w:p>
    <w:p w:rsidR="006B17C6" w:rsidRPr="00622EE5" w:rsidRDefault="006B17C6" w:rsidP="00622EE5">
      <w:pPr>
        <w:rPr>
          <w:sz w:val="28"/>
          <w:szCs w:val="28"/>
          <w:lang w:val="ro-RO" w:eastAsia="ru-RU"/>
        </w:rPr>
      </w:pPr>
    </w:p>
    <w:p w:rsidR="006B17C6" w:rsidRPr="00622EE5" w:rsidRDefault="006B17C6" w:rsidP="00622EE5">
      <w:pPr>
        <w:rPr>
          <w:sz w:val="28"/>
          <w:szCs w:val="28"/>
          <w:lang w:val="ro-RO" w:eastAsia="ru-RU"/>
        </w:rPr>
      </w:pPr>
    </w:p>
    <w:p w:rsidR="006B17C6" w:rsidRPr="00622EE5" w:rsidRDefault="006B17C6" w:rsidP="00622EE5">
      <w:pPr>
        <w:rPr>
          <w:sz w:val="28"/>
          <w:szCs w:val="28"/>
          <w:lang w:val="ro-RO" w:eastAsia="ru-RU"/>
        </w:rPr>
      </w:pPr>
      <w:r w:rsidRPr="00622EE5">
        <w:rPr>
          <w:sz w:val="28"/>
          <w:szCs w:val="28"/>
          <w:lang w:val="ro-RO" w:eastAsia="ru-RU"/>
        </w:rPr>
        <w:t>Aprobată în şedinţa Guvernului</w:t>
      </w:r>
    </w:p>
    <w:p w:rsidR="006B17C6" w:rsidRPr="00622EE5" w:rsidRDefault="006B17C6" w:rsidP="00622EE5">
      <w:pPr>
        <w:rPr>
          <w:sz w:val="28"/>
          <w:szCs w:val="28"/>
          <w:lang w:val="ro-RO" w:eastAsia="ru-RU"/>
        </w:rPr>
      </w:pPr>
      <w:r w:rsidRPr="00622EE5">
        <w:rPr>
          <w:sz w:val="28"/>
          <w:szCs w:val="28"/>
          <w:lang w:val="ro-RO" w:eastAsia="ru-RU"/>
        </w:rPr>
        <w:t>din</w:t>
      </w:r>
    </w:p>
    <w:p w:rsidR="006B17C6" w:rsidRPr="00622EE5" w:rsidRDefault="006B17C6" w:rsidP="00622EE5">
      <w:pPr>
        <w:rPr>
          <w:sz w:val="28"/>
          <w:szCs w:val="28"/>
          <w:lang w:val="ro-RO" w:eastAsia="ru-RU"/>
        </w:rPr>
      </w:pPr>
    </w:p>
    <w:p w:rsidR="00633BD9" w:rsidRPr="00622EE5" w:rsidRDefault="00633BD9" w:rsidP="00622EE5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622EE5" w:rsidRDefault="00633BD9" w:rsidP="00622EE5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622EE5" w:rsidRDefault="00633BD9" w:rsidP="00622EE5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622EE5" w:rsidRDefault="00633BD9" w:rsidP="00622EE5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622EE5" w:rsidRDefault="00633BD9" w:rsidP="00622EE5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622EE5" w:rsidRDefault="00633BD9" w:rsidP="00622EE5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22EE5" w:rsidRPr="00622EE5" w:rsidRDefault="00622EE5" w:rsidP="00622EE5">
      <w:pPr>
        <w:rPr>
          <w:sz w:val="28"/>
          <w:szCs w:val="28"/>
          <w:lang w:val="ro-RO" w:eastAsia="ru-RU"/>
        </w:rPr>
      </w:pPr>
      <w:r w:rsidRPr="00622EE5">
        <w:rPr>
          <w:sz w:val="28"/>
          <w:szCs w:val="28"/>
          <w:lang w:val="ro-RO" w:eastAsia="ru-RU"/>
        </w:rPr>
        <w:br w:type="page"/>
      </w:r>
    </w:p>
    <w:p w:rsidR="00622EE5" w:rsidRPr="00622EE5" w:rsidRDefault="00622EE5" w:rsidP="00622EE5">
      <w:pPr>
        <w:shd w:val="clear" w:color="auto" w:fill="FFFFFF"/>
        <w:spacing w:before="110" w:after="110"/>
        <w:jc w:val="right"/>
        <w:outlineLvl w:val="3"/>
        <w:rPr>
          <w:bCs/>
          <w:i/>
          <w:sz w:val="28"/>
          <w:szCs w:val="28"/>
          <w:lang w:val="ro-RO"/>
        </w:rPr>
      </w:pPr>
      <w:r w:rsidRPr="00622EE5">
        <w:rPr>
          <w:bCs/>
          <w:i/>
          <w:sz w:val="28"/>
          <w:szCs w:val="28"/>
          <w:lang w:val="ro-RO"/>
        </w:rPr>
        <w:lastRenderedPageBreak/>
        <w:t>Proiect</w:t>
      </w:r>
    </w:p>
    <w:p w:rsidR="00622EE5" w:rsidRPr="00622EE5" w:rsidRDefault="00622EE5" w:rsidP="00622EE5">
      <w:pPr>
        <w:shd w:val="clear" w:color="auto" w:fill="FFFFFF"/>
        <w:spacing w:before="110" w:after="110"/>
        <w:jc w:val="center"/>
        <w:outlineLvl w:val="3"/>
        <w:rPr>
          <w:b/>
          <w:bCs/>
          <w:sz w:val="28"/>
          <w:szCs w:val="28"/>
        </w:rPr>
      </w:pPr>
    </w:p>
    <w:p w:rsidR="00622EE5" w:rsidRPr="00622EE5" w:rsidRDefault="00622EE5" w:rsidP="00622EE5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PARLAMENTUL REPUBLICII MOLDOVA</w:t>
      </w:r>
    </w:p>
    <w:p w:rsidR="00622EE5" w:rsidRDefault="00622EE5" w:rsidP="00622EE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22EE5" w:rsidRPr="00622EE5" w:rsidRDefault="00622EE5" w:rsidP="00622EE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622EE5">
        <w:rPr>
          <w:b/>
          <w:bCs/>
          <w:sz w:val="28"/>
          <w:szCs w:val="28"/>
          <w:lang w:val="ro-RO"/>
        </w:rPr>
        <w:t xml:space="preserve">LEGE </w:t>
      </w:r>
    </w:p>
    <w:p w:rsidR="00622EE5" w:rsidRPr="00622EE5" w:rsidRDefault="00622EE5" w:rsidP="00622EE5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622EE5">
        <w:rPr>
          <w:b/>
          <w:bCs/>
          <w:sz w:val="28"/>
          <w:szCs w:val="28"/>
          <w:lang w:val="ro-RO"/>
        </w:rPr>
        <w:t>pentru modificarea Legii bugetului asigurărilor</w:t>
      </w:r>
      <w:r w:rsidRPr="00622EE5">
        <w:rPr>
          <w:b/>
          <w:bCs/>
          <w:sz w:val="28"/>
          <w:szCs w:val="28"/>
          <w:lang w:val="ro-RO"/>
        </w:rPr>
        <w:br/>
        <w:t xml:space="preserve">sociale de stat </w:t>
      </w:r>
      <w:r w:rsidRPr="00622EE5">
        <w:rPr>
          <w:b/>
          <w:bCs/>
          <w:sz w:val="28"/>
          <w:szCs w:val="28"/>
          <w:lang w:val="ro-RO" w:eastAsia="ru-RU"/>
        </w:rPr>
        <w:t>pe anul 2020</w:t>
      </w:r>
      <w:r w:rsidRPr="00622EE5">
        <w:rPr>
          <w:b/>
          <w:bCs/>
          <w:sz w:val="28"/>
          <w:szCs w:val="28"/>
          <w:lang w:eastAsia="ru-RU"/>
        </w:rPr>
        <w:t xml:space="preserve"> </w:t>
      </w:r>
      <w:r w:rsidRPr="00622EE5">
        <w:rPr>
          <w:b/>
          <w:bCs/>
          <w:sz w:val="28"/>
          <w:szCs w:val="28"/>
          <w:lang w:val="ro-RO" w:eastAsia="ru-RU"/>
        </w:rPr>
        <w:t>nr. 173/2019</w:t>
      </w:r>
    </w:p>
    <w:p w:rsidR="00622EE5" w:rsidRPr="00622EE5" w:rsidRDefault="00622EE5" w:rsidP="00622EE5">
      <w:pPr>
        <w:jc w:val="center"/>
        <w:rPr>
          <w:b/>
          <w:bCs/>
          <w:sz w:val="28"/>
          <w:szCs w:val="28"/>
          <w:lang w:val="ro-RO" w:eastAsia="ru-RU"/>
        </w:rPr>
      </w:pPr>
      <w:r w:rsidRPr="00622EE5">
        <w:rPr>
          <w:b/>
          <w:bCs/>
          <w:sz w:val="28"/>
          <w:szCs w:val="28"/>
          <w:lang w:val="ro-RO" w:eastAsia="ru-RU"/>
        </w:rPr>
        <w:t> </w:t>
      </w:r>
    </w:p>
    <w:p w:rsidR="00622EE5" w:rsidRPr="00622EE5" w:rsidRDefault="00622EE5" w:rsidP="00622EE5">
      <w:pPr>
        <w:ind w:firstLine="567"/>
        <w:rPr>
          <w:sz w:val="28"/>
          <w:szCs w:val="28"/>
          <w:lang w:val="ro-RO" w:eastAsia="ru-RU"/>
        </w:rPr>
      </w:pPr>
    </w:p>
    <w:p w:rsidR="00622EE5" w:rsidRPr="00622EE5" w:rsidRDefault="00622EE5" w:rsidP="00622EE5">
      <w:pPr>
        <w:rPr>
          <w:sz w:val="28"/>
          <w:szCs w:val="28"/>
          <w:lang w:val="ro-RO" w:eastAsia="ru-RU"/>
        </w:rPr>
      </w:pPr>
      <w:r w:rsidRPr="00622EE5">
        <w:rPr>
          <w:sz w:val="28"/>
          <w:szCs w:val="28"/>
          <w:lang w:val="ro-RO" w:eastAsia="ru-RU"/>
        </w:rPr>
        <w:t>Parlamentul adoptă prezenta lege organică.</w:t>
      </w:r>
    </w:p>
    <w:p w:rsidR="00622EE5" w:rsidRPr="00622EE5" w:rsidRDefault="00622EE5" w:rsidP="00622EE5">
      <w:pPr>
        <w:rPr>
          <w:sz w:val="28"/>
          <w:szCs w:val="28"/>
          <w:lang w:val="ro-RO" w:eastAsia="ru-RU"/>
        </w:rPr>
      </w:pPr>
      <w:r w:rsidRPr="00622EE5">
        <w:rPr>
          <w:sz w:val="28"/>
          <w:szCs w:val="28"/>
          <w:lang w:val="ro-RO" w:eastAsia="ru-RU"/>
        </w:rPr>
        <w:t> </w:t>
      </w:r>
    </w:p>
    <w:p w:rsidR="00622EE5" w:rsidRDefault="00622EE5" w:rsidP="00622EE5">
      <w:pPr>
        <w:rPr>
          <w:sz w:val="28"/>
          <w:szCs w:val="28"/>
          <w:lang w:val="ro-RO" w:eastAsia="ru-RU"/>
        </w:rPr>
      </w:pPr>
      <w:r w:rsidRPr="00622EE5">
        <w:rPr>
          <w:b/>
          <w:bCs/>
          <w:sz w:val="28"/>
          <w:szCs w:val="28"/>
          <w:lang w:val="ro-RO" w:eastAsia="ru-RU"/>
        </w:rPr>
        <w:t>Art. I.</w:t>
      </w:r>
      <w:r w:rsidRPr="00622EE5">
        <w:rPr>
          <w:sz w:val="28"/>
          <w:szCs w:val="28"/>
          <w:lang w:val="ro-RO" w:eastAsia="ru-RU"/>
        </w:rPr>
        <w:t xml:space="preserve"> – Legea bugetului asigurărilor sociale de stat pe anul 2020</w:t>
      </w:r>
      <w:hyperlink r:id="rId9" w:history="1">
        <w:r w:rsidRPr="00622EE5">
          <w:rPr>
            <w:sz w:val="28"/>
            <w:szCs w:val="28"/>
            <w:lang w:val="ro-RO" w:eastAsia="ru-RU"/>
          </w:rPr>
          <w:t xml:space="preserve"> </w:t>
        </w:r>
        <w:r w:rsidR="00F350D5">
          <w:rPr>
            <w:bCs/>
            <w:sz w:val="28"/>
            <w:szCs w:val="28"/>
            <w:lang w:val="ro-RO" w:eastAsia="ru-RU"/>
          </w:rPr>
          <w:t>nr. </w:t>
        </w:r>
        <w:r w:rsidRPr="00622EE5">
          <w:rPr>
            <w:bCs/>
            <w:sz w:val="28"/>
            <w:szCs w:val="28"/>
            <w:lang w:val="ro-RO" w:eastAsia="ru-RU"/>
          </w:rPr>
          <w:t xml:space="preserve">173/2019 </w:t>
        </w:r>
      </w:hyperlink>
      <w:r w:rsidRPr="00F350D5">
        <w:rPr>
          <w:sz w:val="28"/>
          <w:szCs w:val="28"/>
          <w:lang w:val="ro-RO" w:eastAsia="ru-RU"/>
        </w:rPr>
        <w:t>(</w:t>
      </w:r>
      <w:r w:rsidRPr="00F350D5">
        <w:rPr>
          <w:iCs/>
          <w:sz w:val="28"/>
          <w:szCs w:val="28"/>
          <w:lang w:val="ro-RO" w:eastAsia="ru-RU"/>
        </w:rPr>
        <w:t>Monitorul Oficial al Republicii Moldova, 2019</w:t>
      </w:r>
      <w:r w:rsidR="00F350D5">
        <w:rPr>
          <w:iCs/>
          <w:sz w:val="28"/>
          <w:szCs w:val="28"/>
          <w:lang w:val="ro-RO" w:eastAsia="ru-RU"/>
        </w:rPr>
        <w:t>,</w:t>
      </w:r>
      <w:r w:rsidRPr="00F350D5">
        <w:rPr>
          <w:iCs/>
          <w:sz w:val="28"/>
          <w:szCs w:val="28"/>
          <w:lang w:val="ro-RO" w:eastAsia="ru-RU"/>
        </w:rPr>
        <w:t xml:space="preserve"> nr.</w:t>
      </w:r>
      <w:r w:rsidR="00F350D5">
        <w:rPr>
          <w:iCs/>
          <w:sz w:val="28"/>
          <w:szCs w:val="28"/>
          <w:lang w:val="ro-RO" w:eastAsia="ru-RU"/>
        </w:rPr>
        <w:t> </w:t>
      </w:r>
      <w:r w:rsidRPr="00F350D5">
        <w:rPr>
          <w:iCs/>
          <w:sz w:val="28"/>
          <w:szCs w:val="28"/>
          <w:lang w:val="ro-RO" w:eastAsia="ru-RU"/>
        </w:rPr>
        <w:t>393-399</w:t>
      </w:r>
      <w:r w:rsidR="00F350D5">
        <w:rPr>
          <w:iCs/>
          <w:sz w:val="28"/>
          <w:szCs w:val="28"/>
          <w:lang w:val="ro-RO" w:eastAsia="ru-RU"/>
        </w:rPr>
        <w:t>, art. </w:t>
      </w:r>
      <w:r w:rsidRPr="00F350D5">
        <w:rPr>
          <w:iCs/>
          <w:sz w:val="28"/>
          <w:szCs w:val="28"/>
          <w:lang w:val="ro-RO" w:eastAsia="ru-RU"/>
        </w:rPr>
        <w:t>323),</w:t>
      </w:r>
      <w:r w:rsidRPr="00622EE5">
        <w:rPr>
          <w:i/>
          <w:iCs/>
          <w:sz w:val="28"/>
          <w:szCs w:val="28"/>
          <w:lang w:val="ro-RO" w:eastAsia="ru-RU"/>
        </w:rPr>
        <w:t xml:space="preserve"> </w:t>
      </w:r>
      <w:r w:rsidRPr="00622EE5">
        <w:rPr>
          <w:iCs/>
          <w:sz w:val="28"/>
          <w:szCs w:val="28"/>
          <w:lang w:val="ro-RO" w:eastAsia="ru-RU"/>
        </w:rPr>
        <w:t>cu modificările ulterioare</w:t>
      </w:r>
      <w:r w:rsidRPr="00622EE5">
        <w:rPr>
          <w:sz w:val="28"/>
          <w:szCs w:val="28"/>
          <w:lang w:val="ro-RO" w:eastAsia="ru-RU"/>
        </w:rPr>
        <w:t>,  se modifică după cum urmează:</w:t>
      </w:r>
    </w:p>
    <w:p w:rsidR="00622EE5" w:rsidRPr="00622EE5" w:rsidRDefault="00622EE5" w:rsidP="00622EE5">
      <w:pPr>
        <w:rPr>
          <w:sz w:val="28"/>
          <w:szCs w:val="28"/>
          <w:lang w:val="ro-RO" w:eastAsia="ru-RU"/>
        </w:rPr>
      </w:pPr>
    </w:p>
    <w:p w:rsidR="00622EE5" w:rsidRPr="00622EE5" w:rsidRDefault="00622EE5" w:rsidP="00622EE5">
      <w:pPr>
        <w:rPr>
          <w:sz w:val="28"/>
          <w:szCs w:val="28"/>
          <w:lang w:val="ro-RO" w:eastAsia="ru-RU"/>
        </w:rPr>
      </w:pPr>
      <w:r w:rsidRPr="00622EE5">
        <w:rPr>
          <w:bCs/>
          <w:sz w:val="28"/>
          <w:szCs w:val="28"/>
          <w:lang w:val="ro-RO" w:eastAsia="ru-RU"/>
        </w:rPr>
        <w:t>1</w:t>
      </w:r>
      <w:r w:rsidRPr="00542675">
        <w:rPr>
          <w:bCs/>
          <w:sz w:val="28"/>
          <w:szCs w:val="28"/>
          <w:lang w:val="ro-RO" w:eastAsia="ru-RU"/>
        </w:rPr>
        <w:t>.</w:t>
      </w:r>
      <w:r w:rsidRPr="00622EE5">
        <w:rPr>
          <w:sz w:val="28"/>
          <w:szCs w:val="28"/>
          <w:lang w:val="ro-RO" w:eastAsia="ru-RU"/>
        </w:rPr>
        <w:t xml:space="preserve"> Articolul 1 va avea următorul cuprins:</w:t>
      </w:r>
    </w:p>
    <w:p w:rsidR="00622EE5" w:rsidRDefault="00622EE5" w:rsidP="00622EE5">
      <w:pPr>
        <w:rPr>
          <w:sz w:val="28"/>
          <w:szCs w:val="28"/>
          <w:lang w:val="ro-RO" w:eastAsia="ru-RU"/>
        </w:rPr>
      </w:pPr>
      <w:r w:rsidRPr="00F350D5">
        <w:rPr>
          <w:bCs/>
          <w:sz w:val="28"/>
          <w:szCs w:val="28"/>
          <w:lang w:val="ro-RO" w:eastAsia="ru-RU"/>
        </w:rPr>
        <w:t>„</w:t>
      </w:r>
      <w:r w:rsidRPr="00622EE5">
        <w:rPr>
          <w:b/>
          <w:bCs/>
          <w:sz w:val="28"/>
          <w:szCs w:val="28"/>
          <w:lang w:val="ro-RO" w:eastAsia="ru-RU"/>
        </w:rPr>
        <w:t>Art.</w:t>
      </w:r>
      <w:r w:rsidR="00F350D5">
        <w:rPr>
          <w:b/>
          <w:bCs/>
          <w:sz w:val="28"/>
          <w:szCs w:val="28"/>
          <w:lang w:val="ro-RO" w:eastAsia="ru-RU"/>
        </w:rPr>
        <w:t> </w:t>
      </w:r>
      <w:r w:rsidRPr="00622EE5">
        <w:rPr>
          <w:b/>
          <w:bCs/>
          <w:sz w:val="28"/>
          <w:szCs w:val="28"/>
          <w:lang w:val="ro-RO" w:eastAsia="ru-RU"/>
        </w:rPr>
        <w:t>1.</w:t>
      </w:r>
      <w:r w:rsidRPr="00622EE5">
        <w:rPr>
          <w:sz w:val="28"/>
          <w:szCs w:val="28"/>
          <w:lang w:val="ro-RO" w:eastAsia="ru-RU"/>
        </w:rPr>
        <w:t xml:space="preserve"> – Bugetul asigurărilor sociale de stat pe anul 2020 se aprobă la venituri în sumă de </w:t>
      </w:r>
      <w:r w:rsidRPr="00622EE5">
        <w:rPr>
          <w:bCs/>
          <w:sz w:val="28"/>
          <w:szCs w:val="28"/>
          <w:lang w:val="ro-RO"/>
        </w:rPr>
        <w:t>24572113,4</w:t>
      </w:r>
      <w:r w:rsidRPr="00622EE5">
        <w:rPr>
          <w:b/>
          <w:bCs/>
          <w:sz w:val="28"/>
          <w:szCs w:val="28"/>
          <w:lang w:val="ro-RO"/>
        </w:rPr>
        <w:t xml:space="preserve"> </w:t>
      </w:r>
      <w:r w:rsidRPr="00622EE5">
        <w:rPr>
          <w:sz w:val="28"/>
          <w:szCs w:val="28"/>
          <w:lang w:val="ro-RO" w:eastAsia="ru-RU"/>
        </w:rPr>
        <w:t xml:space="preserve">mii de lei şi la cheltuieli în sumă de </w:t>
      </w:r>
      <w:r w:rsidRPr="00622EE5">
        <w:rPr>
          <w:bCs/>
          <w:sz w:val="28"/>
          <w:szCs w:val="28"/>
          <w:lang w:val="ro-RO"/>
        </w:rPr>
        <w:t xml:space="preserve">24572113,4 </w:t>
      </w:r>
      <w:r w:rsidRPr="00622EE5">
        <w:rPr>
          <w:sz w:val="28"/>
          <w:szCs w:val="28"/>
          <w:lang w:val="ro-RO" w:eastAsia="ru-RU"/>
        </w:rPr>
        <w:t xml:space="preserve">mii de lei.” </w:t>
      </w:r>
    </w:p>
    <w:p w:rsidR="00622EE5" w:rsidRPr="00622EE5" w:rsidRDefault="00622EE5" w:rsidP="00622EE5">
      <w:pPr>
        <w:rPr>
          <w:sz w:val="28"/>
          <w:szCs w:val="28"/>
          <w:lang w:val="ro-RO" w:eastAsia="ru-RU"/>
        </w:rPr>
      </w:pPr>
    </w:p>
    <w:p w:rsidR="00622EE5" w:rsidRPr="00622EE5" w:rsidRDefault="00622EE5" w:rsidP="00622EE5">
      <w:pPr>
        <w:rPr>
          <w:sz w:val="28"/>
          <w:szCs w:val="28"/>
          <w:lang w:val="ro-RO" w:eastAsia="ru-RU"/>
        </w:rPr>
      </w:pPr>
      <w:r w:rsidRPr="00622EE5">
        <w:rPr>
          <w:bCs/>
          <w:sz w:val="28"/>
          <w:szCs w:val="28"/>
          <w:lang w:val="ro-RO" w:eastAsia="ru-RU"/>
        </w:rPr>
        <w:t>2.</w:t>
      </w:r>
      <w:r w:rsidRPr="00622EE5">
        <w:rPr>
          <w:sz w:val="28"/>
          <w:szCs w:val="28"/>
          <w:lang w:val="ro-RO" w:eastAsia="ru-RU"/>
        </w:rPr>
        <w:t xml:space="preserve"> Anexele nr.</w:t>
      </w:r>
      <w:r w:rsidR="00F350D5">
        <w:rPr>
          <w:sz w:val="28"/>
          <w:szCs w:val="28"/>
          <w:lang w:val="ro-RO" w:eastAsia="ru-RU"/>
        </w:rPr>
        <w:t> </w:t>
      </w:r>
      <w:r w:rsidRPr="00622EE5">
        <w:rPr>
          <w:sz w:val="28"/>
          <w:szCs w:val="28"/>
          <w:lang w:val="ro-RO" w:eastAsia="ru-RU"/>
        </w:rPr>
        <w:t>1 şi nr.</w:t>
      </w:r>
      <w:r w:rsidR="00F350D5">
        <w:rPr>
          <w:sz w:val="28"/>
          <w:szCs w:val="28"/>
          <w:lang w:val="ro-RO" w:eastAsia="ru-RU"/>
        </w:rPr>
        <w:t> </w:t>
      </w:r>
      <w:r w:rsidRPr="00622EE5">
        <w:rPr>
          <w:sz w:val="28"/>
          <w:szCs w:val="28"/>
          <w:lang w:val="ro-RO" w:eastAsia="ru-RU"/>
        </w:rPr>
        <w:t xml:space="preserve">2 vor avea următorul cuprins: </w:t>
      </w:r>
    </w:p>
    <w:p w:rsidR="00622EE5" w:rsidRPr="00622EE5" w:rsidRDefault="00622EE5" w:rsidP="00622EE5">
      <w:pPr>
        <w:rPr>
          <w:sz w:val="28"/>
          <w:szCs w:val="28"/>
          <w:lang w:val="ro-RO" w:eastAsia="ru-RU"/>
        </w:rPr>
      </w:pPr>
      <w:r w:rsidRPr="00622EE5">
        <w:rPr>
          <w:sz w:val="28"/>
          <w:szCs w:val="28"/>
          <w:lang w:val="ro-RO" w:eastAsia="ru-RU"/>
        </w:rPr>
        <w:t> </w:t>
      </w:r>
    </w:p>
    <w:tbl>
      <w:tblPr>
        <w:tblW w:w="4527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05"/>
        <w:gridCol w:w="1028"/>
        <w:gridCol w:w="1614"/>
      </w:tblGrid>
      <w:tr w:rsidR="00622EE5" w:rsidRPr="00622EE5" w:rsidTr="000849B3">
        <w:trPr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sz w:val="28"/>
                <w:szCs w:val="28"/>
                <w:lang w:val="ro-RO" w:eastAsia="ru-RU"/>
              </w:rPr>
              <w:t>„Anexa nr.</w:t>
            </w:r>
            <w:r w:rsidR="00F350D5">
              <w:rPr>
                <w:sz w:val="28"/>
                <w:szCs w:val="28"/>
                <w:lang w:val="ro-RO" w:eastAsia="ru-RU"/>
              </w:rPr>
              <w:t> </w:t>
            </w:r>
            <w:r w:rsidRPr="00622EE5">
              <w:rPr>
                <w:sz w:val="28"/>
                <w:szCs w:val="28"/>
                <w:lang w:val="ro-RO" w:eastAsia="ru-RU"/>
              </w:rPr>
              <w:t>1</w:t>
            </w:r>
          </w:p>
          <w:p w:rsidR="00622EE5" w:rsidRPr="00622EE5" w:rsidRDefault="00622EE5" w:rsidP="00266C49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sz w:val="28"/>
                <w:szCs w:val="28"/>
                <w:lang w:val="ro-RO" w:eastAsia="ru-RU"/>
              </w:rPr>
              <w:t> </w:t>
            </w:r>
          </w:p>
          <w:p w:rsid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t>Sinteza bugetului asigurărilor sociale de stat pe anul 2020</w:t>
            </w:r>
          </w:p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18"/>
                <w:szCs w:val="28"/>
                <w:lang w:val="ro-RO" w:eastAsia="ru-RU"/>
              </w:rPr>
            </w:pPr>
          </w:p>
        </w:tc>
      </w:tr>
      <w:tr w:rsidR="00622EE5" w:rsidRPr="00622EE5" w:rsidTr="00542675">
        <w:trPr>
          <w:jc w:val="center"/>
        </w:trPr>
        <w:tc>
          <w:tcPr>
            <w:tcW w:w="3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t>Denumirea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t>Codul</w:t>
            </w:r>
          </w:p>
        </w:tc>
        <w:tc>
          <w:tcPr>
            <w:tcW w:w="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t xml:space="preserve">Suma, </w:t>
            </w: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br/>
              <w:t>mii lei</w:t>
            </w:r>
          </w:p>
        </w:tc>
      </w:tr>
      <w:tr w:rsidR="00622EE5" w:rsidRPr="00622EE5" w:rsidTr="00542675">
        <w:trPr>
          <w:jc w:val="center"/>
        </w:trPr>
        <w:tc>
          <w:tcPr>
            <w:tcW w:w="3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t>I. Venituri, total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622EE5">
              <w:rPr>
                <w:b/>
                <w:bCs/>
                <w:sz w:val="28"/>
                <w:szCs w:val="28"/>
                <w:lang w:val="ro-RO"/>
              </w:rPr>
              <w:t>1</w:t>
            </w:r>
          </w:p>
        </w:tc>
        <w:tc>
          <w:tcPr>
            <w:tcW w:w="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622EE5" w:rsidRPr="00622EE5" w:rsidRDefault="00622EE5" w:rsidP="00266C49">
            <w:pPr>
              <w:ind w:firstLine="0"/>
              <w:jc w:val="right"/>
              <w:rPr>
                <w:b/>
                <w:bCs/>
                <w:sz w:val="28"/>
                <w:szCs w:val="28"/>
                <w:lang w:val="ro-RO"/>
              </w:rPr>
            </w:pPr>
            <w:r w:rsidRPr="00622EE5">
              <w:rPr>
                <w:b/>
                <w:bCs/>
                <w:sz w:val="28"/>
                <w:szCs w:val="28"/>
                <w:lang w:val="ro-RO"/>
              </w:rPr>
              <w:t>24572113,4</w:t>
            </w:r>
          </w:p>
        </w:tc>
      </w:tr>
      <w:tr w:rsidR="00622EE5" w:rsidRPr="00622EE5" w:rsidTr="00542675">
        <w:trPr>
          <w:jc w:val="center"/>
        </w:trPr>
        <w:tc>
          <w:tcPr>
            <w:tcW w:w="3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i/>
                <w:iCs/>
                <w:sz w:val="28"/>
                <w:szCs w:val="28"/>
                <w:lang w:val="ro-RO" w:eastAsia="ru-RU"/>
              </w:rPr>
              <w:t>inclusiv transferuri de la bugetul de stat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i/>
                <w:iCs/>
                <w:sz w:val="28"/>
                <w:szCs w:val="28"/>
                <w:lang w:val="ro-RO"/>
              </w:rPr>
            </w:pPr>
            <w:r w:rsidRPr="00622EE5">
              <w:rPr>
                <w:i/>
                <w:iCs/>
                <w:sz w:val="28"/>
                <w:szCs w:val="28"/>
                <w:lang w:val="ro-RO"/>
              </w:rPr>
              <w:t>19</w:t>
            </w:r>
          </w:p>
        </w:tc>
        <w:tc>
          <w:tcPr>
            <w:tcW w:w="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622EE5" w:rsidRPr="00622EE5" w:rsidRDefault="00622EE5" w:rsidP="00266C49">
            <w:pPr>
              <w:ind w:firstLine="0"/>
              <w:jc w:val="right"/>
              <w:rPr>
                <w:i/>
                <w:iCs/>
                <w:sz w:val="28"/>
                <w:szCs w:val="28"/>
                <w:lang w:val="ro-RO"/>
              </w:rPr>
            </w:pPr>
            <w:r w:rsidRPr="00622EE5">
              <w:rPr>
                <w:i/>
                <w:iCs/>
                <w:sz w:val="28"/>
                <w:szCs w:val="28"/>
                <w:lang w:val="ro-RO"/>
              </w:rPr>
              <w:t>10323876,3</w:t>
            </w:r>
          </w:p>
        </w:tc>
      </w:tr>
      <w:tr w:rsidR="00622EE5" w:rsidRPr="00622EE5" w:rsidTr="00542675">
        <w:trPr>
          <w:jc w:val="center"/>
        </w:trPr>
        <w:tc>
          <w:tcPr>
            <w:tcW w:w="3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t>II. Cheltuieli, total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622EE5">
              <w:rPr>
                <w:b/>
                <w:bCs/>
                <w:sz w:val="28"/>
                <w:szCs w:val="28"/>
                <w:lang w:val="ro-RO"/>
              </w:rPr>
              <w:t>2+3</w:t>
            </w:r>
          </w:p>
        </w:tc>
        <w:tc>
          <w:tcPr>
            <w:tcW w:w="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622EE5" w:rsidRPr="00622EE5" w:rsidRDefault="00622EE5" w:rsidP="00266C49">
            <w:pPr>
              <w:ind w:firstLine="0"/>
              <w:jc w:val="right"/>
              <w:rPr>
                <w:b/>
                <w:bCs/>
                <w:sz w:val="28"/>
                <w:szCs w:val="28"/>
                <w:lang w:val="ro-RO"/>
              </w:rPr>
            </w:pPr>
            <w:r w:rsidRPr="00622EE5">
              <w:rPr>
                <w:b/>
                <w:bCs/>
                <w:sz w:val="28"/>
                <w:szCs w:val="28"/>
                <w:lang w:val="ro-RO"/>
              </w:rPr>
              <w:t>24572113,4</w:t>
            </w:r>
          </w:p>
        </w:tc>
      </w:tr>
      <w:tr w:rsidR="00622EE5" w:rsidRPr="00622EE5" w:rsidTr="00542675">
        <w:trPr>
          <w:jc w:val="center"/>
        </w:trPr>
        <w:tc>
          <w:tcPr>
            <w:tcW w:w="3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i/>
                <w:iCs/>
                <w:sz w:val="28"/>
                <w:szCs w:val="28"/>
                <w:lang w:val="ro-RO" w:eastAsia="ru-RU"/>
              </w:rPr>
              <w:t>inclusiv cheltuieli de personal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i/>
                <w:iCs/>
                <w:sz w:val="28"/>
                <w:szCs w:val="28"/>
                <w:lang w:val="ro-RO"/>
              </w:rPr>
            </w:pPr>
            <w:r w:rsidRPr="00622EE5">
              <w:rPr>
                <w:i/>
                <w:iCs/>
                <w:sz w:val="28"/>
                <w:szCs w:val="28"/>
                <w:lang w:val="ro-RO"/>
              </w:rPr>
              <w:t>21</w:t>
            </w:r>
          </w:p>
        </w:tc>
        <w:tc>
          <w:tcPr>
            <w:tcW w:w="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622EE5" w:rsidRPr="00622EE5" w:rsidRDefault="00622EE5" w:rsidP="00266C49">
            <w:pPr>
              <w:ind w:firstLine="0"/>
              <w:jc w:val="right"/>
              <w:rPr>
                <w:i/>
                <w:iCs/>
                <w:sz w:val="28"/>
                <w:szCs w:val="28"/>
              </w:rPr>
            </w:pPr>
            <w:r w:rsidRPr="00622EE5">
              <w:rPr>
                <w:i/>
                <w:iCs/>
                <w:sz w:val="28"/>
                <w:szCs w:val="28"/>
              </w:rPr>
              <w:t>158606</w:t>
            </w:r>
            <w:r w:rsidRPr="00622EE5">
              <w:rPr>
                <w:i/>
                <w:iCs/>
                <w:sz w:val="28"/>
                <w:szCs w:val="28"/>
                <w:lang w:val="ro-RO"/>
              </w:rPr>
              <w:t>,</w:t>
            </w:r>
            <w:r w:rsidRPr="00622EE5">
              <w:rPr>
                <w:i/>
                <w:iCs/>
                <w:sz w:val="28"/>
                <w:szCs w:val="28"/>
              </w:rPr>
              <w:t>8</w:t>
            </w:r>
          </w:p>
        </w:tc>
      </w:tr>
      <w:tr w:rsidR="00622EE5" w:rsidRPr="00622EE5" w:rsidTr="00542675">
        <w:trPr>
          <w:jc w:val="center"/>
        </w:trPr>
        <w:tc>
          <w:tcPr>
            <w:tcW w:w="3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t>III. Sold bugetar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622EE5">
              <w:rPr>
                <w:b/>
                <w:bCs/>
                <w:sz w:val="28"/>
                <w:szCs w:val="28"/>
                <w:lang w:val="ro-RO"/>
              </w:rPr>
              <w:t>1-(2+3)</w:t>
            </w:r>
          </w:p>
        </w:tc>
        <w:tc>
          <w:tcPr>
            <w:tcW w:w="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622EE5" w:rsidRPr="00622EE5" w:rsidRDefault="00622EE5" w:rsidP="00266C49">
            <w:pPr>
              <w:ind w:firstLine="0"/>
              <w:jc w:val="right"/>
              <w:rPr>
                <w:sz w:val="28"/>
                <w:szCs w:val="28"/>
              </w:rPr>
            </w:pPr>
            <w:r w:rsidRPr="00622EE5">
              <w:rPr>
                <w:sz w:val="28"/>
                <w:szCs w:val="28"/>
              </w:rPr>
              <w:t>0</w:t>
            </w:r>
            <w:r w:rsidRPr="00622EE5">
              <w:rPr>
                <w:sz w:val="28"/>
                <w:szCs w:val="28"/>
                <w:lang w:val="ro-RO"/>
              </w:rPr>
              <w:t>,</w:t>
            </w:r>
            <w:r w:rsidRPr="00622EE5">
              <w:rPr>
                <w:sz w:val="28"/>
                <w:szCs w:val="28"/>
              </w:rPr>
              <w:t>0</w:t>
            </w:r>
          </w:p>
        </w:tc>
      </w:tr>
      <w:tr w:rsidR="00622EE5" w:rsidRPr="00622EE5" w:rsidTr="00542675">
        <w:trPr>
          <w:jc w:val="center"/>
        </w:trPr>
        <w:tc>
          <w:tcPr>
            <w:tcW w:w="3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t>IV. Surse de finanţare, total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622EE5">
              <w:rPr>
                <w:b/>
                <w:bCs/>
                <w:sz w:val="28"/>
                <w:szCs w:val="28"/>
                <w:lang w:val="ro-RO"/>
              </w:rPr>
              <w:t>4+5+9</w:t>
            </w:r>
          </w:p>
        </w:tc>
        <w:tc>
          <w:tcPr>
            <w:tcW w:w="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622EE5" w:rsidRPr="00622EE5" w:rsidRDefault="00622EE5" w:rsidP="00266C49">
            <w:pPr>
              <w:ind w:firstLine="0"/>
              <w:jc w:val="right"/>
              <w:rPr>
                <w:sz w:val="28"/>
                <w:szCs w:val="28"/>
              </w:rPr>
            </w:pPr>
            <w:r w:rsidRPr="00622EE5">
              <w:rPr>
                <w:sz w:val="28"/>
                <w:szCs w:val="28"/>
              </w:rPr>
              <w:t>0</w:t>
            </w:r>
            <w:r w:rsidRPr="00622EE5">
              <w:rPr>
                <w:sz w:val="28"/>
                <w:szCs w:val="28"/>
                <w:lang w:val="ro-RO"/>
              </w:rPr>
              <w:t>,</w:t>
            </w:r>
            <w:r w:rsidRPr="00622EE5">
              <w:rPr>
                <w:sz w:val="28"/>
                <w:szCs w:val="28"/>
              </w:rPr>
              <w:t>0</w:t>
            </w:r>
          </w:p>
        </w:tc>
      </w:tr>
      <w:tr w:rsidR="00622EE5" w:rsidRPr="00622EE5" w:rsidTr="00542675">
        <w:trPr>
          <w:jc w:val="center"/>
        </w:trPr>
        <w:tc>
          <w:tcPr>
            <w:tcW w:w="3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t>Active financiare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622EE5">
              <w:rPr>
                <w:b/>
                <w:bCs/>
                <w:sz w:val="28"/>
                <w:szCs w:val="28"/>
                <w:lang w:val="ro-RO"/>
              </w:rPr>
              <w:t>4</w:t>
            </w:r>
          </w:p>
        </w:tc>
        <w:tc>
          <w:tcPr>
            <w:tcW w:w="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622EE5" w:rsidRPr="00622EE5" w:rsidRDefault="00622EE5" w:rsidP="00266C49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622EE5">
              <w:rPr>
                <w:b/>
                <w:bCs/>
                <w:sz w:val="28"/>
                <w:szCs w:val="28"/>
              </w:rPr>
              <w:t>-163043</w:t>
            </w:r>
            <w:r w:rsidRPr="00622EE5">
              <w:rPr>
                <w:b/>
                <w:bCs/>
                <w:sz w:val="28"/>
                <w:szCs w:val="28"/>
                <w:lang w:val="ro-RO"/>
              </w:rPr>
              <w:t>,</w:t>
            </w:r>
            <w:r w:rsidRPr="00622EE5">
              <w:rPr>
                <w:b/>
                <w:bCs/>
                <w:sz w:val="28"/>
                <w:szCs w:val="28"/>
              </w:rPr>
              <w:t>7</w:t>
            </w:r>
          </w:p>
        </w:tc>
      </w:tr>
      <w:tr w:rsidR="00622EE5" w:rsidRPr="00622EE5" w:rsidTr="00542675">
        <w:trPr>
          <w:jc w:val="center"/>
        </w:trPr>
        <w:tc>
          <w:tcPr>
            <w:tcW w:w="3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t>Datorii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622EE5">
              <w:rPr>
                <w:b/>
                <w:bCs/>
                <w:sz w:val="28"/>
                <w:szCs w:val="28"/>
                <w:lang w:val="ro-RO"/>
              </w:rPr>
              <w:t>5</w:t>
            </w:r>
          </w:p>
        </w:tc>
        <w:tc>
          <w:tcPr>
            <w:tcW w:w="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622EE5" w:rsidRPr="00622EE5" w:rsidRDefault="00622EE5" w:rsidP="00266C49">
            <w:pPr>
              <w:ind w:firstLine="0"/>
              <w:rPr>
                <w:b/>
                <w:bCs/>
                <w:sz w:val="28"/>
                <w:szCs w:val="28"/>
              </w:rPr>
            </w:pPr>
            <w:r w:rsidRPr="00622EE5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622EE5" w:rsidRPr="00622EE5" w:rsidTr="00542675">
        <w:trPr>
          <w:jc w:val="center"/>
        </w:trPr>
        <w:tc>
          <w:tcPr>
            <w:tcW w:w="3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t>Modificarea soldului de mijloace băneşti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622EE5">
              <w:rPr>
                <w:b/>
                <w:bCs/>
                <w:sz w:val="28"/>
                <w:szCs w:val="28"/>
                <w:lang w:val="ro-RO"/>
              </w:rPr>
              <w:t>9</w:t>
            </w:r>
          </w:p>
        </w:tc>
        <w:tc>
          <w:tcPr>
            <w:tcW w:w="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622EE5" w:rsidRPr="00622EE5" w:rsidRDefault="00622EE5" w:rsidP="00266C49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622EE5">
              <w:rPr>
                <w:b/>
                <w:bCs/>
                <w:sz w:val="28"/>
                <w:szCs w:val="28"/>
              </w:rPr>
              <w:t>163043</w:t>
            </w:r>
            <w:r w:rsidRPr="00622EE5">
              <w:rPr>
                <w:b/>
                <w:bCs/>
                <w:sz w:val="28"/>
                <w:szCs w:val="28"/>
                <w:lang w:val="ro-RO"/>
              </w:rPr>
              <w:t>,</w:t>
            </w:r>
            <w:r w:rsidRPr="00622EE5">
              <w:rPr>
                <w:b/>
                <w:bCs/>
                <w:sz w:val="28"/>
                <w:szCs w:val="28"/>
              </w:rPr>
              <w:t>7</w:t>
            </w:r>
          </w:p>
        </w:tc>
      </w:tr>
      <w:tr w:rsidR="00622EE5" w:rsidRPr="00622EE5" w:rsidTr="00542675">
        <w:trPr>
          <w:jc w:val="center"/>
        </w:trPr>
        <w:tc>
          <w:tcPr>
            <w:tcW w:w="3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t>Sold de mijloace băneşti la începutul perioadei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622EE5">
              <w:rPr>
                <w:sz w:val="28"/>
                <w:szCs w:val="28"/>
                <w:lang w:val="ro-RO"/>
              </w:rPr>
              <w:t>91</w:t>
            </w:r>
          </w:p>
        </w:tc>
        <w:tc>
          <w:tcPr>
            <w:tcW w:w="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622EE5" w:rsidRPr="00622EE5" w:rsidRDefault="00622EE5" w:rsidP="00266C49">
            <w:pPr>
              <w:ind w:firstLine="0"/>
              <w:jc w:val="right"/>
              <w:rPr>
                <w:sz w:val="28"/>
                <w:szCs w:val="28"/>
              </w:rPr>
            </w:pPr>
            <w:r w:rsidRPr="00622EE5">
              <w:rPr>
                <w:sz w:val="28"/>
                <w:szCs w:val="28"/>
              </w:rPr>
              <w:t>163043</w:t>
            </w:r>
            <w:r w:rsidRPr="00622EE5">
              <w:rPr>
                <w:sz w:val="28"/>
                <w:szCs w:val="28"/>
                <w:lang w:val="ro-RO"/>
              </w:rPr>
              <w:t>,</w:t>
            </w:r>
            <w:r w:rsidRPr="00622EE5">
              <w:rPr>
                <w:sz w:val="28"/>
                <w:szCs w:val="28"/>
              </w:rPr>
              <w:t>7</w:t>
            </w:r>
          </w:p>
        </w:tc>
      </w:tr>
      <w:tr w:rsidR="00622EE5" w:rsidRPr="00622EE5" w:rsidTr="00542675">
        <w:trPr>
          <w:jc w:val="center"/>
        </w:trPr>
        <w:tc>
          <w:tcPr>
            <w:tcW w:w="3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t>Sold de mijloace băneşti la sfârşitul perioadei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622EE5">
              <w:rPr>
                <w:sz w:val="28"/>
                <w:szCs w:val="28"/>
                <w:lang w:val="ro-RO"/>
              </w:rPr>
              <w:t>93</w:t>
            </w:r>
          </w:p>
        </w:tc>
        <w:tc>
          <w:tcPr>
            <w:tcW w:w="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622EE5" w:rsidRPr="00622EE5" w:rsidRDefault="00622EE5" w:rsidP="00266C49">
            <w:pPr>
              <w:ind w:firstLine="0"/>
              <w:jc w:val="right"/>
              <w:rPr>
                <w:sz w:val="28"/>
                <w:szCs w:val="28"/>
              </w:rPr>
            </w:pPr>
            <w:r w:rsidRPr="00622EE5">
              <w:rPr>
                <w:sz w:val="28"/>
                <w:szCs w:val="28"/>
              </w:rPr>
              <w:t>0</w:t>
            </w:r>
            <w:r w:rsidRPr="00622EE5">
              <w:rPr>
                <w:sz w:val="28"/>
                <w:szCs w:val="28"/>
                <w:lang w:val="ro-RO"/>
              </w:rPr>
              <w:t>,</w:t>
            </w:r>
            <w:r w:rsidRPr="00622EE5">
              <w:rPr>
                <w:sz w:val="28"/>
                <w:szCs w:val="28"/>
              </w:rPr>
              <w:t>0</w:t>
            </w:r>
          </w:p>
        </w:tc>
      </w:tr>
    </w:tbl>
    <w:p w:rsidR="00622EE5" w:rsidRPr="00622EE5" w:rsidRDefault="00622EE5" w:rsidP="00622EE5">
      <w:pPr>
        <w:ind w:firstLine="567"/>
        <w:rPr>
          <w:sz w:val="28"/>
          <w:szCs w:val="28"/>
          <w:lang w:val="ro-RO" w:eastAsia="ru-RU"/>
        </w:rPr>
      </w:pPr>
      <w:r w:rsidRPr="00622EE5">
        <w:rPr>
          <w:sz w:val="28"/>
          <w:szCs w:val="28"/>
          <w:lang w:val="ro-RO" w:eastAsia="ru-RU"/>
        </w:rPr>
        <w:t> </w:t>
      </w:r>
    </w:p>
    <w:p w:rsidR="00622EE5" w:rsidRPr="00622EE5" w:rsidRDefault="00622EE5" w:rsidP="00622EE5">
      <w:pPr>
        <w:ind w:firstLine="567"/>
        <w:rPr>
          <w:sz w:val="28"/>
          <w:szCs w:val="28"/>
          <w:lang w:val="ro-RO" w:eastAsia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40"/>
        <w:gridCol w:w="892"/>
        <w:gridCol w:w="1543"/>
        <w:gridCol w:w="1652"/>
        <w:gridCol w:w="1392"/>
      </w:tblGrid>
      <w:tr w:rsidR="00622EE5" w:rsidRPr="00622EE5" w:rsidTr="000849B3">
        <w:trPr>
          <w:jc w:val="center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sz w:val="28"/>
                <w:szCs w:val="28"/>
                <w:lang w:val="ro-RO" w:eastAsia="ru-RU"/>
              </w:rPr>
              <w:lastRenderedPageBreak/>
              <w:t>Anexa nr.</w:t>
            </w:r>
            <w:r w:rsidR="00F350D5">
              <w:rPr>
                <w:sz w:val="28"/>
                <w:szCs w:val="28"/>
                <w:lang w:val="ro-RO" w:eastAsia="ru-RU"/>
              </w:rPr>
              <w:t> </w:t>
            </w:r>
            <w:r w:rsidRPr="00622EE5">
              <w:rPr>
                <w:sz w:val="28"/>
                <w:szCs w:val="28"/>
                <w:lang w:val="ro-RO" w:eastAsia="ru-RU"/>
              </w:rPr>
              <w:t xml:space="preserve">2 </w:t>
            </w:r>
          </w:p>
          <w:p w:rsidR="00622EE5" w:rsidRPr="00622EE5" w:rsidRDefault="00622EE5" w:rsidP="00266C49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sz w:val="28"/>
                <w:szCs w:val="28"/>
                <w:lang w:val="ro-RO" w:eastAsia="ru-RU"/>
              </w:rPr>
              <w:t> </w:t>
            </w:r>
          </w:p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t xml:space="preserve">Subprogramele de cheltuieli ale bugetului asigurărilor </w:t>
            </w:r>
          </w:p>
          <w:p w:rsid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t>sociale de stat pe anul 2020</w:t>
            </w:r>
          </w:p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16"/>
                <w:szCs w:val="28"/>
                <w:lang w:val="ro-RO" w:eastAsia="ru-RU"/>
              </w:rPr>
            </w:pPr>
          </w:p>
        </w:tc>
      </w:tr>
      <w:tr w:rsidR="00622EE5" w:rsidRPr="00622EE5" w:rsidTr="000849B3">
        <w:trPr>
          <w:jc w:val="center"/>
        </w:trPr>
        <w:tc>
          <w:tcPr>
            <w:tcW w:w="202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t>Denumirea</w:t>
            </w:r>
          </w:p>
        </w:tc>
        <w:tc>
          <w:tcPr>
            <w:tcW w:w="48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t>Codul</w:t>
            </w:r>
          </w:p>
        </w:tc>
        <w:tc>
          <w:tcPr>
            <w:tcW w:w="248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t>Suma, mii lei</w:t>
            </w:r>
          </w:p>
        </w:tc>
      </w:tr>
      <w:tr w:rsidR="00622EE5" w:rsidRPr="00622EE5" w:rsidTr="000849B3">
        <w:trPr>
          <w:jc w:val="center"/>
        </w:trPr>
        <w:tc>
          <w:tcPr>
            <w:tcW w:w="20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2EE5" w:rsidRPr="00622EE5" w:rsidRDefault="00622EE5" w:rsidP="00266C49">
            <w:pPr>
              <w:ind w:firstLine="0"/>
              <w:rPr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48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2EE5" w:rsidRPr="00622EE5" w:rsidRDefault="00622EE5" w:rsidP="00266C49">
            <w:pPr>
              <w:ind w:firstLine="0"/>
              <w:rPr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83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t>în total</w:t>
            </w:r>
          </w:p>
        </w:tc>
        <w:tc>
          <w:tcPr>
            <w:tcW w:w="165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t>inclusiv din:</w:t>
            </w:r>
          </w:p>
        </w:tc>
      </w:tr>
      <w:tr w:rsidR="00622EE5" w:rsidRPr="00622EE5" w:rsidTr="000849B3">
        <w:trPr>
          <w:jc w:val="center"/>
        </w:trPr>
        <w:tc>
          <w:tcPr>
            <w:tcW w:w="20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2EE5" w:rsidRPr="00622EE5" w:rsidRDefault="00622EE5" w:rsidP="00266C49">
            <w:pPr>
              <w:ind w:firstLine="0"/>
              <w:rPr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48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2EE5" w:rsidRPr="00622EE5" w:rsidRDefault="00622EE5" w:rsidP="00266C49">
            <w:pPr>
              <w:ind w:firstLine="0"/>
              <w:rPr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83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2EE5" w:rsidRPr="00622EE5" w:rsidRDefault="00622EE5" w:rsidP="00266C49">
            <w:pPr>
              <w:ind w:firstLine="0"/>
              <w:rPr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t>bugetul</w:t>
            </w: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br/>
              <w:t>asigurărilor</w:t>
            </w: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br/>
              <w:t xml:space="preserve">sociale </w:t>
            </w: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br/>
              <w:t>de stat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t xml:space="preserve">bugetul </w:t>
            </w: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br/>
              <w:t>de stat</w:t>
            </w:r>
          </w:p>
        </w:tc>
        <w:bookmarkStart w:id="0" w:name="_GoBack"/>
        <w:bookmarkEnd w:id="0"/>
      </w:tr>
      <w:tr w:rsidR="00622EE5" w:rsidRPr="00622EE5" w:rsidTr="008E0A28">
        <w:trPr>
          <w:trHeight w:val="375"/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t>Cheltuieli, total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622EE5">
              <w:rPr>
                <w:b/>
                <w:bCs/>
                <w:sz w:val="28"/>
                <w:szCs w:val="28"/>
                <w:lang w:val="ro-RO"/>
              </w:rPr>
              <w:t>24572113,4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622EE5">
              <w:rPr>
                <w:b/>
                <w:bCs/>
                <w:sz w:val="28"/>
                <w:szCs w:val="28"/>
                <w:lang w:val="ro-RO"/>
              </w:rPr>
              <w:t>17296307,0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622EE5">
              <w:rPr>
                <w:b/>
                <w:bCs/>
                <w:sz w:val="28"/>
                <w:szCs w:val="28"/>
                <w:lang w:val="ro-RO"/>
              </w:rPr>
              <w:t>7275806,4</w:t>
            </w:r>
          </w:p>
        </w:tc>
      </w:tr>
      <w:tr w:rsidR="00622EE5" w:rsidRPr="00622EE5" w:rsidTr="008E0A28">
        <w:trPr>
          <w:trHeight w:val="327"/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t>Protecţia socială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b/>
                <w:bCs/>
                <w:sz w:val="28"/>
                <w:szCs w:val="28"/>
                <w:lang w:val="ro-RO" w:eastAsia="ru-RU"/>
              </w:rPr>
              <w:t>90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622EE5">
              <w:rPr>
                <w:b/>
                <w:bCs/>
                <w:sz w:val="28"/>
                <w:szCs w:val="28"/>
                <w:lang w:val="ro-RO"/>
              </w:rPr>
              <w:t>24572113,4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622EE5">
              <w:rPr>
                <w:b/>
                <w:bCs/>
                <w:sz w:val="28"/>
                <w:szCs w:val="28"/>
                <w:lang w:val="ro-RO"/>
              </w:rPr>
              <w:t>17296307,0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622EE5">
              <w:rPr>
                <w:b/>
                <w:bCs/>
                <w:sz w:val="28"/>
                <w:szCs w:val="28"/>
                <w:lang w:val="ro-RO"/>
              </w:rPr>
              <w:t>7275806,4</w:t>
            </w:r>
          </w:p>
        </w:tc>
      </w:tr>
      <w:tr w:rsidR="00622EE5" w:rsidRPr="00622EE5" w:rsidTr="008E0A28">
        <w:trPr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sz w:val="28"/>
                <w:szCs w:val="28"/>
                <w:lang w:val="ro-RO" w:eastAsia="ru-RU"/>
              </w:rPr>
              <w:t>Administrarea sistemului public de asigurări sociale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sz w:val="28"/>
                <w:szCs w:val="28"/>
                <w:lang w:val="ro-RO" w:eastAsia="ru-RU"/>
              </w:rPr>
              <w:t>9002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622EE5">
              <w:rPr>
                <w:b/>
                <w:bCs/>
                <w:sz w:val="28"/>
                <w:szCs w:val="28"/>
              </w:rPr>
              <w:t>225074</w:t>
            </w:r>
            <w:r w:rsidRPr="00622EE5">
              <w:rPr>
                <w:b/>
                <w:bCs/>
                <w:sz w:val="28"/>
                <w:szCs w:val="28"/>
                <w:lang w:val="ro-RO"/>
              </w:rPr>
              <w:t>,</w:t>
            </w:r>
            <w:r w:rsidRPr="00622EE5"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</w:rPr>
            </w:pPr>
            <w:r w:rsidRPr="00622EE5">
              <w:rPr>
                <w:sz w:val="28"/>
                <w:szCs w:val="28"/>
              </w:rPr>
              <w:t>225074</w:t>
            </w:r>
            <w:r w:rsidRPr="00622EE5">
              <w:rPr>
                <w:sz w:val="28"/>
                <w:szCs w:val="28"/>
                <w:lang w:val="ro-RO"/>
              </w:rPr>
              <w:t>,</w:t>
            </w:r>
            <w:r w:rsidRPr="00622EE5">
              <w:rPr>
                <w:sz w:val="28"/>
                <w:szCs w:val="28"/>
              </w:rPr>
              <w:t>9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622EE5" w:rsidRPr="00622EE5" w:rsidTr="008E0A28">
        <w:trPr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sz w:val="28"/>
                <w:szCs w:val="28"/>
                <w:lang w:val="ro-RO" w:eastAsia="ru-RU"/>
              </w:rPr>
              <w:t>Protecţia în caz de incapacitate temporară de muncă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sz w:val="28"/>
                <w:szCs w:val="28"/>
                <w:lang w:val="ro-RO" w:eastAsia="ru-RU"/>
              </w:rPr>
              <w:t>9003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622EE5">
              <w:rPr>
                <w:b/>
                <w:bCs/>
                <w:sz w:val="28"/>
                <w:szCs w:val="28"/>
                <w:lang w:val="ro-RO"/>
              </w:rPr>
              <w:t>783317,1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</w:rPr>
            </w:pPr>
            <w:r w:rsidRPr="00622EE5">
              <w:rPr>
                <w:bCs/>
                <w:sz w:val="28"/>
                <w:szCs w:val="28"/>
                <w:lang w:val="ro-RO"/>
              </w:rPr>
              <w:t>783317,1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622EE5" w:rsidRPr="00622EE5" w:rsidTr="008E0A28">
        <w:trPr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sz w:val="28"/>
                <w:szCs w:val="28"/>
                <w:lang w:val="ro-RO" w:eastAsia="ru-RU"/>
              </w:rPr>
              <w:t>Protecţia persoanelor în etate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sz w:val="28"/>
                <w:szCs w:val="28"/>
                <w:lang w:val="ro-RO" w:eastAsia="ru-RU"/>
              </w:rPr>
              <w:t>9004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622EE5">
              <w:rPr>
                <w:b/>
                <w:bCs/>
                <w:sz w:val="28"/>
                <w:szCs w:val="28"/>
                <w:lang w:val="ro-RO"/>
              </w:rPr>
              <w:t>14629975,9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622EE5">
              <w:rPr>
                <w:sz w:val="28"/>
                <w:szCs w:val="28"/>
                <w:lang w:val="ro-RO"/>
              </w:rPr>
              <w:t>12087957,1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622EE5">
              <w:rPr>
                <w:sz w:val="28"/>
                <w:szCs w:val="28"/>
                <w:lang w:val="ro-RO"/>
              </w:rPr>
              <w:t>2542018,8</w:t>
            </w:r>
          </w:p>
        </w:tc>
      </w:tr>
      <w:tr w:rsidR="00622EE5" w:rsidRPr="00622EE5" w:rsidTr="008E0A28">
        <w:trPr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sz w:val="28"/>
                <w:szCs w:val="28"/>
                <w:lang w:val="ro-RO" w:eastAsia="ru-RU"/>
              </w:rPr>
              <w:t>Protecţia în legătură cu pierderea întreţinătorului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sz w:val="28"/>
                <w:szCs w:val="28"/>
                <w:lang w:val="ro-RO" w:eastAsia="ru-RU"/>
              </w:rPr>
              <w:t>9005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622EE5">
              <w:rPr>
                <w:b/>
                <w:bCs/>
                <w:sz w:val="28"/>
                <w:szCs w:val="28"/>
                <w:lang w:val="ro-RO"/>
              </w:rPr>
              <w:t>276339,1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622EE5">
              <w:rPr>
                <w:sz w:val="28"/>
                <w:szCs w:val="28"/>
                <w:lang w:val="ro-RO"/>
              </w:rPr>
              <w:t>224652,3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622EE5">
              <w:rPr>
                <w:sz w:val="28"/>
                <w:szCs w:val="28"/>
                <w:lang w:val="ro-RO"/>
              </w:rPr>
              <w:t>51686,8</w:t>
            </w:r>
          </w:p>
        </w:tc>
      </w:tr>
      <w:tr w:rsidR="00622EE5" w:rsidRPr="00622EE5" w:rsidTr="008E0A28">
        <w:trPr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sz w:val="28"/>
                <w:szCs w:val="28"/>
                <w:lang w:val="ro-RO" w:eastAsia="ru-RU"/>
              </w:rPr>
              <w:t>Protecţia familiei şi copilului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sz w:val="28"/>
                <w:szCs w:val="28"/>
                <w:lang w:val="ro-RO" w:eastAsia="ru-RU"/>
              </w:rPr>
              <w:t>9006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622EE5">
              <w:rPr>
                <w:b/>
                <w:bCs/>
                <w:sz w:val="28"/>
                <w:szCs w:val="28"/>
                <w:lang w:val="ro-RO"/>
              </w:rPr>
              <w:t>2489646,8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622EE5">
              <w:rPr>
                <w:sz w:val="28"/>
                <w:szCs w:val="28"/>
                <w:lang w:val="ro-RO"/>
              </w:rPr>
              <w:t>1828053,0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622EE5">
              <w:rPr>
                <w:sz w:val="28"/>
                <w:szCs w:val="28"/>
                <w:lang w:val="ro-RO"/>
              </w:rPr>
              <w:t>661593,8</w:t>
            </w:r>
          </w:p>
        </w:tc>
      </w:tr>
      <w:tr w:rsidR="00622EE5" w:rsidRPr="00622EE5" w:rsidTr="008E0A28">
        <w:trPr>
          <w:trHeight w:val="346"/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sz w:val="28"/>
                <w:szCs w:val="28"/>
                <w:lang w:val="ro-RO" w:eastAsia="ru-RU"/>
              </w:rPr>
              <w:t>Protecţia şomerilor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sz w:val="28"/>
                <w:szCs w:val="28"/>
                <w:lang w:val="ro-RO" w:eastAsia="ru-RU"/>
              </w:rPr>
              <w:t>9008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622EE5">
              <w:rPr>
                <w:b/>
                <w:bCs/>
                <w:sz w:val="28"/>
                <w:szCs w:val="28"/>
                <w:lang w:val="ro-RO"/>
              </w:rPr>
              <w:t>156159,1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622EE5">
              <w:rPr>
                <w:sz w:val="28"/>
                <w:szCs w:val="28"/>
                <w:lang w:val="ro-RO"/>
              </w:rPr>
              <w:t>72530,2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622EE5">
              <w:rPr>
                <w:sz w:val="28"/>
                <w:szCs w:val="28"/>
                <w:lang w:val="ro-RO"/>
              </w:rPr>
              <w:t>83628,9</w:t>
            </w:r>
          </w:p>
        </w:tc>
      </w:tr>
      <w:tr w:rsidR="00622EE5" w:rsidRPr="00622EE5" w:rsidTr="008E0A28">
        <w:trPr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sz w:val="28"/>
                <w:szCs w:val="28"/>
                <w:lang w:val="ro-RO" w:eastAsia="ru-RU"/>
              </w:rPr>
              <w:t xml:space="preserve">Protecţia socială a persoanelor cu </w:t>
            </w:r>
            <w:proofErr w:type="spellStart"/>
            <w:r w:rsidRPr="00622EE5">
              <w:rPr>
                <w:sz w:val="28"/>
                <w:szCs w:val="28"/>
                <w:lang w:val="ro-RO" w:eastAsia="ru-RU"/>
              </w:rPr>
              <w:t>dizabilităţi</w:t>
            </w:r>
            <w:proofErr w:type="spellEnd"/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sz w:val="28"/>
                <w:szCs w:val="28"/>
                <w:lang w:val="ro-RO" w:eastAsia="ru-RU"/>
              </w:rPr>
              <w:t>9010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622EE5">
              <w:rPr>
                <w:b/>
                <w:bCs/>
                <w:sz w:val="28"/>
                <w:szCs w:val="28"/>
                <w:lang w:val="ro-RO"/>
              </w:rPr>
              <w:t>2935376,9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</w:rPr>
            </w:pPr>
            <w:r w:rsidRPr="00622EE5">
              <w:rPr>
                <w:sz w:val="28"/>
                <w:szCs w:val="28"/>
              </w:rPr>
              <w:t>2058473</w:t>
            </w:r>
            <w:r w:rsidRPr="00622EE5">
              <w:rPr>
                <w:sz w:val="28"/>
                <w:szCs w:val="28"/>
                <w:lang w:val="ro-RO"/>
              </w:rPr>
              <w:t>,</w:t>
            </w:r>
            <w:r w:rsidRPr="00622EE5">
              <w:rPr>
                <w:sz w:val="28"/>
                <w:szCs w:val="28"/>
              </w:rPr>
              <w:t>2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622EE5">
              <w:rPr>
                <w:sz w:val="28"/>
                <w:szCs w:val="28"/>
                <w:lang w:val="ro-RO"/>
              </w:rPr>
              <w:t>876903,7</w:t>
            </w:r>
          </w:p>
        </w:tc>
      </w:tr>
      <w:tr w:rsidR="00622EE5" w:rsidRPr="00622EE5" w:rsidTr="008E0A28">
        <w:trPr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sz w:val="28"/>
                <w:szCs w:val="28"/>
                <w:lang w:val="ro-RO" w:eastAsia="ru-RU"/>
              </w:rPr>
              <w:t>Susţinerea suplimentară a unor categorii de populaţie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sz w:val="28"/>
                <w:szCs w:val="28"/>
                <w:lang w:val="ro-RO" w:eastAsia="ru-RU"/>
              </w:rPr>
              <w:t>9011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622EE5">
              <w:rPr>
                <w:b/>
                <w:bCs/>
                <w:sz w:val="28"/>
                <w:szCs w:val="28"/>
                <w:lang w:val="ro-RO"/>
              </w:rPr>
              <w:t>1594417,7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</w:rPr>
            </w:pPr>
            <w:r w:rsidRPr="00622EE5">
              <w:rPr>
                <w:bCs/>
                <w:sz w:val="28"/>
                <w:szCs w:val="28"/>
                <w:lang w:val="ro-RO"/>
              </w:rPr>
              <w:t>1594417,7</w:t>
            </w:r>
          </w:p>
        </w:tc>
      </w:tr>
      <w:tr w:rsidR="00622EE5" w:rsidRPr="00622EE5" w:rsidTr="008E0A28">
        <w:trPr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sz w:val="28"/>
                <w:szCs w:val="28"/>
                <w:lang w:val="ro-RO" w:eastAsia="ru-RU"/>
              </w:rPr>
              <w:t>Protecţia socială în cazuri excepţionale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sz w:val="28"/>
                <w:szCs w:val="28"/>
                <w:lang w:val="ro-RO" w:eastAsia="ru-RU"/>
              </w:rPr>
              <w:t>9012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622EE5">
              <w:rPr>
                <w:b/>
                <w:bCs/>
                <w:sz w:val="28"/>
                <w:szCs w:val="28"/>
                <w:lang w:val="ro-RO"/>
              </w:rPr>
              <w:t>1137992,3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622EE5">
              <w:rPr>
                <w:sz w:val="28"/>
                <w:szCs w:val="28"/>
                <w:lang w:val="ro-RO"/>
              </w:rPr>
              <w:t>1137992,3</w:t>
            </w:r>
          </w:p>
        </w:tc>
      </w:tr>
      <w:tr w:rsidR="00622EE5" w:rsidRPr="00622EE5" w:rsidTr="008E0A28">
        <w:trPr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22EE5" w:rsidRPr="00622EE5" w:rsidRDefault="00622EE5" w:rsidP="00266C49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sz w:val="28"/>
                <w:szCs w:val="28"/>
                <w:lang w:val="ro-RO" w:eastAsia="ru-RU"/>
              </w:rPr>
              <w:t>Protecţia socială a unor categorii de cetăţeni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622EE5">
              <w:rPr>
                <w:sz w:val="28"/>
                <w:szCs w:val="28"/>
                <w:lang w:val="ro-RO" w:eastAsia="ru-RU"/>
              </w:rPr>
              <w:t>9019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622EE5">
              <w:rPr>
                <w:b/>
                <w:bCs/>
                <w:sz w:val="28"/>
                <w:szCs w:val="28"/>
                <w:lang w:val="ro-RO"/>
              </w:rPr>
              <w:t>343813,6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622EE5">
              <w:rPr>
                <w:sz w:val="28"/>
                <w:szCs w:val="28"/>
                <w:lang w:val="ro-RO"/>
              </w:rPr>
              <w:t>16249,2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622EE5" w:rsidRPr="00622EE5" w:rsidRDefault="00622EE5" w:rsidP="00266C49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622EE5">
              <w:rPr>
                <w:sz w:val="28"/>
                <w:szCs w:val="28"/>
                <w:lang w:val="ro-RO"/>
              </w:rPr>
              <w:t>327564,4</w:t>
            </w:r>
            <w:r w:rsidR="008E0A28">
              <w:rPr>
                <w:sz w:val="28"/>
                <w:szCs w:val="28"/>
                <w:lang w:val="ro-RO"/>
              </w:rPr>
              <w:t>”.</w:t>
            </w:r>
          </w:p>
        </w:tc>
      </w:tr>
    </w:tbl>
    <w:p w:rsidR="008E0A28" w:rsidRDefault="008E0A28" w:rsidP="00622EE5">
      <w:pPr>
        <w:ind w:firstLine="567"/>
        <w:rPr>
          <w:sz w:val="28"/>
          <w:szCs w:val="28"/>
          <w:lang w:val="ro-RO" w:eastAsia="ru-RU"/>
        </w:rPr>
      </w:pPr>
    </w:p>
    <w:p w:rsidR="00622EE5" w:rsidRPr="00622EE5" w:rsidRDefault="00622EE5" w:rsidP="00622EE5">
      <w:pPr>
        <w:ind w:firstLine="567"/>
        <w:rPr>
          <w:bCs/>
          <w:sz w:val="28"/>
          <w:szCs w:val="28"/>
          <w:lang w:val="ro-RO" w:eastAsia="ru-RU"/>
        </w:rPr>
      </w:pPr>
      <w:r w:rsidRPr="00622EE5">
        <w:rPr>
          <w:bCs/>
          <w:sz w:val="28"/>
          <w:szCs w:val="28"/>
          <w:lang w:val="ro-RO" w:eastAsia="ru-RU"/>
        </w:rPr>
        <w:t>3. Anexa nr. 3 se completează cu punctul 20 cu următorul cuprins:</w:t>
      </w:r>
    </w:p>
    <w:p w:rsidR="00622EE5" w:rsidRPr="00622EE5" w:rsidRDefault="00622EE5" w:rsidP="00622EE5">
      <w:pPr>
        <w:ind w:firstLine="567"/>
        <w:rPr>
          <w:sz w:val="28"/>
          <w:szCs w:val="28"/>
          <w:lang w:val="ro-RO" w:eastAsia="ru-RU"/>
        </w:rPr>
      </w:pPr>
      <w:r>
        <w:rPr>
          <w:bCs/>
          <w:sz w:val="28"/>
          <w:szCs w:val="28"/>
          <w:lang w:val="ro-RO" w:eastAsia="ru-RU"/>
        </w:rPr>
        <w:t>„</w:t>
      </w:r>
      <w:r w:rsidRPr="00622EE5">
        <w:rPr>
          <w:b/>
          <w:bCs/>
          <w:sz w:val="28"/>
          <w:szCs w:val="28"/>
          <w:lang w:val="ro-RO" w:eastAsia="ru-RU"/>
        </w:rPr>
        <w:t xml:space="preserve">20. </w:t>
      </w:r>
      <w:r w:rsidRPr="00622EE5">
        <w:rPr>
          <w:bCs/>
          <w:sz w:val="28"/>
          <w:szCs w:val="28"/>
          <w:lang w:val="ro-RO" w:eastAsia="ru-RU"/>
        </w:rPr>
        <w:t xml:space="preserve">Indemnizație urmașilor personalului medical decedat ca urmare a desfășurării activității medicale în </w:t>
      </w:r>
      <w:r>
        <w:rPr>
          <w:bCs/>
          <w:sz w:val="28"/>
          <w:szCs w:val="28"/>
          <w:lang w:val="ro-RO" w:eastAsia="ru-RU"/>
        </w:rPr>
        <w:t>lupta cu COVID-19.”</w:t>
      </w:r>
    </w:p>
    <w:p w:rsidR="00622EE5" w:rsidRPr="00622EE5" w:rsidRDefault="00622EE5" w:rsidP="00622EE5">
      <w:pPr>
        <w:ind w:firstLine="567"/>
        <w:rPr>
          <w:sz w:val="28"/>
          <w:szCs w:val="28"/>
          <w:lang w:val="ro-RO" w:eastAsia="ru-RU"/>
        </w:rPr>
      </w:pPr>
      <w:r w:rsidRPr="00622EE5">
        <w:rPr>
          <w:sz w:val="28"/>
          <w:szCs w:val="28"/>
          <w:lang w:val="ro-RO" w:eastAsia="ru-RU"/>
        </w:rPr>
        <w:t> </w:t>
      </w:r>
    </w:p>
    <w:p w:rsidR="00622EE5" w:rsidRPr="00622EE5" w:rsidRDefault="00622EE5" w:rsidP="00622EE5">
      <w:pPr>
        <w:ind w:firstLine="567"/>
        <w:rPr>
          <w:sz w:val="28"/>
          <w:szCs w:val="28"/>
          <w:lang w:val="ro-RO" w:eastAsia="ru-RU"/>
        </w:rPr>
      </w:pPr>
      <w:r w:rsidRPr="00622EE5">
        <w:rPr>
          <w:b/>
          <w:bCs/>
          <w:sz w:val="28"/>
          <w:szCs w:val="28"/>
          <w:lang w:val="ro-RO" w:eastAsia="ru-RU"/>
        </w:rPr>
        <w:t xml:space="preserve">Art. II. </w:t>
      </w:r>
      <w:r w:rsidRPr="00622EE5">
        <w:rPr>
          <w:sz w:val="28"/>
          <w:szCs w:val="28"/>
          <w:lang w:val="ro-RO" w:eastAsia="ru-RU"/>
        </w:rPr>
        <w:t>– Prezenta lege intră în vigoare la data publicării în Monitorul Oficial al Republicii Moldova.</w:t>
      </w:r>
    </w:p>
    <w:p w:rsidR="00622EE5" w:rsidRPr="00622EE5" w:rsidRDefault="00622EE5" w:rsidP="00622EE5">
      <w:pPr>
        <w:ind w:firstLine="567"/>
        <w:rPr>
          <w:sz w:val="28"/>
          <w:szCs w:val="28"/>
          <w:lang w:eastAsia="ru-RU"/>
        </w:rPr>
      </w:pPr>
    </w:p>
    <w:p w:rsidR="00622EE5" w:rsidRPr="00622EE5" w:rsidRDefault="00622EE5" w:rsidP="00622EE5">
      <w:pPr>
        <w:ind w:firstLine="567"/>
        <w:rPr>
          <w:sz w:val="28"/>
          <w:szCs w:val="28"/>
          <w:lang w:eastAsia="ru-RU"/>
        </w:rPr>
      </w:pPr>
    </w:p>
    <w:p w:rsidR="00730FEE" w:rsidRPr="00622EE5" w:rsidRDefault="00622EE5" w:rsidP="00622EE5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622EE5">
        <w:rPr>
          <w:b/>
          <w:sz w:val="28"/>
          <w:szCs w:val="28"/>
          <w:lang w:val="ro-RO" w:eastAsia="ru-RU"/>
        </w:rPr>
        <w:t xml:space="preserve">Președintele Parlamentului      </w:t>
      </w:r>
    </w:p>
    <w:sectPr w:rsidR="00730FEE" w:rsidRPr="00622EE5" w:rsidSect="004A228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57A" w:rsidRDefault="003B757A" w:rsidP="00026B87">
      <w:r>
        <w:separator/>
      </w:r>
    </w:p>
  </w:endnote>
  <w:endnote w:type="continuationSeparator" w:id="0">
    <w:p w:rsidR="003B757A" w:rsidRDefault="003B757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2" w:rsidRDefault="00A87A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66C49">
      <w:rPr>
        <w:noProof/>
        <w:sz w:val="16"/>
        <w:szCs w:val="16"/>
      </w:rPr>
      <w:t>\\172.17.20.7\operatori\007\ANUL 2020\HOTĂRÂRI\17896\17896-redactat-ro.docx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66C49">
      <w:rPr>
        <w:noProof/>
        <w:sz w:val="16"/>
        <w:szCs w:val="16"/>
      </w:rPr>
      <w:t>\\172.17.20.7\operatori\007\ANUL 2020\HOTĂRÂRI\17896\17896-redactat-ro.docx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57A" w:rsidRDefault="003B757A" w:rsidP="00026B87">
      <w:r>
        <w:separator/>
      </w:r>
    </w:p>
  </w:footnote>
  <w:footnote w:type="continuationSeparator" w:id="0">
    <w:p w:rsidR="003B757A" w:rsidRDefault="003B757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2" w:rsidRDefault="00A87A9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266C49" w:rsidRPr="00266C49">
      <w:rPr>
        <w:noProof/>
        <w:lang w:val="ro-RO"/>
      </w:rPr>
      <w:t>4</w:t>
    </w:r>
    <w:r>
      <w:fldChar w:fldCharType="end"/>
    </w:r>
  </w:p>
  <w:p w:rsidR="000D7A09" w:rsidRDefault="000D7A0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Heading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1D364E">
            <w:rPr>
              <w:rFonts w:ascii="Times New Roman" w:hAnsi="Times New Roman"/>
              <w:sz w:val="32"/>
              <w:szCs w:val="32"/>
              <w:lang w:val="ro-RO"/>
            </w:rPr>
            <w:t>____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      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Heading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Header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A09BF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1AE0"/>
    <w:rsid w:val="00256F32"/>
    <w:rsid w:val="00266C49"/>
    <w:rsid w:val="00283736"/>
    <w:rsid w:val="002C4E28"/>
    <w:rsid w:val="003321A4"/>
    <w:rsid w:val="0034194B"/>
    <w:rsid w:val="003543E9"/>
    <w:rsid w:val="003852B4"/>
    <w:rsid w:val="003A4AE6"/>
    <w:rsid w:val="003B04ED"/>
    <w:rsid w:val="003B596B"/>
    <w:rsid w:val="003B757A"/>
    <w:rsid w:val="003C3133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30592"/>
    <w:rsid w:val="00542675"/>
    <w:rsid w:val="00542F92"/>
    <w:rsid w:val="005541A1"/>
    <w:rsid w:val="005802DD"/>
    <w:rsid w:val="00584F39"/>
    <w:rsid w:val="005850E0"/>
    <w:rsid w:val="00586D2A"/>
    <w:rsid w:val="005E1FF5"/>
    <w:rsid w:val="005F1999"/>
    <w:rsid w:val="005F2B04"/>
    <w:rsid w:val="00601679"/>
    <w:rsid w:val="00602E93"/>
    <w:rsid w:val="00622EE5"/>
    <w:rsid w:val="0063090F"/>
    <w:rsid w:val="00633BD9"/>
    <w:rsid w:val="0067374F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7D1BA6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E0A28"/>
    <w:rsid w:val="009159B9"/>
    <w:rsid w:val="00932678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1871"/>
    <w:rsid w:val="00AE7568"/>
    <w:rsid w:val="00AF0010"/>
    <w:rsid w:val="00B05A8B"/>
    <w:rsid w:val="00B4370D"/>
    <w:rsid w:val="00B51090"/>
    <w:rsid w:val="00BF2373"/>
    <w:rsid w:val="00BF32A6"/>
    <w:rsid w:val="00C02DFA"/>
    <w:rsid w:val="00C03113"/>
    <w:rsid w:val="00C35492"/>
    <w:rsid w:val="00C70376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EF655D"/>
    <w:rsid w:val="00F019B4"/>
    <w:rsid w:val="00F350D5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3.xml"/><Relationship Id="rId4" Type="http://schemas.microsoft.com/office/2007/relationships/stylesWithEffects" Target="stylesWithEffects.xml"/><Relationship Id="rId9" Type="http://schemas.openxmlformats.org/officeDocument/2006/relationships/hyperlink" Target="lex:LPLP20181130300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83033-53AA-4AAD-A8D8-64017C77DAAB}"/>
</file>

<file path=customXml/itemProps2.xml><?xml version="1.0" encoding="utf-8"?>
<ds:datastoreItem xmlns:ds="http://schemas.openxmlformats.org/officeDocument/2006/customXml" ds:itemID="{03CD9245-D5C3-4ECA-BEA8-C3FEB9274D92}"/>
</file>

<file path=customXml/itemProps3.xml><?xml version="1.0" encoding="utf-8"?>
<ds:datastoreItem xmlns:ds="http://schemas.openxmlformats.org/officeDocument/2006/customXml" ds:itemID="{49D9A7AD-FC42-4E7B-B03F-B92C7292E933}"/>
</file>

<file path=customXml/itemProps4.xml><?xml version="1.0" encoding="utf-8"?>
<ds:datastoreItem xmlns:ds="http://schemas.openxmlformats.org/officeDocument/2006/customXml" ds:itemID="{5EC62403-DA19-4EA0-AA11-1EC583A8E4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448</Words>
  <Characters>2954</Characters>
  <Application>Microsoft Office Word</Application>
  <DocSecurity>0</DocSecurity>
  <Lines>24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373.2020.ro</dc:title>
  <dc:creator>lll</dc:creator>
  <cp:lastModifiedBy>Elena Furdui</cp:lastModifiedBy>
  <cp:revision>12</cp:revision>
  <cp:lastPrinted>2020-09-03T13:31:00Z</cp:lastPrinted>
  <dcterms:created xsi:type="dcterms:W3CDTF">2020-09-03T08:29:00Z</dcterms:created>
  <dcterms:modified xsi:type="dcterms:W3CDTF">2020-09-03T13:33:00Z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