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79D061C" w14:textId="60DF0E76" w:rsidR="00613C5D" w:rsidRPr="00122BF2" w:rsidRDefault="00257EBD" w:rsidP="00122BF2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</w:t>
      </w:r>
      <w:r w:rsidR="00613C5D"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признании </w:t>
      </w:r>
      <w:proofErr w:type="gramStart"/>
      <w:r w:rsidR="00613C5D"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утратившим</w:t>
      </w:r>
      <w:proofErr w:type="gramEnd"/>
      <w:r w:rsidR="00613C5D"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силу </w:t>
      </w:r>
      <w:r w:rsidR="006B4B5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="00613C5D"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Закон</w:t>
      </w:r>
      <w:r w:rsidR="00CF207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а</w:t>
      </w:r>
      <w:r w:rsidR="00613C5D" w:rsidRPr="00122B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№ 265/2003 </w:t>
      </w:r>
      <w:r w:rsidR="00122BF2" w:rsidRPr="00122BF2">
        <w:rPr>
          <w:rFonts w:ascii="Times New Roman" w:hAnsi="Times New Roman" w:cs="Times New Roman"/>
          <w:i w:val="0"/>
          <w:color w:val="auto"/>
          <w:sz w:val="28"/>
          <w:szCs w:val="28"/>
        </w:rPr>
        <w:t>о предотгрузочной инспекции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C5A5241" w:rsidR="00BF1362" w:rsidRPr="00953A17" w:rsidRDefault="00257EB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A17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</w:t>
      </w:r>
      <w:r w:rsidR="00953A17" w:rsidRPr="00953A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3A17" w:rsidRPr="00953A1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признании утратившим силу</w:t>
      </w:r>
      <w:r w:rsidR="00953A17" w:rsidRPr="00953A17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Закон</w:t>
      </w:r>
      <w:r w:rsidR="00CF2076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а</w:t>
      </w:r>
      <w:r w:rsidR="00953A17" w:rsidRPr="00953A17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№ 265/2003 </w:t>
      </w:r>
      <w:r w:rsidR="00953A17" w:rsidRPr="00953A17">
        <w:rPr>
          <w:rFonts w:ascii="Times New Roman" w:hAnsi="Times New Roman" w:cs="Times New Roman"/>
          <w:sz w:val="28"/>
          <w:szCs w:val="28"/>
        </w:rPr>
        <w:t>о предотгрузочной инспекции</w:t>
      </w:r>
      <w:r w:rsidR="00953A1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5A163247" w14:textId="77777777" w:rsidR="004C0C2E" w:rsidRDefault="004C0C2E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093A756" w14:textId="77777777" w:rsidR="004C0C2E" w:rsidRDefault="004C0C2E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7440A" w14:textId="095AD0F5" w:rsidR="004C0C2E" w:rsidRPr="004C0C2E" w:rsidRDefault="004C0C2E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4C0C2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C0C2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52E0D2" w14:textId="30801772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3008C3">
        <w:rPr>
          <w:rFonts w:cstheme="majorBidi"/>
          <w:sz w:val="28"/>
          <w:szCs w:val="28"/>
        </w:rPr>
        <w:t xml:space="preserve">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CAB30C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285998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01C162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64AA0A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4DC1F86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1FBA6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0FC9F9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C437E9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A1D969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1E5CF9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3E18F68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473F2E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4F9C9C" w14:textId="77777777" w:rsidR="00B0577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37B86F" w14:textId="77777777" w:rsidR="00B0577E" w:rsidRPr="00420EAE" w:rsidRDefault="00B057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B9B70C5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0541FAA7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F399E47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7079D9D0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0DA60078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346CB178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8E11312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7DA58881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5272BD70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16DA6634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538F9DAD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7A0C5F2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7DD6B56B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30FAC847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1FE20FC1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3E832F49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9B9EAFF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7C790C8E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AE38E35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16D37361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48FE07D6" w14:textId="77777777" w:rsidR="00532E69" w:rsidRDefault="00532E69" w:rsidP="00F04FA2">
      <w:pPr>
        <w:rPr>
          <w:rFonts w:cstheme="majorBidi"/>
          <w:sz w:val="28"/>
          <w:szCs w:val="28"/>
        </w:rPr>
      </w:pPr>
    </w:p>
    <w:p w14:paraId="069A2948" w14:textId="04CA1B31" w:rsidR="00532E69" w:rsidRPr="00532E69" w:rsidRDefault="00532E69" w:rsidP="00532E69">
      <w:pPr>
        <w:jc w:val="right"/>
        <w:rPr>
          <w:rFonts w:cstheme="majorBidi"/>
          <w:i/>
          <w:sz w:val="28"/>
          <w:szCs w:val="28"/>
        </w:rPr>
      </w:pPr>
      <w:r w:rsidRPr="00532E69">
        <w:rPr>
          <w:rFonts w:cstheme="majorBidi"/>
          <w:i/>
          <w:sz w:val="28"/>
          <w:szCs w:val="28"/>
        </w:rPr>
        <w:lastRenderedPageBreak/>
        <w:t>Проект</w:t>
      </w:r>
    </w:p>
    <w:p w14:paraId="632E5D9C" w14:textId="5C09A53B" w:rsidR="00532E69" w:rsidRDefault="00532E69" w:rsidP="00532E69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7914BA3F" w14:textId="77777777" w:rsidR="00532E69" w:rsidRDefault="00532E69" w:rsidP="00532E69">
      <w:pPr>
        <w:jc w:val="right"/>
        <w:rPr>
          <w:rFonts w:cstheme="majorBidi"/>
          <w:i/>
          <w:sz w:val="28"/>
          <w:szCs w:val="28"/>
        </w:rPr>
      </w:pPr>
    </w:p>
    <w:p w14:paraId="2B39FFB8" w14:textId="2E0939F2" w:rsidR="00532E69" w:rsidRPr="00532E69" w:rsidRDefault="00532E69" w:rsidP="00532E69">
      <w:pPr>
        <w:ind w:firstLine="0"/>
        <w:jc w:val="center"/>
        <w:rPr>
          <w:rFonts w:cstheme="majorBidi"/>
          <w:b/>
          <w:sz w:val="28"/>
          <w:szCs w:val="28"/>
        </w:rPr>
      </w:pPr>
      <w:r w:rsidRPr="00532E69">
        <w:rPr>
          <w:rFonts w:cstheme="majorBidi"/>
          <w:b/>
          <w:sz w:val="28"/>
          <w:szCs w:val="28"/>
        </w:rPr>
        <w:t>ПАРЛАМЕНТ РЕСПУБЛИКИ МОЛДОВА</w:t>
      </w:r>
    </w:p>
    <w:p w14:paraId="0C4429EE" w14:textId="77777777" w:rsidR="00532E69" w:rsidRPr="00532E69" w:rsidRDefault="00532E69" w:rsidP="00532E6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00D261" w14:textId="58B171F4" w:rsidR="00532E69" w:rsidRDefault="00532E69" w:rsidP="00532E69">
      <w:pPr>
        <w:ind w:firstLine="0"/>
        <w:jc w:val="center"/>
        <w:rPr>
          <w:rFonts w:cstheme="majorBidi"/>
          <w:b/>
          <w:sz w:val="28"/>
          <w:szCs w:val="28"/>
        </w:rPr>
      </w:pPr>
      <w:r w:rsidRPr="00532E69">
        <w:rPr>
          <w:rFonts w:cstheme="majorBidi"/>
          <w:b/>
          <w:sz w:val="28"/>
          <w:szCs w:val="28"/>
        </w:rPr>
        <w:t>ЗАКОН</w:t>
      </w:r>
    </w:p>
    <w:p w14:paraId="06137F27" w14:textId="461A7821" w:rsidR="00532E69" w:rsidRDefault="00532E69" w:rsidP="00532E69">
      <w:pPr>
        <w:ind w:firstLine="0"/>
        <w:jc w:val="center"/>
        <w:rPr>
          <w:b/>
          <w:sz w:val="28"/>
          <w:szCs w:val="28"/>
        </w:rPr>
      </w:pPr>
      <w:r w:rsidRPr="00532E69">
        <w:rPr>
          <w:rStyle w:val="Robust"/>
          <w:rFonts w:eastAsiaTheme="majorEastAsia"/>
          <w:bCs/>
          <w:sz w:val="28"/>
          <w:szCs w:val="28"/>
        </w:rPr>
        <w:t>о</w:t>
      </w:r>
      <w:r w:rsidRPr="00532E69">
        <w:rPr>
          <w:rStyle w:val="Robust"/>
          <w:bCs/>
          <w:sz w:val="28"/>
          <w:szCs w:val="28"/>
        </w:rPr>
        <w:t xml:space="preserve"> </w:t>
      </w:r>
      <w:r w:rsidRPr="00532E69">
        <w:rPr>
          <w:rStyle w:val="Robust"/>
          <w:rFonts w:eastAsiaTheme="majorEastAsia"/>
          <w:bCs/>
          <w:sz w:val="28"/>
          <w:szCs w:val="28"/>
        </w:rPr>
        <w:t xml:space="preserve">признании </w:t>
      </w:r>
      <w:proofErr w:type="gramStart"/>
      <w:r w:rsidRPr="00532E69">
        <w:rPr>
          <w:rStyle w:val="Robust"/>
          <w:rFonts w:eastAsiaTheme="majorEastAsia"/>
          <w:bCs/>
          <w:sz w:val="28"/>
          <w:szCs w:val="28"/>
        </w:rPr>
        <w:t>утратившим</w:t>
      </w:r>
      <w:proofErr w:type="gramEnd"/>
      <w:r w:rsidRPr="00532E69">
        <w:rPr>
          <w:rStyle w:val="Robust"/>
          <w:rFonts w:eastAsiaTheme="majorEastAsia"/>
          <w:bCs/>
          <w:sz w:val="28"/>
          <w:szCs w:val="28"/>
        </w:rPr>
        <w:t xml:space="preserve"> силу</w:t>
      </w:r>
      <w:r w:rsidRPr="00532E69">
        <w:rPr>
          <w:rStyle w:val="Robust"/>
          <w:bCs/>
          <w:sz w:val="28"/>
          <w:szCs w:val="28"/>
        </w:rPr>
        <w:t xml:space="preserve"> </w:t>
      </w:r>
      <w:r w:rsidRPr="00532E69">
        <w:rPr>
          <w:rStyle w:val="Robust"/>
          <w:bCs/>
          <w:sz w:val="28"/>
          <w:szCs w:val="28"/>
        </w:rPr>
        <w:br/>
        <w:t>Закон</w:t>
      </w:r>
      <w:r w:rsidR="009028B0">
        <w:rPr>
          <w:rStyle w:val="Robust"/>
          <w:bCs/>
          <w:sz w:val="28"/>
          <w:szCs w:val="28"/>
        </w:rPr>
        <w:t>а</w:t>
      </w:r>
      <w:r w:rsidRPr="00532E69">
        <w:rPr>
          <w:rStyle w:val="Robust"/>
          <w:bCs/>
          <w:sz w:val="28"/>
          <w:szCs w:val="28"/>
        </w:rPr>
        <w:t xml:space="preserve"> № 265/2003 </w:t>
      </w:r>
      <w:r w:rsidRPr="00532E69">
        <w:rPr>
          <w:b/>
          <w:sz w:val="28"/>
          <w:szCs w:val="28"/>
        </w:rPr>
        <w:t>о предотгрузочной инспекции</w:t>
      </w:r>
    </w:p>
    <w:p w14:paraId="00EFB5AA" w14:textId="77777777" w:rsidR="00532E69" w:rsidRDefault="00532E69" w:rsidP="00532E69">
      <w:pPr>
        <w:ind w:firstLine="0"/>
        <w:jc w:val="center"/>
        <w:rPr>
          <w:b/>
          <w:sz w:val="28"/>
          <w:szCs w:val="28"/>
        </w:rPr>
      </w:pPr>
    </w:p>
    <w:p w14:paraId="3EF63B33" w14:textId="77777777" w:rsidR="00943814" w:rsidRPr="00233EED" w:rsidRDefault="00943814" w:rsidP="00943814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94381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3F9E7CA" w14:textId="77777777" w:rsidR="00943814" w:rsidRPr="00943814" w:rsidRDefault="00943814" w:rsidP="00943814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749ED4C" w14:textId="31E42C73" w:rsidR="00943814" w:rsidRPr="00233EED" w:rsidRDefault="00943814" w:rsidP="00943814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233EED">
        <w:rPr>
          <w:b/>
          <w:bCs/>
          <w:sz w:val="28"/>
          <w:szCs w:val="28"/>
          <w:lang w:eastAsia="ru-RU"/>
        </w:rPr>
        <w:t>Ст. I.</w:t>
      </w:r>
      <w:r w:rsidRPr="00233EED">
        <w:rPr>
          <w:sz w:val="28"/>
          <w:szCs w:val="28"/>
          <w:lang w:eastAsia="ru-RU"/>
        </w:rPr>
        <w:t xml:space="preserve"> </w:t>
      </w:r>
      <w:r w:rsidRPr="00943814">
        <w:rPr>
          <w:sz w:val="28"/>
          <w:szCs w:val="28"/>
          <w:lang w:eastAsia="ru-RU"/>
        </w:rPr>
        <w:t xml:space="preserve">– </w:t>
      </w:r>
      <w:r w:rsidR="009E79CE" w:rsidRPr="00953A17">
        <w:rPr>
          <w:rStyle w:val="Robust"/>
          <w:b w:val="0"/>
          <w:bCs/>
          <w:sz w:val="28"/>
          <w:szCs w:val="28"/>
        </w:rPr>
        <w:t xml:space="preserve">Закон № 265/2003 </w:t>
      </w:r>
      <w:r w:rsidR="009E79CE" w:rsidRPr="00953A17">
        <w:rPr>
          <w:sz w:val="28"/>
          <w:szCs w:val="28"/>
        </w:rPr>
        <w:t>о предотгрузочной инспекции</w:t>
      </w:r>
      <w:r w:rsidRPr="00943814">
        <w:rPr>
          <w:sz w:val="28"/>
          <w:szCs w:val="28"/>
          <w:lang w:eastAsia="ru-RU"/>
        </w:rPr>
        <w:t xml:space="preserve"> (Официальный монитор Республики Молдова, 20</w:t>
      </w:r>
      <w:r w:rsidR="009E79CE">
        <w:rPr>
          <w:sz w:val="28"/>
          <w:szCs w:val="28"/>
          <w:lang w:eastAsia="ru-RU"/>
        </w:rPr>
        <w:t>03</w:t>
      </w:r>
      <w:r w:rsidRPr="00943814">
        <w:rPr>
          <w:sz w:val="28"/>
          <w:szCs w:val="28"/>
          <w:lang w:eastAsia="ru-RU"/>
        </w:rPr>
        <w:t xml:space="preserve"> г., №</w:t>
      </w:r>
      <w:r w:rsidRPr="00233EED">
        <w:rPr>
          <w:sz w:val="28"/>
          <w:szCs w:val="28"/>
          <w:lang w:eastAsia="ru-RU"/>
        </w:rPr>
        <w:t xml:space="preserve"> </w:t>
      </w:r>
      <w:r w:rsidR="009E79CE">
        <w:rPr>
          <w:sz w:val="28"/>
          <w:szCs w:val="28"/>
          <w:lang w:eastAsia="ru-RU"/>
        </w:rPr>
        <w:t>141-145</w:t>
      </w:r>
      <w:r w:rsidRPr="00943814">
        <w:rPr>
          <w:sz w:val="28"/>
          <w:szCs w:val="28"/>
          <w:lang w:eastAsia="ru-RU"/>
        </w:rPr>
        <w:t xml:space="preserve">, ст. </w:t>
      </w:r>
      <w:r w:rsidR="009E79CE">
        <w:rPr>
          <w:sz w:val="28"/>
          <w:szCs w:val="28"/>
          <w:lang w:eastAsia="ru-RU"/>
        </w:rPr>
        <w:t>572</w:t>
      </w:r>
      <w:r w:rsidRPr="00943814">
        <w:rPr>
          <w:sz w:val="28"/>
          <w:szCs w:val="28"/>
          <w:lang w:eastAsia="ru-RU"/>
        </w:rPr>
        <w:t>), с последующими изменениями, признать утративш</w:t>
      </w:r>
      <w:r w:rsidRPr="00233EED">
        <w:rPr>
          <w:sz w:val="28"/>
          <w:szCs w:val="28"/>
          <w:lang w:eastAsia="ru-RU"/>
        </w:rPr>
        <w:t>им</w:t>
      </w:r>
      <w:r w:rsidRPr="00943814">
        <w:rPr>
          <w:sz w:val="28"/>
          <w:szCs w:val="28"/>
          <w:lang w:eastAsia="ru-RU"/>
        </w:rPr>
        <w:t xml:space="preserve"> силу.</w:t>
      </w:r>
    </w:p>
    <w:p w14:paraId="529B7A1F" w14:textId="77777777" w:rsidR="00943814" w:rsidRPr="00943814" w:rsidRDefault="00943814" w:rsidP="00943814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3A2120F3" w14:textId="17CF82B9" w:rsidR="00943814" w:rsidRPr="00233EED" w:rsidRDefault="00943814" w:rsidP="00943814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233EED">
        <w:rPr>
          <w:b/>
          <w:bCs/>
          <w:sz w:val="28"/>
          <w:szCs w:val="28"/>
          <w:lang w:eastAsia="ru-RU"/>
        </w:rPr>
        <w:t>Ст. II.</w:t>
      </w:r>
      <w:r w:rsidRPr="00233EED">
        <w:rPr>
          <w:sz w:val="28"/>
          <w:szCs w:val="28"/>
          <w:lang w:eastAsia="ru-RU"/>
        </w:rPr>
        <w:t xml:space="preserve"> </w:t>
      </w:r>
      <w:r w:rsidRPr="00943814">
        <w:rPr>
          <w:sz w:val="28"/>
          <w:szCs w:val="28"/>
          <w:lang w:eastAsia="ru-RU"/>
        </w:rPr>
        <w:t>–</w:t>
      </w:r>
      <w:r w:rsidRPr="00233EED">
        <w:rPr>
          <w:sz w:val="28"/>
          <w:szCs w:val="28"/>
          <w:lang w:eastAsia="ru-RU"/>
        </w:rPr>
        <w:t xml:space="preserve"> </w:t>
      </w:r>
      <w:r w:rsidRPr="00943814">
        <w:rPr>
          <w:sz w:val="28"/>
          <w:szCs w:val="28"/>
          <w:lang w:eastAsia="ru-RU"/>
        </w:rPr>
        <w:t xml:space="preserve">Настоящий закон вступает в силу </w:t>
      </w:r>
      <w:proofErr w:type="gramStart"/>
      <w:r w:rsidRPr="00943814">
        <w:rPr>
          <w:sz w:val="28"/>
          <w:szCs w:val="28"/>
          <w:lang w:eastAsia="ru-RU"/>
        </w:rPr>
        <w:t>с д</w:t>
      </w:r>
      <w:r w:rsidR="009028B0">
        <w:rPr>
          <w:sz w:val="28"/>
          <w:szCs w:val="28"/>
          <w:lang w:eastAsia="ru-RU"/>
        </w:rPr>
        <w:t>аты</w:t>
      </w:r>
      <w:r w:rsidRPr="00943814">
        <w:rPr>
          <w:sz w:val="28"/>
          <w:szCs w:val="28"/>
          <w:lang w:eastAsia="ru-RU"/>
        </w:rPr>
        <w:t xml:space="preserve"> опубликования</w:t>
      </w:r>
      <w:proofErr w:type="gramEnd"/>
      <w:r w:rsidRPr="00943814">
        <w:rPr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0718E193" w14:textId="77777777" w:rsidR="00532E69" w:rsidRDefault="00532E69" w:rsidP="00943814">
      <w:pPr>
        <w:rPr>
          <w:rFonts w:cstheme="majorBidi"/>
          <w:sz w:val="28"/>
          <w:szCs w:val="28"/>
        </w:rPr>
      </w:pPr>
    </w:p>
    <w:p w14:paraId="4BFE1651" w14:textId="77777777" w:rsidR="00943814" w:rsidRDefault="00943814" w:rsidP="00943814">
      <w:pPr>
        <w:rPr>
          <w:rFonts w:cstheme="majorBidi"/>
          <w:sz w:val="28"/>
          <w:szCs w:val="28"/>
        </w:rPr>
      </w:pPr>
    </w:p>
    <w:p w14:paraId="6DAB03CE" w14:textId="54BDE2A2" w:rsidR="00943814" w:rsidRPr="00943814" w:rsidRDefault="00943814" w:rsidP="00943814">
      <w:pPr>
        <w:rPr>
          <w:rFonts w:cstheme="majorBidi"/>
          <w:b/>
          <w:sz w:val="28"/>
          <w:szCs w:val="28"/>
        </w:rPr>
      </w:pPr>
      <w:r w:rsidRPr="00943814">
        <w:rPr>
          <w:rFonts w:cstheme="majorBidi"/>
          <w:b/>
          <w:sz w:val="28"/>
          <w:szCs w:val="28"/>
        </w:rPr>
        <w:t xml:space="preserve">Председатель Парламента </w:t>
      </w:r>
    </w:p>
    <w:sectPr w:rsidR="00943814" w:rsidRPr="0094381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1DF0">
      <w:rPr>
        <w:noProof/>
        <w:lang w:val="en-US"/>
      </w:rPr>
      <w:t>Y:\500\2022\</w:t>
    </w:r>
    <w:r w:rsidR="00E01DF0" w:rsidRPr="00E01DF0">
      <w:rPr>
        <w:noProof/>
        <w:sz w:val="16"/>
        <w:szCs w:val="16"/>
        <w:lang w:val="en-US"/>
      </w:rPr>
      <w:t>HOTARARI\26786\26786-redactat-ru.docx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1DF0">
      <w:rPr>
        <w:noProof/>
        <w:lang w:val="en-US"/>
      </w:rPr>
      <w:t>Y:\500\2022\</w:t>
    </w:r>
    <w:r w:rsidR="00E01DF0" w:rsidRPr="00E01DF0">
      <w:rPr>
        <w:noProof/>
        <w:sz w:val="16"/>
        <w:szCs w:val="16"/>
        <w:lang w:val="en-US"/>
      </w:rPr>
      <w:t>HOTARARI\26786\26786-redactat-ru.docx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1D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B619CA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01DF0">
            <w:rPr>
              <w:rFonts w:ascii="Times New Roman" w:hAnsi="Times New Roman"/>
              <w:b/>
              <w:sz w:val="28"/>
              <w:szCs w:val="28"/>
              <w:u w:val="single"/>
            </w:rPr>
            <w:t>2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2BF2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3EED"/>
    <w:rsid w:val="002362C3"/>
    <w:rsid w:val="00242697"/>
    <w:rsid w:val="00250ADE"/>
    <w:rsid w:val="00257EBD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08C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0C2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2E69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C5D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4B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4A2E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28B0"/>
    <w:rsid w:val="00925780"/>
    <w:rsid w:val="0094180B"/>
    <w:rsid w:val="00942A2D"/>
    <w:rsid w:val="00943814"/>
    <w:rsid w:val="00953903"/>
    <w:rsid w:val="00953A17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CE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577E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2076"/>
    <w:rsid w:val="00CF29E4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1DF0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57E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57EB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57E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57EB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FD12EA-A315-45DE-AE0E-504722C6EE2D}"/>
</file>

<file path=customXml/itemProps2.xml><?xml version="1.0" encoding="utf-8"?>
<ds:datastoreItem xmlns:ds="http://schemas.openxmlformats.org/officeDocument/2006/customXml" ds:itemID="{21FA8711-5FD2-446A-A6AC-0F0F307F298A}"/>
</file>

<file path=customXml/itemProps3.xml><?xml version="1.0" encoding="utf-8"?>
<ds:datastoreItem xmlns:ds="http://schemas.openxmlformats.org/officeDocument/2006/customXml" ds:itemID="{32431986-6291-427E-8229-2E84D80F6B1A}"/>
</file>

<file path=customXml/itemProps4.xml><?xml version="1.0" encoding="utf-8"?>
<ds:datastoreItem xmlns:ds="http://schemas.openxmlformats.org/officeDocument/2006/customXml" ds:itemID="{41B84E82-B602-468C-9C68-8070204026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176</Words>
  <Characters>1007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405.2022.ru</dc:title>
  <dc:creator>user</dc:creator>
  <cp:lastModifiedBy>Eugenia Cartin</cp:lastModifiedBy>
  <cp:revision>67</cp:revision>
  <cp:lastPrinted>2022-11-02T12:47:00Z</cp:lastPrinted>
  <dcterms:created xsi:type="dcterms:W3CDTF">2020-03-02T17:34:00Z</dcterms:created>
  <dcterms:modified xsi:type="dcterms:W3CDTF">2022-11-02T12:47:00Z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