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438DB" w14:textId="3DB47F03" w:rsidR="007557B5" w:rsidRDefault="007557B5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07958C6" w14:textId="77777777" w:rsidR="009138B5" w:rsidRPr="006E0477" w:rsidRDefault="009138B5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1FD52D6" w14:textId="2E23CD40" w:rsidR="007557B5" w:rsidRPr="006E0477" w:rsidRDefault="007557B5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E85DE40" w14:textId="60AC1A76" w:rsidR="004E621E" w:rsidRPr="006E0477" w:rsidRDefault="004E621E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57FF935" w14:textId="59884603" w:rsidR="004E621E" w:rsidRPr="006E0477" w:rsidRDefault="004E621E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BF2C02C" w14:textId="5A4F9718" w:rsidR="004E621E" w:rsidRDefault="004E621E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A645487" w14:textId="77777777" w:rsidR="009138B5" w:rsidRPr="006E0477" w:rsidRDefault="009138B5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E5FA1F4" w14:textId="0AC34515" w:rsidR="007557B5" w:rsidRPr="006E0477" w:rsidRDefault="007557B5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H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O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T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Â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4E621E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E</w:t>
      </w:r>
    </w:p>
    <w:p w14:paraId="003DFC17" w14:textId="77777777" w:rsidR="004E621E" w:rsidRPr="006E0477" w:rsidRDefault="004E621E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19C96AB" w14:textId="4E8177FB" w:rsidR="004E621E" w:rsidRPr="006E0477" w:rsidRDefault="007557B5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</w:t>
      </w:r>
      <w:r w:rsidR="00853C5A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modificarea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punctului 1 din Hotărârea Parlamentului </w:t>
      </w:r>
    </w:p>
    <w:p w14:paraId="6E34AD3B" w14:textId="77777777" w:rsidR="004E621E" w:rsidRPr="006E0477" w:rsidRDefault="007557B5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433/1990 cu privire la zilele comemorative, zilele de sărbătoare </w:t>
      </w:r>
    </w:p>
    <w:p w14:paraId="05D4C8B0" w14:textId="75E6A47F" w:rsidR="007557B5" w:rsidRPr="006E0477" w:rsidRDefault="007557B5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și la zilele de odihnă în Republica Moldova</w:t>
      </w:r>
    </w:p>
    <w:p w14:paraId="2C4183EA" w14:textId="70058FB2" w:rsidR="004E621E" w:rsidRPr="006E0477" w:rsidRDefault="004E621E" w:rsidP="004E621E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68917" wp14:editId="6ED18D9C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50958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95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D33DC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15pt" to="401.2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4F23C082" w14:textId="77777777" w:rsidR="007557B5" w:rsidRPr="006E0477" w:rsidRDefault="007557B5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B0A15AB" w14:textId="70F2512B" w:rsidR="007557B5" w:rsidRPr="006E0477" w:rsidRDefault="007557B5" w:rsidP="00A627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Parlamentul adoptă prezenta hotărâre.</w:t>
      </w:r>
    </w:p>
    <w:p w14:paraId="1B20CB92" w14:textId="77777777" w:rsidR="00A6270C" w:rsidRPr="006E0477" w:rsidRDefault="00A6270C" w:rsidP="00A627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CEE0276" w14:textId="4242B861" w:rsidR="007557B5" w:rsidRPr="006E0477" w:rsidRDefault="007557B5" w:rsidP="00A627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Art</w:t>
      </w:r>
      <w:r w:rsidR="00E81893" w:rsidRPr="006E0477">
        <w:rPr>
          <w:rFonts w:ascii="Times New Roman" w:hAnsi="Times New Roman" w:cs="Times New Roman"/>
          <w:b/>
          <w:sz w:val="28"/>
          <w:szCs w:val="28"/>
          <w:lang w:val="ro-RO"/>
        </w:rPr>
        <w:t xml:space="preserve">. I </w:t>
      </w:r>
      <w:r w:rsidRPr="006E0477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– </w:t>
      </w:r>
      <w:r w:rsidR="00853C5A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punctul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1 din Hotărârea Parlamentului nr.</w:t>
      </w:r>
      <w:r w:rsidR="006F503B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433</w:t>
      </w:r>
      <w:r w:rsidR="006F503B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/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1990 cu privire la zilele comemorative, zilele de sărbătoare și la zilele de odihnă în Republica Moldova, </w:t>
      </w:r>
      <w:r w:rsidR="001D3159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cu modificările ulterioare, </w:t>
      </w:r>
      <w:r w:rsidR="00853C5A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litera </w:t>
      </w:r>
      <w:r w:rsidR="00730752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a</w:t>
      </w:r>
      <w:r w:rsidR="00853C5A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)</w:t>
      </w:r>
      <w:r w:rsidR="00853C5A" w:rsidRPr="006E0477">
        <w:rPr>
          <w:rFonts w:ascii="Times New Roman" w:hAnsi="Times New Roman" w:cs="Times New Roman"/>
          <w:bCs/>
          <w:color w:val="FF0000"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se completează</w:t>
      </w:r>
      <w:r w:rsidR="00CC05A7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, în ordine cronologică,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cu</w:t>
      </w:r>
      <w:r w:rsidRPr="006E0477">
        <w:rPr>
          <w:rFonts w:ascii="Times New Roman" w:hAnsi="Times New Roman" w:cs="Times New Roman"/>
          <w:bCs/>
          <w:color w:val="FF0000"/>
          <w:sz w:val="28"/>
          <w:szCs w:val="28"/>
          <w:lang w:val="ro-RO"/>
        </w:rPr>
        <w:t xml:space="preserve">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poziți</w:t>
      </w:r>
      <w:r w:rsidR="00612DD5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a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:</w:t>
      </w:r>
    </w:p>
    <w:p w14:paraId="10E7B963" w14:textId="77777777" w:rsidR="00A6270C" w:rsidRPr="006E0477" w:rsidRDefault="00A6270C" w:rsidP="00A627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71E12B53" w14:textId="5002231C" w:rsidR="007557B5" w:rsidRPr="006E0477" w:rsidRDefault="007557B5" w:rsidP="00A627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„</w:t>
      </w:r>
      <w:r w:rsidR="00435161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–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Ziua comemorării victimelor </w:t>
      </w:r>
      <w:r w:rsidR="003A583B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foametei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organizate din </w:t>
      </w:r>
      <w:r w:rsidR="00730752"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anii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1946</w:t>
      </w:r>
      <w:r w:rsidR="00A6270C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–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1947 (a </w:t>
      </w:r>
      <w:r w:rsidRPr="006E0477">
        <w:rPr>
          <w:rFonts w:ascii="Times New Roman" w:hAnsi="Times New Roman" w:cs="Times New Roman"/>
          <w:bCs/>
          <w:color w:val="1F2124"/>
          <w:sz w:val="28"/>
          <w:szCs w:val="28"/>
          <w:shd w:val="clear" w:color="auto" w:fill="FFFFFF"/>
          <w:lang w:val="ro-RO"/>
        </w:rPr>
        <w:t xml:space="preserve">treia sâmbătă </w:t>
      </w:r>
      <w:r w:rsidR="007967EE" w:rsidRPr="006E0477">
        <w:rPr>
          <w:rFonts w:ascii="Times New Roman" w:hAnsi="Times New Roman" w:cs="Times New Roman"/>
          <w:bCs/>
          <w:color w:val="1F2124"/>
          <w:sz w:val="28"/>
          <w:szCs w:val="28"/>
          <w:shd w:val="clear" w:color="auto" w:fill="FFFFFF"/>
          <w:lang w:val="ro-RO"/>
        </w:rPr>
        <w:t xml:space="preserve">a lunii </w:t>
      </w:r>
      <w:r w:rsidRPr="006E0477">
        <w:rPr>
          <w:rFonts w:ascii="Times New Roman" w:hAnsi="Times New Roman" w:cs="Times New Roman"/>
          <w:bCs/>
          <w:sz w:val="28"/>
          <w:szCs w:val="28"/>
          <w:lang w:val="ro-RO"/>
        </w:rPr>
        <w:t>aprilie)</w:t>
      </w:r>
      <w:r w:rsidR="00435161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;</w:t>
      </w:r>
      <w:r w:rsidR="00A6270C" w:rsidRPr="006E0477">
        <w:rPr>
          <w:rFonts w:ascii="Times New Roman" w:hAnsi="Times New Roman" w:cs="Times New Roman"/>
          <w:bCs/>
          <w:sz w:val="28"/>
          <w:szCs w:val="28"/>
          <w:lang w:val="ro-RO"/>
        </w:rPr>
        <w:t>”.</w:t>
      </w:r>
    </w:p>
    <w:p w14:paraId="664813C6" w14:textId="1476089D" w:rsidR="007557B5" w:rsidRPr="006E0477" w:rsidRDefault="00A6270C" w:rsidP="00A627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0518C59D" w14:textId="77777777" w:rsidR="00E81893" w:rsidRPr="006E0477" w:rsidRDefault="00E81893" w:rsidP="00E8189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6E0477"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  <w:t>Art. II.</w:t>
      </w:r>
      <w:r w:rsidRPr="006E0477">
        <w:rPr>
          <w:rFonts w:ascii="Times New Roman" w:eastAsia="Times New Roman" w:hAnsi="Times New Roman" w:cs="Times New Roman"/>
          <w:bCs/>
          <w:sz w:val="28"/>
          <w:szCs w:val="28"/>
          <w:lang w:val="ro-RO" w:eastAsia="ro-MD"/>
        </w:rPr>
        <w:t> – Prezenta hotărâre intră în vigoare la data publicării în Monitorul Oficial al Republicii Moldova.</w:t>
      </w:r>
    </w:p>
    <w:p w14:paraId="7DE3F19C" w14:textId="4B72385E" w:rsidR="007557B5" w:rsidRPr="006E0477" w:rsidRDefault="007557B5" w:rsidP="006225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77E95EB0" w14:textId="77777777" w:rsidR="006E0477" w:rsidRPr="006E0477" w:rsidRDefault="006E0477" w:rsidP="006E0477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2CB8F046" w14:textId="7E9B9EDF" w:rsidR="007557B5" w:rsidRDefault="004E621E" w:rsidP="00055A7B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</w:t>
      </w:r>
      <w:r w:rsidR="007557B5"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PREȘEDINTELE </w:t>
      </w:r>
      <w:r w:rsidR="00A6270C"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7557B5"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332AD171" w14:textId="0CB1B358" w:rsidR="00077691" w:rsidRDefault="00077691" w:rsidP="00055A7B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83A01E6" w14:textId="0467A09C" w:rsidR="00077691" w:rsidRDefault="00077691" w:rsidP="00055A7B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6894229" w14:textId="2ABBEF4B" w:rsidR="00077691" w:rsidRDefault="00077691" w:rsidP="00055A7B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6D7E645" w14:textId="77777777" w:rsidR="00077691" w:rsidRPr="006E0477" w:rsidRDefault="00077691" w:rsidP="00077691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7C9F44C" w14:textId="77777777" w:rsidR="00077691" w:rsidRPr="00077691" w:rsidRDefault="00077691" w:rsidP="00077691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IGOR  GROSU</w:t>
      </w:r>
    </w:p>
    <w:p w14:paraId="39ADB40B" w14:textId="77777777" w:rsidR="00077691" w:rsidRPr="00077691" w:rsidRDefault="00077691" w:rsidP="000776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7E0D8D2" w14:textId="77777777" w:rsidR="00077691" w:rsidRPr="00077691" w:rsidRDefault="00077691" w:rsidP="000776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7EACD6C" w14:textId="77777777" w:rsidR="00077691" w:rsidRPr="00077691" w:rsidRDefault="00077691" w:rsidP="000776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5D79FF9" w14:textId="77777777" w:rsidR="00077691" w:rsidRPr="00077691" w:rsidRDefault="00077691" w:rsidP="000776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C20D0FA" w14:textId="77777777" w:rsidR="00077691" w:rsidRPr="00077691" w:rsidRDefault="00077691" w:rsidP="00077691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7 aprilie 2022.</w:t>
      </w:r>
    </w:p>
    <w:p w14:paraId="01FDBF2C" w14:textId="07BC7F26" w:rsidR="00077691" w:rsidRPr="00077691" w:rsidRDefault="00077691" w:rsidP="00077691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91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1DC7E520" w14:textId="77777777" w:rsidR="00F52B86" w:rsidRPr="006E0477" w:rsidRDefault="00F52B86" w:rsidP="00A6270C">
      <w:pPr>
        <w:spacing w:after="0" w:line="240" w:lineRule="auto"/>
        <w:ind w:firstLine="709"/>
        <w:rPr>
          <w:sz w:val="28"/>
          <w:szCs w:val="28"/>
          <w:lang w:val="ro-RO"/>
        </w:rPr>
      </w:pPr>
    </w:p>
    <w:sectPr w:rsidR="00F52B86" w:rsidRPr="006E0477" w:rsidSect="006E047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AEA"/>
    <w:rsid w:val="00055A7B"/>
    <w:rsid w:val="00073943"/>
    <w:rsid w:val="00077691"/>
    <w:rsid w:val="001711D4"/>
    <w:rsid w:val="001D3159"/>
    <w:rsid w:val="002A2D52"/>
    <w:rsid w:val="003A583B"/>
    <w:rsid w:val="003F52F6"/>
    <w:rsid w:val="00435161"/>
    <w:rsid w:val="004E5583"/>
    <w:rsid w:val="004E621E"/>
    <w:rsid w:val="005F3435"/>
    <w:rsid w:val="00612DD5"/>
    <w:rsid w:val="006225BE"/>
    <w:rsid w:val="006E0477"/>
    <w:rsid w:val="006F503B"/>
    <w:rsid w:val="00730752"/>
    <w:rsid w:val="007557B5"/>
    <w:rsid w:val="007967EE"/>
    <w:rsid w:val="00853C5A"/>
    <w:rsid w:val="009138B5"/>
    <w:rsid w:val="00A6270C"/>
    <w:rsid w:val="00AD5AEA"/>
    <w:rsid w:val="00C603C8"/>
    <w:rsid w:val="00CC05A7"/>
    <w:rsid w:val="00D82937"/>
    <w:rsid w:val="00E81893"/>
    <w:rsid w:val="00F5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1A8AC"/>
  <w15:chartTrackingRefBased/>
  <w15:docId w15:val="{FFA2AE90-1A78-46C5-AB61-25C7A023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7B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EBF7A0B-EE6E-41B1-AA8E-C87F8B77CE66}"/>
</file>

<file path=customXml/itemProps2.xml><?xml version="1.0" encoding="utf-8"?>
<ds:datastoreItem xmlns:ds="http://schemas.openxmlformats.org/officeDocument/2006/customXml" ds:itemID="{6D2F1323-EFF3-4BBB-940A-A3F6A1C8F0C9}"/>
</file>

<file path=customXml/itemProps3.xml><?xml version="1.0" encoding="utf-8"?>
<ds:datastoreItem xmlns:ds="http://schemas.openxmlformats.org/officeDocument/2006/customXml" ds:itemID="{832E262A-25AE-4DC8-9656-F2B33C3E88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HP91 ro</dc:title>
  <dc:subject/>
  <dc:creator>Liliana Lupașcu</dc:creator>
  <cp:keywords/>
  <dc:description/>
  <cp:lastModifiedBy>Olimpiada Moraru</cp:lastModifiedBy>
  <cp:revision>17</cp:revision>
  <dcterms:created xsi:type="dcterms:W3CDTF">2022-03-25T12:59:00Z</dcterms:created>
  <dcterms:modified xsi:type="dcterms:W3CDTF">2022-04-08T05:56:00Z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