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D5CD7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0FEF5D81" w14:textId="77777777" w:rsidR="00685B1D" w:rsidRPr="00325BAE" w:rsidRDefault="00685B1D" w:rsidP="00BF7DCF">
      <w:pPr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6CE2D695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54F0ABA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45B55B7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26839C3" w14:textId="736AE45F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на рассмотрение Парламенту</w:t>
      </w:r>
      <w:r w:rsidRPr="00325BA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в порядке законодательной инициативы проект </w:t>
      </w: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Закона </w:t>
      </w:r>
      <w:bookmarkStart w:id="0" w:name="_Hlk86066092"/>
      <w:bookmarkStart w:id="1" w:name="_Hlk96953551"/>
      <w:bookmarkStart w:id="2" w:name="_Hlk85014770"/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</w:t>
      </w:r>
      <w:bookmarkStart w:id="3" w:name="_Hlk97730915"/>
      <w:r w:rsidRPr="00325BAE">
        <w:rPr>
          <w:rFonts w:ascii="Times New Roman" w:hAnsi="Times New Roman" w:cs="Times New Roman"/>
          <w:sz w:val="28"/>
          <w:szCs w:val="28"/>
          <w:lang w:val="ru-RU"/>
        </w:rPr>
        <w:t>в Закон о</w:t>
      </w:r>
      <w:bookmarkStart w:id="4" w:name="_Hlk100933062"/>
      <w:bookmarkStart w:id="5" w:name="_Hlk117865545"/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б охране памятников 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>№ 1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>53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>0/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>1993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>.</w:t>
      </w:r>
      <w:bookmarkEnd w:id="4"/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37CBDDD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bookmarkEnd w:id="0"/>
    <w:bookmarkEnd w:id="1"/>
    <w:bookmarkEnd w:id="3"/>
    <w:bookmarkEnd w:id="5"/>
    <w:p w14:paraId="538CA0D3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55029AD0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FFA076F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5FC206B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04745C5A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325BAE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7F079400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1E623B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3CAB394A" w14:textId="77777777" w:rsidR="00685B1D" w:rsidRPr="00325BAE" w:rsidRDefault="00685B1D" w:rsidP="00BF7DCF">
      <w:pPr>
        <w:tabs>
          <w:tab w:val="left" w:pos="993"/>
        </w:tabs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Депутаты Парламента:                </w:t>
      </w:r>
    </w:p>
    <w:p w14:paraId="0FC1AD25" w14:textId="6119B4F0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В. Грэдинару</w:t>
      </w:r>
    </w:p>
    <w:p w14:paraId="141C0F14" w14:textId="3F982251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В. Пысларюк</w:t>
      </w:r>
    </w:p>
    <w:p w14:paraId="137B334E" w14:textId="5D8A11B6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Р. Рошка</w:t>
      </w:r>
    </w:p>
    <w:p w14:paraId="786C0449" w14:textId="692366E5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П. Фрунзе</w:t>
      </w:r>
    </w:p>
    <w:p w14:paraId="0E2F4180" w14:textId="6A273137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Б. Маркоч</w:t>
      </w:r>
    </w:p>
    <w:p w14:paraId="7C97FD18" w14:textId="5C0EA33F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М. Гонца</w:t>
      </w:r>
    </w:p>
    <w:p w14:paraId="3899997B" w14:textId="2CC7FB48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В. Порцевски</w:t>
      </w:r>
    </w:p>
    <w:p w14:paraId="0EFFCB6E" w14:textId="1E373D12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В. Гавроук</w:t>
      </w:r>
    </w:p>
    <w:p w14:paraId="482EA365" w14:textId="7779CAF0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В. Жакот</w:t>
      </w:r>
    </w:p>
    <w:p w14:paraId="166B5127" w14:textId="13B4D6C7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М. Морозова</w:t>
      </w:r>
    </w:p>
    <w:p w14:paraId="1BA04E90" w14:textId="399CD385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И. Кирияк</w:t>
      </w:r>
    </w:p>
    <w:p w14:paraId="506B712E" w14:textId="14C63C40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М. Панку</w:t>
      </w:r>
    </w:p>
    <w:p w14:paraId="14022048" w14:textId="47C3378F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Ю. Даскэлу</w:t>
      </w:r>
    </w:p>
    <w:p w14:paraId="27374D95" w14:textId="6708A80A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А. Калинич</w:t>
      </w:r>
    </w:p>
    <w:p w14:paraId="52238822" w14:textId="15D95934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325BAE">
        <w:rPr>
          <w:rFonts w:ascii="Times New Roman" w:hAnsi="Times New Roman"/>
          <w:sz w:val="28"/>
          <w:szCs w:val="28"/>
        </w:rPr>
        <w:t>В. Маник</w:t>
      </w:r>
    </w:p>
    <w:p w14:paraId="2B4DC142" w14:textId="77777777" w:rsidR="00685B1D" w:rsidRPr="00325BAE" w:rsidRDefault="00685B1D" w:rsidP="00BF7DCF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2ED5343" w14:textId="77777777" w:rsidR="00685B1D" w:rsidRPr="00325BAE" w:rsidRDefault="00685B1D" w:rsidP="00BF7DCF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5A01D29" w14:textId="77777777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A8B9659" w14:textId="77777777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8138FC0" w14:textId="77777777" w:rsidR="00685B1D" w:rsidRPr="00325BAE" w:rsidRDefault="00685B1D" w:rsidP="00BF7DCF">
      <w:pPr>
        <w:spacing w:line="240" w:lineRule="auto"/>
        <w:ind w:left="0" w:firstLine="709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17E942A" w14:textId="77777777" w:rsidR="00685B1D" w:rsidRPr="00325BAE" w:rsidRDefault="00685B1D" w:rsidP="00BF7DCF">
      <w:pPr>
        <w:spacing w:line="240" w:lineRule="auto"/>
        <w:ind w:left="0" w:firstLine="709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006D9CF" w14:textId="77777777" w:rsidR="00685B1D" w:rsidRPr="00325BAE" w:rsidRDefault="00685B1D" w:rsidP="00BF7DCF">
      <w:pPr>
        <w:spacing w:line="240" w:lineRule="auto"/>
        <w:ind w:left="0" w:firstLine="709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1DED024" w14:textId="77777777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BE3A4CE" w14:textId="77777777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73667BA" w14:textId="77777777" w:rsidR="00685B1D" w:rsidRPr="00325BAE" w:rsidRDefault="00685B1D" w:rsidP="00BF7DCF">
      <w:pPr>
        <w:spacing w:line="240" w:lineRule="auto"/>
        <w:ind w:left="0" w:firstLine="709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D3622D7" w14:textId="77777777" w:rsidR="00685B1D" w:rsidRPr="00325BAE" w:rsidRDefault="00685B1D" w:rsidP="00BF7DCF">
      <w:pPr>
        <w:spacing w:line="240" w:lineRule="auto"/>
        <w:ind w:left="0" w:firstLine="709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0E34488" w14:textId="77777777" w:rsidR="00685B1D" w:rsidRPr="00325BAE" w:rsidRDefault="00685B1D" w:rsidP="00BF7DCF">
      <w:pPr>
        <w:spacing w:line="240" w:lineRule="auto"/>
        <w:ind w:left="0" w:firstLine="709"/>
        <w:contextualSpacing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09C9CAC" w14:textId="43A70A14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25BAE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4</w:t>
      </w:r>
      <w:r w:rsidRPr="00325BAE">
        <w:rPr>
          <w:rFonts w:ascii="Times New Roman" w:hAnsi="Times New Roman" w:cs="Times New Roman"/>
          <w:i/>
          <w:sz w:val="28"/>
          <w:szCs w:val="28"/>
          <w:lang w:val="ru-RU"/>
        </w:rPr>
        <w:t>42</w:t>
      </w:r>
      <w:r w:rsidRPr="00325BAE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5333492D" w14:textId="77777777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25BA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Перевод </w:t>
      </w:r>
    </w:p>
    <w:p w14:paraId="718B2341" w14:textId="77777777" w:rsidR="00685B1D" w:rsidRPr="00325BAE" w:rsidRDefault="00685B1D" w:rsidP="00BF7DCF">
      <w:pPr>
        <w:spacing w:line="240" w:lineRule="auto"/>
        <w:ind w:left="0" w:firstLine="709"/>
        <w:contextualSpacing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1D461A3" w14:textId="77777777" w:rsidR="00685B1D" w:rsidRPr="00325BAE" w:rsidRDefault="00685B1D" w:rsidP="00BF7DCF">
      <w:pPr>
        <w:spacing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25BAE">
        <w:rPr>
          <w:rFonts w:ascii="Times New Roman" w:hAnsi="Times New Roman" w:cs="Times New Roman"/>
          <w:b/>
          <w:sz w:val="28"/>
          <w:szCs w:val="28"/>
          <w:lang w:val="ru-RU"/>
        </w:rPr>
        <w:t>З А К О Н</w:t>
      </w:r>
    </w:p>
    <w:p w14:paraId="4BB268C8" w14:textId="77777777" w:rsidR="00685B1D" w:rsidRPr="00325BAE" w:rsidRDefault="00685B1D" w:rsidP="00BF7DCF">
      <w:pPr>
        <w:spacing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0D018AC" w14:textId="0C453B89" w:rsidR="00685B1D" w:rsidRPr="00325BAE" w:rsidRDefault="00685B1D" w:rsidP="00BF7DC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25BAE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Закон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6" w:name="_Hlk119573578"/>
      <w:bookmarkStart w:id="7" w:name="_Hlk117867004"/>
      <w:bookmarkStart w:id="8" w:name="_Hlk117865708"/>
      <w:bookmarkStart w:id="9" w:name="_Hlk100933100"/>
      <w:r w:rsidRPr="00325BAE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Закон об охране памятников № 1530/1993</w:t>
      </w:r>
    </w:p>
    <w:bookmarkEnd w:id="7"/>
    <w:bookmarkEnd w:id="8"/>
    <w:bookmarkEnd w:id="6"/>
    <w:bookmarkEnd w:id="9"/>
    <w:p w14:paraId="6AB2823F" w14:textId="77777777" w:rsidR="00685B1D" w:rsidRPr="00325BAE" w:rsidRDefault="00685B1D" w:rsidP="00BF7DCF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D3B8A45" w14:textId="77777777" w:rsidR="00685B1D" w:rsidRPr="00325BAE" w:rsidRDefault="00685B1D" w:rsidP="00BF7DC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   Парламент принимает настоящий органический закон.</w:t>
      </w:r>
    </w:p>
    <w:p w14:paraId="6C4B4E79" w14:textId="77777777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00E6009" w14:textId="057D8E41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</w:t>
      </w:r>
      <w:r w:rsidRPr="00325BA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 I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В Закон 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>о внесении изменений в Закон об охране памятников № 1530/1993</w:t>
      </w:r>
      <w:r w:rsidRPr="00325BA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>2022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>326-333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ст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>624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),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изменения.</w:t>
      </w:r>
    </w:p>
    <w:p w14:paraId="7AA86960" w14:textId="77777777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286F848" w14:textId="744B2D6F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</w:t>
      </w:r>
      <w:r w:rsidR="00BF7DCF">
        <w:rPr>
          <w:rFonts w:ascii="Times New Roman" w:eastAsia="Times New Roman" w:hAnsi="Times New Roman" w:cs="Times New Roman"/>
          <w:sz w:val="28"/>
          <w:szCs w:val="28"/>
          <w:lang w:val="ru-RU"/>
        </w:rPr>
        <w:t>Изменение</w:t>
      </w:r>
      <w:r w:rsidR="003C32A9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всему тексту закона</w:t>
      </w:r>
      <w:r w:rsidR="00BF7D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 данному пункту относится только к тексту на государственном языке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100E72B" w14:textId="77777777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EEFD924" w14:textId="463DDCCB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r w:rsidR="00325BAE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По всему тексту закона слово «аренда» заменить словом «наем» в соответствующем падеже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E4C2C6A" w14:textId="77777777" w:rsidR="00325BAE" w:rsidRPr="00325BAE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26A2501" w14:textId="53561CC8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</w:t>
      </w:r>
      <w:r w:rsidR="00325BAE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Статью 5 дополнить понятием следующего содержания: </w:t>
      </w:r>
    </w:p>
    <w:p w14:paraId="565E9A0C" w14:textId="77777777" w:rsidR="00BF7DCF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3D1A52A2" w14:textId="025D8933" w:rsidR="00685B1D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«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цель</w:t>
      </w:r>
      <w:r w:rsidRPr="00325BAE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="00BF7DC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охран</w:t>
      </w: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ы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совокупность мер, направленных на предупреждение разрушения или уродования защищаемого памятника, на охрану, содержание, сохранение, реставрацию, освоение памятника вместе с историко-архитектурной средой, на социально-культурную интеграцию в жизнь местных сообществ, а также других мер, способных сохранить или улучшить состояние памятника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4491279" w14:textId="77777777" w:rsidR="00325BAE" w:rsidRPr="00325BAE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EBE2651" w14:textId="3CB25928" w:rsidR="00685B1D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4. </w:t>
      </w:r>
      <w:r w:rsid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Статью 7 дополнить частями (3) и (4) следующего содержания</w:t>
      </w:r>
      <w:r w:rsidRPr="00325B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668F10D2" w14:textId="77777777" w:rsidR="00325BAE" w:rsidRPr="00325BAE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FD0B72F" w14:textId="7FA0AE86" w:rsidR="00685B1D" w:rsidRPr="00607D86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685B1D" w:rsidRP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(3)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</w:t>
      </w:r>
      <w:r w:rsidR="000D3D53" w:rsidRP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управления</w:t>
      </w:r>
      <w:r w:rsidR="000D3D53" w:rsidRP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памятниками</w:t>
      </w:r>
      <w:r w:rsidR="000D3D53" w:rsidRP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находящимися в публичной собственности, принадлежит органу публичной власти/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публичному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органу/публичному учреждению, наделенному правом управлять деятельностью подведомственных субъектов, в управлении которых находятся памятники.  </w:t>
      </w:r>
    </w:p>
    <w:p w14:paraId="2885C398" w14:textId="77777777" w:rsidR="00325BAE" w:rsidRPr="00607D86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</w:pPr>
    </w:p>
    <w:p w14:paraId="75106408" w14:textId="1F7C3695" w:rsidR="00685B1D" w:rsidRPr="00607D86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607D86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(4)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</w:t>
      </w:r>
      <w:r w:rsidR="000D3D53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распоряж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ения</w:t>
      </w:r>
      <w:r w:rsidR="000D3D53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D3D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памятниками</w:t>
      </w:r>
      <w:r w:rsidR="000D3D53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принадлежит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органу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публичной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власти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публичному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органу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публичному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учреждению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наделенному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правом</w:t>
      </w:r>
      <w:r w:rsidR="00607D86" w:rsidRP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непосредственного пользования и владения защищаемыми памятниками, отраженными в его бухгалтерской отчетности.».</w:t>
      </w:r>
    </w:p>
    <w:p w14:paraId="693D895E" w14:textId="77777777" w:rsidR="00325BAE" w:rsidRPr="00607D86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</w:pPr>
    </w:p>
    <w:p w14:paraId="10DA7E92" w14:textId="46DF27DD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r w:rsidR="00607D8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статье</w:t>
      </w:r>
      <w:r w:rsidRPr="00325B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8:</w:t>
      </w:r>
    </w:p>
    <w:p w14:paraId="6822CC25" w14:textId="77777777" w:rsidR="00BF7DCF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9365DAA" w14:textId="2C709244" w:rsidR="00685B1D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части</w:t>
      </w:r>
      <w:r w:rsidR="00685B1D" w:rsidRPr="00325B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слова «в частях (2), (4) и (6) статьи 7,» заменить словами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частях (2),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(3),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(4) и (6) статьи 7,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целях защиты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4E12566C" w14:textId="77777777" w:rsidR="00BF7DCF" w:rsidRPr="00325BAE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704548B1" w14:textId="308A5B75" w:rsidR="00685B1D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дополнить статью частью (3) следующего содержания:</w:t>
      </w:r>
    </w:p>
    <w:p w14:paraId="46E35266" w14:textId="77777777" w:rsidR="00BF7DCF" w:rsidRPr="00325BAE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D02A5F6" w14:textId="195C8CBB" w:rsidR="00685B1D" w:rsidRPr="00BF7DCF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685B1D"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(3)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Условия</w:t>
      </w:r>
      <w:r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порядок</w:t>
      </w:r>
      <w:r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распоряжения</w:t>
      </w:r>
      <w:r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памятниками, находящимися в публичной собственности, утверждается Правительством.»</w:t>
      </w:r>
      <w:r w:rsidR="00685B1D" w:rsidRP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DBC739D" w14:textId="77777777" w:rsidR="00325BAE" w:rsidRPr="00BF7DCF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59A5AB5A" w14:textId="58EE8FE9" w:rsidR="00685B1D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6. </w:t>
      </w:r>
      <w:r w:rsidR="00BF7D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Дополнить закон статьей 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Pr="00325BAE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BF7DCF"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53B70A1" w14:textId="77777777" w:rsidR="00BF7DCF" w:rsidRPr="00325BAE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3AB857F" w14:textId="4A5281BD" w:rsidR="00685B1D" w:rsidRPr="00BF7DCF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F7DC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="00685B1D" w:rsidRPr="00325BA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8</w:t>
      </w:r>
      <w:r w:rsidR="00685B1D" w:rsidRPr="00325BAE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охраняемых памятников, находящихся в публичной собственности государства, которые не находятся в управлении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публичной власти/публичн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/публичн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учреждени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й, или управляющий которых не может быть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определен на основании действующих административных актов, до установления законного управляющего, правами управляющего наделяется Министерство культуры.»</w:t>
      </w:r>
      <w:r w:rsidR="00685B1D" w:rsidRPr="00BF7DCF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14:paraId="4174B139" w14:textId="77777777" w:rsidR="00325BAE" w:rsidRPr="00BF7DCF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262D1EE6" w14:textId="21317931" w:rsidR="00685B1D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325B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7. </w:t>
      </w:r>
      <w:r w:rsidR="00BF7DC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статье 37 первое предложение исключить</w:t>
      </w:r>
      <w:r w:rsidRPr="00325BA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A3BE2D4" w14:textId="2679A081" w:rsidR="00325BAE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30F4543" w14:textId="4848544D" w:rsidR="00325BAE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8. Только в тексте на русском </w:t>
      </w:r>
      <w:r w:rsidR="009F44E0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зыке в статье 35 слова «арендных выплат» заменить словами «выплат за найм», а в статье 38 слова «арендной платы» - словами «платы за найм».</w:t>
      </w:r>
    </w:p>
    <w:p w14:paraId="172B95FD" w14:textId="77777777" w:rsidR="00BF7DCF" w:rsidRPr="00325BAE" w:rsidRDefault="00BF7DCF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2C071527" w14:textId="411D934E" w:rsidR="00685B1D" w:rsidRPr="00325BAE" w:rsidRDefault="00325BAE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</w:t>
      </w:r>
      <w:r w:rsidR="00685B1D" w:rsidRPr="00325BA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 II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>– Изменения в наименовании и по тексту Постановления о введении в действие Закона об охране памятников №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1531/1993 (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9F44E0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, 2010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15-17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>, ст.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art.24), </w:t>
      </w:r>
      <w:r w:rsidR="009F44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 последующими изменениями, касаются только текста на государственном языке. </w:t>
      </w:r>
    </w:p>
    <w:p w14:paraId="26C34A78" w14:textId="77777777" w:rsidR="00685B1D" w:rsidRPr="00325BAE" w:rsidRDefault="00685B1D" w:rsidP="00BF7DCF">
      <w:pPr>
        <w:tabs>
          <w:tab w:val="left" w:pos="9072"/>
        </w:tabs>
        <w:spacing w:after="0"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69C0BE8" w14:textId="62C6753D" w:rsidR="00685B1D" w:rsidRDefault="00325BAE" w:rsidP="00BF7DCF">
      <w:pPr>
        <w:tabs>
          <w:tab w:val="left" w:pos="9072"/>
        </w:tabs>
        <w:spacing w:line="240" w:lineRule="auto"/>
        <w:ind w:left="0" w:right="-279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Ст</w:t>
      </w:r>
      <w:r w:rsidR="00685B1D" w:rsidRPr="00325BA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 III.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– Настоящий закон вступает в силу со дня опубликования в Официальном мониторе Республики Молдова</w:t>
      </w:r>
      <w:r w:rsidR="00685B1D" w:rsidRPr="00325BA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28CA2BD" w14:textId="631E4410" w:rsidR="00325BAE" w:rsidRPr="00325BAE" w:rsidRDefault="00325BAE" w:rsidP="00BF7DCF">
      <w:pPr>
        <w:tabs>
          <w:tab w:val="left" w:pos="9072"/>
        </w:tabs>
        <w:spacing w:line="240" w:lineRule="auto"/>
        <w:ind w:left="0" w:right="-279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3B81B386" w14:textId="77777777" w:rsidR="009636F4" w:rsidRPr="00325BAE" w:rsidRDefault="009636F4" w:rsidP="00BF7DCF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325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B1D"/>
    <w:rsid w:val="000D3D53"/>
    <w:rsid w:val="00262A7D"/>
    <w:rsid w:val="00325BAE"/>
    <w:rsid w:val="003C32A9"/>
    <w:rsid w:val="00607D86"/>
    <w:rsid w:val="00685B1D"/>
    <w:rsid w:val="009625CA"/>
    <w:rsid w:val="009636F4"/>
    <w:rsid w:val="009F44E0"/>
    <w:rsid w:val="00BD2245"/>
    <w:rsid w:val="00B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EC8F"/>
  <w15:chartTrackingRefBased/>
  <w15:docId w15:val="{715D2858-217B-417B-A74A-E17AA075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B1D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685B1D"/>
    <w:pPr>
      <w:keepNext/>
      <w:keepLines/>
      <w:spacing w:before="240" w:after="40"/>
      <w:outlineLvl w:val="3"/>
    </w:pPr>
    <w:rPr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Titlu4Caracter">
    <w:name w:val="Titlu 4 Caracter"/>
    <w:basedOn w:val="Fontdeparagrafimplicit"/>
    <w:link w:val="Titlu4"/>
    <w:uiPriority w:val="9"/>
    <w:rsid w:val="00685B1D"/>
    <w:rPr>
      <w:rFonts w:ascii="Georgia" w:eastAsia="Georgia" w:hAnsi="Georgia" w:cs="Georgia"/>
      <w:b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6D144D6-4B20-4812-AF4B-DB7D62485DF6}"/>
</file>

<file path=customXml/itemProps2.xml><?xml version="1.0" encoding="utf-8"?>
<ds:datastoreItem xmlns:ds="http://schemas.openxmlformats.org/officeDocument/2006/customXml" ds:itemID="{118B8513-C431-4609-9A4D-E3204AF2C0CD}"/>
</file>

<file path=customXml/itemProps3.xml><?xml version="1.0" encoding="utf-8"?>
<ds:datastoreItem xmlns:ds="http://schemas.openxmlformats.org/officeDocument/2006/customXml" ds:itemID="{406FD8E6-0B7D-431B-A8E5-0FD6AEF2CB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442.2022.ru</dc:title>
  <dc:subject/>
  <dc:creator>Aliona Galaico</dc:creator>
  <cp:keywords/>
  <dc:description/>
  <cp:lastModifiedBy>Aliona Galaico</cp:lastModifiedBy>
  <cp:revision>7</cp:revision>
  <dcterms:created xsi:type="dcterms:W3CDTF">2022-12-05T06:06:00Z</dcterms:created>
  <dcterms:modified xsi:type="dcterms:W3CDTF">2022-12-05T07:41:00Z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