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01BD" w14:textId="634760B9" w:rsidR="000F0371" w:rsidRDefault="000F0371" w:rsidP="004D6361">
      <w:pPr>
        <w:ind w:left="7920" w:firstLine="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44568D59" w14:textId="477957A3" w:rsidR="00670654" w:rsidRDefault="00670654" w:rsidP="004D6361">
      <w:pPr>
        <w:ind w:left="7920" w:firstLine="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1523ECEC" w14:textId="77777777" w:rsidR="00670654" w:rsidRPr="009A4F14" w:rsidRDefault="00670654" w:rsidP="004D6361">
      <w:pPr>
        <w:ind w:left="7920" w:firstLine="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6CDC87F7" w14:textId="4AF95904" w:rsidR="00B37DB5" w:rsidRDefault="00B37DB5" w:rsidP="004D6361">
      <w:pPr>
        <w:ind w:left="7920" w:firstLine="0"/>
        <w:jc w:val="center"/>
        <w:rPr>
          <w:rFonts w:asciiTheme="majorBidi" w:hAnsiTheme="majorBidi" w:cstheme="majorBidi"/>
          <w:iCs/>
          <w:sz w:val="28"/>
          <w:szCs w:val="28"/>
          <w:lang w:val="ro-RO" w:eastAsia="ru-RU"/>
        </w:rPr>
      </w:pPr>
    </w:p>
    <w:p w14:paraId="5AD8D734" w14:textId="4BC4BD2F" w:rsidR="004D6361" w:rsidRDefault="004D6361" w:rsidP="004D6361">
      <w:pPr>
        <w:ind w:left="7920" w:firstLine="0"/>
        <w:jc w:val="center"/>
        <w:rPr>
          <w:rFonts w:asciiTheme="majorBidi" w:hAnsiTheme="majorBidi" w:cstheme="majorBidi"/>
          <w:iCs/>
          <w:sz w:val="28"/>
          <w:szCs w:val="28"/>
          <w:lang w:val="ro-RO" w:eastAsia="ru-RU"/>
        </w:rPr>
      </w:pPr>
    </w:p>
    <w:p w14:paraId="559A7F00" w14:textId="77777777" w:rsidR="004D6361" w:rsidRPr="009A4F14" w:rsidRDefault="004D6361" w:rsidP="004D6361">
      <w:pPr>
        <w:ind w:left="7920" w:firstLine="0"/>
        <w:jc w:val="center"/>
        <w:rPr>
          <w:rFonts w:asciiTheme="majorBidi" w:hAnsiTheme="majorBidi" w:cstheme="majorBidi"/>
          <w:iCs/>
          <w:sz w:val="28"/>
          <w:szCs w:val="28"/>
          <w:lang w:val="ro-RO" w:eastAsia="ru-RU"/>
        </w:rPr>
      </w:pPr>
    </w:p>
    <w:p w14:paraId="2A39D6DA" w14:textId="77777777" w:rsidR="000F0371" w:rsidRPr="009A4F14" w:rsidRDefault="000F0371" w:rsidP="004D6361">
      <w:pPr>
        <w:keepNext/>
        <w:ind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</w:p>
    <w:p w14:paraId="2CB2C832" w14:textId="2307156B" w:rsidR="005B0D68" w:rsidRDefault="005B0D68" w:rsidP="004D6361">
      <w:pPr>
        <w:keepNext/>
        <w:ind w:left="567" w:right="1984"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  <w:r w:rsidRPr="009A4F14">
        <w:rPr>
          <w:b/>
          <w:bCs/>
          <w:kern w:val="32"/>
          <w:sz w:val="28"/>
          <w:szCs w:val="28"/>
          <w:lang w:val="ro-RO"/>
        </w:rPr>
        <w:t>L</w:t>
      </w:r>
      <w:r w:rsidR="00611621" w:rsidRPr="009A4F14">
        <w:rPr>
          <w:b/>
          <w:bCs/>
          <w:kern w:val="32"/>
          <w:sz w:val="28"/>
          <w:szCs w:val="28"/>
          <w:lang w:val="ro-RO"/>
        </w:rPr>
        <w:t xml:space="preserve"> </w:t>
      </w:r>
      <w:r w:rsidRPr="009A4F14">
        <w:rPr>
          <w:b/>
          <w:bCs/>
          <w:kern w:val="32"/>
          <w:sz w:val="28"/>
          <w:szCs w:val="28"/>
          <w:lang w:val="ro-RO"/>
        </w:rPr>
        <w:t>E</w:t>
      </w:r>
      <w:r w:rsidR="00611621" w:rsidRPr="009A4F14">
        <w:rPr>
          <w:b/>
          <w:bCs/>
          <w:kern w:val="32"/>
          <w:sz w:val="28"/>
          <w:szCs w:val="28"/>
          <w:lang w:val="ro-RO"/>
        </w:rPr>
        <w:t xml:space="preserve"> </w:t>
      </w:r>
      <w:r w:rsidRPr="009A4F14">
        <w:rPr>
          <w:b/>
          <w:bCs/>
          <w:kern w:val="32"/>
          <w:sz w:val="28"/>
          <w:szCs w:val="28"/>
          <w:lang w:val="ro-RO"/>
        </w:rPr>
        <w:t>G</w:t>
      </w:r>
      <w:r w:rsidR="00611621" w:rsidRPr="009A4F14">
        <w:rPr>
          <w:b/>
          <w:bCs/>
          <w:kern w:val="32"/>
          <w:sz w:val="28"/>
          <w:szCs w:val="28"/>
          <w:lang w:val="ro-RO"/>
        </w:rPr>
        <w:t xml:space="preserve"> </w:t>
      </w:r>
      <w:r w:rsidRPr="009A4F14">
        <w:rPr>
          <w:b/>
          <w:bCs/>
          <w:kern w:val="32"/>
          <w:sz w:val="28"/>
          <w:szCs w:val="28"/>
          <w:lang w:val="ro-RO"/>
        </w:rPr>
        <w:t>E</w:t>
      </w:r>
    </w:p>
    <w:p w14:paraId="61CD6B5B" w14:textId="77777777" w:rsidR="004D6361" w:rsidRPr="009A4F14" w:rsidRDefault="004D6361" w:rsidP="004D6361">
      <w:pPr>
        <w:keepNext/>
        <w:ind w:left="567" w:right="1984"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</w:p>
    <w:p w14:paraId="63E261CC" w14:textId="138231DD" w:rsidR="00D20F01" w:rsidRPr="009A4F14" w:rsidRDefault="000F0371" w:rsidP="004D6361">
      <w:pPr>
        <w:keepNext/>
        <w:ind w:left="567" w:right="1984"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  <w:r w:rsidRPr="009A4F14">
        <w:rPr>
          <w:b/>
          <w:bCs/>
          <w:kern w:val="32"/>
          <w:sz w:val="28"/>
          <w:szCs w:val="28"/>
          <w:lang w:val="ro-RO"/>
        </w:rPr>
        <w:t>pentru</w:t>
      </w:r>
      <w:r w:rsidR="002C1E2D" w:rsidRPr="009A4F14">
        <w:rPr>
          <w:b/>
          <w:bCs/>
          <w:kern w:val="32"/>
          <w:sz w:val="28"/>
          <w:szCs w:val="28"/>
          <w:lang w:val="ro-RO"/>
        </w:rPr>
        <w:t xml:space="preserve"> </w:t>
      </w:r>
      <w:r w:rsidR="005B0D68" w:rsidRPr="009A4F14">
        <w:rPr>
          <w:b/>
          <w:bCs/>
          <w:kern w:val="32"/>
          <w:sz w:val="28"/>
          <w:szCs w:val="28"/>
          <w:lang w:val="ro-RO"/>
        </w:rPr>
        <w:t>modificarea Legii nr. 280/2011</w:t>
      </w:r>
    </w:p>
    <w:p w14:paraId="446299B7" w14:textId="1A12855B" w:rsidR="005B0D68" w:rsidRPr="009A4F14" w:rsidRDefault="002C1E2D" w:rsidP="004D6361">
      <w:pPr>
        <w:keepNext/>
        <w:ind w:left="567" w:right="1984" w:firstLine="0"/>
        <w:jc w:val="center"/>
        <w:outlineLvl w:val="0"/>
        <w:rPr>
          <w:b/>
          <w:bCs/>
          <w:kern w:val="32"/>
          <w:sz w:val="28"/>
          <w:szCs w:val="28"/>
          <w:lang w:val="ro-RO"/>
        </w:rPr>
      </w:pPr>
      <w:r w:rsidRPr="009A4F14">
        <w:rPr>
          <w:b/>
          <w:kern w:val="32"/>
          <w:sz w:val="28"/>
          <w:szCs w:val="28"/>
          <w:lang w:val="ro-RO" w:eastAsia="ro-RO"/>
        </w:rPr>
        <w:t xml:space="preserve">privind </w:t>
      </w:r>
      <w:r w:rsidR="005B0D68" w:rsidRPr="009A4F14">
        <w:rPr>
          <w:b/>
          <w:kern w:val="32"/>
          <w:sz w:val="28"/>
          <w:szCs w:val="28"/>
          <w:lang w:val="ro-RO" w:eastAsia="ro-RO"/>
        </w:rPr>
        <w:t>protejarea</w:t>
      </w:r>
      <w:r w:rsidR="00D20F01" w:rsidRPr="009A4F14">
        <w:rPr>
          <w:b/>
          <w:kern w:val="32"/>
          <w:sz w:val="28"/>
          <w:szCs w:val="28"/>
          <w:lang w:val="ro-RO" w:eastAsia="ro-RO"/>
        </w:rPr>
        <w:t xml:space="preserve"> </w:t>
      </w:r>
      <w:r w:rsidR="00D20F01" w:rsidRPr="009A4F14">
        <w:rPr>
          <w:b/>
          <w:noProof/>
          <w:kern w:val="32"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43942" wp14:editId="61C2467D">
                <wp:simplePos x="0" y="0"/>
                <wp:positionH relativeFrom="column">
                  <wp:posOffset>807161</wp:posOffset>
                </wp:positionH>
                <wp:positionV relativeFrom="paragraph">
                  <wp:posOffset>152428</wp:posOffset>
                </wp:positionV>
                <wp:extent cx="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6F20842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55pt,12pt" to="63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" strokecolor="#4579b8 [3044]"/>
            </w:pict>
          </mc:Fallback>
        </mc:AlternateContent>
      </w:r>
      <w:r w:rsidR="005B0D68" w:rsidRPr="009A4F14">
        <w:rPr>
          <w:b/>
          <w:kern w:val="32"/>
          <w:sz w:val="28"/>
          <w:szCs w:val="28"/>
          <w:lang w:val="ro-RO" w:eastAsia="ro-RO"/>
        </w:rPr>
        <w:t>patrimoniului cultural na</w:t>
      </w:r>
      <w:r w:rsidR="00C205EB" w:rsidRPr="009A4F14">
        <w:rPr>
          <w:b/>
          <w:kern w:val="32"/>
          <w:sz w:val="28"/>
          <w:szCs w:val="28"/>
          <w:lang w:val="ro-RO" w:eastAsia="ro-RO"/>
        </w:rPr>
        <w:t>ț</w:t>
      </w:r>
      <w:r w:rsidR="005B0D68" w:rsidRPr="009A4F14">
        <w:rPr>
          <w:b/>
          <w:kern w:val="32"/>
          <w:sz w:val="28"/>
          <w:szCs w:val="28"/>
          <w:lang w:val="ro-RO" w:eastAsia="ro-RO"/>
        </w:rPr>
        <w:t>ional mobil</w:t>
      </w:r>
    </w:p>
    <w:p w14:paraId="7B086D45" w14:textId="3E9B3E82" w:rsidR="005B0D68" w:rsidRPr="009A4F14" w:rsidRDefault="00D20F01" w:rsidP="004D636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A4F14">
        <w:rPr>
          <w:b/>
          <w:noProof/>
          <w:kern w:val="32"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20E3C0" wp14:editId="263D78AB">
                <wp:simplePos x="0" y="0"/>
                <wp:positionH relativeFrom="column">
                  <wp:posOffset>361812</wp:posOffset>
                </wp:positionH>
                <wp:positionV relativeFrom="paragraph">
                  <wp:posOffset>31778</wp:posOffset>
                </wp:positionV>
                <wp:extent cx="4339590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5DBEA" id="Conector drept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5pt,2.5pt" to="370.2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" strokecolor="black [3040]"/>
            </w:pict>
          </mc:Fallback>
        </mc:AlternateContent>
      </w:r>
    </w:p>
    <w:p w14:paraId="192313E9" w14:textId="77777777" w:rsidR="004D6361" w:rsidRDefault="004D6361" w:rsidP="004D6361">
      <w:pPr>
        <w:rPr>
          <w:rFonts w:eastAsia="Calibri"/>
          <w:sz w:val="28"/>
          <w:szCs w:val="28"/>
          <w:lang w:val="ro-RO"/>
        </w:rPr>
      </w:pPr>
    </w:p>
    <w:p w14:paraId="1363D54D" w14:textId="1F4AF198" w:rsidR="005B0D68" w:rsidRPr="009A4F14" w:rsidRDefault="005B0D68" w:rsidP="004D6361">
      <w:pPr>
        <w:rPr>
          <w:rFonts w:eastAsia="Calibri"/>
          <w:sz w:val="28"/>
          <w:szCs w:val="28"/>
          <w:lang w:val="ro-RO" w:eastAsia="ru-RU"/>
        </w:rPr>
      </w:pPr>
      <w:r w:rsidRPr="009A4F14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5DA76DCF" w14:textId="77777777" w:rsidR="004D6361" w:rsidRDefault="004D6361" w:rsidP="004D6361">
      <w:pPr>
        <w:rPr>
          <w:b/>
          <w:bCs/>
          <w:sz w:val="28"/>
          <w:szCs w:val="28"/>
          <w:lang w:val="ro-RO"/>
        </w:rPr>
      </w:pPr>
    </w:p>
    <w:p w14:paraId="1E6438B5" w14:textId="71BF9441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b/>
          <w:bCs/>
          <w:sz w:val="28"/>
          <w:szCs w:val="28"/>
          <w:lang w:val="ro-RO"/>
        </w:rPr>
        <w:t>Art. I.</w:t>
      </w:r>
      <w:r w:rsidR="000957B6" w:rsidRPr="009A4F14">
        <w:rPr>
          <w:b/>
          <w:bCs/>
          <w:sz w:val="28"/>
          <w:szCs w:val="28"/>
          <w:lang w:val="ro-RO"/>
        </w:rPr>
        <w:t xml:space="preserve"> </w:t>
      </w:r>
      <w:r w:rsidRPr="009A4F14">
        <w:rPr>
          <w:sz w:val="28"/>
          <w:szCs w:val="28"/>
          <w:lang w:val="ro-RO"/>
        </w:rPr>
        <w:t xml:space="preserve">– Legea </w:t>
      </w:r>
      <w:r w:rsidRPr="009A4F14">
        <w:rPr>
          <w:bCs/>
          <w:kern w:val="32"/>
          <w:sz w:val="28"/>
          <w:szCs w:val="28"/>
          <w:lang w:val="ro-RO"/>
        </w:rPr>
        <w:t xml:space="preserve">nr. 280/2011 </w:t>
      </w:r>
      <w:r w:rsidRPr="009A4F14">
        <w:rPr>
          <w:kern w:val="32"/>
          <w:sz w:val="28"/>
          <w:szCs w:val="28"/>
          <w:lang w:val="ro-RO" w:eastAsia="ro-RO"/>
        </w:rPr>
        <w:t>privind protejarea patrimoniului cultural na</w:t>
      </w:r>
      <w:r w:rsidR="00C205EB" w:rsidRPr="009A4F14">
        <w:rPr>
          <w:kern w:val="32"/>
          <w:sz w:val="28"/>
          <w:szCs w:val="28"/>
          <w:lang w:val="ro-RO" w:eastAsia="ro-RO"/>
        </w:rPr>
        <w:t>ț</w:t>
      </w:r>
      <w:r w:rsidRPr="009A4F14">
        <w:rPr>
          <w:kern w:val="32"/>
          <w:sz w:val="28"/>
          <w:szCs w:val="28"/>
          <w:lang w:val="ro-RO" w:eastAsia="ro-RO"/>
        </w:rPr>
        <w:t>ional mobil (</w:t>
      </w:r>
      <w:r w:rsidRPr="009A4F14">
        <w:rPr>
          <w:bCs/>
          <w:kern w:val="32"/>
          <w:sz w:val="28"/>
          <w:szCs w:val="28"/>
          <w:lang w:val="ro-RO"/>
        </w:rPr>
        <w:t>Monitorul Oficial al Republicii Moldova, 201</w:t>
      </w:r>
      <w:r w:rsidR="009D17BB" w:rsidRPr="009A4F14">
        <w:rPr>
          <w:bCs/>
          <w:kern w:val="32"/>
          <w:sz w:val="28"/>
          <w:szCs w:val="28"/>
          <w:lang w:val="ro-RO"/>
        </w:rPr>
        <w:t>2</w:t>
      </w:r>
      <w:r w:rsidRPr="009A4F14">
        <w:rPr>
          <w:bCs/>
          <w:kern w:val="32"/>
          <w:sz w:val="28"/>
          <w:szCs w:val="28"/>
          <w:lang w:val="ro-RO"/>
        </w:rPr>
        <w:t>, nr. 82</w:t>
      </w:r>
      <w:r w:rsidR="00611621" w:rsidRPr="009A4F14">
        <w:rPr>
          <w:bCs/>
          <w:kern w:val="32"/>
          <w:sz w:val="28"/>
          <w:szCs w:val="28"/>
          <w:lang w:val="ro-RO"/>
        </w:rPr>
        <w:t>–</w:t>
      </w:r>
      <w:r w:rsidRPr="009A4F14">
        <w:rPr>
          <w:bCs/>
          <w:kern w:val="32"/>
          <w:sz w:val="28"/>
          <w:szCs w:val="28"/>
          <w:lang w:val="ro-RO"/>
        </w:rPr>
        <w:t>84, art.</w:t>
      </w:r>
      <w:r w:rsidR="002656EB" w:rsidRPr="009A4F14">
        <w:rPr>
          <w:bCs/>
          <w:kern w:val="32"/>
          <w:sz w:val="28"/>
          <w:szCs w:val="28"/>
          <w:lang w:val="ro-RO"/>
        </w:rPr>
        <w:t> </w:t>
      </w:r>
      <w:r w:rsidRPr="009A4F14">
        <w:rPr>
          <w:bCs/>
          <w:kern w:val="32"/>
          <w:sz w:val="28"/>
          <w:szCs w:val="28"/>
          <w:lang w:val="ro-RO"/>
        </w:rPr>
        <w:t>270)</w:t>
      </w:r>
      <w:r w:rsidRPr="009A4F14">
        <w:rPr>
          <w:sz w:val="28"/>
          <w:szCs w:val="28"/>
          <w:lang w:val="ro-RO"/>
        </w:rPr>
        <w:t>, cu modificările ulterioare, se modifică după cum urmează</w:t>
      </w:r>
      <w:r w:rsidR="00611621" w:rsidRPr="009A4F14">
        <w:rPr>
          <w:sz w:val="28"/>
          <w:szCs w:val="28"/>
          <w:lang w:val="ro-RO"/>
        </w:rPr>
        <w:t>:</w:t>
      </w:r>
    </w:p>
    <w:p w14:paraId="75AF5629" w14:textId="77777777" w:rsidR="004D6361" w:rsidRDefault="004D6361" w:rsidP="004D6361">
      <w:pPr>
        <w:pStyle w:val="NormalWeb"/>
        <w:shd w:val="clear" w:color="auto" w:fill="FFFFFF"/>
        <w:ind w:firstLine="709"/>
        <w:rPr>
          <w:rFonts w:eastAsiaTheme="minorEastAsia"/>
          <w:sz w:val="28"/>
          <w:szCs w:val="28"/>
          <w:lang w:val="en-US"/>
        </w:rPr>
      </w:pPr>
    </w:p>
    <w:p w14:paraId="05E0477B" w14:textId="7B2C8320" w:rsidR="005B0D68" w:rsidRPr="009A4F14" w:rsidRDefault="006B6CA3" w:rsidP="004D6361">
      <w:pPr>
        <w:pStyle w:val="NormalWeb"/>
        <w:shd w:val="clear" w:color="auto" w:fill="FFFFFF"/>
        <w:ind w:firstLine="709"/>
        <w:rPr>
          <w:sz w:val="28"/>
          <w:szCs w:val="28"/>
          <w:lang w:val="en-US"/>
        </w:rPr>
      </w:pPr>
      <w:r w:rsidRPr="009A4F14">
        <w:rPr>
          <w:rFonts w:eastAsiaTheme="minorEastAsia"/>
          <w:sz w:val="28"/>
          <w:szCs w:val="28"/>
          <w:lang w:val="en-US"/>
        </w:rPr>
        <w:t>1</w:t>
      </w:r>
      <w:r w:rsidR="005B0D68" w:rsidRPr="009A4F14">
        <w:rPr>
          <w:rFonts w:eastAsiaTheme="minorEastAsia"/>
          <w:sz w:val="28"/>
          <w:szCs w:val="28"/>
          <w:lang w:val="en-US"/>
        </w:rPr>
        <w:t xml:space="preserve">. </w:t>
      </w:r>
      <w:proofErr w:type="spellStart"/>
      <w:r w:rsidR="00611621" w:rsidRPr="009A4F14">
        <w:rPr>
          <w:rFonts w:eastAsiaTheme="minorEastAsia"/>
          <w:sz w:val="28"/>
          <w:szCs w:val="28"/>
          <w:lang w:val="en-US"/>
        </w:rPr>
        <w:t>Legea</w:t>
      </w:r>
      <w:proofErr w:type="spellEnd"/>
      <w:r w:rsidR="00611621" w:rsidRPr="009A4F14">
        <w:rPr>
          <w:rFonts w:eastAsiaTheme="minorEastAsia"/>
          <w:sz w:val="28"/>
          <w:szCs w:val="28"/>
          <w:lang w:val="en-US"/>
        </w:rPr>
        <w:t xml:space="preserve"> s</w:t>
      </w:r>
      <w:r w:rsidR="005B0D68" w:rsidRPr="009A4F14">
        <w:rPr>
          <w:sz w:val="28"/>
          <w:szCs w:val="28"/>
          <w:lang w:val="en-US"/>
        </w:rPr>
        <w:t xml:space="preserve">e </w:t>
      </w:r>
      <w:proofErr w:type="spellStart"/>
      <w:r w:rsidR="005B0D68" w:rsidRPr="009A4F14">
        <w:rPr>
          <w:sz w:val="28"/>
          <w:szCs w:val="28"/>
          <w:lang w:val="en-US"/>
        </w:rPr>
        <w:t>completează</w:t>
      </w:r>
      <w:proofErr w:type="spellEnd"/>
      <w:r w:rsidR="005B0D68" w:rsidRPr="009A4F14">
        <w:rPr>
          <w:sz w:val="28"/>
          <w:szCs w:val="28"/>
          <w:lang w:val="en-US"/>
        </w:rPr>
        <w:t xml:space="preserve"> cu </w:t>
      </w:r>
      <w:r w:rsidR="00611621" w:rsidRPr="009A4F14">
        <w:rPr>
          <w:sz w:val="28"/>
          <w:szCs w:val="28"/>
          <w:lang w:val="en-US"/>
        </w:rPr>
        <w:t xml:space="preserve">o </w:t>
      </w:r>
      <w:proofErr w:type="spellStart"/>
      <w:r w:rsidR="005B0D68" w:rsidRPr="009A4F14">
        <w:rPr>
          <w:sz w:val="28"/>
          <w:szCs w:val="28"/>
          <w:lang w:val="en-US"/>
        </w:rPr>
        <w:t>clauz</w:t>
      </w:r>
      <w:r w:rsidR="00611621" w:rsidRPr="009A4F14">
        <w:rPr>
          <w:sz w:val="28"/>
          <w:szCs w:val="28"/>
          <w:lang w:val="en-US"/>
        </w:rPr>
        <w:t>ă</w:t>
      </w:r>
      <w:proofErr w:type="spellEnd"/>
      <w:r w:rsidR="005B0D68" w:rsidRPr="009A4F14">
        <w:rPr>
          <w:sz w:val="28"/>
          <w:szCs w:val="28"/>
          <w:lang w:val="en-US"/>
        </w:rPr>
        <w:t xml:space="preserve"> de </w:t>
      </w:r>
      <w:proofErr w:type="spellStart"/>
      <w:r w:rsidR="005B0D68" w:rsidRPr="009A4F14">
        <w:rPr>
          <w:sz w:val="28"/>
          <w:szCs w:val="28"/>
          <w:lang w:val="en-US"/>
        </w:rPr>
        <w:t>armonizare</w:t>
      </w:r>
      <w:proofErr w:type="spellEnd"/>
      <w:r w:rsidR="005B0D68" w:rsidRPr="009A4F14">
        <w:rPr>
          <w:sz w:val="28"/>
          <w:szCs w:val="28"/>
          <w:lang w:val="en-US"/>
        </w:rPr>
        <w:t xml:space="preserve"> cu </w:t>
      </w:r>
      <w:proofErr w:type="spellStart"/>
      <w:r w:rsidR="005B0D68" w:rsidRPr="009A4F14">
        <w:rPr>
          <w:sz w:val="28"/>
          <w:szCs w:val="28"/>
          <w:lang w:val="en-US"/>
        </w:rPr>
        <w:t>următorul</w:t>
      </w:r>
      <w:proofErr w:type="spellEnd"/>
      <w:r w:rsidR="005B0D68" w:rsidRPr="009A4F14">
        <w:rPr>
          <w:sz w:val="28"/>
          <w:szCs w:val="28"/>
          <w:lang w:val="en-US"/>
        </w:rPr>
        <w:t xml:space="preserve"> </w:t>
      </w:r>
      <w:proofErr w:type="spellStart"/>
      <w:r w:rsidR="005B0D68" w:rsidRPr="009A4F14">
        <w:rPr>
          <w:sz w:val="28"/>
          <w:szCs w:val="28"/>
          <w:lang w:val="en-US"/>
        </w:rPr>
        <w:t>cuprins</w:t>
      </w:r>
      <w:proofErr w:type="spellEnd"/>
      <w:r w:rsidR="005B0D68" w:rsidRPr="009A4F14">
        <w:rPr>
          <w:sz w:val="28"/>
          <w:szCs w:val="28"/>
          <w:lang w:val="en-US"/>
        </w:rPr>
        <w:t>:</w:t>
      </w:r>
    </w:p>
    <w:p w14:paraId="4C35819F" w14:textId="77777777" w:rsidR="004D6361" w:rsidRDefault="004D6361" w:rsidP="004D6361">
      <w:pPr>
        <w:pStyle w:val="NormalWeb"/>
        <w:shd w:val="clear" w:color="auto" w:fill="FFFFFF"/>
        <w:ind w:firstLine="709"/>
        <w:rPr>
          <w:sz w:val="28"/>
          <w:szCs w:val="28"/>
          <w:lang w:val="en-US"/>
        </w:rPr>
      </w:pPr>
    </w:p>
    <w:p w14:paraId="4077FDFA" w14:textId="628966B1" w:rsidR="005B0D68" w:rsidRPr="009A4F14" w:rsidRDefault="005B0D68" w:rsidP="004D6361">
      <w:pPr>
        <w:pStyle w:val="NormalWeb"/>
        <w:shd w:val="clear" w:color="auto" w:fill="FFFFFF"/>
        <w:ind w:firstLine="709"/>
        <w:rPr>
          <w:rFonts w:eastAsia="Calibri"/>
          <w:sz w:val="28"/>
          <w:szCs w:val="28"/>
          <w:lang w:val="ro-RO"/>
        </w:rPr>
      </w:pPr>
      <w:r w:rsidRPr="009A4F14">
        <w:rPr>
          <w:sz w:val="28"/>
          <w:szCs w:val="28"/>
          <w:lang w:val="en-US"/>
        </w:rPr>
        <w:t>„</w:t>
      </w:r>
      <w:proofErr w:type="spellStart"/>
      <w:r w:rsidRPr="009A4F14">
        <w:rPr>
          <w:sz w:val="28"/>
          <w:szCs w:val="28"/>
          <w:lang w:val="en-US"/>
        </w:rPr>
        <w:t>Prezenta</w:t>
      </w:r>
      <w:proofErr w:type="spellEnd"/>
      <w:r w:rsidRPr="009A4F14">
        <w:rPr>
          <w:sz w:val="28"/>
          <w:szCs w:val="28"/>
          <w:lang w:val="en-US"/>
        </w:rPr>
        <w:t xml:space="preserve"> </w:t>
      </w:r>
      <w:proofErr w:type="spellStart"/>
      <w:r w:rsidRPr="009A4F14">
        <w:rPr>
          <w:sz w:val="28"/>
          <w:szCs w:val="28"/>
          <w:lang w:val="en-US"/>
        </w:rPr>
        <w:t>lege</w:t>
      </w:r>
      <w:proofErr w:type="spellEnd"/>
      <w:r w:rsidRPr="009A4F14">
        <w:rPr>
          <w:sz w:val="28"/>
          <w:szCs w:val="28"/>
          <w:lang w:val="en-US"/>
        </w:rPr>
        <w:t xml:space="preserve"> </w:t>
      </w:r>
      <w:proofErr w:type="spellStart"/>
      <w:r w:rsidRPr="009A4F14">
        <w:rPr>
          <w:sz w:val="28"/>
          <w:szCs w:val="28"/>
          <w:lang w:val="en-US"/>
        </w:rPr>
        <w:t>transpune</w:t>
      </w:r>
      <w:proofErr w:type="spellEnd"/>
      <w:r w:rsidRPr="009A4F14">
        <w:rPr>
          <w:rFonts w:eastAsia="Calibri"/>
          <w:sz w:val="28"/>
          <w:szCs w:val="28"/>
          <w:lang w:val="ro-RO"/>
        </w:rPr>
        <w:t xml:space="preserve"> </w:t>
      </w:r>
      <w:r w:rsidR="00383033" w:rsidRPr="009A4F14">
        <w:rPr>
          <w:rFonts w:eastAsia="Calibri"/>
          <w:sz w:val="28"/>
          <w:szCs w:val="28"/>
          <w:lang w:val="ro-RO"/>
        </w:rPr>
        <w:t xml:space="preserve">în legislația națională </w:t>
      </w:r>
      <w:r w:rsidRPr="009A4F14">
        <w:rPr>
          <w:rFonts w:eastAsia="Calibri"/>
          <w:sz w:val="28"/>
          <w:szCs w:val="28"/>
          <w:lang w:val="ro-RO"/>
        </w:rPr>
        <w:t xml:space="preserve">art. 1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Pr="009A4F14">
        <w:rPr>
          <w:rFonts w:eastAsia="Calibri"/>
          <w:sz w:val="28"/>
          <w:szCs w:val="28"/>
          <w:lang w:val="ro-RO"/>
        </w:rPr>
        <w:t xml:space="preserve">i </w:t>
      </w:r>
      <w:r w:rsidR="000957B6" w:rsidRPr="009A4F14">
        <w:rPr>
          <w:rFonts w:eastAsia="Calibri"/>
          <w:sz w:val="28"/>
          <w:szCs w:val="28"/>
          <w:lang w:val="ro-RO"/>
        </w:rPr>
        <w:t>a</w:t>
      </w:r>
      <w:r w:rsidRPr="009A4F14">
        <w:rPr>
          <w:rFonts w:eastAsia="Calibri"/>
          <w:sz w:val="28"/>
          <w:szCs w:val="28"/>
          <w:lang w:val="ro-RO"/>
        </w:rPr>
        <w:t xml:space="preserve">nexa </w:t>
      </w:r>
      <w:r w:rsidR="00B52222" w:rsidRPr="009A4F14">
        <w:rPr>
          <w:rFonts w:eastAsia="Calibri"/>
          <w:sz w:val="28"/>
          <w:szCs w:val="28"/>
          <w:lang w:val="ro-RO"/>
        </w:rPr>
        <w:t>I</w:t>
      </w:r>
      <w:r w:rsidRPr="009A4F14">
        <w:rPr>
          <w:rFonts w:eastAsia="Calibri"/>
          <w:sz w:val="28"/>
          <w:szCs w:val="28"/>
          <w:lang w:val="ro-RO"/>
        </w:rPr>
        <w:t xml:space="preserve"> </w:t>
      </w:r>
      <w:r w:rsidR="00656653" w:rsidRPr="009A4F14">
        <w:rPr>
          <w:rFonts w:eastAsia="Calibri"/>
          <w:sz w:val="28"/>
          <w:szCs w:val="28"/>
          <w:lang w:val="ro-RO"/>
        </w:rPr>
        <w:t>secțiun</w:t>
      </w:r>
      <w:r w:rsidRPr="009A4F14">
        <w:rPr>
          <w:rFonts w:eastAsia="Calibri"/>
          <w:sz w:val="28"/>
          <w:szCs w:val="28"/>
          <w:lang w:val="ro-RO"/>
        </w:rPr>
        <w:t xml:space="preserve">ea A din Regulamentul </w:t>
      </w:r>
      <w:r w:rsidR="00715325" w:rsidRPr="009A4F14">
        <w:rPr>
          <w:rFonts w:eastAsia="Calibri"/>
          <w:sz w:val="28"/>
          <w:szCs w:val="28"/>
          <w:lang w:val="ro-RO"/>
        </w:rPr>
        <w:t>(CE)</w:t>
      </w:r>
      <w:r w:rsidR="0082367A" w:rsidRPr="009A4F14">
        <w:rPr>
          <w:rFonts w:eastAsia="Calibri"/>
          <w:sz w:val="28"/>
          <w:szCs w:val="28"/>
          <w:lang w:val="ro-RO"/>
        </w:rPr>
        <w:t> </w:t>
      </w:r>
      <w:r w:rsidR="00715325" w:rsidRPr="009A4F14">
        <w:rPr>
          <w:rFonts w:eastAsia="Calibri"/>
          <w:sz w:val="28"/>
          <w:szCs w:val="28"/>
          <w:lang w:val="ro-RO"/>
        </w:rPr>
        <w:t>nr. 116/2009</w:t>
      </w:r>
      <w:r w:rsidRPr="009A4F14">
        <w:rPr>
          <w:rFonts w:eastAsia="Calibri"/>
          <w:sz w:val="28"/>
          <w:szCs w:val="28"/>
          <w:lang w:val="ro-RO"/>
        </w:rPr>
        <w:t xml:space="preserve"> al Consiliului din 18 decembrie 2008 privind exportul bunurilor culturale (versiune</w:t>
      </w:r>
      <w:r w:rsidR="00940309" w:rsidRPr="009A4F14">
        <w:rPr>
          <w:rFonts w:eastAsia="Calibri"/>
          <w:sz w:val="28"/>
          <w:szCs w:val="28"/>
          <w:lang w:val="ro-RO"/>
        </w:rPr>
        <w:t>a</w:t>
      </w:r>
      <w:r w:rsidRPr="009A4F14">
        <w:rPr>
          <w:rFonts w:eastAsia="Calibri"/>
          <w:sz w:val="28"/>
          <w:szCs w:val="28"/>
          <w:lang w:val="ro-RO"/>
        </w:rPr>
        <w:t xml:space="preserve"> codificată), publicat în Jurnalul Oficial al </w:t>
      </w:r>
      <w:r w:rsidR="0082367A" w:rsidRPr="009A4F14">
        <w:rPr>
          <w:rFonts w:eastAsia="Calibri"/>
          <w:sz w:val="28"/>
          <w:szCs w:val="28"/>
          <w:lang w:val="ro-RO"/>
        </w:rPr>
        <w:t xml:space="preserve">Uniunii </w:t>
      </w:r>
      <w:r w:rsidRPr="009A4F14">
        <w:rPr>
          <w:rFonts w:eastAsia="Calibri"/>
          <w:sz w:val="28"/>
          <w:szCs w:val="28"/>
          <w:lang w:val="ro-RO"/>
        </w:rPr>
        <w:t>Europene L</w:t>
      </w:r>
      <w:r w:rsidR="0082367A" w:rsidRPr="009A4F14">
        <w:rPr>
          <w:rFonts w:eastAsia="Calibri"/>
          <w:sz w:val="28"/>
          <w:szCs w:val="28"/>
          <w:lang w:val="ro-RO"/>
        </w:rPr>
        <w:t> </w:t>
      </w:r>
      <w:r w:rsidRPr="009A4F14">
        <w:rPr>
          <w:rFonts w:eastAsia="Calibri"/>
          <w:sz w:val="28"/>
          <w:szCs w:val="28"/>
          <w:lang w:val="ro-RO"/>
        </w:rPr>
        <w:t>39</w:t>
      </w:r>
      <w:r w:rsidR="00820449" w:rsidRPr="009A4F14">
        <w:rPr>
          <w:rFonts w:eastAsia="Calibri"/>
          <w:sz w:val="28"/>
          <w:szCs w:val="28"/>
          <w:lang w:val="ro-RO"/>
        </w:rPr>
        <w:t>/1</w:t>
      </w:r>
      <w:r w:rsidRPr="009A4F14">
        <w:rPr>
          <w:rFonts w:eastAsia="Calibri"/>
          <w:sz w:val="28"/>
          <w:szCs w:val="28"/>
          <w:lang w:val="ro-RO"/>
        </w:rPr>
        <w:t xml:space="preserve"> din 10 februarie 2009.”</w:t>
      </w:r>
    </w:p>
    <w:p w14:paraId="7E7826B5" w14:textId="77777777" w:rsidR="004D6361" w:rsidRDefault="004D6361" w:rsidP="004D6361">
      <w:pPr>
        <w:rPr>
          <w:sz w:val="28"/>
          <w:szCs w:val="28"/>
          <w:lang w:val="ro-RO"/>
        </w:rPr>
      </w:pPr>
    </w:p>
    <w:p w14:paraId="56574832" w14:textId="3BBA8B20" w:rsidR="005B0D68" w:rsidRPr="009A4F14" w:rsidRDefault="006B6CA3" w:rsidP="004D6361">
      <w:pPr>
        <w:rPr>
          <w:rFonts w:eastAsia="Calibri"/>
          <w:bCs/>
          <w:sz w:val="28"/>
          <w:szCs w:val="28"/>
          <w:lang w:val="ro-RO" w:eastAsia="ro-RO"/>
        </w:rPr>
      </w:pPr>
      <w:r w:rsidRPr="009A4F14">
        <w:rPr>
          <w:sz w:val="28"/>
          <w:szCs w:val="28"/>
          <w:lang w:val="ro-RO"/>
        </w:rPr>
        <w:t>2</w:t>
      </w:r>
      <w:r w:rsidR="005B0D68" w:rsidRPr="009A4F14">
        <w:rPr>
          <w:sz w:val="28"/>
          <w:szCs w:val="28"/>
          <w:lang w:val="ro-RO"/>
        </w:rPr>
        <w:t xml:space="preserve">. </w:t>
      </w:r>
      <w:r w:rsidR="00887E10" w:rsidRPr="009A4F14">
        <w:rPr>
          <w:sz w:val="28"/>
          <w:szCs w:val="28"/>
          <w:lang w:val="ro-RO"/>
        </w:rPr>
        <w:t>A</w:t>
      </w:r>
      <w:r w:rsidR="005B0D68" w:rsidRPr="009A4F14">
        <w:rPr>
          <w:rFonts w:eastAsia="Calibri"/>
          <w:bCs/>
          <w:sz w:val="28"/>
          <w:szCs w:val="28"/>
          <w:lang w:val="ro-RO" w:eastAsia="ro-RO"/>
        </w:rPr>
        <w:t>rticolul 2:</w:t>
      </w:r>
    </w:p>
    <w:p w14:paraId="491E7207" w14:textId="77777777" w:rsidR="004D6361" w:rsidRDefault="004D6361" w:rsidP="004D6361">
      <w:pPr>
        <w:rPr>
          <w:rFonts w:eastAsia="Calibri"/>
          <w:bCs/>
          <w:sz w:val="28"/>
          <w:szCs w:val="28"/>
          <w:lang w:val="ro-RO" w:eastAsia="ro-RO"/>
        </w:rPr>
      </w:pPr>
    </w:p>
    <w:p w14:paraId="6955D65A" w14:textId="6271F705" w:rsidR="005B0D68" w:rsidRPr="009A4F14" w:rsidRDefault="005B0D68" w:rsidP="004D6361">
      <w:pPr>
        <w:rPr>
          <w:rFonts w:eastAsia="Calibri"/>
          <w:bCs/>
          <w:sz w:val="28"/>
          <w:szCs w:val="28"/>
          <w:lang w:val="ro-RO" w:eastAsia="ro-RO"/>
        </w:rPr>
      </w:pPr>
      <w:r w:rsidRPr="009A4F14">
        <w:rPr>
          <w:rFonts w:eastAsia="Calibri"/>
          <w:bCs/>
          <w:sz w:val="28"/>
          <w:szCs w:val="28"/>
          <w:lang w:val="ro-RO" w:eastAsia="ro-RO"/>
        </w:rPr>
        <w:t xml:space="preserve">la litera a), </w:t>
      </w:r>
      <w:r w:rsidR="00383033" w:rsidRPr="009A4F14">
        <w:rPr>
          <w:rFonts w:eastAsia="Calibri"/>
          <w:bCs/>
          <w:sz w:val="28"/>
          <w:szCs w:val="28"/>
          <w:lang w:val="ro-RO" w:eastAsia="ro-RO"/>
        </w:rPr>
        <w:t xml:space="preserve">textul </w:t>
      </w:r>
      <w:r w:rsidRPr="009A4F14">
        <w:rPr>
          <w:rFonts w:eastAsia="Calibri"/>
          <w:bCs/>
          <w:sz w:val="28"/>
          <w:szCs w:val="28"/>
          <w:lang w:val="ro-RO" w:eastAsia="ro-RO"/>
        </w:rPr>
        <w:t>„</w:t>
      </w:r>
      <w:r w:rsidRPr="009A4F14">
        <w:rPr>
          <w:rFonts w:eastAsia="Calibri"/>
          <w:bCs/>
          <w:iCs/>
          <w:sz w:val="28"/>
          <w:szCs w:val="28"/>
          <w:lang w:val="ro-RO" w:eastAsia="ro-RO"/>
        </w:rPr>
        <w:t>ansamblu de</w:t>
      </w:r>
      <w:r w:rsidR="00383033" w:rsidRPr="009A4F14">
        <w:t xml:space="preserve"> </w:t>
      </w:r>
      <w:proofErr w:type="spellStart"/>
      <w:r w:rsidR="00383033" w:rsidRPr="009A4F14">
        <w:rPr>
          <w:sz w:val="28"/>
          <w:szCs w:val="28"/>
        </w:rPr>
        <w:t>bunuri</w:t>
      </w:r>
      <w:proofErr w:type="spellEnd"/>
      <w:r w:rsidR="00383033" w:rsidRPr="009A4F14">
        <w:rPr>
          <w:sz w:val="28"/>
          <w:szCs w:val="28"/>
        </w:rPr>
        <w:t xml:space="preserve"> </w:t>
      </w:r>
      <w:proofErr w:type="spellStart"/>
      <w:r w:rsidR="00383033" w:rsidRPr="009A4F14">
        <w:rPr>
          <w:sz w:val="28"/>
          <w:szCs w:val="28"/>
        </w:rPr>
        <w:t>culturale</w:t>
      </w:r>
      <w:proofErr w:type="spellEnd"/>
      <w:r w:rsidR="00383033" w:rsidRPr="009A4F14">
        <w:rPr>
          <w:sz w:val="28"/>
          <w:szCs w:val="28"/>
        </w:rPr>
        <w:t xml:space="preserve"> mobile</w:t>
      </w:r>
      <w:r w:rsidR="00383033" w:rsidRPr="009A4F14">
        <w:rPr>
          <w:rFonts w:eastAsia="Calibri"/>
          <w:bCs/>
          <w:sz w:val="28"/>
          <w:szCs w:val="28"/>
          <w:lang w:val="ro-RO" w:eastAsia="ro-RO"/>
        </w:rPr>
        <w:t xml:space="preserve">, </w:t>
      </w:r>
      <w:r w:rsidRPr="009A4F14">
        <w:rPr>
          <w:rFonts w:eastAsia="Calibri"/>
          <w:bCs/>
          <w:iCs/>
          <w:sz w:val="28"/>
          <w:szCs w:val="28"/>
          <w:lang w:val="ro-RO" w:eastAsia="ro-RO"/>
        </w:rPr>
        <w:t>clasate în patrimoniul cultural na</w:t>
      </w:r>
      <w:r w:rsidR="00C205EB" w:rsidRPr="009A4F14">
        <w:rPr>
          <w:rFonts w:eastAsia="Calibri"/>
          <w:bCs/>
          <w:iCs/>
          <w:sz w:val="28"/>
          <w:szCs w:val="28"/>
          <w:lang w:val="ro-RO" w:eastAsia="ro-RO"/>
        </w:rPr>
        <w:t>ț</w:t>
      </w:r>
      <w:r w:rsidRPr="009A4F14">
        <w:rPr>
          <w:rFonts w:eastAsia="Calibri"/>
          <w:bCs/>
          <w:iCs/>
          <w:sz w:val="28"/>
          <w:szCs w:val="28"/>
          <w:lang w:val="ro-RO" w:eastAsia="ro-RO"/>
        </w:rPr>
        <w:t>ional”</w:t>
      </w:r>
      <w:r w:rsidRPr="009A4F14"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Pr="009A4F14">
        <w:rPr>
          <w:rFonts w:eastAsia="Calibri"/>
          <w:bCs/>
          <w:sz w:val="28"/>
          <w:szCs w:val="28"/>
          <w:lang w:eastAsia="ro-RO"/>
        </w:rPr>
        <w:t>se</w:t>
      </w:r>
      <w:r w:rsidRPr="009A4F14"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="00383033" w:rsidRPr="009A4F14">
        <w:rPr>
          <w:rFonts w:eastAsia="Calibri"/>
          <w:sz w:val="28"/>
          <w:szCs w:val="28"/>
          <w:lang w:val="ro-RO"/>
        </w:rPr>
        <w:t>substituie cu</w:t>
      </w:r>
      <w:r w:rsidR="00383033" w:rsidRPr="009A4F14">
        <w:rPr>
          <w:iCs/>
          <w:sz w:val="28"/>
          <w:szCs w:val="28"/>
          <w:lang w:val="ro-RO"/>
        </w:rPr>
        <w:t xml:space="preserve"> cuvintele</w:t>
      </w:r>
      <w:r w:rsidR="00383033" w:rsidRPr="009A4F14" w:rsidDel="00383033"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="00383033" w:rsidRPr="009A4F14">
        <w:rPr>
          <w:rFonts w:eastAsia="Calibri"/>
          <w:bCs/>
          <w:sz w:val="28"/>
          <w:szCs w:val="28"/>
          <w:lang w:val="ro-MD" w:eastAsia="ro-RO"/>
        </w:rPr>
        <w:t>„</w:t>
      </w:r>
      <w:proofErr w:type="spellStart"/>
      <w:r w:rsidR="00383033" w:rsidRPr="009A4F14">
        <w:rPr>
          <w:sz w:val="28"/>
          <w:szCs w:val="28"/>
        </w:rPr>
        <w:t>bunuri</w:t>
      </w:r>
      <w:proofErr w:type="spellEnd"/>
      <w:r w:rsidR="00383033" w:rsidRPr="009A4F14">
        <w:rPr>
          <w:sz w:val="28"/>
          <w:szCs w:val="28"/>
        </w:rPr>
        <w:t xml:space="preserve"> </w:t>
      </w:r>
      <w:proofErr w:type="spellStart"/>
      <w:r w:rsidR="00383033" w:rsidRPr="009A4F14">
        <w:rPr>
          <w:sz w:val="28"/>
          <w:szCs w:val="28"/>
        </w:rPr>
        <w:t>culturale</w:t>
      </w:r>
      <w:proofErr w:type="spellEnd"/>
      <w:r w:rsidR="00383033" w:rsidRPr="009A4F14">
        <w:rPr>
          <w:sz w:val="28"/>
          <w:szCs w:val="28"/>
        </w:rPr>
        <w:t xml:space="preserve"> mobile</w:t>
      </w:r>
      <w:r w:rsidR="00383033" w:rsidRPr="009A4F14">
        <w:rPr>
          <w:rFonts w:eastAsia="Calibri"/>
          <w:bCs/>
          <w:sz w:val="28"/>
          <w:szCs w:val="28"/>
          <w:lang w:val="ro-RO" w:eastAsia="ro-RO"/>
        </w:rPr>
        <w:t>”</w:t>
      </w:r>
      <w:r w:rsidRPr="009A4F14">
        <w:rPr>
          <w:rFonts w:eastAsia="Calibri"/>
          <w:bCs/>
          <w:sz w:val="28"/>
          <w:szCs w:val="28"/>
          <w:lang w:val="ro-RO" w:eastAsia="ro-RO"/>
        </w:rPr>
        <w:t>;</w:t>
      </w:r>
    </w:p>
    <w:p w14:paraId="704F31EB" w14:textId="77777777" w:rsidR="004D6361" w:rsidRDefault="004D6361" w:rsidP="004D6361">
      <w:pPr>
        <w:rPr>
          <w:rFonts w:eastAsia="Calibri"/>
          <w:bCs/>
          <w:sz w:val="28"/>
          <w:szCs w:val="28"/>
          <w:lang w:val="ro-RO" w:eastAsia="ro-RO"/>
        </w:rPr>
      </w:pPr>
    </w:p>
    <w:p w14:paraId="1D437621" w14:textId="30095002" w:rsidR="005B0D68" w:rsidRPr="009A4F14" w:rsidRDefault="005B0D68" w:rsidP="004D6361">
      <w:pPr>
        <w:rPr>
          <w:iCs/>
          <w:sz w:val="28"/>
          <w:szCs w:val="28"/>
          <w:lang w:val="ro-RO" w:eastAsia="ru-RU"/>
        </w:rPr>
      </w:pPr>
      <w:r w:rsidRPr="009A4F14">
        <w:rPr>
          <w:rFonts w:eastAsia="Calibri"/>
          <w:bCs/>
          <w:sz w:val="28"/>
          <w:szCs w:val="28"/>
          <w:lang w:val="ro-RO" w:eastAsia="ro-RO"/>
        </w:rPr>
        <w:t xml:space="preserve">la litera i), </w:t>
      </w:r>
      <w:r w:rsidR="00887E10" w:rsidRPr="009A4F14">
        <w:rPr>
          <w:sz w:val="28"/>
          <w:szCs w:val="28"/>
          <w:lang w:val="ro-RO"/>
        </w:rPr>
        <w:t>sintagma</w:t>
      </w:r>
      <w:r w:rsidRPr="009A4F14">
        <w:rPr>
          <w:rFonts w:eastAsia="Calibri"/>
          <w:bCs/>
          <w:sz w:val="28"/>
          <w:szCs w:val="28"/>
          <w:lang w:val="ro-RO" w:eastAsia="ro-RO"/>
        </w:rPr>
        <w:t xml:space="preserve"> </w:t>
      </w:r>
      <w:r w:rsidRPr="009A4F14">
        <w:rPr>
          <w:rFonts w:eastAsia="Calibri"/>
          <w:sz w:val="28"/>
          <w:szCs w:val="28"/>
          <w:lang w:val="ro-RO"/>
        </w:rPr>
        <w:t xml:space="preserve">„Ministerul Culturii” se substituie cu </w:t>
      </w:r>
      <w:r w:rsidR="00887E10" w:rsidRPr="009A4F14">
        <w:rPr>
          <w:sz w:val="28"/>
          <w:szCs w:val="28"/>
          <w:lang w:val="ro-RO"/>
        </w:rPr>
        <w:t>sintagma</w:t>
      </w:r>
      <w:r w:rsidR="00CE3394" w:rsidRPr="009A4F14">
        <w:rPr>
          <w:rFonts w:eastAsia="Calibri"/>
          <w:sz w:val="28"/>
          <w:szCs w:val="28"/>
          <w:lang w:val="ro-RO"/>
        </w:rPr>
        <w:t xml:space="preserve"> </w:t>
      </w:r>
      <w:r w:rsidRPr="009A4F14">
        <w:rPr>
          <w:rFonts w:eastAsia="Calibri"/>
          <w:sz w:val="28"/>
          <w:szCs w:val="28"/>
          <w:lang w:val="ro-RO"/>
        </w:rPr>
        <w:t>„</w:t>
      </w:r>
      <w:r w:rsidRPr="009A4F14">
        <w:rPr>
          <w:sz w:val="28"/>
          <w:szCs w:val="28"/>
          <w:lang w:val="ro-RO"/>
        </w:rPr>
        <w:t>Serviciul de eviden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ie a bunurilor culturale mobile”, iar </w:t>
      </w:r>
      <w:r w:rsidRPr="009A4F14">
        <w:rPr>
          <w:iCs/>
          <w:sz w:val="28"/>
          <w:szCs w:val="28"/>
          <w:lang w:val="ro-RO"/>
        </w:rPr>
        <w:t xml:space="preserve">cuvintele </w:t>
      </w:r>
      <w:r w:rsidRPr="009A4F14">
        <w:rPr>
          <w:sz w:val="28"/>
          <w:szCs w:val="28"/>
          <w:lang w:val="ro-RO"/>
        </w:rPr>
        <w:t>„în formă scrisă</w:t>
      </w:r>
      <w:r w:rsidR="003E6DC1" w:rsidRPr="009A4F14">
        <w:rPr>
          <w:sz w:val="28"/>
          <w:szCs w:val="28"/>
          <w:lang w:val="ro-RO"/>
        </w:rPr>
        <w:t xml:space="preserve"> și</w:t>
      </w:r>
      <w:r w:rsidRPr="009A4F14">
        <w:rPr>
          <w:sz w:val="28"/>
          <w:szCs w:val="28"/>
          <w:lang w:val="ro-RO"/>
        </w:rPr>
        <w:t xml:space="preserve">” </w:t>
      </w:r>
      <w:r w:rsidRPr="009A4F14">
        <w:rPr>
          <w:iCs/>
          <w:sz w:val="28"/>
          <w:szCs w:val="28"/>
          <w:lang w:val="ro-RO"/>
        </w:rPr>
        <w:t>se exclud.</w:t>
      </w:r>
    </w:p>
    <w:p w14:paraId="5570CC80" w14:textId="77777777" w:rsidR="004D6361" w:rsidRDefault="004D6361" w:rsidP="004D6361">
      <w:pPr>
        <w:rPr>
          <w:sz w:val="28"/>
          <w:szCs w:val="28"/>
          <w:lang w:val="ro-RO"/>
        </w:rPr>
      </w:pPr>
    </w:p>
    <w:p w14:paraId="40179034" w14:textId="293AF25E" w:rsidR="005B0D68" w:rsidRPr="009A4F14" w:rsidRDefault="006B6CA3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3</w:t>
      </w:r>
      <w:r w:rsidR="005B0D68" w:rsidRPr="009A4F14">
        <w:rPr>
          <w:iCs/>
          <w:sz w:val="28"/>
          <w:szCs w:val="28"/>
          <w:lang w:val="ro-RO"/>
        </w:rPr>
        <w:t>.</w:t>
      </w:r>
      <w:r w:rsidR="005B0D68" w:rsidRPr="009A4F14">
        <w:rPr>
          <w:i/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Articolul 4 va avea următorul cuprins:</w:t>
      </w:r>
    </w:p>
    <w:p w14:paraId="47A00933" w14:textId="77777777" w:rsidR="004D6361" w:rsidRDefault="004D6361" w:rsidP="004D6361">
      <w:pPr>
        <w:rPr>
          <w:sz w:val="28"/>
          <w:szCs w:val="28"/>
          <w:lang w:val="ro-RO"/>
        </w:rPr>
      </w:pPr>
    </w:p>
    <w:p w14:paraId="6DF452FB" w14:textId="636227DC" w:rsidR="009463CC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„</w:t>
      </w:r>
      <w:r w:rsidRPr="009A4F14">
        <w:rPr>
          <w:b/>
          <w:sz w:val="28"/>
          <w:szCs w:val="28"/>
          <w:lang w:val="ro-RO"/>
        </w:rPr>
        <w:t xml:space="preserve">Articolul 4. </w:t>
      </w:r>
      <w:r w:rsidRPr="009A4F14">
        <w:rPr>
          <w:sz w:val="28"/>
          <w:szCs w:val="28"/>
          <w:lang w:val="ro-RO"/>
        </w:rPr>
        <w:t xml:space="preserve">Bunuri culturale mobile pasibile </w:t>
      </w:r>
      <w:r w:rsidR="009463CC" w:rsidRPr="009A4F14">
        <w:rPr>
          <w:sz w:val="28"/>
          <w:szCs w:val="28"/>
          <w:lang w:val="ro-RO"/>
        </w:rPr>
        <w:t>pentru a fi</w:t>
      </w:r>
      <w:r w:rsidR="0056698E" w:rsidRPr="009A4F14">
        <w:rPr>
          <w:sz w:val="28"/>
          <w:szCs w:val="28"/>
          <w:lang w:val="ro-RO"/>
        </w:rPr>
        <w:t xml:space="preserve"> </w:t>
      </w:r>
      <w:r w:rsidRPr="009A4F14">
        <w:rPr>
          <w:sz w:val="28"/>
          <w:szCs w:val="28"/>
          <w:lang w:val="ro-RO"/>
        </w:rPr>
        <w:t>clasa</w:t>
      </w:r>
      <w:r w:rsidR="009463CC" w:rsidRPr="009A4F14">
        <w:rPr>
          <w:sz w:val="28"/>
          <w:szCs w:val="28"/>
          <w:lang w:val="ro-RO"/>
        </w:rPr>
        <w:t>t</w:t>
      </w:r>
      <w:r w:rsidRPr="009A4F14">
        <w:rPr>
          <w:sz w:val="28"/>
          <w:szCs w:val="28"/>
          <w:lang w:val="ro-RO"/>
        </w:rPr>
        <w:t>e în</w:t>
      </w:r>
    </w:p>
    <w:p w14:paraId="27E4F1B9" w14:textId="02EC0B54" w:rsidR="005B0D68" w:rsidRPr="009A4F14" w:rsidRDefault="009463CC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                     </w:t>
      </w:r>
      <w:r w:rsidR="005B0D68" w:rsidRPr="009A4F14">
        <w:rPr>
          <w:sz w:val="28"/>
          <w:szCs w:val="28"/>
          <w:lang w:val="ro-RO"/>
        </w:rPr>
        <w:t xml:space="preserve"> patrimoniul</w:t>
      </w:r>
      <w:r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cultural na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ional mobil</w:t>
      </w:r>
    </w:p>
    <w:p w14:paraId="347B39DC" w14:textId="77777777" w:rsidR="00D60F80" w:rsidRPr="009A4F14" w:rsidRDefault="00D60F80" w:rsidP="004D6361">
      <w:pPr>
        <w:rPr>
          <w:sz w:val="28"/>
          <w:szCs w:val="28"/>
          <w:lang w:val="ro-RO"/>
        </w:rPr>
      </w:pPr>
    </w:p>
    <w:p w14:paraId="151A0766" w14:textId="72DDCAA1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Bunuri culturale mobile pasibile pentru </w:t>
      </w:r>
      <w:r w:rsidR="009463CC" w:rsidRPr="009A4F14">
        <w:rPr>
          <w:sz w:val="28"/>
          <w:szCs w:val="28"/>
          <w:lang w:val="ro-RO"/>
        </w:rPr>
        <w:t xml:space="preserve">a fi </w:t>
      </w:r>
      <w:r w:rsidRPr="009A4F14">
        <w:rPr>
          <w:sz w:val="28"/>
          <w:szCs w:val="28"/>
          <w:lang w:val="ro-RO"/>
        </w:rPr>
        <w:t>clasa</w:t>
      </w:r>
      <w:r w:rsidR="009463CC" w:rsidRPr="009A4F14">
        <w:rPr>
          <w:sz w:val="28"/>
          <w:szCs w:val="28"/>
          <w:lang w:val="ro-RO"/>
        </w:rPr>
        <w:t>t</w:t>
      </w:r>
      <w:r w:rsidRPr="009A4F14">
        <w:rPr>
          <w:sz w:val="28"/>
          <w:szCs w:val="28"/>
          <w:lang w:val="ro-RO"/>
        </w:rPr>
        <w:t>e în patrimoniul cultural na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ional mobil sunt:</w:t>
      </w:r>
    </w:p>
    <w:p w14:paraId="229A8895" w14:textId="3C46FC6C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1) bunuri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culturale mai vechi de 50 </w:t>
      </w:r>
      <w:r w:rsidR="00CE3394" w:rsidRPr="009A4F14">
        <w:rPr>
          <w:sz w:val="28"/>
          <w:szCs w:val="28"/>
          <w:lang w:val="ro-RO"/>
        </w:rPr>
        <w:t xml:space="preserve">de </w:t>
      </w:r>
      <w:r w:rsidRPr="009A4F14">
        <w:rPr>
          <w:sz w:val="28"/>
          <w:szCs w:val="28"/>
          <w:lang w:val="ro-RO"/>
        </w:rPr>
        <w:t>ani, care fac parte din inventarele cultelor religioase;</w:t>
      </w:r>
    </w:p>
    <w:p w14:paraId="1D767C45" w14:textId="104FC253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lastRenderedPageBreak/>
        <w:t>2) obiecte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arheologice mai vechi de 100 de ani, care provin din:</w:t>
      </w:r>
    </w:p>
    <w:p w14:paraId="658A291F" w14:textId="23BF58BD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a) descoperiri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săpături arheologice terestre sau subacvatice;</w:t>
      </w:r>
    </w:p>
    <w:p w14:paraId="00588419" w14:textId="269C4428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b) situri arheologice;</w:t>
      </w:r>
    </w:p>
    <w:p w14:paraId="5ED073E5" w14:textId="1B082D52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c) colec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 arheologice</w:t>
      </w:r>
      <w:r w:rsidR="00CE3394" w:rsidRPr="009A4F14">
        <w:rPr>
          <w:sz w:val="28"/>
          <w:szCs w:val="28"/>
          <w:lang w:val="ro-RO"/>
        </w:rPr>
        <w:t>;</w:t>
      </w:r>
    </w:p>
    <w:p w14:paraId="7DFAF699" w14:textId="46B8B8A6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3) elemente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provenite din dezmembrarea unor monumente imobile artistice, istorice sau religioase, ce constituie p</w:t>
      </w:r>
      <w:r w:rsidR="00EA636D" w:rsidRPr="009A4F14">
        <w:rPr>
          <w:sz w:val="28"/>
          <w:szCs w:val="28"/>
          <w:lang w:val="ro-RO"/>
        </w:rPr>
        <w:t>ărți</w:t>
      </w:r>
      <w:r w:rsidRPr="009A4F14">
        <w:rPr>
          <w:sz w:val="28"/>
          <w:szCs w:val="28"/>
          <w:lang w:val="ro-RO"/>
        </w:rPr>
        <w:t xml:space="preserve"> integrant</w:t>
      </w:r>
      <w:r w:rsidR="00EA636D" w:rsidRPr="009A4F14">
        <w:rPr>
          <w:sz w:val="28"/>
          <w:szCs w:val="28"/>
          <w:lang w:val="ro-RO"/>
        </w:rPr>
        <w:t>e</w:t>
      </w:r>
      <w:r w:rsidRPr="009A4F14">
        <w:rPr>
          <w:sz w:val="28"/>
          <w:szCs w:val="28"/>
          <w:lang w:val="ro-RO"/>
        </w:rPr>
        <w:t xml:space="preserve"> </w:t>
      </w:r>
      <w:r w:rsidR="00D60F80" w:rsidRPr="009A4F14">
        <w:rPr>
          <w:sz w:val="28"/>
          <w:szCs w:val="28"/>
          <w:lang w:val="ro-RO"/>
        </w:rPr>
        <w:t xml:space="preserve">ale </w:t>
      </w:r>
      <w:r w:rsidRPr="009A4F14">
        <w:rPr>
          <w:sz w:val="28"/>
          <w:szCs w:val="28"/>
          <w:lang w:val="ro-RO"/>
        </w:rPr>
        <w:t>acest</w:t>
      </w:r>
      <w:r w:rsidR="00D60F80" w:rsidRPr="009A4F14">
        <w:rPr>
          <w:sz w:val="28"/>
          <w:szCs w:val="28"/>
          <w:lang w:val="ro-RO"/>
        </w:rPr>
        <w:t>ora</w:t>
      </w:r>
      <w:r w:rsidRPr="009A4F14">
        <w:rPr>
          <w:sz w:val="28"/>
          <w:szCs w:val="28"/>
          <w:lang w:val="ro-RO"/>
        </w:rPr>
        <w:t>, mai vechi de 100</w:t>
      </w:r>
      <w:r w:rsidR="00E270B8" w:rsidRPr="009A4F14">
        <w:rPr>
          <w:sz w:val="28"/>
          <w:szCs w:val="28"/>
          <w:lang w:val="ro-RO"/>
        </w:rPr>
        <w:t> </w:t>
      </w:r>
      <w:r w:rsidRPr="009A4F14">
        <w:rPr>
          <w:sz w:val="28"/>
          <w:szCs w:val="28"/>
          <w:lang w:val="ro-RO"/>
        </w:rPr>
        <w:t>de ani;</w:t>
      </w:r>
    </w:p>
    <w:p w14:paraId="1FD35514" w14:textId="391B74AD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4) mozaicuri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desene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realizate integral de mână, în orice tehnică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pe orice tip de suport, mai vechi de 100 de ani;</w:t>
      </w:r>
    </w:p>
    <w:p w14:paraId="09739FBC" w14:textId="0E9C3A65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5) gravuri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originale, stampe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serigrafii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litografii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împreună cu matri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ele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primele exemplare imprimate ale acestora, mai vechi de 100 de ani;</w:t>
      </w:r>
    </w:p>
    <w:p w14:paraId="33C39D01" w14:textId="0B58D583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6) produc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originale de artă statuară sau sculpturi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copii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executate prin acela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 xml:space="preserve">i procedeu ca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originalul, mai vechi de 100 de ani;</w:t>
      </w:r>
    </w:p>
    <w:p w14:paraId="726B018F" w14:textId="182B6CA7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7) incunabule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manuscrise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hăr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partituri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muzicale, în exemplare individuale sau în colec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ii, mai vechi de 100 de ani;</w:t>
      </w:r>
    </w:p>
    <w:p w14:paraId="0E27AEC2" w14:textId="34731F47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8) căr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</w:t>
      </w:r>
      <w:r w:rsidR="00C8496E" w:rsidRPr="009A4F14">
        <w:rPr>
          <w:sz w:val="28"/>
          <w:szCs w:val="28"/>
          <w:lang w:val="ro-RO"/>
        </w:rPr>
        <w:t>le</w:t>
      </w:r>
      <w:r w:rsidR="000A33CB" w:rsidRPr="009A4F14">
        <w:rPr>
          <w:sz w:val="28"/>
          <w:szCs w:val="28"/>
          <w:lang w:val="ro-RO"/>
        </w:rPr>
        <w:t>,</w:t>
      </w:r>
      <w:r w:rsidRPr="009A4F14">
        <w:rPr>
          <w:sz w:val="28"/>
          <w:szCs w:val="28"/>
          <w:lang w:val="ro-RO"/>
        </w:rPr>
        <w:t xml:space="preserve"> în exemplare izolate sau în colec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</w:t>
      </w:r>
      <w:r w:rsidR="000A33CB" w:rsidRPr="009A4F14">
        <w:rPr>
          <w:sz w:val="28"/>
          <w:szCs w:val="28"/>
          <w:lang w:val="ro-RO"/>
        </w:rPr>
        <w:t>,</w:t>
      </w:r>
      <w:r w:rsidRPr="009A4F14">
        <w:rPr>
          <w:sz w:val="28"/>
          <w:szCs w:val="28"/>
          <w:lang w:val="ro-RO"/>
        </w:rPr>
        <w:t xml:space="preserve"> mai vechi de 100 de ani;</w:t>
      </w:r>
    </w:p>
    <w:p w14:paraId="2367F9DB" w14:textId="52C7FC7E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9) arhive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componente ale acestora, de orice tip, în orice tehnică, având elemente mai vechi de 50 de ani</w:t>
      </w:r>
      <w:r w:rsidR="003E6232" w:rsidRPr="009A4F14">
        <w:rPr>
          <w:sz w:val="28"/>
          <w:szCs w:val="28"/>
          <w:lang w:val="ro-RO"/>
        </w:rPr>
        <w:t>, inclusiv arhive</w:t>
      </w:r>
      <w:r w:rsidR="005F34B8" w:rsidRPr="009A4F14">
        <w:rPr>
          <w:sz w:val="28"/>
          <w:szCs w:val="28"/>
          <w:lang w:val="ro-RO"/>
        </w:rPr>
        <w:t>le</w:t>
      </w:r>
      <w:r w:rsidR="003E6232" w:rsidRPr="009A4F14">
        <w:rPr>
          <w:sz w:val="28"/>
          <w:szCs w:val="28"/>
          <w:lang w:val="ro-RO"/>
        </w:rPr>
        <w:t xml:space="preserve"> </w:t>
      </w:r>
      <w:proofErr w:type="spellStart"/>
      <w:r w:rsidR="003E6232" w:rsidRPr="009A4F14">
        <w:rPr>
          <w:sz w:val="28"/>
          <w:szCs w:val="28"/>
          <w:lang w:val="ro-RO"/>
        </w:rPr>
        <w:t>fono</w:t>
      </w:r>
      <w:proofErr w:type="spellEnd"/>
      <w:r w:rsidR="003E6232" w:rsidRPr="009A4F14">
        <w:rPr>
          <w:sz w:val="28"/>
          <w:szCs w:val="28"/>
          <w:lang w:val="ro-RO"/>
        </w:rPr>
        <w:t xml:space="preserve">-, </w:t>
      </w:r>
      <w:proofErr w:type="spellStart"/>
      <w:r w:rsidR="003E6232" w:rsidRPr="009A4F14">
        <w:rPr>
          <w:sz w:val="28"/>
          <w:szCs w:val="28"/>
          <w:lang w:val="ro-RO"/>
        </w:rPr>
        <w:t>foto</w:t>
      </w:r>
      <w:proofErr w:type="spellEnd"/>
      <w:r w:rsidR="003E6232" w:rsidRPr="009A4F14">
        <w:rPr>
          <w:sz w:val="28"/>
          <w:szCs w:val="28"/>
          <w:lang w:val="ro-RO"/>
        </w:rPr>
        <w:t>-, cinema-, create cu peste 50 de ani în urmă</w:t>
      </w:r>
      <w:r w:rsidRPr="009A4F14">
        <w:rPr>
          <w:sz w:val="28"/>
          <w:szCs w:val="28"/>
          <w:lang w:val="ro-RO"/>
        </w:rPr>
        <w:t>;</w:t>
      </w:r>
    </w:p>
    <w:p w14:paraId="66E914EE" w14:textId="21BDB005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10) specimene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provenite din colec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 de zoologie, botanică, mineralogie, paleontologie sau anatomie, mai vechi de 150 de ani;</w:t>
      </w:r>
    </w:p>
    <w:p w14:paraId="16D4EE84" w14:textId="3BE35EF5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11) bunuri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culturale cu semnifica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ie istorică, etnografică, create cu peste 50</w:t>
      </w:r>
      <w:r w:rsidR="00E270B8" w:rsidRPr="009A4F14">
        <w:rPr>
          <w:sz w:val="28"/>
          <w:szCs w:val="28"/>
          <w:lang w:val="ro-RO"/>
        </w:rPr>
        <w:t> </w:t>
      </w:r>
      <w:r w:rsidRPr="009A4F14">
        <w:rPr>
          <w:sz w:val="28"/>
          <w:szCs w:val="28"/>
          <w:lang w:val="ro-RO"/>
        </w:rPr>
        <w:t>de ani în urmă;</w:t>
      </w:r>
    </w:p>
    <w:p w14:paraId="44AAA7D4" w14:textId="2AFA92A3" w:rsidR="006563E6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12) bunuri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cu semnifica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ie artistică, create cu peste 50 de ani în urmă, precum:</w:t>
      </w:r>
    </w:p>
    <w:p w14:paraId="01CF01B1" w14:textId="58CC27FF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a) opere de artă plastică: pictur</w:t>
      </w:r>
      <w:r w:rsidR="000A33CB" w:rsidRPr="009A4F14">
        <w:rPr>
          <w:sz w:val="28"/>
          <w:szCs w:val="28"/>
          <w:lang w:val="ro-RO"/>
        </w:rPr>
        <w:t>i</w:t>
      </w:r>
      <w:r w:rsidRPr="009A4F14">
        <w:rPr>
          <w:sz w:val="28"/>
          <w:szCs w:val="28"/>
          <w:lang w:val="ro-RO"/>
        </w:rPr>
        <w:t>, sculptur</w:t>
      </w:r>
      <w:r w:rsidR="000A33CB" w:rsidRPr="009A4F14">
        <w:rPr>
          <w:sz w:val="28"/>
          <w:szCs w:val="28"/>
          <w:lang w:val="ro-RO"/>
        </w:rPr>
        <w:t>i</w:t>
      </w:r>
      <w:r w:rsidRPr="009A4F14">
        <w:rPr>
          <w:sz w:val="28"/>
          <w:szCs w:val="28"/>
          <w:lang w:val="ro-RO"/>
        </w:rPr>
        <w:t xml:space="preserve">, </w:t>
      </w:r>
      <w:r w:rsidR="000A33CB" w:rsidRPr="009A4F14">
        <w:rPr>
          <w:sz w:val="28"/>
          <w:szCs w:val="28"/>
          <w:lang w:val="ro-RO"/>
        </w:rPr>
        <w:t xml:space="preserve">desene </w:t>
      </w:r>
      <w:r w:rsidRPr="009A4F14">
        <w:rPr>
          <w:sz w:val="28"/>
          <w:szCs w:val="28"/>
          <w:lang w:val="ro-RO"/>
        </w:rPr>
        <w:t>grafic</w:t>
      </w:r>
      <w:r w:rsidR="000A33CB" w:rsidRPr="009A4F14">
        <w:rPr>
          <w:sz w:val="28"/>
          <w:szCs w:val="28"/>
          <w:lang w:val="ro-RO"/>
        </w:rPr>
        <w:t>e</w:t>
      </w:r>
      <w:r w:rsidRPr="009A4F14">
        <w:rPr>
          <w:sz w:val="28"/>
          <w:szCs w:val="28"/>
          <w:lang w:val="ro-RO"/>
        </w:rPr>
        <w:t>, desen</w:t>
      </w:r>
      <w:r w:rsidR="000A33CB" w:rsidRPr="009A4F14">
        <w:rPr>
          <w:sz w:val="28"/>
          <w:szCs w:val="28"/>
          <w:lang w:val="ro-RO"/>
        </w:rPr>
        <w:t>e</w:t>
      </w:r>
      <w:r w:rsidRPr="009A4F14">
        <w:rPr>
          <w:sz w:val="28"/>
          <w:szCs w:val="28"/>
          <w:lang w:val="ro-RO"/>
        </w:rPr>
        <w:t xml:space="preserve">, </w:t>
      </w:r>
      <w:r w:rsidR="000A33CB" w:rsidRPr="009A4F14">
        <w:rPr>
          <w:sz w:val="28"/>
          <w:szCs w:val="28"/>
          <w:lang w:val="ro-RO"/>
        </w:rPr>
        <w:t>gravuri</w:t>
      </w:r>
      <w:r w:rsidRPr="009A4F14">
        <w:rPr>
          <w:sz w:val="28"/>
          <w:szCs w:val="28"/>
          <w:lang w:val="ro-RO"/>
        </w:rPr>
        <w:t xml:space="preserve">, </w:t>
      </w:r>
      <w:r w:rsidR="000A33CB" w:rsidRPr="009A4F14">
        <w:rPr>
          <w:sz w:val="28"/>
          <w:szCs w:val="28"/>
          <w:lang w:val="ro-RO"/>
        </w:rPr>
        <w:t xml:space="preserve">stampe </w:t>
      </w:r>
      <w:r w:rsidRPr="009A4F14">
        <w:rPr>
          <w:sz w:val="28"/>
          <w:szCs w:val="28"/>
          <w:lang w:val="ro-RO"/>
        </w:rPr>
        <w:t>etc</w:t>
      </w:r>
      <w:r w:rsidR="000A33CB" w:rsidRPr="009A4F14">
        <w:rPr>
          <w:sz w:val="28"/>
          <w:szCs w:val="28"/>
          <w:lang w:val="ro-RO"/>
        </w:rPr>
        <w:t>.</w:t>
      </w:r>
      <w:r w:rsidRPr="009A4F14">
        <w:rPr>
          <w:sz w:val="28"/>
          <w:szCs w:val="28"/>
          <w:lang w:val="ro-RO"/>
        </w:rPr>
        <w:t xml:space="preserve">;  </w:t>
      </w:r>
    </w:p>
    <w:p w14:paraId="7D809E91" w14:textId="6B480544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b) opere de artă decorativă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 xml:space="preserve">i aplicată: mobilier, tapiserii, covoare, piese din sticlă, ceramică, metal, lemn, textile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din alte materiale, podoabe;</w:t>
      </w:r>
    </w:p>
    <w:p w14:paraId="4A501484" w14:textId="11E09110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c) obiecte de cult: icoane, broderii, orfevrărie, mobilier </w:t>
      </w:r>
      <w:r w:rsidR="002849DD" w:rsidRPr="009A4F14">
        <w:rPr>
          <w:sz w:val="28"/>
          <w:szCs w:val="28"/>
          <w:lang w:val="ro-RO"/>
        </w:rPr>
        <w:t>etc.</w:t>
      </w:r>
      <w:r w:rsidRPr="009A4F14">
        <w:rPr>
          <w:sz w:val="28"/>
          <w:szCs w:val="28"/>
          <w:lang w:val="ro-RO"/>
        </w:rPr>
        <w:t>;</w:t>
      </w:r>
    </w:p>
    <w:p w14:paraId="7D2FF5D3" w14:textId="2828CCFF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d) proiecte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prototipuri de design;</w:t>
      </w:r>
    </w:p>
    <w:p w14:paraId="713ED553" w14:textId="1C34D364" w:rsidR="006563E6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e) materiale primare ale filmelor artistice, documentare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de anima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ie;</w:t>
      </w:r>
    </w:p>
    <w:p w14:paraId="33F692BE" w14:textId="45235410" w:rsidR="005B0D68" w:rsidRPr="009A4F14" w:rsidRDefault="005B0D68" w:rsidP="004D6361">
      <w:pPr>
        <w:rPr>
          <w:sz w:val="28"/>
          <w:szCs w:val="28"/>
          <w:lang w:val="ro-RO"/>
        </w:rPr>
      </w:pPr>
      <w:bookmarkStart w:id="0" w:name="_Hlk115767785"/>
      <w:r w:rsidRPr="009A4F14">
        <w:rPr>
          <w:sz w:val="28"/>
          <w:szCs w:val="28"/>
          <w:lang w:val="ro-RO"/>
        </w:rPr>
        <w:t xml:space="preserve">13) </w:t>
      </w:r>
      <w:r w:rsidR="00A84DCE" w:rsidRPr="009A4F14">
        <w:rPr>
          <w:sz w:val="28"/>
          <w:szCs w:val="28"/>
          <w:lang w:val="ro-RO"/>
        </w:rPr>
        <w:t>bunurile de importanță</w:t>
      </w:r>
      <w:r w:rsidRPr="009A4F14">
        <w:rPr>
          <w:sz w:val="28"/>
          <w:szCs w:val="28"/>
          <w:lang w:val="ro-RO"/>
        </w:rPr>
        <w:t xml:space="preserve"> tehnic</w:t>
      </w:r>
      <w:r w:rsidR="00A84DCE" w:rsidRPr="009A4F14">
        <w:rPr>
          <w:sz w:val="28"/>
          <w:szCs w:val="28"/>
          <w:lang w:val="ro-RO"/>
        </w:rPr>
        <w:t>ă</w:t>
      </w:r>
      <w:r w:rsidRPr="009A4F14">
        <w:rPr>
          <w:sz w:val="28"/>
          <w:szCs w:val="28"/>
          <w:lang w:val="ro-RO"/>
        </w:rPr>
        <w:t>: instrumente, instala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ii, aparataj</w:t>
      </w:r>
      <w:r w:rsidR="000C1FD3" w:rsidRPr="009A4F14">
        <w:rPr>
          <w:sz w:val="28"/>
          <w:szCs w:val="28"/>
        </w:rPr>
        <w:t>;</w:t>
      </w:r>
      <w:r w:rsidRPr="009A4F14">
        <w:rPr>
          <w:sz w:val="28"/>
          <w:szCs w:val="28"/>
          <w:lang w:val="ro-RO"/>
        </w:rPr>
        <w:t xml:space="preserve"> echipamente din domeniul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tiin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ei, </w:t>
      </w:r>
      <w:r w:rsidR="00EB4AA3" w:rsidRPr="009A4F14">
        <w:rPr>
          <w:sz w:val="28"/>
          <w:szCs w:val="28"/>
          <w:lang w:val="ro-RO"/>
        </w:rPr>
        <w:t xml:space="preserve">echipamente </w:t>
      </w:r>
      <w:r w:rsidR="00935319" w:rsidRPr="009A4F14">
        <w:rPr>
          <w:sz w:val="28"/>
          <w:szCs w:val="28"/>
          <w:lang w:val="ro-RO"/>
        </w:rPr>
        <w:t xml:space="preserve">de </w:t>
      </w:r>
      <w:r w:rsidRPr="009A4F14">
        <w:rPr>
          <w:sz w:val="28"/>
          <w:szCs w:val="28"/>
          <w:lang w:val="ro-RO"/>
        </w:rPr>
        <w:t>produc</w:t>
      </w:r>
      <w:r w:rsidR="004A1013" w:rsidRPr="009A4F14">
        <w:rPr>
          <w:sz w:val="28"/>
          <w:szCs w:val="28"/>
          <w:lang w:val="ro-RO"/>
        </w:rPr>
        <w:t>ție</w:t>
      </w:r>
      <w:r w:rsidRPr="009A4F14">
        <w:rPr>
          <w:sz w:val="28"/>
          <w:szCs w:val="28"/>
          <w:lang w:val="ro-RO"/>
        </w:rPr>
        <w:t>, de uz casnic, cu destina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ie militară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i/sau componente</w:t>
      </w:r>
      <w:r w:rsidR="00935319" w:rsidRPr="009A4F14">
        <w:rPr>
          <w:sz w:val="28"/>
          <w:szCs w:val="28"/>
          <w:lang w:val="ro-RO"/>
        </w:rPr>
        <w:t xml:space="preserve"> a</w:t>
      </w:r>
      <w:r w:rsidRPr="009A4F14">
        <w:rPr>
          <w:sz w:val="28"/>
          <w:szCs w:val="28"/>
          <w:lang w:val="ro-RO"/>
        </w:rPr>
        <w:t>le acestora, create</w:t>
      </w:r>
      <w:r w:rsidR="00935319" w:rsidRPr="009A4F14">
        <w:rPr>
          <w:sz w:val="28"/>
          <w:szCs w:val="28"/>
          <w:lang w:val="ro-RO"/>
        </w:rPr>
        <w:t xml:space="preserve"> </w:t>
      </w:r>
      <w:r w:rsidRPr="009A4F14">
        <w:rPr>
          <w:sz w:val="28"/>
          <w:szCs w:val="28"/>
          <w:lang w:val="ro-RO"/>
        </w:rPr>
        <w:t>cu peste 50 de ani în urmă; automobile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de epocă, mai vechi de 75 </w:t>
      </w:r>
      <w:r w:rsidR="000D04D6" w:rsidRPr="009A4F14">
        <w:rPr>
          <w:sz w:val="28"/>
          <w:szCs w:val="28"/>
          <w:lang w:val="ro-RO"/>
        </w:rPr>
        <w:t xml:space="preserve">de </w:t>
      </w:r>
      <w:r w:rsidRPr="009A4F14">
        <w:rPr>
          <w:sz w:val="28"/>
          <w:szCs w:val="28"/>
          <w:lang w:val="ro-RO"/>
        </w:rPr>
        <w:t>ani;</w:t>
      </w:r>
    </w:p>
    <w:bookmarkEnd w:id="0"/>
    <w:p w14:paraId="15685CDE" w14:textId="6F056C75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14) instrumente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muzicale, inclusiv instrumente populare de autor, create cu  peste 50 de ani în urmă;</w:t>
      </w:r>
    </w:p>
    <w:p w14:paraId="5FBF5BF5" w14:textId="0AE8C652" w:rsidR="005B0D68" w:rsidRPr="009A4F14" w:rsidRDefault="005B0D68" w:rsidP="004D6361">
      <w:pPr>
        <w:rPr>
          <w:sz w:val="28"/>
          <w:szCs w:val="28"/>
          <w:lang w:val="ro-RO"/>
        </w:rPr>
      </w:pPr>
      <w:bookmarkStart w:id="1" w:name="_Hlk115768905"/>
      <w:bookmarkStart w:id="2" w:name="_Hlk115701826"/>
      <w:r w:rsidRPr="009A4F14">
        <w:rPr>
          <w:sz w:val="28"/>
          <w:szCs w:val="28"/>
          <w:lang w:val="ro-RO"/>
        </w:rPr>
        <w:t xml:space="preserve">15) </w:t>
      </w:r>
      <w:r w:rsidR="00E74157" w:rsidRPr="009A4F14">
        <w:rPr>
          <w:sz w:val="28"/>
          <w:szCs w:val="28"/>
          <w:lang w:val="ro-RO"/>
        </w:rPr>
        <w:t xml:space="preserve">mărcile și </w:t>
      </w:r>
      <w:r w:rsidR="00532DA5" w:rsidRPr="009A4F14">
        <w:rPr>
          <w:sz w:val="28"/>
          <w:szCs w:val="28"/>
          <w:lang w:val="ro-RO"/>
        </w:rPr>
        <w:t xml:space="preserve">efectele </w:t>
      </w:r>
      <w:r w:rsidRPr="009A4F14">
        <w:rPr>
          <w:sz w:val="28"/>
          <w:szCs w:val="28"/>
          <w:lang w:val="ro-RO"/>
        </w:rPr>
        <w:t>po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tale, timbre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fiscale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analoage ale acestora, create cu peste 50 de ani în urmă;</w:t>
      </w:r>
      <w:r w:rsidR="002656EB" w:rsidRPr="009A4F14">
        <w:rPr>
          <w:sz w:val="28"/>
          <w:szCs w:val="28"/>
          <w:lang w:val="ro-RO"/>
        </w:rPr>
        <w:t xml:space="preserve"> </w:t>
      </w:r>
      <w:r w:rsidRPr="009A4F14">
        <w:rPr>
          <w:iCs/>
          <w:sz w:val="28"/>
          <w:szCs w:val="28"/>
          <w:lang w:val="ro-RO"/>
        </w:rPr>
        <w:t>bunuri</w:t>
      </w:r>
      <w:r w:rsidR="00C8496E" w:rsidRPr="009A4F14">
        <w:rPr>
          <w:iCs/>
          <w:sz w:val="28"/>
          <w:szCs w:val="28"/>
          <w:lang w:val="ro-RO"/>
        </w:rPr>
        <w:t>le</w:t>
      </w:r>
      <w:r w:rsidRPr="009A4F14">
        <w:rPr>
          <w:iCs/>
          <w:sz w:val="28"/>
          <w:szCs w:val="28"/>
          <w:lang w:val="ro-RO"/>
        </w:rPr>
        <w:t xml:space="preserve"> aflate în Conservatorul de mărci </w:t>
      </w:r>
      <w:r w:rsidR="00C205EB" w:rsidRPr="009A4F14">
        <w:rPr>
          <w:iCs/>
          <w:sz w:val="28"/>
          <w:szCs w:val="28"/>
          <w:lang w:val="ro-RO"/>
        </w:rPr>
        <w:t>ș</w:t>
      </w:r>
      <w:r w:rsidRPr="009A4F14">
        <w:rPr>
          <w:iCs/>
          <w:sz w:val="28"/>
          <w:szCs w:val="28"/>
          <w:lang w:val="ro-RO"/>
        </w:rPr>
        <w:t>i efecte po</w:t>
      </w:r>
      <w:r w:rsidR="00C205EB" w:rsidRPr="009A4F14">
        <w:rPr>
          <w:iCs/>
          <w:sz w:val="28"/>
          <w:szCs w:val="28"/>
          <w:lang w:val="ro-RO"/>
        </w:rPr>
        <w:t>ș</w:t>
      </w:r>
      <w:r w:rsidRPr="009A4F14">
        <w:rPr>
          <w:iCs/>
          <w:sz w:val="28"/>
          <w:szCs w:val="28"/>
          <w:lang w:val="ro-RO"/>
        </w:rPr>
        <w:t>tale din cadrul furnizorului de serviciu po</w:t>
      </w:r>
      <w:r w:rsidR="00C205EB" w:rsidRPr="009A4F14">
        <w:rPr>
          <w:iCs/>
          <w:sz w:val="28"/>
          <w:szCs w:val="28"/>
          <w:lang w:val="ro-RO"/>
        </w:rPr>
        <w:t>ș</w:t>
      </w:r>
      <w:r w:rsidRPr="009A4F14">
        <w:rPr>
          <w:iCs/>
          <w:sz w:val="28"/>
          <w:szCs w:val="28"/>
          <w:lang w:val="ro-RO"/>
        </w:rPr>
        <w:t>tal universal</w:t>
      </w:r>
      <w:r w:rsidRPr="009A4F14">
        <w:rPr>
          <w:sz w:val="28"/>
          <w:szCs w:val="28"/>
          <w:lang w:val="ro-RO"/>
        </w:rPr>
        <w:t>;</w:t>
      </w:r>
      <w:bookmarkEnd w:id="1"/>
    </w:p>
    <w:bookmarkEnd w:id="2"/>
    <w:p w14:paraId="4B379F65" w14:textId="1AF91DEF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16) monede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bonuri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bancnote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>, h</w:t>
      </w:r>
      <w:r w:rsidR="002656EB" w:rsidRPr="009A4F14">
        <w:rPr>
          <w:sz w:val="28"/>
          <w:szCs w:val="28"/>
          <w:lang w:val="ro-RO"/>
        </w:rPr>
        <w:t>â</w:t>
      </w:r>
      <w:r w:rsidRPr="009A4F14">
        <w:rPr>
          <w:sz w:val="28"/>
          <w:szCs w:val="28"/>
          <w:lang w:val="ro-RO"/>
        </w:rPr>
        <w:t>rtii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de valoare, emise cu peste 50 de ani în urmă;</w:t>
      </w:r>
    </w:p>
    <w:p w14:paraId="2FEAB3EB" w14:textId="0493974B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lastRenderedPageBreak/>
        <w:t>17) ordine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medalii</w:t>
      </w:r>
      <w:r w:rsidR="00C8496E" w:rsidRPr="009A4F14">
        <w:rPr>
          <w:sz w:val="28"/>
          <w:szCs w:val="28"/>
          <w:lang w:val="ro-RO"/>
        </w:rPr>
        <w:t>le</w:t>
      </w:r>
      <w:r w:rsidRPr="009A4F14">
        <w:rPr>
          <w:sz w:val="28"/>
          <w:szCs w:val="28"/>
          <w:lang w:val="ro-RO"/>
        </w:rPr>
        <w:t xml:space="preserve"> (cu excep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ia celor personale, înso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ite de legitima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iile de primire a acestora) instituite cu peste 100 de ani în urmă</w:t>
      </w:r>
      <w:r w:rsidR="0000337F" w:rsidRPr="009A4F14">
        <w:rPr>
          <w:sz w:val="28"/>
          <w:szCs w:val="28"/>
          <w:lang w:val="ro-RO"/>
        </w:rPr>
        <w:t>.”</w:t>
      </w:r>
    </w:p>
    <w:p w14:paraId="1633A2D5" w14:textId="77777777" w:rsidR="004D6361" w:rsidRDefault="004D6361" w:rsidP="004D6361">
      <w:pPr>
        <w:rPr>
          <w:sz w:val="28"/>
          <w:szCs w:val="28"/>
          <w:lang w:val="ro-RO"/>
        </w:rPr>
      </w:pPr>
    </w:p>
    <w:p w14:paraId="6948A9D3" w14:textId="618DC10B" w:rsidR="005B0D68" w:rsidRPr="009A4F14" w:rsidRDefault="006B6CA3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4</w:t>
      </w:r>
      <w:r w:rsidR="005B0D68" w:rsidRPr="009A4F14">
        <w:rPr>
          <w:sz w:val="28"/>
          <w:szCs w:val="28"/>
          <w:lang w:val="ro-RO"/>
        </w:rPr>
        <w:t xml:space="preserve">. Articolul 5 se completează cu </w:t>
      </w:r>
      <w:r w:rsidR="00EB4AA3" w:rsidRPr="009A4F14">
        <w:rPr>
          <w:sz w:val="28"/>
          <w:szCs w:val="28"/>
          <w:lang w:val="ro-RO"/>
        </w:rPr>
        <w:t xml:space="preserve">următorul </w:t>
      </w:r>
      <w:proofErr w:type="spellStart"/>
      <w:r w:rsidR="00EB4AA3" w:rsidRPr="009A4F14">
        <w:rPr>
          <w:sz w:val="28"/>
          <w:szCs w:val="28"/>
          <w:lang w:val="ro-RO"/>
        </w:rPr>
        <w:t>subalineat</w:t>
      </w:r>
      <w:proofErr w:type="spellEnd"/>
      <w:r w:rsidR="005B0D68" w:rsidRPr="009A4F14">
        <w:rPr>
          <w:sz w:val="28"/>
          <w:szCs w:val="28"/>
          <w:lang w:val="ro-RO"/>
        </w:rPr>
        <w:t>:</w:t>
      </w:r>
    </w:p>
    <w:p w14:paraId="06CFC627" w14:textId="77777777" w:rsidR="004D6361" w:rsidRDefault="004D6361" w:rsidP="004D6361">
      <w:pPr>
        <w:rPr>
          <w:sz w:val="28"/>
          <w:szCs w:val="28"/>
          <w:lang w:val="ro-RO"/>
        </w:rPr>
      </w:pPr>
    </w:p>
    <w:p w14:paraId="7EDCA369" w14:textId="55FA8511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„categoria C </w:t>
      </w:r>
      <w:r w:rsidR="008827D5" w:rsidRPr="009A4F14">
        <w:rPr>
          <w:sz w:val="28"/>
          <w:szCs w:val="28"/>
          <w:lang w:val="ro-RO"/>
        </w:rPr>
        <w:t>–</w:t>
      </w:r>
      <w:r w:rsidRPr="009A4F14">
        <w:rPr>
          <w:sz w:val="28"/>
          <w:szCs w:val="28"/>
          <w:lang w:val="ro-RO"/>
        </w:rPr>
        <w:t xml:space="preserve"> </w:t>
      </w:r>
      <w:r w:rsidR="006500E8" w:rsidRPr="009A4F14">
        <w:rPr>
          <w:sz w:val="28"/>
          <w:szCs w:val="28"/>
          <w:lang w:val="ro-RO"/>
        </w:rPr>
        <w:t>„</w:t>
      </w:r>
      <w:r w:rsidRPr="009A4F14">
        <w:rPr>
          <w:sz w:val="28"/>
          <w:szCs w:val="28"/>
          <w:lang w:val="ro-RO"/>
        </w:rPr>
        <w:t>Patrimoniul mobil comun</w:t>
      </w:r>
      <w:r w:rsidR="006500E8" w:rsidRPr="009A4F14">
        <w:rPr>
          <w:sz w:val="28"/>
          <w:szCs w:val="28"/>
          <w:lang w:val="ro-RO"/>
        </w:rPr>
        <w:t>”</w:t>
      </w:r>
      <w:r w:rsidRPr="009A4F14">
        <w:rPr>
          <w:sz w:val="28"/>
          <w:szCs w:val="28"/>
          <w:lang w:val="ro-RO"/>
        </w:rPr>
        <w:t>, care include bunuri culturale de însemnătate locală</w:t>
      </w:r>
      <w:r w:rsidR="00EB4AA3" w:rsidRPr="009A4F14">
        <w:rPr>
          <w:sz w:val="28"/>
          <w:szCs w:val="28"/>
          <w:lang w:val="ro-RO"/>
        </w:rPr>
        <w:t>,</w:t>
      </w:r>
      <w:r w:rsidRPr="009A4F14">
        <w:rPr>
          <w:sz w:val="28"/>
          <w:szCs w:val="28"/>
          <w:lang w:val="ro-RO"/>
        </w:rPr>
        <w:t xml:space="preserve"> fără </w:t>
      </w:r>
      <w:r w:rsidR="00174422" w:rsidRPr="009A4F14">
        <w:rPr>
          <w:sz w:val="28"/>
          <w:szCs w:val="28"/>
          <w:lang w:val="ro-RO"/>
        </w:rPr>
        <w:t xml:space="preserve">o </w:t>
      </w:r>
      <w:r w:rsidRPr="009A4F14">
        <w:rPr>
          <w:sz w:val="28"/>
          <w:szCs w:val="28"/>
          <w:lang w:val="ro-RO"/>
        </w:rPr>
        <w:t>semnifica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ie aparte, cu tipologii comune, eventual executate în serii mari</w:t>
      </w:r>
      <w:r w:rsidR="00EB4AA3" w:rsidRPr="009A4F14">
        <w:rPr>
          <w:sz w:val="28"/>
          <w:szCs w:val="28"/>
          <w:lang w:val="ro-RO"/>
        </w:rPr>
        <w:t>.</w:t>
      </w:r>
      <w:r w:rsidRPr="009A4F14">
        <w:rPr>
          <w:sz w:val="28"/>
          <w:szCs w:val="28"/>
          <w:lang w:val="ro-RO"/>
        </w:rPr>
        <w:t>”</w:t>
      </w:r>
    </w:p>
    <w:p w14:paraId="2C94C0EE" w14:textId="77777777" w:rsidR="004D6361" w:rsidRDefault="004D6361" w:rsidP="004D6361">
      <w:pPr>
        <w:rPr>
          <w:sz w:val="28"/>
          <w:szCs w:val="28"/>
          <w:lang w:val="ro-RO"/>
        </w:rPr>
      </w:pPr>
    </w:p>
    <w:p w14:paraId="52CF28A1" w14:textId="6BF18C00" w:rsidR="005B0D68" w:rsidRPr="009A4F14" w:rsidRDefault="006B6CA3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5</w:t>
      </w:r>
      <w:r w:rsidR="005B0D68" w:rsidRPr="009A4F14">
        <w:rPr>
          <w:sz w:val="28"/>
          <w:szCs w:val="28"/>
          <w:lang w:val="ro-RO"/>
        </w:rPr>
        <w:t>. La articolul 7 alineatul (2), textul „:</w:t>
      </w:r>
      <w:r w:rsidR="008B0FC6"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biblioteci, muzee, arhive” se exclude.</w:t>
      </w:r>
    </w:p>
    <w:p w14:paraId="3FF8255F" w14:textId="77777777" w:rsidR="004D6361" w:rsidRDefault="004D6361" w:rsidP="004D6361">
      <w:pPr>
        <w:rPr>
          <w:sz w:val="28"/>
          <w:szCs w:val="28"/>
          <w:lang w:val="ro-RO"/>
        </w:rPr>
      </w:pPr>
    </w:p>
    <w:p w14:paraId="7056961B" w14:textId="61BA37B6" w:rsidR="005B0D68" w:rsidRPr="009A4F14" w:rsidRDefault="006B6CA3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6</w:t>
      </w:r>
      <w:r w:rsidR="005B0D68" w:rsidRPr="009A4F14">
        <w:rPr>
          <w:sz w:val="28"/>
          <w:szCs w:val="28"/>
          <w:lang w:val="ro-RO"/>
        </w:rPr>
        <w:t xml:space="preserve">. </w:t>
      </w:r>
      <w:r w:rsidR="00887E10" w:rsidRPr="009A4F14">
        <w:rPr>
          <w:sz w:val="28"/>
          <w:szCs w:val="28"/>
          <w:lang w:val="ro-RO"/>
        </w:rPr>
        <w:t>A</w:t>
      </w:r>
      <w:r w:rsidR="005B0D68" w:rsidRPr="009A4F14">
        <w:rPr>
          <w:sz w:val="28"/>
          <w:szCs w:val="28"/>
          <w:lang w:val="ro-RO"/>
        </w:rPr>
        <w:t xml:space="preserve">rticolul 8: </w:t>
      </w:r>
    </w:p>
    <w:p w14:paraId="018F170B" w14:textId="77777777" w:rsidR="004D6361" w:rsidRDefault="004D6361" w:rsidP="004D6361">
      <w:pPr>
        <w:rPr>
          <w:sz w:val="28"/>
          <w:szCs w:val="28"/>
          <w:lang w:val="ro-RO"/>
        </w:rPr>
      </w:pPr>
    </w:p>
    <w:p w14:paraId="44C9800C" w14:textId="2DBE88B3" w:rsidR="005B0D68" w:rsidRPr="009A4F14" w:rsidRDefault="00F268DC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la </w:t>
      </w:r>
      <w:r w:rsidR="00887E10" w:rsidRPr="009A4F14">
        <w:rPr>
          <w:sz w:val="28"/>
          <w:szCs w:val="28"/>
          <w:lang w:val="ro-RO"/>
        </w:rPr>
        <w:t xml:space="preserve">alineatele </w:t>
      </w:r>
      <w:r w:rsidR="005B0D68" w:rsidRPr="009A4F14">
        <w:rPr>
          <w:sz w:val="28"/>
          <w:szCs w:val="28"/>
          <w:lang w:val="ro-RO"/>
        </w:rPr>
        <w:t xml:space="preserve">(6), (11)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(12)</w:t>
      </w:r>
      <w:r w:rsidRPr="009A4F14">
        <w:rPr>
          <w:sz w:val="28"/>
          <w:szCs w:val="28"/>
          <w:lang w:val="ro-RO"/>
        </w:rPr>
        <w:t>,</w:t>
      </w:r>
      <w:r w:rsidR="005B0D68" w:rsidRPr="009A4F14">
        <w:rPr>
          <w:sz w:val="28"/>
          <w:szCs w:val="28"/>
          <w:lang w:val="ro-RO"/>
        </w:rPr>
        <w:t xml:space="preserve"> </w:t>
      </w:r>
      <w:r w:rsidR="00887E10" w:rsidRPr="009A4F14">
        <w:rPr>
          <w:sz w:val="28"/>
          <w:szCs w:val="28"/>
          <w:lang w:val="ro-RO"/>
        </w:rPr>
        <w:t>sintagma</w:t>
      </w:r>
      <w:r w:rsidR="00420215"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„</w:t>
      </w:r>
      <w:r w:rsidR="00D935BB" w:rsidRPr="009A4F14">
        <w:rPr>
          <w:sz w:val="28"/>
          <w:szCs w:val="28"/>
          <w:lang w:val="ro-RO"/>
        </w:rPr>
        <w:t xml:space="preserve">Ministerul </w:t>
      </w:r>
      <w:r w:rsidR="00D935BB" w:rsidRPr="009A4F14">
        <w:rPr>
          <w:rFonts w:eastAsia="Calibri"/>
          <w:sz w:val="28"/>
          <w:szCs w:val="28"/>
          <w:lang w:val="ro-RO"/>
        </w:rPr>
        <w:t>Culturii</w:t>
      </w:r>
      <w:r w:rsidR="005B0D68" w:rsidRPr="009A4F14">
        <w:rPr>
          <w:sz w:val="28"/>
          <w:szCs w:val="28"/>
          <w:lang w:val="ro-RO"/>
        </w:rPr>
        <w:t>”</w:t>
      </w:r>
      <w:r w:rsidR="00D935BB" w:rsidRPr="009A4F14">
        <w:rPr>
          <w:sz w:val="28"/>
          <w:szCs w:val="28"/>
          <w:lang w:val="ro-RO"/>
        </w:rPr>
        <w:t>, la orice formă gramaticală,</w:t>
      </w:r>
      <w:r w:rsidR="005B0D68" w:rsidRPr="009A4F14">
        <w:rPr>
          <w:sz w:val="28"/>
          <w:szCs w:val="28"/>
          <w:lang w:val="ro-RO"/>
        </w:rPr>
        <w:t xml:space="preserve"> se substituie cu </w:t>
      </w:r>
      <w:r w:rsidR="00887E10" w:rsidRPr="009A4F14">
        <w:rPr>
          <w:sz w:val="28"/>
          <w:szCs w:val="28"/>
          <w:lang w:val="ro-RO"/>
        </w:rPr>
        <w:t>sintagma</w:t>
      </w:r>
      <w:r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„Serviciul de eviden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ie a bunurilor culturale mobile”</w:t>
      </w:r>
      <w:r w:rsidR="00C46717" w:rsidRPr="009A4F14">
        <w:rPr>
          <w:sz w:val="28"/>
          <w:szCs w:val="28"/>
          <w:lang w:val="ro-RO"/>
        </w:rPr>
        <w:t xml:space="preserve"> la forma gramaticală corespunzătoare</w:t>
      </w:r>
      <w:r w:rsidR="005B0D68" w:rsidRPr="009A4F14">
        <w:rPr>
          <w:sz w:val="28"/>
          <w:szCs w:val="28"/>
          <w:lang w:val="ro-RO"/>
        </w:rPr>
        <w:t>;</w:t>
      </w:r>
      <w:r w:rsidR="00B13AF1" w:rsidRPr="009A4F14">
        <w:rPr>
          <w:sz w:val="28"/>
          <w:szCs w:val="28"/>
          <w:lang w:val="ro-RO"/>
        </w:rPr>
        <w:t xml:space="preserve"> </w:t>
      </w:r>
    </w:p>
    <w:p w14:paraId="172FD403" w14:textId="77777777" w:rsidR="004D6361" w:rsidRDefault="004D6361" w:rsidP="004D6361">
      <w:pPr>
        <w:rPr>
          <w:sz w:val="28"/>
          <w:szCs w:val="28"/>
          <w:lang w:val="ro-RO"/>
        </w:rPr>
      </w:pPr>
    </w:p>
    <w:p w14:paraId="0142181E" w14:textId="6973B691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la alineatul (14)</w:t>
      </w:r>
      <w:r w:rsidR="00A307A5" w:rsidRPr="009A4F14">
        <w:rPr>
          <w:sz w:val="28"/>
          <w:szCs w:val="28"/>
          <w:lang w:val="ro-RO"/>
        </w:rPr>
        <w:t>,</w:t>
      </w:r>
      <w:r w:rsidRPr="009A4F14">
        <w:rPr>
          <w:sz w:val="28"/>
          <w:szCs w:val="28"/>
          <w:lang w:val="ro-RO"/>
        </w:rPr>
        <w:t xml:space="preserve"> </w:t>
      </w:r>
      <w:r w:rsidR="00EB4AA3" w:rsidRPr="009A4F14">
        <w:rPr>
          <w:sz w:val="28"/>
          <w:szCs w:val="28"/>
          <w:lang w:val="ro-RO"/>
        </w:rPr>
        <w:t xml:space="preserve">enunțul al doilea </w:t>
      </w:r>
      <w:r w:rsidR="00A307A5" w:rsidRPr="009A4F14">
        <w:rPr>
          <w:sz w:val="28"/>
          <w:szCs w:val="28"/>
          <w:lang w:val="ro-RO"/>
        </w:rPr>
        <w:t xml:space="preserve">se </w:t>
      </w:r>
      <w:proofErr w:type="spellStart"/>
      <w:r w:rsidR="00A307A5" w:rsidRPr="009A4F14">
        <w:rPr>
          <w:sz w:val="28"/>
          <w:szCs w:val="28"/>
          <w:lang w:val="ro-RO"/>
        </w:rPr>
        <w:t>completeaz</w:t>
      </w:r>
      <w:proofErr w:type="spellEnd"/>
      <w:r w:rsidR="00A307A5" w:rsidRPr="009A4F14">
        <w:rPr>
          <w:sz w:val="28"/>
          <w:szCs w:val="28"/>
          <w:lang w:val="ro-MD"/>
        </w:rPr>
        <w:t>ă cu</w:t>
      </w:r>
      <w:r w:rsidR="005727D7" w:rsidRPr="009A4F14">
        <w:rPr>
          <w:sz w:val="28"/>
          <w:szCs w:val="28"/>
          <w:lang w:val="ro-RO"/>
        </w:rPr>
        <w:t xml:space="preserve"> cuvintele </w:t>
      </w:r>
      <w:r w:rsidRPr="009A4F14">
        <w:rPr>
          <w:sz w:val="28"/>
          <w:szCs w:val="28"/>
          <w:lang w:val="ro-RO"/>
        </w:rPr>
        <w:t>„prin emiterea actului administrativ corespunzător”</w:t>
      </w:r>
      <w:r w:rsidR="00507583" w:rsidRPr="009A4F14">
        <w:rPr>
          <w:sz w:val="28"/>
          <w:szCs w:val="28"/>
          <w:lang w:val="ro-RO"/>
        </w:rPr>
        <w:t>;</w:t>
      </w:r>
    </w:p>
    <w:p w14:paraId="1439DBDB" w14:textId="77777777" w:rsidR="004D6361" w:rsidRDefault="004D6361" w:rsidP="004D6361">
      <w:pPr>
        <w:rPr>
          <w:sz w:val="28"/>
          <w:szCs w:val="28"/>
          <w:lang w:val="ro-RO"/>
        </w:rPr>
      </w:pPr>
    </w:p>
    <w:p w14:paraId="2C4F6E7A" w14:textId="20E53548" w:rsidR="005B0D68" w:rsidRPr="009A4F14" w:rsidRDefault="005B0D68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alineatul (15) </w:t>
      </w:r>
      <w:r w:rsidR="00656653" w:rsidRPr="009A4F14">
        <w:rPr>
          <w:sz w:val="28"/>
          <w:szCs w:val="28"/>
          <w:lang w:val="ro-RO"/>
        </w:rPr>
        <w:t>va avea următorul cuprins:</w:t>
      </w:r>
    </w:p>
    <w:p w14:paraId="3421024E" w14:textId="77777777" w:rsidR="004D6361" w:rsidRDefault="004D6361" w:rsidP="004D6361">
      <w:pPr>
        <w:rPr>
          <w:sz w:val="28"/>
          <w:szCs w:val="28"/>
        </w:rPr>
      </w:pPr>
      <w:bookmarkStart w:id="3" w:name="_Hlk114582493"/>
    </w:p>
    <w:p w14:paraId="5F75C29C" w14:textId="7EB6567D" w:rsidR="0096266B" w:rsidRPr="009A4F14" w:rsidRDefault="00656653" w:rsidP="004D6361">
      <w:pPr>
        <w:rPr>
          <w:sz w:val="28"/>
          <w:szCs w:val="28"/>
        </w:rPr>
      </w:pPr>
      <w:proofErr w:type="gramStart"/>
      <w:r w:rsidRPr="009A4F14">
        <w:rPr>
          <w:sz w:val="28"/>
          <w:szCs w:val="28"/>
        </w:rPr>
        <w:t>„</w:t>
      </w:r>
      <w:r w:rsidR="0096266B" w:rsidRPr="009A4F14">
        <w:rPr>
          <w:sz w:val="28"/>
          <w:szCs w:val="28"/>
        </w:rPr>
        <w:t>(</w:t>
      </w:r>
      <w:proofErr w:type="gramEnd"/>
      <w:r w:rsidR="0096266B" w:rsidRPr="009A4F14">
        <w:rPr>
          <w:sz w:val="28"/>
          <w:szCs w:val="28"/>
        </w:rPr>
        <w:t xml:space="preserve">15) </w:t>
      </w:r>
      <w:proofErr w:type="spellStart"/>
      <w:r w:rsidR="0096266B" w:rsidRPr="009A4F14">
        <w:rPr>
          <w:sz w:val="28"/>
          <w:szCs w:val="28"/>
        </w:rPr>
        <w:t>În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cazul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bunurilor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culturale</w:t>
      </w:r>
      <w:proofErr w:type="spellEnd"/>
      <w:r w:rsidR="0096266B" w:rsidRPr="009A4F14">
        <w:rPr>
          <w:sz w:val="28"/>
          <w:szCs w:val="28"/>
        </w:rPr>
        <w:t xml:space="preserve"> mobile care nu au </w:t>
      </w:r>
      <w:proofErr w:type="spellStart"/>
      <w:r w:rsidR="0096266B" w:rsidRPr="009A4F14">
        <w:rPr>
          <w:sz w:val="28"/>
          <w:szCs w:val="28"/>
        </w:rPr>
        <w:t>fost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propuse</w:t>
      </w:r>
      <w:proofErr w:type="spellEnd"/>
      <w:r w:rsidR="0096266B" w:rsidRPr="009A4F14">
        <w:rPr>
          <w:sz w:val="28"/>
          <w:szCs w:val="28"/>
        </w:rPr>
        <w:t xml:space="preserve"> de </w:t>
      </w:r>
      <w:proofErr w:type="spellStart"/>
      <w:r w:rsidR="0096266B" w:rsidRPr="009A4F14">
        <w:rPr>
          <w:sz w:val="28"/>
          <w:szCs w:val="28"/>
        </w:rPr>
        <w:t>Comisia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naţională</w:t>
      </w:r>
      <w:proofErr w:type="spellEnd"/>
      <w:r w:rsidR="0096266B" w:rsidRPr="009A4F14">
        <w:rPr>
          <w:sz w:val="28"/>
          <w:szCs w:val="28"/>
        </w:rPr>
        <w:t xml:space="preserve"> a </w:t>
      </w:r>
      <w:proofErr w:type="spellStart"/>
      <w:r w:rsidR="0096266B" w:rsidRPr="009A4F14">
        <w:rPr>
          <w:sz w:val="28"/>
          <w:szCs w:val="28"/>
        </w:rPr>
        <w:t>muzeelor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şi</w:t>
      </w:r>
      <w:proofErr w:type="spellEnd"/>
      <w:r w:rsidR="0096266B" w:rsidRPr="009A4F14">
        <w:rPr>
          <w:sz w:val="28"/>
          <w:szCs w:val="28"/>
        </w:rPr>
        <w:t xml:space="preserve"> a </w:t>
      </w:r>
      <w:proofErr w:type="spellStart"/>
      <w:r w:rsidR="0096266B" w:rsidRPr="009A4F14">
        <w:rPr>
          <w:sz w:val="28"/>
          <w:szCs w:val="28"/>
        </w:rPr>
        <w:t>colecţiilor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spre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clasare</w:t>
      </w:r>
      <w:proofErr w:type="spellEnd"/>
      <w:r w:rsidR="0096266B" w:rsidRPr="009A4F14">
        <w:rPr>
          <w:sz w:val="28"/>
          <w:szCs w:val="28"/>
        </w:rPr>
        <w:t xml:space="preserve">, </w:t>
      </w:r>
      <w:proofErr w:type="spellStart"/>
      <w:r w:rsidR="0096266B" w:rsidRPr="009A4F14">
        <w:rPr>
          <w:sz w:val="28"/>
          <w:szCs w:val="28"/>
        </w:rPr>
        <w:t>proprietarul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sau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titularul</w:t>
      </w:r>
      <w:proofErr w:type="spellEnd"/>
      <w:r w:rsidR="0096266B" w:rsidRPr="009A4F14">
        <w:rPr>
          <w:sz w:val="28"/>
          <w:szCs w:val="28"/>
        </w:rPr>
        <w:t xml:space="preserve"> de </w:t>
      </w:r>
      <w:proofErr w:type="spellStart"/>
      <w:r w:rsidR="0096266B" w:rsidRPr="009A4F14">
        <w:rPr>
          <w:sz w:val="28"/>
          <w:szCs w:val="28"/>
        </w:rPr>
        <w:t>alte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drepturi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asupra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acestora</w:t>
      </w:r>
      <w:proofErr w:type="spellEnd"/>
      <w:r w:rsidR="0096266B" w:rsidRPr="009A4F14">
        <w:rPr>
          <w:sz w:val="28"/>
          <w:szCs w:val="28"/>
          <w:lang w:val="ro-RO"/>
        </w:rPr>
        <w:t xml:space="preserve"> va fi informat cu privire la </w:t>
      </w:r>
      <w:proofErr w:type="spellStart"/>
      <w:r w:rsidR="0096266B" w:rsidRPr="009A4F14">
        <w:rPr>
          <w:sz w:val="28"/>
          <w:szCs w:val="28"/>
        </w:rPr>
        <w:t>concluziile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raportului</w:t>
      </w:r>
      <w:proofErr w:type="spellEnd"/>
      <w:r w:rsidR="0096266B" w:rsidRPr="009A4F14">
        <w:rPr>
          <w:sz w:val="28"/>
          <w:szCs w:val="28"/>
        </w:rPr>
        <w:t xml:space="preserve"> de </w:t>
      </w:r>
      <w:proofErr w:type="spellStart"/>
      <w:r w:rsidR="0096266B" w:rsidRPr="009A4F14">
        <w:rPr>
          <w:sz w:val="28"/>
          <w:szCs w:val="28"/>
        </w:rPr>
        <w:t>expertiză</w:t>
      </w:r>
      <w:proofErr w:type="spellEnd"/>
      <w:r w:rsidR="00EB4AA3" w:rsidRPr="009A4F14">
        <w:rPr>
          <w:sz w:val="28"/>
          <w:szCs w:val="28"/>
        </w:rPr>
        <w:t>,</w:t>
      </w:r>
      <w:r w:rsidR="0096266B" w:rsidRPr="009A4F14">
        <w:rPr>
          <w:sz w:val="28"/>
          <w:szCs w:val="28"/>
        </w:rPr>
        <w:t xml:space="preserve"> </w:t>
      </w:r>
      <w:r w:rsidR="0096266B" w:rsidRPr="009A4F14">
        <w:rPr>
          <w:sz w:val="28"/>
          <w:szCs w:val="28"/>
          <w:lang w:val="ro-RO"/>
        </w:rPr>
        <w:t>de către Serviciul de evidență și circulație a bunurilor culturale mobile</w:t>
      </w:r>
      <w:r w:rsidR="00EB4AA3" w:rsidRPr="009A4F14">
        <w:rPr>
          <w:sz w:val="28"/>
          <w:szCs w:val="28"/>
          <w:lang w:val="ro-RO"/>
        </w:rPr>
        <w:t>,</w:t>
      </w:r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în</w:t>
      </w:r>
      <w:proofErr w:type="spellEnd"/>
      <w:r w:rsidR="0096266B" w:rsidRPr="009A4F14">
        <w:rPr>
          <w:sz w:val="28"/>
          <w:szCs w:val="28"/>
        </w:rPr>
        <w:t xml:space="preserve"> termen de 30 de </w:t>
      </w:r>
      <w:proofErr w:type="spellStart"/>
      <w:r w:rsidR="0096266B" w:rsidRPr="009A4F14">
        <w:rPr>
          <w:sz w:val="28"/>
          <w:szCs w:val="28"/>
        </w:rPr>
        <w:t>zile</w:t>
      </w:r>
      <w:proofErr w:type="spellEnd"/>
      <w:r w:rsidR="0096266B" w:rsidRPr="009A4F14">
        <w:rPr>
          <w:sz w:val="28"/>
          <w:szCs w:val="28"/>
        </w:rPr>
        <w:t xml:space="preserve"> de la data </w:t>
      </w:r>
      <w:proofErr w:type="spellStart"/>
      <w:r w:rsidR="0096266B" w:rsidRPr="009A4F14">
        <w:rPr>
          <w:sz w:val="28"/>
          <w:szCs w:val="28"/>
        </w:rPr>
        <w:t>finalizării</w:t>
      </w:r>
      <w:proofErr w:type="spellEnd"/>
      <w:r w:rsidR="0096266B" w:rsidRPr="009A4F14">
        <w:rPr>
          <w:sz w:val="28"/>
          <w:szCs w:val="28"/>
        </w:rPr>
        <w:t xml:space="preserve"> </w:t>
      </w:r>
      <w:proofErr w:type="spellStart"/>
      <w:r w:rsidR="0096266B" w:rsidRPr="009A4F14">
        <w:rPr>
          <w:sz w:val="28"/>
          <w:szCs w:val="28"/>
        </w:rPr>
        <w:t>expertizei</w:t>
      </w:r>
      <w:proofErr w:type="spellEnd"/>
      <w:r w:rsidR="0096266B" w:rsidRPr="009A4F14">
        <w:rPr>
          <w:sz w:val="28"/>
          <w:szCs w:val="28"/>
        </w:rPr>
        <w:t>.</w:t>
      </w:r>
      <w:r w:rsidRPr="009A4F14">
        <w:rPr>
          <w:sz w:val="28"/>
          <w:szCs w:val="28"/>
        </w:rPr>
        <w:t>”</w:t>
      </w:r>
    </w:p>
    <w:bookmarkEnd w:id="3"/>
    <w:p w14:paraId="610F4D54" w14:textId="77777777" w:rsidR="004D6361" w:rsidRDefault="004D6361" w:rsidP="004D6361">
      <w:pPr>
        <w:rPr>
          <w:sz w:val="28"/>
          <w:szCs w:val="28"/>
          <w:lang w:val="ro-RO"/>
        </w:rPr>
      </w:pPr>
    </w:p>
    <w:p w14:paraId="424CED15" w14:textId="71623EC7" w:rsidR="005B0D68" w:rsidRPr="009A4F14" w:rsidRDefault="006B6CA3" w:rsidP="004D6361">
      <w:pPr>
        <w:rPr>
          <w:rFonts w:eastAsia="Calibri"/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7</w:t>
      </w:r>
      <w:r w:rsidR="005B0D68" w:rsidRPr="009A4F14">
        <w:rPr>
          <w:sz w:val="28"/>
          <w:szCs w:val="28"/>
          <w:lang w:val="ro-RO"/>
        </w:rPr>
        <w:t xml:space="preserve">. </w:t>
      </w:r>
      <w:r w:rsidR="00887E10" w:rsidRPr="009A4F14">
        <w:rPr>
          <w:sz w:val="28"/>
          <w:szCs w:val="28"/>
          <w:lang w:val="ro-RO"/>
        </w:rPr>
        <w:t>A</w:t>
      </w:r>
      <w:r w:rsidR="005B0D68" w:rsidRPr="009A4F14">
        <w:rPr>
          <w:rFonts w:eastAsia="Calibri"/>
          <w:sz w:val="28"/>
          <w:szCs w:val="28"/>
          <w:lang w:val="ro-RO"/>
        </w:rPr>
        <w:t>rticolul 9:</w:t>
      </w:r>
    </w:p>
    <w:p w14:paraId="3201E99F" w14:textId="77777777" w:rsidR="004D6361" w:rsidRDefault="004D6361" w:rsidP="004D6361">
      <w:pPr>
        <w:rPr>
          <w:rFonts w:eastAsia="Calibri"/>
          <w:sz w:val="28"/>
          <w:szCs w:val="28"/>
          <w:lang w:val="ro-RO"/>
        </w:rPr>
      </w:pPr>
    </w:p>
    <w:p w14:paraId="1C300537" w14:textId="2316853B" w:rsidR="005B0D68" w:rsidRPr="009A4F14" w:rsidRDefault="0043373F" w:rsidP="004D6361">
      <w:pPr>
        <w:rPr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 xml:space="preserve">alineatul </w:t>
      </w:r>
      <w:r w:rsidR="005B0D68" w:rsidRPr="009A4F14">
        <w:rPr>
          <w:sz w:val="28"/>
          <w:szCs w:val="28"/>
          <w:lang w:val="ro-RO"/>
        </w:rPr>
        <w:t>(1), cuvintele „</w:t>
      </w:r>
      <w:r w:rsidR="005B0D68" w:rsidRPr="009A4F14">
        <w:rPr>
          <w:iCs/>
          <w:sz w:val="28"/>
          <w:szCs w:val="28"/>
          <w:lang w:val="ro-RO"/>
        </w:rPr>
        <w:t>d</w:t>
      </w:r>
      <w:r w:rsidR="005B0D68" w:rsidRPr="009A4F14">
        <w:rPr>
          <w:sz w:val="28"/>
          <w:szCs w:val="28"/>
          <w:lang w:val="ro-RO"/>
        </w:rPr>
        <w:t>e către direc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ia de specialitate a Ministerului </w:t>
      </w:r>
      <w:r w:rsidR="009C51E4" w:rsidRPr="009A4F14">
        <w:rPr>
          <w:rFonts w:eastAsia="Calibri"/>
          <w:sz w:val="28"/>
          <w:szCs w:val="28"/>
          <w:lang w:val="ro-RO"/>
        </w:rPr>
        <w:t>Culturii</w:t>
      </w:r>
      <w:r w:rsidR="005B0D68" w:rsidRPr="009A4F14">
        <w:rPr>
          <w:sz w:val="28"/>
          <w:szCs w:val="28"/>
          <w:lang w:val="ro-RO"/>
        </w:rPr>
        <w:t>” se substituie cu cuvintele „de către Serviciul de eviden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ie a bunurilor culturale mobile”, iar cuvintele „aceleia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direc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ii de specialitate” </w:t>
      </w:r>
      <w:r w:rsidR="00EB4AA3" w:rsidRPr="009A4F14">
        <w:rPr>
          <w:sz w:val="28"/>
          <w:szCs w:val="28"/>
          <w:lang w:val="ro-RO"/>
        </w:rPr>
        <w:t>–</w:t>
      </w:r>
      <w:r w:rsidR="005B0D68" w:rsidRPr="009A4F14">
        <w:rPr>
          <w:sz w:val="28"/>
          <w:szCs w:val="28"/>
          <w:lang w:val="ro-RO"/>
        </w:rPr>
        <w:t xml:space="preserve"> cu </w:t>
      </w:r>
      <w:r w:rsidR="00887E10" w:rsidRPr="009A4F14">
        <w:rPr>
          <w:sz w:val="28"/>
          <w:szCs w:val="28"/>
          <w:lang w:val="ro-RO"/>
        </w:rPr>
        <w:t>sintagma</w:t>
      </w:r>
      <w:r w:rsidR="005B0D68" w:rsidRPr="009A4F14">
        <w:rPr>
          <w:sz w:val="28"/>
          <w:szCs w:val="28"/>
          <w:lang w:val="ro-RO"/>
        </w:rPr>
        <w:t xml:space="preserve"> „</w:t>
      </w:r>
      <w:r w:rsidR="005B0D68" w:rsidRPr="009A4F14">
        <w:rPr>
          <w:iCs/>
          <w:sz w:val="28"/>
          <w:szCs w:val="28"/>
          <w:lang w:val="ro-RO"/>
        </w:rPr>
        <w:t>S</w:t>
      </w:r>
      <w:r w:rsidR="005B0D68" w:rsidRPr="009A4F14">
        <w:rPr>
          <w:sz w:val="28"/>
          <w:szCs w:val="28"/>
          <w:lang w:val="ro-RO"/>
        </w:rPr>
        <w:t>erviciului de eviden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ie a bunurilor culturale mobile”;</w:t>
      </w:r>
      <w:r w:rsidR="009C51E4" w:rsidRPr="009A4F14">
        <w:rPr>
          <w:sz w:val="28"/>
          <w:szCs w:val="28"/>
          <w:lang w:val="ro-RO"/>
        </w:rPr>
        <w:t xml:space="preserve"> </w:t>
      </w:r>
    </w:p>
    <w:p w14:paraId="6CD1EDCE" w14:textId="77777777" w:rsidR="004D6361" w:rsidRDefault="004D6361" w:rsidP="004D6361">
      <w:pPr>
        <w:rPr>
          <w:sz w:val="28"/>
          <w:szCs w:val="28"/>
          <w:lang w:val="ro-RO"/>
        </w:rPr>
      </w:pPr>
    </w:p>
    <w:p w14:paraId="5E800D31" w14:textId="0E6C53A7" w:rsidR="005B0D68" w:rsidRPr="009A4F14" w:rsidRDefault="0043373F" w:rsidP="004D6361">
      <w:pPr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 xml:space="preserve">la </w:t>
      </w:r>
      <w:r w:rsidR="005B0D68" w:rsidRPr="009A4F14">
        <w:rPr>
          <w:sz w:val="28"/>
          <w:szCs w:val="28"/>
          <w:lang w:val="ro-RO"/>
        </w:rPr>
        <w:t xml:space="preserve">alineatul (3), </w:t>
      </w:r>
      <w:r w:rsidR="00887E10" w:rsidRPr="009A4F14">
        <w:rPr>
          <w:sz w:val="28"/>
          <w:szCs w:val="28"/>
          <w:lang w:val="ro-RO"/>
        </w:rPr>
        <w:t xml:space="preserve">sintagma </w:t>
      </w:r>
      <w:r w:rsidR="005B0D68" w:rsidRPr="009A4F14">
        <w:rPr>
          <w:sz w:val="28"/>
          <w:szCs w:val="28"/>
          <w:lang w:val="ro-RO"/>
        </w:rPr>
        <w:t>„Ministerul</w:t>
      </w:r>
      <w:r w:rsidR="009C51E4" w:rsidRPr="009A4F14">
        <w:rPr>
          <w:rFonts w:eastAsia="Calibri"/>
          <w:sz w:val="28"/>
          <w:szCs w:val="28"/>
          <w:lang w:val="ro-RO"/>
        </w:rPr>
        <w:t xml:space="preserve"> Culturii</w:t>
      </w:r>
      <w:r w:rsidR="005B0D68" w:rsidRPr="009A4F14">
        <w:rPr>
          <w:sz w:val="28"/>
          <w:szCs w:val="28"/>
          <w:lang w:val="ro-RO"/>
        </w:rPr>
        <w:t xml:space="preserve">” se substituie cu </w:t>
      </w:r>
      <w:r w:rsidR="00887E10" w:rsidRPr="009A4F14">
        <w:rPr>
          <w:sz w:val="28"/>
          <w:szCs w:val="28"/>
          <w:lang w:val="ro-RO"/>
        </w:rPr>
        <w:t>sintagma</w:t>
      </w:r>
      <w:r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„Serviciul de eviden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ie a bunurilor culturale mobile”.</w:t>
      </w:r>
    </w:p>
    <w:p w14:paraId="39ED8B86" w14:textId="77777777" w:rsidR="004D6361" w:rsidRDefault="004D6361" w:rsidP="004D6361">
      <w:pPr>
        <w:rPr>
          <w:rFonts w:eastAsia="Calibri"/>
          <w:sz w:val="28"/>
          <w:szCs w:val="28"/>
          <w:lang w:val="ro-RO"/>
        </w:rPr>
      </w:pPr>
    </w:p>
    <w:p w14:paraId="442A4251" w14:textId="4C9CE442" w:rsidR="00DA5532" w:rsidRPr="009A4F14" w:rsidRDefault="006B6CA3" w:rsidP="004D6361">
      <w:pPr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8</w:t>
      </w:r>
      <w:r w:rsidR="00487238" w:rsidRPr="009A4F14">
        <w:rPr>
          <w:rFonts w:eastAsia="Calibri"/>
          <w:sz w:val="28"/>
          <w:szCs w:val="28"/>
          <w:lang w:val="ro-RO"/>
        </w:rPr>
        <w:t xml:space="preserve">. </w:t>
      </w:r>
      <w:r w:rsidR="00487238" w:rsidRPr="009A4F14">
        <w:rPr>
          <w:sz w:val="28"/>
          <w:szCs w:val="28"/>
          <w:lang w:val="ro-RO"/>
        </w:rPr>
        <w:t>În denumirile capitolelor IV și V, cuvântul ,,</w:t>
      </w:r>
      <w:r w:rsidR="00487238" w:rsidRPr="009A4F14">
        <w:rPr>
          <w:b/>
          <w:sz w:val="28"/>
          <w:szCs w:val="28"/>
          <w:lang w:val="ro-RO"/>
        </w:rPr>
        <w:t>CLASATE</w:t>
      </w:r>
      <w:r w:rsidR="00487238" w:rsidRPr="009A4F14">
        <w:rPr>
          <w:sz w:val="28"/>
          <w:szCs w:val="28"/>
          <w:lang w:val="ro-RO"/>
        </w:rPr>
        <w:t>” se exclude.</w:t>
      </w:r>
    </w:p>
    <w:p w14:paraId="66D79827" w14:textId="77777777" w:rsidR="004D6361" w:rsidRDefault="004D6361" w:rsidP="004D6361">
      <w:pPr>
        <w:tabs>
          <w:tab w:val="left" w:pos="884"/>
          <w:tab w:val="left" w:pos="1196"/>
        </w:tabs>
        <w:rPr>
          <w:sz w:val="28"/>
          <w:szCs w:val="28"/>
          <w:lang w:val="ro-RO"/>
        </w:rPr>
      </w:pPr>
    </w:p>
    <w:p w14:paraId="60F85AD5" w14:textId="690E5B75" w:rsidR="005B0D68" w:rsidRPr="009A4F14" w:rsidRDefault="006B6CA3" w:rsidP="004D6361">
      <w:pPr>
        <w:tabs>
          <w:tab w:val="left" w:pos="884"/>
          <w:tab w:val="left" w:pos="1196"/>
        </w:tabs>
        <w:rPr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9</w:t>
      </w:r>
      <w:r w:rsidR="005B0D68" w:rsidRPr="009A4F14">
        <w:rPr>
          <w:sz w:val="28"/>
          <w:szCs w:val="28"/>
          <w:lang w:val="ro-RO"/>
        </w:rPr>
        <w:t>. La articolul 15 alineatul (l) litera i)</w:t>
      </w:r>
      <w:r w:rsidR="002E22AE" w:rsidRPr="009A4F14">
        <w:rPr>
          <w:sz w:val="28"/>
          <w:szCs w:val="28"/>
          <w:lang w:val="ro-RO"/>
        </w:rPr>
        <w:t>;</w:t>
      </w:r>
      <w:r w:rsidR="005B0D68" w:rsidRPr="009A4F14">
        <w:rPr>
          <w:sz w:val="28"/>
          <w:szCs w:val="28"/>
          <w:lang w:val="ro-RO"/>
        </w:rPr>
        <w:t xml:space="preserve"> </w:t>
      </w:r>
      <w:r w:rsidR="00887E10" w:rsidRPr="009A4F14">
        <w:rPr>
          <w:sz w:val="28"/>
          <w:szCs w:val="28"/>
          <w:lang w:val="ro-RO"/>
        </w:rPr>
        <w:t xml:space="preserve">la </w:t>
      </w:r>
      <w:r w:rsidR="005B0D68" w:rsidRPr="009A4F14">
        <w:rPr>
          <w:sz w:val="28"/>
          <w:szCs w:val="28"/>
          <w:lang w:val="ro-RO"/>
        </w:rPr>
        <w:t xml:space="preserve">articolul 17, în denumire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 xml:space="preserve">i la alineatele (1), (2), (5), (7)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(8)</w:t>
      </w:r>
      <w:r w:rsidR="002E22AE" w:rsidRPr="009A4F14">
        <w:rPr>
          <w:sz w:val="28"/>
          <w:szCs w:val="28"/>
          <w:lang w:val="ro-RO"/>
        </w:rPr>
        <w:t>;</w:t>
      </w:r>
      <w:r w:rsidR="005B0D68" w:rsidRPr="009A4F14">
        <w:rPr>
          <w:sz w:val="28"/>
          <w:szCs w:val="28"/>
          <w:lang w:val="ro-RO"/>
        </w:rPr>
        <w:t xml:space="preserve"> </w:t>
      </w:r>
      <w:r w:rsidR="00887E10" w:rsidRPr="009A4F14">
        <w:rPr>
          <w:sz w:val="28"/>
          <w:szCs w:val="28"/>
          <w:lang w:val="ro-RO"/>
        </w:rPr>
        <w:t xml:space="preserve">la </w:t>
      </w:r>
      <w:r w:rsidR="005B0D68" w:rsidRPr="009A4F14">
        <w:rPr>
          <w:sz w:val="28"/>
          <w:szCs w:val="28"/>
          <w:lang w:val="ro-RO"/>
        </w:rPr>
        <w:t xml:space="preserve">articolul 18, în denumire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la alineatele</w:t>
      </w:r>
      <w:r w:rsidR="00D04530"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 xml:space="preserve">(1)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(2)</w:t>
      </w:r>
      <w:r w:rsidR="002E22AE" w:rsidRPr="009A4F14">
        <w:rPr>
          <w:sz w:val="28"/>
          <w:szCs w:val="28"/>
          <w:lang w:val="ro-RO"/>
        </w:rPr>
        <w:t>;</w:t>
      </w:r>
      <w:r w:rsidR="005B0D68" w:rsidRPr="009A4F14">
        <w:rPr>
          <w:sz w:val="28"/>
          <w:szCs w:val="28"/>
          <w:lang w:val="ro-RO"/>
        </w:rPr>
        <w:t xml:space="preserve"> </w:t>
      </w:r>
      <w:r w:rsidR="00887E10" w:rsidRPr="009A4F14">
        <w:rPr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>articolul 19 alineatul (1)</w:t>
      </w:r>
      <w:r w:rsidR="002E22AE" w:rsidRPr="009A4F14">
        <w:rPr>
          <w:rFonts w:eastAsia="Calibri"/>
          <w:sz w:val="28"/>
          <w:szCs w:val="28"/>
          <w:lang w:val="ro-RO"/>
        </w:rPr>
        <w:t>;</w:t>
      </w:r>
      <w:r w:rsidR="005B0D68" w:rsidRPr="009A4F14">
        <w:rPr>
          <w:rFonts w:eastAsia="Calibri"/>
          <w:sz w:val="28"/>
          <w:szCs w:val="28"/>
          <w:lang w:val="ro-RO"/>
        </w:rPr>
        <w:t xml:space="preserve"> </w:t>
      </w:r>
      <w:r w:rsidR="00887E10"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>articolul 20 alineatul (1)</w:t>
      </w:r>
      <w:r w:rsidR="002E22AE" w:rsidRPr="009A4F14">
        <w:rPr>
          <w:rFonts w:eastAsia="Calibri"/>
          <w:sz w:val="28"/>
          <w:szCs w:val="28"/>
          <w:lang w:val="ro-RO"/>
        </w:rPr>
        <w:t>;</w:t>
      </w:r>
      <w:r w:rsidR="005B0D68" w:rsidRPr="009A4F14">
        <w:rPr>
          <w:rFonts w:eastAsia="Calibri"/>
          <w:sz w:val="28"/>
          <w:szCs w:val="28"/>
          <w:lang w:val="ro-RO"/>
        </w:rPr>
        <w:t xml:space="preserve"> </w:t>
      </w:r>
      <w:r w:rsidR="00887E10"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 xml:space="preserve">articolul 23 alineatul (3) </w:t>
      </w:r>
      <w:r w:rsidR="005B0D68" w:rsidRPr="009A4F14">
        <w:rPr>
          <w:rFonts w:eastAsia="Calibri"/>
          <w:sz w:val="28"/>
          <w:szCs w:val="28"/>
          <w:lang w:val="ro-RO"/>
        </w:rPr>
        <w:lastRenderedPageBreak/>
        <w:t>litera b)</w:t>
      </w:r>
      <w:r w:rsidR="00EB4AA3" w:rsidRPr="009A4F14">
        <w:rPr>
          <w:rFonts w:eastAsia="Calibri"/>
          <w:sz w:val="28"/>
          <w:szCs w:val="28"/>
          <w:lang w:val="ro-RO"/>
        </w:rPr>
        <w:t>,</w:t>
      </w:r>
      <w:r w:rsidR="001F39D0" w:rsidRPr="009A4F14">
        <w:rPr>
          <w:rFonts w:eastAsia="Calibri"/>
          <w:sz w:val="28"/>
          <w:szCs w:val="28"/>
          <w:lang w:val="ro-RO"/>
        </w:rPr>
        <w:t xml:space="preserve"> în ambele cazuri</w:t>
      </w:r>
      <w:r w:rsidR="002E22AE" w:rsidRPr="009A4F14">
        <w:rPr>
          <w:rFonts w:eastAsia="Calibri"/>
          <w:sz w:val="28"/>
          <w:szCs w:val="28"/>
          <w:lang w:val="ro-RO"/>
        </w:rPr>
        <w:t>;</w:t>
      </w:r>
      <w:r w:rsidR="001F39D0" w:rsidRPr="009A4F14">
        <w:rPr>
          <w:rFonts w:eastAsia="Calibri"/>
          <w:sz w:val="28"/>
          <w:szCs w:val="28"/>
          <w:lang w:val="ro-RO"/>
        </w:rPr>
        <w:t xml:space="preserve"> </w:t>
      </w:r>
      <w:r w:rsidR="00887E10"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 w:eastAsia="ro-RO"/>
        </w:rPr>
        <w:t>articolul 26 litera a)</w:t>
      </w:r>
      <w:r w:rsidR="00887E10" w:rsidRPr="009A4F14">
        <w:rPr>
          <w:rFonts w:eastAsia="Calibri"/>
          <w:sz w:val="28"/>
          <w:szCs w:val="28"/>
          <w:lang w:val="ro-RO" w:eastAsia="ro-RO"/>
        </w:rPr>
        <w:t xml:space="preserve"> și la</w:t>
      </w:r>
      <w:r w:rsidR="002645F7" w:rsidRPr="009A4F14">
        <w:rPr>
          <w:rFonts w:eastAsia="Calibri"/>
          <w:sz w:val="28"/>
          <w:szCs w:val="28"/>
          <w:lang w:val="ro-RO" w:eastAsia="ro-RO"/>
        </w:rPr>
        <w:t xml:space="preserve"> </w:t>
      </w:r>
      <w:r w:rsidR="005B0D68" w:rsidRPr="009A4F14">
        <w:rPr>
          <w:rFonts w:eastAsia="Calibri"/>
          <w:sz w:val="28"/>
          <w:szCs w:val="28"/>
          <w:lang w:val="ro-RO" w:eastAsia="ro-RO"/>
        </w:rPr>
        <w:t xml:space="preserve">articolul 29 alineatul (1) literele a), b), d) </w:t>
      </w:r>
      <w:r w:rsidR="00C205EB" w:rsidRPr="009A4F14">
        <w:rPr>
          <w:rFonts w:eastAsia="Calibri"/>
          <w:sz w:val="28"/>
          <w:szCs w:val="28"/>
          <w:lang w:val="ro-RO" w:eastAsia="ro-RO"/>
        </w:rPr>
        <w:t>ș</w:t>
      </w:r>
      <w:r w:rsidR="005B0D68" w:rsidRPr="009A4F14">
        <w:rPr>
          <w:rFonts w:eastAsia="Calibri"/>
          <w:sz w:val="28"/>
          <w:szCs w:val="28"/>
          <w:lang w:val="ro-RO" w:eastAsia="ro-RO"/>
        </w:rPr>
        <w:t>i f)</w:t>
      </w:r>
      <w:r w:rsidR="00887E10" w:rsidRPr="009A4F14">
        <w:rPr>
          <w:rFonts w:eastAsia="Calibri"/>
          <w:sz w:val="28"/>
          <w:szCs w:val="28"/>
          <w:lang w:val="ro-RO" w:eastAsia="ro-RO"/>
        </w:rPr>
        <w:t xml:space="preserve"> și</w:t>
      </w:r>
      <w:r w:rsidR="005B0D68" w:rsidRPr="009A4F14">
        <w:rPr>
          <w:rFonts w:eastAsia="Calibri"/>
          <w:sz w:val="28"/>
          <w:szCs w:val="28"/>
          <w:lang w:val="ro-RO" w:eastAsia="ro-RO"/>
        </w:rPr>
        <w:t xml:space="preserve"> </w:t>
      </w:r>
      <w:r w:rsidR="00887E10" w:rsidRPr="009A4F14"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 w:eastAsia="ro-RO"/>
        </w:rPr>
        <w:t xml:space="preserve">alineatele (2) </w:t>
      </w:r>
      <w:r w:rsidR="00C205EB" w:rsidRPr="009A4F14">
        <w:rPr>
          <w:rFonts w:eastAsia="Calibri"/>
          <w:sz w:val="28"/>
          <w:szCs w:val="28"/>
          <w:lang w:val="ro-RO" w:eastAsia="ro-RO"/>
        </w:rPr>
        <w:t>ș</w:t>
      </w:r>
      <w:r w:rsidR="005B0D68" w:rsidRPr="009A4F14">
        <w:rPr>
          <w:rFonts w:eastAsia="Calibri"/>
          <w:sz w:val="28"/>
          <w:szCs w:val="28"/>
          <w:lang w:val="ro-RO" w:eastAsia="ro-RO"/>
        </w:rPr>
        <w:t xml:space="preserve">i (3), </w:t>
      </w:r>
      <w:r w:rsidR="005B0D68" w:rsidRPr="009A4F14">
        <w:rPr>
          <w:sz w:val="28"/>
          <w:szCs w:val="28"/>
          <w:lang w:val="ro-RO"/>
        </w:rPr>
        <w:t>cuvântul ,,clasate” se exclude.</w:t>
      </w:r>
    </w:p>
    <w:p w14:paraId="0ECCC656" w14:textId="77777777" w:rsidR="004D6361" w:rsidRDefault="004D6361" w:rsidP="004D6361">
      <w:pPr>
        <w:tabs>
          <w:tab w:val="left" w:pos="0"/>
        </w:tabs>
        <w:rPr>
          <w:sz w:val="28"/>
          <w:szCs w:val="28"/>
          <w:lang w:val="ro-RO"/>
        </w:rPr>
      </w:pPr>
    </w:p>
    <w:p w14:paraId="32C1914B" w14:textId="77F50BA6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</w:t>
      </w:r>
      <w:r w:rsidR="006B6CA3" w:rsidRPr="009A4F14">
        <w:rPr>
          <w:sz w:val="28"/>
          <w:szCs w:val="28"/>
          <w:lang w:val="ro-RO"/>
        </w:rPr>
        <w:t>0</w:t>
      </w:r>
      <w:r w:rsidRPr="009A4F14">
        <w:rPr>
          <w:sz w:val="28"/>
          <w:szCs w:val="28"/>
          <w:lang w:val="ro-RO"/>
        </w:rPr>
        <w:t xml:space="preserve">. </w:t>
      </w:r>
      <w:r w:rsidR="00126191" w:rsidRPr="009A4F14">
        <w:rPr>
          <w:sz w:val="28"/>
          <w:szCs w:val="28"/>
          <w:lang w:val="ro-RO"/>
        </w:rPr>
        <w:t xml:space="preserve">La </w:t>
      </w:r>
      <w:r w:rsidR="00126191" w:rsidRPr="009A4F14">
        <w:rPr>
          <w:rFonts w:eastAsia="Calibri"/>
          <w:sz w:val="28"/>
          <w:szCs w:val="28"/>
          <w:lang w:val="ro-RO"/>
        </w:rPr>
        <w:t>a</w:t>
      </w:r>
      <w:r w:rsidRPr="009A4F14">
        <w:rPr>
          <w:rFonts w:eastAsia="Calibri"/>
          <w:sz w:val="28"/>
          <w:szCs w:val="28"/>
          <w:lang w:val="ro-RO"/>
        </w:rPr>
        <w:t xml:space="preserve">rticolul 18: </w:t>
      </w:r>
    </w:p>
    <w:p w14:paraId="4548E88D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46EFC403" w14:textId="60E17B6D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alineatul (3) va avea următorul cuprins:</w:t>
      </w:r>
    </w:p>
    <w:p w14:paraId="54F5BA0D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773F71CA" w14:textId="190E4EE7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 xml:space="preserve">„(3) </w:t>
      </w:r>
      <w:r w:rsidRPr="009A4F14">
        <w:rPr>
          <w:sz w:val="28"/>
          <w:szCs w:val="28"/>
          <w:lang w:val="ro-RO"/>
        </w:rPr>
        <w:t>Circula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ia bunurilor culturale mobile are loc în conformitate cu prezenta </w:t>
      </w:r>
      <w:r w:rsidR="00B65A0D" w:rsidRPr="009A4F14">
        <w:rPr>
          <w:sz w:val="28"/>
          <w:szCs w:val="28"/>
          <w:lang w:val="ro-RO"/>
        </w:rPr>
        <w:t>l</w:t>
      </w:r>
      <w:r w:rsidRPr="009A4F14">
        <w:rPr>
          <w:sz w:val="28"/>
          <w:szCs w:val="28"/>
          <w:lang w:val="ro-RO"/>
        </w:rPr>
        <w:t xml:space="preserve">ege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Regulamentul privind circula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ia bunurilor culturale mobile, aprobat de Guvern.”</w:t>
      </w:r>
    </w:p>
    <w:p w14:paraId="07228AF4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2CE2EFD4" w14:textId="71EF5F29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alineatele (4</w:t>
      </w:r>
      <w:r w:rsidR="00887E10" w:rsidRPr="009A4F14">
        <w:rPr>
          <w:rFonts w:eastAsia="Calibri"/>
          <w:sz w:val="28"/>
          <w:szCs w:val="28"/>
          <w:lang w:val="ro-RO"/>
        </w:rPr>
        <w:t>)–(</w:t>
      </w:r>
      <w:r w:rsidRPr="009A4F14">
        <w:rPr>
          <w:rFonts w:eastAsia="Calibri"/>
          <w:sz w:val="28"/>
          <w:szCs w:val="28"/>
          <w:lang w:val="ro-RO"/>
        </w:rPr>
        <w:t>16) se abrogă.</w:t>
      </w:r>
    </w:p>
    <w:p w14:paraId="5CD2D5C6" w14:textId="77777777" w:rsidR="004D6361" w:rsidRDefault="004D6361" w:rsidP="004D6361">
      <w:pPr>
        <w:tabs>
          <w:tab w:val="left" w:pos="0"/>
        </w:tabs>
        <w:rPr>
          <w:sz w:val="28"/>
          <w:szCs w:val="28"/>
          <w:lang w:val="ro-RO"/>
        </w:rPr>
      </w:pPr>
    </w:p>
    <w:p w14:paraId="31E26277" w14:textId="53396B36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sz w:val="28"/>
          <w:szCs w:val="28"/>
          <w:lang w:val="ro-RO"/>
        </w:rPr>
        <w:t>1</w:t>
      </w:r>
      <w:r w:rsidR="006B6CA3" w:rsidRPr="009A4F14">
        <w:rPr>
          <w:sz w:val="28"/>
          <w:szCs w:val="28"/>
          <w:lang w:val="ro-RO"/>
        </w:rPr>
        <w:t>1</w:t>
      </w:r>
      <w:r w:rsidRPr="009A4F14">
        <w:rPr>
          <w:sz w:val="28"/>
          <w:szCs w:val="28"/>
          <w:lang w:val="ro-RO"/>
        </w:rPr>
        <w:t xml:space="preserve">. </w:t>
      </w:r>
      <w:r w:rsidRPr="009A4F14">
        <w:rPr>
          <w:rFonts w:eastAsia="Calibri"/>
          <w:sz w:val="28"/>
          <w:szCs w:val="28"/>
          <w:lang w:val="ro-RO"/>
        </w:rPr>
        <w:t xml:space="preserve">La articolul 20 alineatul (1), după cuvântul „protejare” se </w:t>
      </w:r>
      <w:r w:rsidR="00787D3E" w:rsidRPr="009A4F14">
        <w:rPr>
          <w:rFonts w:eastAsia="Calibri"/>
          <w:sz w:val="28"/>
          <w:szCs w:val="28"/>
          <w:lang w:val="ro-RO"/>
        </w:rPr>
        <w:t xml:space="preserve">introduce </w:t>
      </w:r>
      <w:r w:rsidR="00EF79F7" w:rsidRPr="009A4F14">
        <w:rPr>
          <w:rFonts w:eastAsia="Calibri"/>
          <w:sz w:val="28"/>
          <w:szCs w:val="28"/>
          <w:lang w:val="ro-RO"/>
        </w:rPr>
        <w:t xml:space="preserve">textul </w:t>
      </w:r>
      <w:r w:rsidRPr="009A4F14">
        <w:rPr>
          <w:rFonts w:eastAsia="Calibri"/>
          <w:sz w:val="28"/>
          <w:szCs w:val="28"/>
          <w:lang w:val="ro-RO"/>
        </w:rPr>
        <w:t>„</w:t>
      </w:r>
      <w:r w:rsidR="00EF79F7" w:rsidRPr="009A4F14">
        <w:rPr>
          <w:rFonts w:eastAsia="Calibri"/>
          <w:sz w:val="28"/>
          <w:szCs w:val="28"/>
          <w:lang w:val="ro-RO"/>
        </w:rPr>
        <w:t xml:space="preserve"> , </w:t>
      </w:r>
      <w:r w:rsidRPr="009A4F14">
        <w:rPr>
          <w:rFonts w:eastAsia="Calibri"/>
          <w:sz w:val="28"/>
          <w:szCs w:val="28"/>
          <w:lang w:val="ro-RO"/>
        </w:rPr>
        <w:t>eviden</w:t>
      </w:r>
      <w:r w:rsidR="00C205EB" w:rsidRPr="009A4F14">
        <w:rPr>
          <w:rFonts w:eastAsia="Calibri"/>
          <w:sz w:val="28"/>
          <w:szCs w:val="28"/>
          <w:lang w:val="ro-RO"/>
        </w:rPr>
        <w:t>ț</w:t>
      </w:r>
      <w:r w:rsidRPr="009A4F14">
        <w:rPr>
          <w:rFonts w:eastAsia="Calibri"/>
          <w:sz w:val="28"/>
          <w:szCs w:val="28"/>
          <w:lang w:val="ro-RO"/>
        </w:rPr>
        <w:t xml:space="preserve">ă”. </w:t>
      </w:r>
    </w:p>
    <w:p w14:paraId="4112F7F9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54E84E3D" w14:textId="1F6000FF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1</w:t>
      </w:r>
      <w:r w:rsidR="006B6CA3" w:rsidRPr="009A4F14">
        <w:rPr>
          <w:rFonts w:eastAsia="Calibri"/>
          <w:sz w:val="28"/>
          <w:szCs w:val="28"/>
          <w:lang w:val="ro-RO"/>
        </w:rPr>
        <w:t>2</w:t>
      </w:r>
      <w:r w:rsidRPr="009A4F14">
        <w:rPr>
          <w:rFonts w:eastAsia="Calibri"/>
          <w:sz w:val="28"/>
          <w:szCs w:val="28"/>
          <w:lang w:val="ro-RO"/>
        </w:rPr>
        <w:t>. Articolul 22 se completează cu alineatul (4</w:t>
      </w:r>
      <w:r w:rsidRPr="009A4F14">
        <w:rPr>
          <w:rFonts w:eastAsia="Calibri"/>
          <w:sz w:val="28"/>
          <w:szCs w:val="28"/>
          <w:vertAlign w:val="superscript"/>
          <w:lang w:val="ro-RO"/>
        </w:rPr>
        <w:t>1</w:t>
      </w:r>
      <w:r w:rsidRPr="009A4F14">
        <w:rPr>
          <w:rFonts w:eastAsia="Calibri"/>
          <w:sz w:val="28"/>
          <w:szCs w:val="28"/>
          <w:lang w:val="ro-RO"/>
        </w:rPr>
        <w:t xml:space="preserve">) cu următorul </w:t>
      </w:r>
      <w:r w:rsidR="00887E10" w:rsidRPr="009A4F14">
        <w:rPr>
          <w:rFonts w:eastAsia="Calibri"/>
          <w:sz w:val="28"/>
          <w:szCs w:val="28"/>
          <w:lang w:val="ro-RO"/>
        </w:rPr>
        <w:t>cuprins</w:t>
      </w:r>
      <w:r w:rsidRPr="009A4F14">
        <w:rPr>
          <w:rFonts w:eastAsia="Calibri"/>
          <w:sz w:val="28"/>
          <w:szCs w:val="28"/>
          <w:lang w:val="ro-RO"/>
        </w:rPr>
        <w:t xml:space="preserve">: </w:t>
      </w:r>
    </w:p>
    <w:p w14:paraId="520B4C6A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1590C077" w14:textId="0FBFF449" w:rsidR="005B0D68" w:rsidRPr="009A4F14" w:rsidRDefault="005B0D68" w:rsidP="004D6361">
      <w:pPr>
        <w:tabs>
          <w:tab w:val="left" w:pos="0"/>
        </w:tabs>
        <w:rPr>
          <w:strike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„(4</w:t>
      </w:r>
      <w:r w:rsidRPr="009A4F14">
        <w:rPr>
          <w:rFonts w:eastAsia="Calibri"/>
          <w:sz w:val="28"/>
          <w:szCs w:val="28"/>
          <w:vertAlign w:val="superscript"/>
          <w:lang w:val="ro-RO"/>
        </w:rPr>
        <w:t>1</w:t>
      </w:r>
      <w:r w:rsidRPr="009A4F14">
        <w:rPr>
          <w:rFonts w:eastAsia="Calibri"/>
          <w:sz w:val="28"/>
          <w:szCs w:val="28"/>
          <w:lang w:val="ro-RO"/>
        </w:rPr>
        <w:t xml:space="preserve">) </w:t>
      </w:r>
      <w:r w:rsidRPr="009A4F14">
        <w:rPr>
          <w:sz w:val="28"/>
          <w:szCs w:val="28"/>
          <w:lang w:val="ro-RO"/>
        </w:rPr>
        <w:t>Serviciul de eviden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ie a bunurilor culturale mobile este </w:t>
      </w:r>
      <w:r w:rsidR="00C24CC1" w:rsidRPr="009A4F14">
        <w:rPr>
          <w:sz w:val="28"/>
          <w:szCs w:val="28"/>
          <w:lang w:val="ro-RO"/>
        </w:rPr>
        <w:t xml:space="preserve">o </w:t>
      </w:r>
      <w:r w:rsidRPr="009A4F14">
        <w:rPr>
          <w:sz w:val="28"/>
          <w:szCs w:val="28"/>
          <w:lang w:val="ro-RO"/>
        </w:rPr>
        <w:t>autoritate administrativă subordonată Ministerului Culturii, cu competen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e în domeniul eviden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 xml:space="preserve">ei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circula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iei bunurilor culturale mobile.”</w:t>
      </w:r>
    </w:p>
    <w:p w14:paraId="3152BEA4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6D345717" w14:textId="167F6BAE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1</w:t>
      </w:r>
      <w:r w:rsidR="006B6CA3" w:rsidRPr="009A4F14">
        <w:rPr>
          <w:rFonts w:eastAsia="Calibri"/>
          <w:sz w:val="28"/>
          <w:szCs w:val="28"/>
          <w:lang w:val="ro-RO"/>
        </w:rPr>
        <w:t>3</w:t>
      </w:r>
      <w:r w:rsidRPr="009A4F14">
        <w:rPr>
          <w:rFonts w:eastAsia="Calibri"/>
          <w:sz w:val="28"/>
          <w:szCs w:val="28"/>
          <w:lang w:val="ro-RO"/>
        </w:rPr>
        <w:t xml:space="preserve">. </w:t>
      </w:r>
      <w:r w:rsidR="00887E10" w:rsidRPr="009A4F14">
        <w:rPr>
          <w:rFonts w:eastAsia="Calibri"/>
          <w:sz w:val="28"/>
          <w:szCs w:val="28"/>
          <w:lang w:val="ro-RO"/>
        </w:rPr>
        <w:t>A</w:t>
      </w:r>
      <w:r w:rsidRPr="009A4F14">
        <w:rPr>
          <w:rFonts w:eastAsia="Calibri"/>
          <w:sz w:val="28"/>
          <w:szCs w:val="28"/>
          <w:lang w:val="ro-RO"/>
        </w:rPr>
        <w:t>rticolul 23:</w:t>
      </w:r>
    </w:p>
    <w:p w14:paraId="13F351A8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0BFE0099" w14:textId="4E68578B" w:rsidR="005B0D68" w:rsidRPr="009A4F14" w:rsidRDefault="005B0D68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 xml:space="preserve">alineatul (2): </w:t>
      </w:r>
    </w:p>
    <w:p w14:paraId="52AF8943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2A69AF25" w14:textId="78904B8E" w:rsidR="005B0D68" w:rsidRPr="009A4F14" w:rsidRDefault="006157FF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 xml:space="preserve">litera a), textul „elaborarea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="005B0D68" w:rsidRPr="009A4F14">
        <w:rPr>
          <w:rFonts w:eastAsia="Calibri"/>
          <w:sz w:val="28"/>
          <w:szCs w:val="28"/>
          <w:lang w:val="ro-RO"/>
        </w:rPr>
        <w:t xml:space="preserve">i implementarea de politici, strategii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="005B0D68" w:rsidRPr="009A4F14">
        <w:rPr>
          <w:rFonts w:eastAsia="Calibri"/>
          <w:sz w:val="28"/>
          <w:szCs w:val="28"/>
          <w:lang w:val="ro-RO"/>
        </w:rPr>
        <w:t xml:space="preserve">i programe” se substituie cu textul „elaborarea politicilor, strategiilor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="005B0D68" w:rsidRPr="009A4F14">
        <w:rPr>
          <w:rFonts w:eastAsia="Calibri"/>
          <w:sz w:val="28"/>
          <w:szCs w:val="28"/>
          <w:lang w:val="ro-RO"/>
        </w:rPr>
        <w:t>i programelor”;</w:t>
      </w:r>
    </w:p>
    <w:p w14:paraId="11F229DF" w14:textId="77777777" w:rsidR="004D6361" w:rsidRDefault="004D63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</w:p>
    <w:p w14:paraId="3370F5CF" w14:textId="3331A0CA" w:rsidR="005B0D68" w:rsidRPr="009A4F14" w:rsidRDefault="00634B61" w:rsidP="004D6361">
      <w:pPr>
        <w:tabs>
          <w:tab w:val="left" w:pos="0"/>
        </w:tabs>
        <w:rPr>
          <w:rFonts w:eastAsia="Calibri"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/>
        </w:rPr>
        <w:t xml:space="preserve">litera b), cuvintele „elaborarea de norme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="005B0D68" w:rsidRPr="009A4F14">
        <w:rPr>
          <w:rFonts w:eastAsia="Calibri"/>
          <w:sz w:val="28"/>
          <w:szCs w:val="28"/>
          <w:lang w:val="ro-RO"/>
        </w:rPr>
        <w:t xml:space="preserve">i de metodologii” se substituie cu cuvintele „elaborarea normelor </w:t>
      </w:r>
      <w:r w:rsidR="00C205EB" w:rsidRPr="009A4F14">
        <w:rPr>
          <w:rFonts w:eastAsia="Calibri"/>
          <w:sz w:val="28"/>
          <w:szCs w:val="28"/>
          <w:lang w:val="ro-RO"/>
        </w:rPr>
        <w:t>ș</w:t>
      </w:r>
      <w:r w:rsidR="005B0D68" w:rsidRPr="009A4F14">
        <w:rPr>
          <w:rFonts w:eastAsia="Calibri"/>
          <w:sz w:val="28"/>
          <w:szCs w:val="28"/>
          <w:lang w:val="ro-RO"/>
        </w:rPr>
        <w:t>i metodologiilor”;</w:t>
      </w:r>
    </w:p>
    <w:p w14:paraId="49D862CA" w14:textId="77777777" w:rsidR="004D6361" w:rsidRDefault="004D6361" w:rsidP="004D6361">
      <w:pPr>
        <w:rPr>
          <w:rFonts w:eastAsia="Calibri"/>
          <w:sz w:val="28"/>
          <w:szCs w:val="28"/>
          <w:lang w:val="ro-RO" w:eastAsia="ro-RO"/>
        </w:rPr>
      </w:pPr>
    </w:p>
    <w:p w14:paraId="0F78FF04" w14:textId="123D043D" w:rsidR="005B0D68" w:rsidRPr="009A4F14" w:rsidRDefault="00634B61" w:rsidP="004D6361">
      <w:pPr>
        <w:rPr>
          <w:rFonts w:eastAsia="Calibri"/>
          <w:sz w:val="28"/>
          <w:szCs w:val="28"/>
          <w:lang w:val="ro-RO" w:eastAsia="ro-RO"/>
        </w:rPr>
      </w:pPr>
      <w:r w:rsidRPr="009A4F14"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 w:eastAsia="ro-RO"/>
        </w:rPr>
        <w:t>alineatul (3) litera f), cuvântul „administrează” se substituie cu cuvântul „monitorizează”.</w:t>
      </w:r>
    </w:p>
    <w:p w14:paraId="391A1712" w14:textId="77777777" w:rsidR="004D6361" w:rsidRDefault="004D6361" w:rsidP="004D6361">
      <w:pPr>
        <w:rPr>
          <w:rFonts w:eastAsia="Calibri"/>
          <w:sz w:val="28"/>
          <w:szCs w:val="28"/>
          <w:lang w:val="ro-RO"/>
        </w:rPr>
      </w:pPr>
    </w:p>
    <w:p w14:paraId="2FDBFE51" w14:textId="0D52B5EE" w:rsidR="005B0D68" w:rsidRPr="009A4F14" w:rsidRDefault="005B0D68" w:rsidP="004D6361">
      <w:pPr>
        <w:rPr>
          <w:strike/>
          <w:sz w:val="28"/>
          <w:szCs w:val="28"/>
          <w:lang w:val="ro-RO"/>
        </w:rPr>
      </w:pPr>
      <w:r w:rsidRPr="009A4F14">
        <w:rPr>
          <w:rFonts w:eastAsia="Calibri"/>
          <w:sz w:val="28"/>
          <w:szCs w:val="28"/>
          <w:lang w:val="ro-RO"/>
        </w:rPr>
        <w:t>1</w:t>
      </w:r>
      <w:r w:rsidR="006B6CA3" w:rsidRPr="009A4F14">
        <w:rPr>
          <w:rFonts w:eastAsia="Calibri"/>
          <w:sz w:val="28"/>
          <w:szCs w:val="28"/>
          <w:lang w:val="ro-RO"/>
        </w:rPr>
        <w:t>4</w:t>
      </w:r>
      <w:r w:rsidRPr="009A4F14">
        <w:rPr>
          <w:rFonts w:eastAsia="Calibri"/>
          <w:sz w:val="28"/>
          <w:szCs w:val="28"/>
          <w:lang w:val="ro-RO" w:eastAsia="ro-RO"/>
        </w:rPr>
        <w:t>.</w:t>
      </w:r>
      <w:r w:rsidR="00850C16" w:rsidRPr="009A4F14">
        <w:rPr>
          <w:rFonts w:eastAsia="Calibri"/>
          <w:sz w:val="28"/>
          <w:szCs w:val="28"/>
          <w:lang w:val="ro-RO" w:eastAsia="ro-RO"/>
        </w:rPr>
        <w:t xml:space="preserve"> </w:t>
      </w:r>
      <w:r w:rsidR="00887E10" w:rsidRPr="009A4F14">
        <w:rPr>
          <w:rFonts w:eastAsia="Calibri"/>
          <w:sz w:val="28"/>
          <w:szCs w:val="28"/>
          <w:lang w:val="ro-RO" w:eastAsia="ro-RO"/>
        </w:rPr>
        <w:t>A</w:t>
      </w:r>
      <w:r w:rsidRPr="009A4F14">
        <w:rPr>
          <w:rFonts w:eastAsia="Calibri"/>
          <w:sz w:val="28"/>
          <w:szCs w:val="28"/>
          <w:lang w:val="ro-RO" w:eastAsia="ro-RO"/>
        </w:rPr>
        <w:t xml:space="preserve">rticolul 27: </w:t>
      </w:r>
    </w:p>
    <w:p w14:paraId="7E5C98CA" w14:textId="77777777" w:rsidR="004D6361" w:rsidRDefault="004D6361" w:rsidP="004D6361">
      <w:pPr>
        <w:rPr>
          <w:rFonts w:eastAsia="Calibri"/>
          <w:sz w:val="28"/>
          <w:szCs w:val="28"/>
          <w:lang w:val="ro-RO" w:eastAsia="ro-RO"/>
        </w:rPr>
      </w:pPr>
    </w:p>
    <w:p w14:paraId="25B8364E" w14:textId="38F3DC70" w:rsidR="005B0D68" w:rsidRPr="009A4F14" w:rsidRDefault="006F7C98" w:rsidP="004D6361">
      <w:pPr>
        <w:rPr>
          <w:rFonts w:eastAsia="Calibri"/>
          <w:sz w:val="28"/>
          <w:szCs w:val="28"/>
          <w:lang w:val="ro-RO" w:eastAsia="ro-RO"/>
        </w:rPr>
      </w:pPr>
      <w:r w:rsidRPr="009A4F14">
        <w:rPr>
          <w:rFonts w:eastAsia="Calibri"/>
          <w:sz w:val="28"/>
          <w:szCs w:val="28"/>
          <w:lang w:val="ro-RO" w:eastAsia="ro-RO"/>
        </w:rPr>
        <w:t xml:space="preserve">la </w:t>
      </w:r>
      <w:r w:rsidR="005B0D68" w:rsidRPr="009A4F14">
        <w:rPr>
          <w:rFonts w:eastAsia="Calibri"/>
          <w:sz w:val="28"/>
          <w:szCs w:val="28"/>
          <w:lang w:val="ro-RO" w:eastAsia="ro-RO"/>
        </w:rPr>
        <w:t xml:space="preserve">alineatul (1) literele a) </w:t>
      </w:r>
      <w:r w:rsidR="00C205EB" w:rsidRPr="009A4F14">
        <w:rPr>
          <w:rFonts w:eastAsia="Calibri"/>
          <w:sz w:val="28"/>
          <w:szCs w:val="28"/>
          <w:lang w:val="ro-RO" w:eastAsia="ro-RO"/>
        </w:rPr>
        <w:t>ș</w:t>
      </w:r>
      <w:r w:rsidR="005B0D68" w:rsidRPr="009A4F14">
        <w:rPr>
          <w:rFonts w:eastAsia="Calibri"/>
          <w:sz w:val="28"/>
          <w:szCs w:val="28"/>
          <w:lang w:val="ro-RO" w:eastAsia="ro-RO"/>
        </w:rPr>
        <w:t>i b), cuvântul „clasat” se substituie cu cuvântul „cultural”;</w:t>
      </w:r>
    </w:p>
    <w:p w14:paraId="5F21CAF7" w14:textId="77777777" w:rsidR="004D6361" w:rsidRDefault="004D6361" w:rsidP="004D6361">
      <w:pPr>
        <w:rPr>
          <w:rFonts w:eastAsia="Calibri"/>
          <w:sz w:val="28"/>
          <w:szCs w:val="28"/>
          <w:lang w:val="ro-RO" w:eastAsia="ro-RO"/>
        </w:rPr>
      </w:pPr>
    </w:p>
    <w:p w14:paraId="7B51022D" w14:textId="415E70FF" w:rsidR="005B0D68" w:rsidRPr="009A4F14" w:rsidRDefault="005B0D68" w:rsidP="004D6361">
      <w:pPr>
        <w:rPr>
          <w:rFonts w:eastAsia="Calibri"/>
          <w:sz w:val="28"/>
          <w:szCs w:val="28"/>
          <w:lang w:val="ro-RO" w:eastAsia="ro-RO"/>
        </w:rPr>
      </w:pPr>
      <w:r w:rsidRPr="009A4F14">
        <w:rPr>
          <w:rFonts w:eastAsia="Calibri"/>
          <w:sz w:val="28"/>
          <w:szCs w:val="28"/>
          <w:lang w:val="ro-RO" w:eastAsia="ro-RO"/>
        </w:rPr>
        <w:t>alineatul (5) se completează cu textul „</w:t>
      </w:r>
      <w:r w:rsidR="00022431" w:rsidRPr="009A4F14">
        <w:rPr>
          <w:rFonts w:eastAsia="Calibri"/>
          <w:sz w:val="28"/>
          <w:szCs w:val="28"/>
          <w:lang w:val="ro-RO" w:eastAsia="ro-RO"/>
        </w:rPr>
        <w:t xml:space="preserve"> , </w:t>
      </w:r>
      <w:r w:rsidRPr="009A4F14">
        <w:rPr>
          <w:rFonts w:eastAsia="Calibri"/>
          <w:sz w:val="28"/>
          <w:szCs w:val="28"/>
          <w:lang w:val="ro-RO" w:eastAsia="ro-RO"/>
        </w:rPr>
        <w:t xml:space="preserve">inclusiv </w:t>
      </w:r>
      <w:r w:rsidR="00C24CC1" w:rsidRPr="009A4F14">
        <w:rPr>
          <w:rFonts w:eastAsia="Calibri"/>
          <w:sz w:val="28"/>
          <w:szCs w:val="28"/>
          <w:lang w:val="ro-RO" w:eastAsia="ro-RO"/>
        </w:rPr>
        <w:t xml:space="preserve">de </w:t>
      </w:r>
      <w:r w:rsidRPr="009A4F14">
        <w:rPr>
          <w:sz w:val="28"/>
          <w:szCs w:val="28"/>
          <w:lang w:val="ro-RO"/>
        </w:rPr>
        <w:t>Conven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ia UNESCO din 14</w:t>
      </w:r>
      <w:r w:rsidR="002656EB" w:rsidRPr="009A4F14">
        <w:rPr>
          <w:sz w:val="28"/>
          <w:szCs w:val="28"/>
          <w:lang w:val="ro-RO"/>
        </w:rPr>
        <w:t> </w:t>
      </w:r>
      <w:r w:rsidRPr="009A4F14">
        <w:rPr>
          <w:sz w:val="28"/>
          <w:szCs w:val="28"/>
          <w:lang w:val="ro-RO"/>
        </w:rPr>
        <w:t xml:space="preserve">noiembrie 1970 asupra măsurilor ce urmează a fi luate pentru interzicerea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împiedicarea opera</w:t>
      </w:r>
      <w:r w:rsidR="00C205EB" w:rsidRPr="009A4F14">
        <w:rPr>
          <w:sz w:val="28"/>
          <w:szCs w:val="28"/>
          <w:lang w:val="ro-RO"/>
        </w:rPr>
        <w:t>ț</w:t>
      </w:r>
      <w:r w:rsidRPr="009A4F14">
        <w:rPr>
          <w:sz w:val="28"/>
          <w:szCs w:val="28"/>
          <w:lang w:val="ro-RO"/>
        </w:rPr>
        <w:t>i</w:t>
      </w:r>
      <w:r w:rsidR="009C554E" w:rsidRPr="009A4F14">
        <w:rPr>
          <w:sz w:val="28"/>
          <w:szCs w:val="28"/>
          <w:lang w:val="ro-RO"/>
        </w:rPr>
        <w:t>unilor</w:t>
      </w:r>
      <w:r w:rsidRPr="009A4F14">
        <w:rPr>
          <w:sz w:val="28"/>
          <w:szCs w:val="28"/>
          <w:lang w:val="ro-RO"/>
        </w:rPr>
        <w:t xml:space="preserve"> ilicite de import, export </w:t>
      </w:r>
      <w:r w:rsidR="00C205EB" w:rsidRPr="009A4F14">
        <w:rPr>
          <w:sz w:val="28"/>
          <w:szCs w:val="28"/>
          <w:lang w:val="ro-RO"/>
        </w:rPr>
        <w:t>ș</w:t>
      </w:r>
      <w:r w:rsidRPr="009A4F14">
        <w:rPr>
          <w:sz w:val="28"/>
          <w:szCs w:val="28"/>
          <w:lang w:val="ro-RO"/>
        </w:rPr>
        <w:t>i transfer de proprietate al bunurilor culturale”</w:t>
      </w:r>
      <w:r w:rsidR="00F64480" w:rsidRPr="009A4F14">
        <w:rPr>
          <w:sz w:val="28"/>
          <w:szCs w:val="28"/>
          <w:lang w:val="ro-RO"/>
        </w:rPr>
        <w:t>.</w:t>
      </w:r>
    </w:p>
    <w:p w14:paraId="7EA20A73" w14:textId="765A1780" w:rsidR="005B0D68" w:rsidRPr="009A4F14" w:rsidRDefault="005B0D68" w:rsidP="004D6361">
      <w:pPr>
        <w:rPr>
          <w:rFonts w:eastAsia="Calibri"/>
          <w:sz w:val="28"/>
          <w:szCs w:val="28"/>
          <w:lang w:val="ro-RO" w:eastAsia="ro-RO"/>
        </w:rPr>
      </w:pPr>
      <w:r w:rsidRPr="009A4F14">
        <w:rPr>
          <w:rFonts w:eastAsia="Calibri"/>
          <w:sz w:val="28"/>
          <w:szCs w:val="28"/>
          <w:lang w:val="ro-RO" w:eastAsia="ro-RO"/>
        </w:rPr>
        <w:lastRenderedPageBreak/>
        <w:t>1</w:t>
      </w:r>
      <w:r w:rsidR="006B6CA3" w:rsidRPr="009A4F14">
        <w:rPr>
          <w:rFonts w:eastAsia="Calibri"/>
          <w:sz w:val="28"/>
          <w:szCs w:val="28"/>
          <w:lang w:val="ro-RO" w:eastAsia="ro-RO"/>
        </w:rPr>
        <w:t>5</w:t>
      </w:r>
      <w:r w:rsidRPr="009A4F14">
        <w:rPr>
          <w:rFonts w:eastAsia="Calibri"/>
          <w:sz w:val="28"/>
          <w:szCs w:val="28"/>
          <w:lang w:val="ro-RO" w:eastAsia="ro-RO"/>
        </w:rPr>
        <w:t xml:space="preserve">. </w:t>
      </w:r>
      <w:r w:rsidR="00A307A5" w:rsidRPr="009A4F14">
        <w:rPr>
          <w:rFonts w:eastAsia="Calibri"/>
          <w:sz w:val="28"/>
          <w:szCs w:val="28"/>
          <w:lang w:val="ro-RO" w:eastAsia="ro-RO"/>
        </w:rPr>
        <w:t>La a</w:t>
      </w:r>
      <w:r w:rsidRPr="009A4F14">
        <w:rPr>
          <w:rFonts w:eastAsia="Calibri"/>
          <w:sz w:val="28"/>
          <w:szCs w:val="28"/>
          <w:lang w:val="ro-RO" w:eastAsia="ro-RO"/>
        </w:rPr>
        <w:t>rticolul 29 alineatul (1)</w:t>
      </w:r>
      <w:r w:rsidR="00487238" w:rsidRPr="009A4F14">
        <w:rPr>
          <w:rFonts w:eastAsia="Calibri"/>
          <w:sz w:val="28"/>
          <w:szCs w:val="28"/>
          <w:lang w:val="ro-RO" w:eastAsia="ro-RO"/>
        </w:rPr>
        <w:t xml:space="preserve"> </w:t>
      </w:r>
      <w:r w:rsidRPr="009A4F14">
        <w:rPr>
          <w:rFonts w:eastAsia="Calibri"/>
          <w:sz w:val="28"/>
          <w:szCs w:val="28"/>
          <w:lang w:val="ro-RO" w:eastAsia="ro-RO"/>
        </w:rPr>
        <w:t>litera c), cuvintele „clasate sau susceptibile de clasare” se exclud</w:t>
      </w:r>
      <w:r w:rsidR="005A2165" w:rsidRPr="009A4F14">
        <w:rPr>
          <w:rFonts w:eastAsia="Calibri"/>
          <w:sz w:val="28"/>
          <w:szCs w:val="28"/>
          <w:lang w:val="ro-RO" w:eastAsia="ro-RO"/>
        </w:rPr>
        <w:t>.</w:t>
      </w:r>
    </w:p>
    <w:p w14:paraId="3DF6A75B" w14:textId="77777777" w:rsidR="004D6361" w:rsidRDefault="004D6361" w:rsidP="004D6361">
      <w:pPr>
        <w:rPr>
          <w:b/>
          <w:sz w:val="28"/>
          <w:szCs w:val="28"/>
          <w:lang w:val="ro-RO"/>
        </w:rPr>
      </w:pPr>
    </w:p>
    <w:p w14:paraId="0CCD6C41" w14:textId="2E7447E3" w:rsidR="005B0D68" w:rsidRPr="009A4F14" w:rsidRDefault="005B0D68" w:rsidP="004D6361">
      <w:pPr>
        <w:rPr>
          <w:sz w:val="28"/>
          <w:szCs w:val="28"/>
          <w:shd w:val="clear" w:color="auto" w:fill="FFFFFF"/>
          <w:lang w:val="ro-RO" w:eastAsia="ru-RU"/>
        </w:rPr>
      </w:pPr>
      <w:r w:rsidRPr="009A4F14">
        <w:rPr>
          <w:b/>
          <w:sz w:val="28"/>
          <w:szCs w:val="28"/>
          <w:lang w:val="ro-RO"/>
        </w:rPr>
        <w:t xml:space="preserve">Art. II. </w:t>
      </w:r>
      <w:r w:rsidR="002656EB" w:rsidRPr="009A4F14">
        <w:rPr>
          <w:sz w:val="28"/>
          <w:szCs w:val="28"/>
          <w:lang w:val="ro-RO"/>
        </w:rPr>
        <w:t>–</w:t>
      </w:r>
      <w:r w:rsidRPr="009A4F14">
        <w:rPr>
          <w:sz w:val="28"/>
          <w:szCs w:val="28"/>
          <w:lang w:val="ro-RO"/>
        </w:rPr>
        <w:t xml:space="preserve"> </w:t>
      </w:r>
      <w:r w:rsidRPr="009A4F14">
        <w:rPr>
          <w:sz w:val="28"/>
          <w:szCs w:val="28"/>
          <w:shd w:val="clear" w:color="auto" w:fill="FFFFFF"/>
          <w:lang w:val="ro-RO"/>
        </w:rPr>
        <w:t>Guvernul, în termen de 6 luni de la data intrării în vigoare a prezentei legi, va aproba:</w:t>
      </w:r>
    </w:p>
    <w:p w14:paraId="4C38C6D6" w14:textId="1946337F" w:rsidR="00180022" w:rsidRPr="009A4F14" w:rsidRDefault="00F52AA2" w:rsidP="004D6361">
      <w:pPr>
        <w:rPr>
          <w:sz w:val="28"/>
          <w:szCs w:val="28"/>
          <w:shd w:val="clear" w:color="auto" w:fill="FFFFFF"/>
          <w:lang w:val="ro-RO"/>
        </w:rPr>
      </w:pPr>
      <w:r w:rsidRPr="009A4F14">
        <w:rPr>
          <w:sz w:val="28"/>
          <w:szCs w:val="28"/>
          <w:lang w:val="ro-RO"/>
        </w:rPr>
        <w:t>a</w:t>
      </w:r>
      <w:r w:rsidR="00180022" w:rsidRPr="009A4F14">
        <w:rPr>
          <w:sz w:val="28"/>
          <w:szCs w:val="28"/>
          <w:lang w:val="ro-RO"/>
        </w:rPr>
        <w:t xml:space="preserve">) </w:t>
      </w:r>
      <w:r w:rsidR="005B0D68" w:rsidRPr="009A4F14">
        <w:rPr>
          <w:sz w:val="28"/>
          <w:szCs w:val="28"/>
          <w:lang w:val="ro-RO"/>
        </w:rPr>
        <w:t xml:space="preserve">Regulamentul de organizare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 func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ionare a Serviciului de eviden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 xml:space="preserve">ă </w:t>
      </w:r>
      <w:r w:rsidR="00C205EB" w:rsidRPr="009A4F14">
        <w:rPr>
          <w:sz w:val="28"/>
          <w:szCs w:val="28"/>
          <w:lang w:val="ro-RO"/>
        </w:rPr>
        <w:t>ș</w:t>
      </w:r>
      <w:r w:rsidR="005B0D68" w:rsidRPr="009A4F14">
        <w:rPr>
          <w:sz w:val="28"/>
          <w:szCs w:val="28"/>
          <w:lang w:val="ro-RO"/>
        </w:rPr>
        <w:t>i</w:t>
      </w:r>
      <w:r w:rsidR="00180022" w:rsidRPr="009A4F14">
        <w:rPr>
          <w:sz w:val="28"/>
          <w:szCs w:val="28"/>
          <w:lang w:val="ro-RO"/>
        </w:rPr>
        <w:t xml:space="preserve"> </w:t>
      </w:r>
      <w:r w:rsidR="005B0D68" w:rsidRPr="009A4F14">
        <w:rPr>
          <w:sz w:val="28"/>
          <w:szCs w:val="28"/>
          <w:lang w:val="ro-RO"/>
        </w:rPr>
        <w:t>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ie a bunurilor culturale mobile;</w:t>
      </w:r>
    </w:p>
    <w:p w14:paraId="12C388DB" w14:textId="6706B21D" w:rsidR="005B0D68" w:rsidRPr="009A4F14" w:rsidRDefault="00F52AA2" w:rsidP="004D6361">
      <w:pPr>
        <w:rPr>
          <w:sz w:val="28"/>
          <w:szCs w:val="28"/>
          <w:shd w:val="clear" w:color="auto" w:fill="FFFFFF"/>
          <w:lang w:val="ro-RO"/>
        </w:rPr>
      </w:pPr>
      <w:r w:rsidRPr="009A4F14">
        <w:rPr>
          <w:sz w:val="28"/>
          <w:szCs w:val="28"/>
          <w:lang w:val="ro-RO"/>
        </w:rPr>
        <w:t>b</w:t>
      </w:r>
      <w:r w:rsidR="00180022" w:rsidRPr="009A4F14">
        <w:rPr>
          <w:sz w:val="28"/>
          <w:szCs w:val="28"/>
          <w:lang w:val="ro-RO"/>
        </w:rPr>
        <w:t xml:space="preserve">) </w:t>
      </w:r>
      <w:r w:rsidR="005B0D68" w:rsidRPr="009A4F14">
        <w:rPr>
          <w:sz w:val="28"/>
          <w:szCs w:val="28"/>
          <w:lang w:val="ro-RO"/>
        </w:rPr>
        <w:t>Regulamentul privind circula</w:t>
      </w:r>
      <w:r w:rsidR="00C205EB" w:rsidRPr="009A4F14">
        <w:rPr>
          <w:sz w:val="28"/>
          <w:szCs w:val="28"/>
          <w:lang w:val="ro-RO"/>
        </w:rPr>
        <w:t>ț</w:t>
      </w:r>
      <w:r w:rsidR="005B0D68" w:rsidRPr="009A4F14">
        <w:rPr>
          <w:sz w:val="28"/>
          <w:szCs w:val="28"/>
          <w:lang w:val="ro-RO"/>
        </w:rPr>
        <w:t>ia bunurilor culturale mobile.</w:t>
      </w:r>
    </w:p>
    <w:p w14:paraId="4C9674AE" w14:textId="77777777" w:rsidR="005B0D68" w:rsidRPr="009A4F14" w:rsidRDefault="005B0D68" w:rsidP="004D6361">
      <w:pPr>
        <w:rPr>
          <w:b/>
          <w:sz w:val="28"/>
          <w:szCs w:val="28"/>
          <w:lang w:val="ro-RO"/>
        </w:rPr>
      </w:pPr>
    </w:p>
    <w:p w14:paraId="501ABE4C" w14:textId="77777777" w:rsidR="004D6361" w:rsidRDefault="004D6361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</w:p>
    <w:p w14:paraId="13BF0F2C" w14:textId="309B47B5" w:rsidR="00670654" w:rsidRPr="00C80906" w:rsidRDefault="00670654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  <w:proofErr w:type="gramStart"/>
      <w:r w:rsidRPr="00C80906">
        <w:rPr>
          <w:b/>
          <w:sz w:val="28"/>
          <w:szCs w:val="28"/>
          <w:lang w:eastAsia="ru-RU"/>
        </w:rPr>
        <w:t>PREȘEDINTELE  PARLAMENTULUI</w:t>
      </w:r>
      <w:proofErr w:type="gramEnd"/>
    </w:p>
    <w:p w14:paraId="23B5B7CB" w14:textId="77777777" w:rsidR="00670654" w:rsidRPr="00C80906" w:rsidRDefault="00670654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</w:p>
    <w:p w14:paraId="0D58B20D" w14:textId="2D0357C1" w:rsidR="00670654" w:rsidRDefault="00670654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</w:p>
    <w:p w14:paraId="744A6166" w14:textId="77777777" w:rsidR="004D6361" w:rsidRPr="00C80906" w:rsidRDefault="004D6361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</w:p>
    <w:p w14:paraId="1EB36541" w14:textId="3A7F2A5F" w:rsidR="00670654" w:rsidRDefault="00670654" w:rsidP="004D6361">
      <w:pPr>
        <w:tabs>
          <w:tab w:val="left" w:pos="6386"/>
        </w:tabs>
        <w:ind w:left="567" w:hanging="567"/>
        <w:jc w:val="center"/>
        <w:rPr>
          <w:b/>
          <w:sz w:val="28"/>
          <w:szCs w:val="28"/>
          <w:lang w:eastAsia="ru-RU"/>
        </w:rPr>
      </w:pPr>
      <w:r w:rsidRPr="00C80906">
        <w:rPr>
          <w:b/>
          <w:sz w:val="28"/>
          <w:szCs w:val="28"/>
          <w:lang w:eastAsia="ru-RU"/>
        </w:rPr>
        <w:t>IGOR GROSU</w:t>
      </w:r>
    </w:p>
    <w:p w14:paraId="3B894FF6" w14:textId="65AD2EA5" w:rsidR="004D6361" w:rsidRDefault="004D6361" w:rsidP="004D636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3FE36CD9" w14:textId="12D392CF" w:rsidR="004D6361" w:rsidRDefault="004D6361" w:rsidP="004D636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59B3B7BC" w14:textId="5E9C8B66" w:rsidR="004D6361" w:rsidRDefault="004D6361" w:rsidP="004D6361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369CBBAC" w14:textId="64878189" w:rsidR="004D6361" w:rsidRDefault="004D6361" w:rsidP="004D6361">
      <w:pPr>
        <w:tabs>
          <w:tab w:val="left" w:pos="6386"/>
        </w:tabs>
        <w:ind w:left="567" w:right="1984"/>
        <w:jc w:val="center"/>
        <w:rPr>
          <w:sz w:val="28"/>
          <w:szCs w:val="28"/>
          <w:lang w:eastAsia="ru-RU"/>
        </w:rPr>
      </w:pPr>
    </w:p>
    <w:p w14:paraId="3D814BCC" w14:textId="2445A196" w:rsidR="004D6361" w:rsidRDefault="004D6361" w:rsidP="004D6361">
      <w:pPr>
        <w:tabs>
          <w:tab w:val="left" w:pos="6386"/>
        </w:tabs>
        <w:ind w:left="567" w:right="1984"/>
        <w:jc w:val="center"/>
        <w:rPr>
          <w:sz w:val="28"/>
          <w:szCs w:val="28"/>
          <w:lang w:eastAsia="ru-RU"/>
        </w:rPr>
      </w:pPr>
    </w:p>
    <w:p w14:paraId="1E54AE1E" w14:textId="77777777" w:rsidR="004D6361" w:rsidRPr="00C80906" w:rsidRDefault="004D6361" w:rsidP="004D6361">
      <w:pPr>
        <w:tabs>
          <w:tab w:val="left" w:pos="6386"/>
        </w:tabs>
        <w:ind w:left="567" w:right="1984"/>
        <w:jc w:val="center"/>
        <w:rPr>
          <w:sz w:val="28"/>
          <w:szCs w:val="28"/>
          <w:lang w:eastAsia="ru-RU"/>
        </w:rPr>
      </w:pPr>
    </w:p>
    <w:p w14:paraId="634041DB" w14:textId="77777777" w:rsidR="00670654" w:rsidRPr="00C80906" w:rsidRDefault="00670654" w:rsidP="004D6361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332B6732" w14:textId="77777777" w:rsidR="00670654" w:rsidRPr="00C80906" w:rsidRDefault="00670654" w:rsidP="004D6361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0BBB79ED" w14:textId="5AA81A7F" w:rsidR="00730FEE" w:rsidRPr="00670654" w:rsidRDefault="00670654" w:rsidP="004D636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Nr. 28</w:t>
      </w:r>
      <w:r>
        <w:rPr>
          <w:rFonts w:ascii="Times New Roman" w:hAnsi="Times New Roman" w:cs="Times New Roman"/>
          <w:b/>
          <w:sz w:val="28"/>
          <w:szCs w:val="28"/>
        </w:rPr>
        <w:t>5.</w:t>
      </w:r>
    </w:p>
    <w:sectPr w:rsidR="00730FEE" w:rsidRPr="00670654" w:rsidSect="004051C2">
      <w:headerReference w:type="default" r:id="rId11"/>
      <w:headerReference w:type="first" r:id="rId12"/>
      <w:footerReference w:type="first" r:id="rId13"/>
      <w:pgSz w:w="11907" w:h="16840" w:code="9"/>
      <w:pgMar w:top="1134" w:right="567" w:bottom="1134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95712" w14:textId="77777777" w:rsidR="00232CC9" w:rsidRDefault="00232CC9" w:rsidP="00026B87">
      <w:r>
        <w:separator/>
      </w:r>
    </w:p>
  </w:endnote>
  <w:endnote w:type="continuationSeparator" w:id="0">
    <w:p w14:paraId="381741B4" w14:textId="77777777" w:rsidR="00232CC9" w:rsidRDefault="00232CC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F379ED2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2C7BF" w14:textId="77777777" w:rsidR="00232CC9" w:rsidRDefault="00232CC9" w:rsidP="00026B87">
      <w:r>
        <w:separator/>
      </w:r>
    </w:p>
  </w:footnote>
  <w:footnote w:type="continuationSeparator" w:id="0">
    <w:p w14:paraId="67181415" w14:textId="77777777" w:rsidR="00232CC9" w:rsidRDefault="00232CC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B51D3CD" w:rsidR="000D7A09" w:rsidRPr="004051C2" w:rsidRDefault="000D7A09" w:rsidP="002C5E40">
    <w:pPr>
      <w:pStyle w:val="Header"/>
      <w:ind w:firstLine="0"/>
      <w:jc w:val="center"/>
      <w:rPr>
        <w:sz w:val="28"/>
        <w:szCs w:val="28"/>
      </w:rPr>
    </w:pPr>
    <w:r w:rsidRPr="004051C2">
      <w:rPr>
        <w:sz w:val="28"/>
        <w:szCs w:val="28"/>
      </w:rPr>
      <w:fldChar w:fldCharType="begin"/>
    </w:r>
    <w:r w:rsidRPr="004051C2">
      <w:rPr>
        <w:sz w:val="28"/>
        <w:szCs w:val="28"/>
      </w:rPr>
      <w:instrText>PAGE   \* MERGEFORMAT</w:instrText>
    </w:r>
    <w:r w:rsidRPr="004051C2">
      <w:rPr>
        <w:sz w:val="28"/>
        <w:szCs w:val="28"/>
      </w:rPr>
      <w:fldChar w:fldCharType="separate"/>
    </w:r>
    <w:r w:rsidR="008D24AC" w:rsidRPr="008D24AC">
      <w:rPr>
        <w:noProof/>
        <w:sz w:val="28"/>
        <w:szCs w:val="28"/>
        <w:lang w:val="ro-RO"/>
      </w:rPr>
      <w:t>4</w:t>
    </w:r>
    <w:r w:rsidRPr="004051C2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483840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B39B4C5" w14:textId="6C07E685" w:rsidR="004051C2" w:rsidRPr="004051C2" w:rsidRDefault="002C5E40">
        <w:pPr>
          <w:pStyle w:val="Header"/>
          <w:jc w:val="center"/>
          <w:rPr>
            <w:sz w:val="28"/>
            <w:szCs w:val="28"/>
          </w:rPr>
        </w:pPr>
      </w:p>
    </w:sdtContent>
  </w:sdt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97E9B"/>
    <w:multiLevelType w:val="hybridMultilevel"/>
    <w:tmpl w:val="B0AE8D32"/>
    <w:lvl w:ilvl="0" w:tplc="472CCF10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06EEA"/>
    <w:multiLevelType w:val="hybridMultilevel"/>
    <w:tmpl w:val="0C1CD664"/>
    <w:lvl w:ilvl="0" w:tplc="82C2CD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430C4"/>
    <w:multiLevelType w:val="hybridMultilevel"/>
    <w:tmpl w:val="7D164026"/>
    <w:lvl w:ilvl="0" w:tplc="A692D8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770843"/>
    <w:multiLevelType w:val="hybridMultilevel"/>
    <w:tmpl w:val="9D8A4F92"/>
    <w:lvl w:ilvl="0" w:tplc="36A4A5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DB7D0D"/>
    <w:multiLevelType w:val="hybridMultilevel"/>
    <w:tmpl w:val="CD0A8D6E"/>
    <w:lvl w:ilvl="0" w:tplc="D89C5D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9" w:hanging="360"/>
      </w:pPr>
    </w:lvl>
    <w:lvl w:ilvl="2" w:tplc="0819001B" w:tentative="1">
      <w:start w:val="1"/>
      <w:numFmt w:val="lowerRoman"/>
      <w:lvlText w:val="%3."/>
      <w:lvlJc w:val="right"/>
      <w:pPr>
        <w:ind w:left="2509" w:hanging="180"/>
      </w:pPr>
    </w:lvl>
    <w:lvl w:ilvl="3" w:tplc="0819000F" w:tentative="1">
      <w:start w:val="1"/>
      <w:numFmt w:val="decimal"/>
      <w:lvlText w:val="%4."/>
      <w:lvlJc w:val="left"/>
      <w:pPr>
        <w:ind w:left="3229" w:hanging="360"/>
      </w:pPr>
    </w:lvl>
    <w:lvl w:ilvl="4" w:tplc="08190019" w:tentative="1">
      <w:start w:val="1"/>
      <w:numFmt w:val="lowerLetter"/>
      <w:lvlText w:val="%5."/>
      <w:lvlJc w:val="left"/>
      <w:pPr>
        <w:ind w:left="3949" w:hanging="360"/>
      </w:pPr>
    </w:lvl>
    <w:lvl w:ilvl="5" w:tplc="0819001B" w:tentative="1">
      <w:start w:val="1"/>
      <w:numFmt w:val="lowerRoman"/>
      <w:lvlText w:val="%6."/>
      <w:lvlJc w:val="right"/>
      <w:pPr>
        <w:ind w:left="4669" w:hanging="180"/>
      </w:pPr>
    </w:lvl>
    <w:lvl w:ilvl="6" w:tplc="0819000F" w:tentative="1">
      <w:start w:val="1"/>
      <w:numFmt w:val="decimal"/>
      <w:lvlText w:val="%7."/>
      <w:lvlJc w:val="left"/>
      <w:pPr>
        <w:ind w:left="5389" w:hanging="360"/>
      </w:pPr>
    </w:lvl>
    <w:lvl w:ilvl="7" w:tplc="08190019" w:tentative="1">
      <w:start w:val="1"/>
      <w:numFmt w:val="lowerLetter"/>
      <w:lvlText w:val="%8."/>
      <w:lvlJc w:val="left"/>
      <w:pPr>
        <w:ind w:left="6109" w:hanging="360"/>
      </w:pPr>
    </w:lvl>
    <w:lvl w:ilvl="8" w:tplc="08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885BE1"/>
    <w:multiLevelType w:val="hybridMultilevel"/>
    <w:tmpl w:val="6B68FEC6"/>
    <w:lvl w:ilvl="0" w:tplc="BC86E0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86517D"/>
    <w:multiLevelType w:val="hybridMultilevel"/>
    <w:tmpl w:val="D166AC66"/>
    <w:lvl w:ilvl="0" w:tplc="FFFFFFFF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5B0550"/>
    <w:multiLevelType w:val="hybridMultilevel"/>
    <w:tmpl w:val="323CB156"/>
    <w:lvl w:ilvl="0" w:tplc="FDBA9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8"/>
  </w:num>
  <w:num w:numId="3">
    <w:abstractNumId w:val="3"/>
  </w:num>
  <w:num w:numId="4">
    <w:abstractNumId w:val="26"/>
  </w:num>
  <w:num w:numId="5">
    <w:abstractNumId w:val="21"/>
  </w:num>
  <w:num w:numId="6">
    <w:abstractNumId w:val="29"/>
  </w:num>
  <w:num w:numId="7">
    <w:abstractNumId w:val="7"/>
  </w:num>
  <w:num w:numId="8">
    <w:abstractNumId w:val="23"/>
  </w:num>
  <w:num w:numId="9">
    <w:abstractNumId w:val="39"/>
  </w:num>
  <w:num w:numId="10">
    <w:abstractNumId w:val="42"/>
  </w:num>
  <w:num w:numId="11">
    <w:abstractNumId w:val="19"/>
  </w:num>
  <w:num w:numId="12">
    <w:abstractNumId w:val="33"/>
  </w:num>
  <w:num w:numId="13">
    <w:abstractNumId w:val="6"/>
  </w:num>
  <w:num w:numId="14">
    <w:abstractNumId w:val="5"/>
  </w:num>
  <w:num w:numId="15">
    <w:abstractNumId w:val="10"/>
  </w:num>
  <w:num w:numId="16">
    <w:abstractNumId w:val="31"/>
  </w:num>
  <w:num w:numId="17">
    <w:abstractNumId w:val="30"/>
  </w:num>
  <w:num w:numId="18">
    <w:abstractNumId w:val="4"/>
  </w:num>
  <w:num w:numId="19">
    <w:abstractNumId w:val="11"/>
  </w:num>
  <w:num w:numId="20">
    <w:abstractNumId w:val="14"/>
  </w:num>
  <w:num w:numId="21">
    <w:abstractNumId w:val="35"/>
  </w:num>
  <w:num w:numId="22">
    <w:abstractNumId w:val="28"/>
  </w:num>
  <w:num w:numId="23">
    <w:abstractNumId w:val="43"/>
  </w:num>
  <w:num w:numId="24">
    <w:abstractNumId w:val="20"/>
  </w:num>
  <w:num w:numId="25">
    <w:abstractNumId w:val="36"/>
  </w:num>
  <w:num w:numId="26">
    <w:abstractNumId w:val="24"/>
  </w:num>
  <w:num w:numId="27">
    <w:abstractNumId w:val="25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4"/>
  </w:num>
  <w:num w:numId="32">
    <w:abstractNumId w:val="15"/>
  </w:num>
  <w:num w:numId="33">
    <w:abstractNumId w:val="44"/>
  </w:num>
  <w:num w:numId="34">
    <w:abstractNumId w:val="41"/>
  </w:num>
  <w:num w:numId="35">
    <w:abstractNumId w:val="12"/>
  </w:num>
  <w:num w:numId="36">
    <w:abstractNumId w:val="13"/>
  </w:num>
  <w:num w:numId="37">
    <w:abstractNumId w:val="27"/>
  </w:num>
  <w:num w:numId="38">
    <w:abstractNumId w:val="8"/>
  </w:num>
  <w:num w:numId="39">
    <w:abstractNumId w:val="1"/>
  </w:num>
  <w:num w:numId="40">
    <w:abstractNumId w:val="37"/>
  </w:num>
  <w:num w:numId="41">
    <w:abstractNumId w:val="22"/>
  </w:num>
  <w:num w:numId="42">
    <w:abstractNumId w:val="32"/>
  </w:num>
  <w:num w:numId="43">
    <w:abstractNumId w:val="16"/>
  </w:num>
  <w:num w:numId="44">
    <w:abstractNumId w:val="17"/>
  </w:num>
  <w:num w:numId="45">
    <w:abstractNumId w:val="18"/>
  </w:num>
  <w:num w:numId="46">
    <w:abstractNumId w:val="4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337F"/>
    <w:rsid w:val="00004C5F"/>
    <w:rsid w:val="00012038"/>
    <w:rsid w:val="00022431"/>
    <w:rsid w:val="000247B2"/>
    <w:rsid w:val="00026B87"/>
    <w:rsid w:val="00075CE0"/>
    <w:rsid w:val="00077246"/>
    <w:rsid w:val="00077B6F"/>
    <w:rsid w:val="000809B7"/>
    <w:rsid w:val="00080A49"/>
    <w:rsid w:val="00082FC8"/>
    <w:rsid w:val="00084F3D"/>
    <w:rsid w:val="00085DA8"/>
    <w:rsid w:val="00090F68"/>
    <w:rsid w:val="000914AA"/>
    <w:rsid w:val="0009503C"/>
    <w:rsid w:val="000957B6"/>
    <w:rsid w:val="000A33CB"/>
    <w:rsid w:val="000B66A7"/>
    <w:rsid w:val="000C0C3F"/>
    <w:rsid w:val="000C1FD3"/>
    <w:rsid w:val="000C3000"/>
    <w:rsid w:val="000D04D6"/>
    <w:rsid w:val="000D3405"/>
    <w:rsid w:val="000D7A09"/>
    <w:rsid w:val="000F0371"/>
    <w:rsid w:val="000F0FD7"/>
    <w:rsid w:val="00102421"/>
    <w:rsid w:val="00105CCF"/>
    <w:rsid w:val="001100A2"/>
    <w:rsid w:val="00111319"/>
    <w:rsid w:val="00126191"/>
    <w:rsid w:val="00126A17"/>
    <w:rsid w:val="0014315E"/>
    <w:rsid w:val="0014378C"/>
    <w:rsid w:val="00144067"/>
    <w:rsid w:val="001469DB"/>
    <w:rsid w:val="00150D75"/>
    <w:rsid w:val="001572B7"/>
    <w:rsid w:val="001574DD"/>
    <w:rsid w:val="001614F3"/>
    <w:rsid w:val="00174422"/>
    <w:rsid w:val="00180022"/>
    <w:rsid w:val="00184E9C"/>
    <w:rsid w:val="00191F49"/>
    <w:rsid w:val="001B2461"/>
    <w:rsid w:val="001B5608"/>
    <w:rsid w:val="001D35E2"/>
    <w:rsid w:val="001D364E"/>
    <w:rsid w:val="001E1445"/>
    <w:rsid w:val="001E6EB8"/>
    <w:rsid w:val="001F0D4B"/>
    <w:rsid w:val="001F39D0"/>
    <w:rsid w:val="00212418"/>
    <w:rsid w:val="00212F3B"/>
    <w:rsid w:val="00222B19"/>
    <w:rsid w:val="00232CC9"/>
    <w:rsid w:val="00243B9C"/>
    <w:rsid w:val="00251AE0"/>
    <w:rsid w:val="002564C1"/>
    <w:rsid w:val="00256F32"/>
    <w:rsid w:val="00261E80"/>
    <w:rsid w:val="002645F7"/>
    <w:rsid w:val="002656EB"/>
    <w:rsid w:val="002733D6"/>
    <w:rsid w:val="00280746"/>
    <w:rsid w:val="00283736"/>
    <w:rsid w:val="002849DD"/>
    <w:rsid w:val="0029400E"/>
    <w:rsid w:val="00297F2B"/>
    <w:rsid w:val="002A568F"/>
    <w:rsid w:val="002B0A55"/>
    <w:rsid w:val="002B68AD"/>
    <w:rsid w:val="002C1E2D"/>
    <w:rsid w:val="002C5E40"/>
    <w:rsid w:val="002E1E50"/>
    <w:rsid w:val="002E22AE"/>
    <w:rsid w:val="002F76C0"/>
    <w:rsid w:val="003262BD"/>
    <w:rsid w:val="003321A4"/>
    <w:rsid w:val="0034194B"/>
    <w:rsid w:val="00342E7A"/>
    <w:rsid w:val="0034485A"/>
    <w:rsid w:val="003543E9"/>
    <w:rsid w:val="00367F66"/>
    <w:rsid w:val="00376D3B"/>
    <w:rsid w:val="00383033"/>
    <w:rsid w:val="003852B4"/>
    <w:rsid w:val="003A4AE6"/>
    <w:rsid w:val="003A5EEB"/>
    <w:rsid w:val="003A6B9D"/>
    <w:rsid w:val="003B04ED"/>
    <w:rsid w:val="003B596B"/>
    <w:rsid w:val="003D6BC3"/>
    <w:rsid w:val="003E6232"/>
    <w:rsid w:val="003E6DC1"/>
    <w:rsid w:val="004051C2"/>
    <w:rsid w:val="00415264"/>
    <w:rsid w:val="00420215"/>
    <w:rsid w:val="00427274"/>
    <w:rsid w:val="0043373F"/>
    <w:rsid w:val="00443FC0"/>
    <w:rsid w:val="0044592D"/>
    <w:rsid w:val="004501E5"/>
    <w:rsid w:val="00454CEE"/>
    <w:rsid w:val="0046239C"/>
    <w:rsid w:val="004654AB"/>
    <w:rsid w:val="00480561"/>
    <w:rsid w:val="00482BA3"/>
    <w:rsid w:val="00487238"/>
    <w:rsid w:val="00491111"/>
    <w:rsid w:val="00492DA2"/>
    <w:rsid w:val="004A1013"/>
    <w:rsid w:val="004A228A"/>
    <w:rsid w:val="004A4B59"/>
    <w:rsid w:val="004B00D8"/>
    <w:rsid w:val="004D1214"/>
    <w:rsid w:val="004D6361"/>
    <w:rsid w:val="004E0A56"/>
    <w:rsid w:val="004E1000"/>
    <w:rsid w:val="00500597"/>
    <w:rsid w:val="0050680A"/>
    <w:rsid w:val="00507583"/>
    <w:rsid w:val="0051194A"/>
    <w:rsid w:val="00512A5C"/>
    <w:rsid w:val="00513828"/>
    <w:rsid w:val="005171A2"/>
    <w:rsid w:val="0052032C"/>
    <w:rsid w:val="00530592"/>
    <w:rsid w:val="00532DA5"/>
    <w:rsid w:val="00537F9D"/>
    <w:rsid w:val="00542F92"/>
    <w:rsid w:val="00547A8D"/>
    <w:rsid w:val="005541A1"/>
    <w:rsid w:val="00557BDD"/>
    <w:rsid w:val="0056698E"/>
    <w:rsid w:val="005727D7"/>
    <w:rsid w:val="005802DD"/>
    <w:rsid w:val="005850E0"/>
    <w:rsid w:val="00586D2A"/>
    <w:rsid w:val="005927E7"/>
    <w:rsid w:val="005A2165"/>
    <w:rsid w:val="005B0D68"/>
    <w:rsid w:val="005D531F"/>
    <w:rsid w:val="005E1FF5"/>
    <w:rsid w:val="005F1999"/>
    <w:rsid w:val="005F2829"/>
    <w:rsid w:val="005F2B04"/>
    <w:rsid w:val="005F34B8"/>
    <w:rsid w:val="00601679"/>
    <w:rsid w:val="00602E93"/>
    <w:rsid w:val="00611621"/>
    <w:rsid w:val="0061355F"/>
    <w:rsid w:val="006157FF"/>
    <w:rsid w:val="0063090F"/>
    <w:rsid w:val="00633859"/>
    <w:rsid w:val="00633BD9"/>
    <w:rsid w:val="00634B61"/>
    <w:rsid w:val="006401B7"/>
    <w:rsid w:val="006500E8"/>
    <w:rsid w:val="006553B5"/>
    <w:rsid w:val="00655782"/>
    <w:rsid w:val="006563E6"/>
    <w:rsid w:val="00656653"/>
    <w:rsid w:val="00667DDB"/>
    <w:rsid w:val="00670654"/>
    <w:rsid w:val="006727FD"/>
    <w:rsid w:val="0067374F"/>
    <w:rsid w:val="00675C9C"/>
    <w:rsid w:val="00676A6B"/>
    <w:rsid w:val="00681225"/>
    <w:rsid w:val="00685B60"/>
    <w:rsid w:val="00695959"/>
    <w:rsid w:val="006B17C6"/>
    <w:rsid w:val="006B36CC"/>
    <w:rsid w:val="006B6CA3"/>
    <w:rsid w:val="006C5C21"/>
    <w:rsid w:val="006D029C"/>
    <w:rsid w:val="006E09CF"/>
    <w:rsid w:val="006E3ECB"/>
    <w:rsid w:val="006E74D0"/>
    <w:rsid w:val="006F151A"/>
    <w:rsid w:val="006F7C98"/>
    <w:rsid w:val="00715325"/>
    <w:rsid w:val="00717638"/>
    <w:rsid w:val="007276F9"/>
    <w:rsid w:val="007305B8"/>
    <w:rsid w:val="00730FEE"/>
    <w:rsid w:val="00732896"/>
    <w:rsid w:val="0073380E"/>
    <w:rsid w:val="00737FC1"/>
    <w:rsid w:val="00740E14"/>
    <w:rsid w:val="00746067"/>
    <w:rsid w:val="0074640D"/>
    <w:rsid w:val="00752E46"/>
    <w:rsid w:val="007551A5"/>
    <w:rsid w:val="00782601"/>
    <w:rsid w:val="00786CE0"/>
    <w:rsid w:val="00787D3E"/>
    <w:rsid w:val="007926E4"/>
    <w:rsid w:val="00792906"/>
    <w:rsid w:val="007A2971"/>
    <w:rsid w:val="007A37D5"/>
    <w:rsid w:val="007A4567"/>
    <w:rsid w:val="007B1AF4"/>
    <w:rsid w:val="007D7702"/>
    <w:rsid w:val="007E0B5B"/>
    <w:rsid w:val="007E1BFC"/>
    <w:rsid w:val="00814406"/>
    <w:rsid w:val="00820449"/>
    <w:rsid w:val="00820613"/>
    <w:rsid w:val="0082231A"/>
    <w:rsid w:val="00822E89"/>
    <w:rsid w:val="0082367A"/>
    <w:rsid w:val="00832599"/>
    <w:rsid w:val="00834C73"/>
    <w:rsid w:val="0084667B"/>
    <w:rsid w:val="00850219"/>
    <w:rsid w:val="00850C16"/>
    <w:rsid w:val="00862AB4"/>
    <w:rsid w:val="00874222"/>
    <w:rsid w:val="0087581E"/>
    <w:rsid w:val="00882196"/>
    <w:rsid w:val="008827D5"/>
    <w:rsid w:val="0088631B"/>
    <w:rsid w:val="00887E10"/>
    <w:rsid w:val="00892617"/>
    <w:rsid w:val="00893B25"/>
    <w:rsid w:val="00894417"/>
    <w:rsid w:val="008B0FC6"/>
    <w:rsid w:val="008B26EE"/>
    <w:rsid w:val="008B28C2"/>
    <w:rsid w:val="008B533A"/>
    <w:rsid w:val="008C14FC"/>
    <w:rsid w:val="008C1EB3"/>
    <w:rsid w:val="008C20C6"/>
    <w:rsid w:val="008C53C4"/>
    <w:rsid w:val="008C5F65"/>
    <w:rsid w:val="008D24AC"/>
    <w:rsid w:val="008F157C"/>
    <w:rsid w:val="008F1AF7"/>
    <w:rsid w:val="008F50F9"/>
    <w:rsid w:val="009159B9"/>
    <w:rsid w:val="009168BD"/>
    <w:rsid w:val="009303A7"/>
    <w:rsid w:val="00935319"/>
    <w:rsid w:val="009374A9"/>
    <w:rsid w:val="00940309"/>
    <w:rsid w:val="00941781"/>
    <w:rsid w:val="009423B6"/>
    <w:rsid w:val="009463CC"/>
    <w:rsid w:val="00950CEF"/>
    <w:rsid w:val="009527F6"/>
    <w:rsid w:val="0095316D"/>
    <w:rsid w:val="009548E6"/>
    <w:rsid w:val="0096266B"/>
    <w:rsid w:val="00965406"/>
    <w:rsid w:val="00967B94"/>
    <w:rsid w:val="0097220E"/>
    <w:rsid w:val="00986661"/>
    <w:rsid w:val="00992FF1"/>
    <w:rsid w:val="009A3326"/>
    <w:rsid w:val="009A4F14"/>
    <w:rsid w:val="009C3C41"/>
    <w:rsid w:val="009C51E4"/>
    <w:rsid w:val="009C554E"/>
    <w:rsid w:val="009D17BB"/>
    <w:rsid w:val="009D496B"/>
    <w:rsid w:val="009D6E2D"/>
    <w:rsid w:val="009D7DEE"/>
    <w:rsid w:val="009E20E6"/>
    <w:rsid w:val="009E5AF7"/>
    <w:rsid w:val="009E689E"/>
    <w:rsid w:val="009F2B55"/>
    <w:rsid w:val="009F3997"/>
    <w:rsid w:val="00A0308D"/>
    <w:rsid w:val="00A04621"/>
    <w:rsid w:val="00A1010C"/>
    <w:rsid w:val="00A20072"/>
    <w:rsid w:val="00A246FD"/>
    <w:rsid w:val="00A307A5"/>
    <w:rsid w:val="00A34032"/>
    <w:rsid w:val="00A35DD9"/>
    <w:rsid w:val="00A56041"/>
    <w:rsid w:val="00A67EA8"/>
    <w:rsid w:val="00A84DCE"/>
    <w:rsid w:val="00A87A92"/>
    <w:rsid w:val="00A938D0"/>
    <w:rsid w:val="00A94FEB"/>
    <w:rsid w:val="00A977C3"/>
    <w:rsid w:val="00AA173D"/>
    <w:rsid w:val="00AA493E"/>
    <w:rsid w:val="00AB67F5"/>
    <w:rsid w:val="00AC70D7"/>
    <w:rsid w:val="00AD31D6"/>
    <w:rsid w:val="00AE63F7"/>
    <w:rsid w:val="00AE7568"/>
    <w:rsid w:val="00AF0010"/>
    <w:rsid w:val="00AF32BB"/>
    <w:rsid w:val="00B00E07"/>
    <w:rsid w:val="00B05A8B"/>
    <w:rsid w:val="00B0787E"/>
    <w:rsid w:val="00B13AF1"/>
    <w:rsid w:val="00B16328"/>
    <w:rsid w:val="00B168A4"/>
    <w:rsid w:val="00B37DB5"/>
    <w:rsid w:val="00B4370D"/>
    <w:rsid w:val="00B51090"/>
    <w:rsid w:val="00B52222"/>
    <w:rsid w:val="00B53400"/>
    <w:rsid w:val="00B65A0D"/>
    <w:rsid w:val="00B81DA6"/>
    <w:rsid w:val="00B9615F"/>
    <w:rsid w:val="00B9702E"/>
    <w:rsid w:val="00BD1DED"/>
    <w:rsid w:val="00BF2373"/>
    <w:rsid w:val="00BF2C22"/>
    <w:rsid w:val="00BF32A6"/>
    <w:rsid w:val="00C008FF"/>
    <w:rsid w:val="00C02DFA"/>
    <w:rsid w:val="00C03113"/>
    <w:rsid w:val="00C058DB"/>
    <w:rsid w:val="00C205EB"/>
    <w:rsid w:val="00C24CC1"/>
    <w:rsid w:val="00C3303F"/>
    <w:rsid w:val="00C35492"/>
    <w:rsid w:val="00C4010A"/>
    <w:rsid w:val="00C46717"/>
    <w:rsid w:val="00C547FD"/>
    <w:rsid w:val="00C649CC"/>
    <w:rsid w:val="00C74719"/>
    <w:rsid w:val="00C74905"/>
    <w:rsid w:val="00C80090"/>
    <w:rsid w:val="00C80A6F"/>
    <w:rsid w:val="00C840D0"/>
    <w:rsid w:val="00C8496E"/>
    <w:rsid w:val="00C95ADC"/>
    <w:rsid w:val="00C9707F"/>
    <w:rsid w:val="00C97309"/>
    <w:rsid w:val="00CB05D3"/>
    <w:rsid w:val="00CB0FCF"/>
    <w:rsid w:val="00CC7AFF"/>
    <w:rsid w:val="00CE02BE"/>
    <w:rsid w:val="00CE0DA1"/>
    <w:rsid w:val="00CE3394"/>
    <w:rsid w:val="00CF2559"/>
    <w:rsid w:val="00D04530"/>
    <w:rsid w:val="00D04C96"/>
    <w:rsid w:val="00D17C1C"/>
    <w:rsid w:val="00D20F01"/>
    <w:rsid w:val="00D41305"/>
    <w:rsid w:val="00D41675"/>
    <w:rsid w:val="00D42137"/>
    <w:rsid w:val="00D60F80"/>
    <w:rsid w:val="00D61AAB"/>
    <w:rsid w:val="00D64123"/>
    <w:rsid w:val="00D642D3"/>
    <w:rsid w:val="00D76E69"/>
    <w:rsid w:val="00D84727"/>
    <w:rsid w:val="00D91426"/>
    <w:rsid w:val="00D91434"/>
    <w:rsid w:val="00D926F7"/>
    <w:rsid w:val="00D935BB"/>
    <w:rsid w:val="00DA5532"/>
    <w:rsid w:val="00DB1216"/>
    <w:rsid w:val="00DB7468"/>
    <w:rsid w:val="00DC4C6E"/>
    <w:rsid w:val="00DE4787"/>
    <w:rsid w:val="00DF0E57"/>
    <w:rsid w:val="00DF181A"/>
    <w:rsid w:val="00DF7E3E"/>
    <w:rsid w:val="00E04C14"/>
    <w:rsid w:val="00E11CE2"/>
    <w:rsid w:val="00E15A67"/>
    <w:rsid w:val="00E216C5"/>
    <w:rsid w:val="00E22B71"/>
    <w:rsid w:val="00E235D7"/>
    <w:rsid w:val="00E25218"/>
    <w:rsid w:val="00E270B8"/>
    <w:rsid w:val="00E310DF"/>
    <w:rsid w:val="00E3743F"/>
    <w:rsid w:val="00E46730"/>
    <w:rsid w:val="00E55B45"/>
    <w:rsid w:val="00E55C92"/>
    <w:rsid w:val="00E67400"/>
    <w:rsid w:val="00E74157"/>
    <w:rsid w:val="00E82D01"/>
    <w:rsid w:val="00EA0AD0"/>
    <w:rsid w:val="00EA1DFC"/>
    <w:rsid w:val="00EA3268"/>
    <w:rsid w:val="00EA3F94"/>
    <w:rsid w:val="00EA636D"/>
    <w:rsid w:val="00EA7735"/>
    <w:rsid w:val="00EB10E5"/>
    <w:rsid w:val="00EB4AA3"/>
    <w:rsid w:val="00EB50D7"/>
    <w:rsid w:val="00ED2FE3"/>
    <w:rsid w:val="00EE7B3D"/>
    <w:rsid w:val="00EF79F7"/>
    <w:rsid w:val="00F019B4"/>
    <w:rsid w:val="00F1571D"/>
    <w:rsid w:val="00F23ABB"/>
    <w:rsid w:val="00F268DC"/>
    <w:rsid w:val="00F3108E"/>
    <w:rsid w:val="00F37D40"/>
    <w:rsid w:val="00F4110C"/>
    <w:rsid w:val="00F52AA2"/>
    <w:rsid w:val="00F552B7"/>
    <w:rsid w:val="00F64480"/>
    <w:rsid w:val="00F67B04"/>
    <w:rsid w:val="00F76152"/>
    <w:rsid w:val="00F817FC"/>
    <w:rsid w:val="00F864E2"/>
    <w:rsid w:val="00F91E12"/>
    <w:rsid w:val="00FA194B"/>
    <w:rsid w:val="00FA7984"/>
    <w:rsid w:val="00FB176A"/>
    <w:rsid w:val="00FB466A"/>
    <w:rsid w:val="00FC1483"/>
    <w:rsid w:val="00FC2D2D"/>
    <w:rsid w:val="00FC4320"/>
    <w:rsid w:val="00FC4E2D"/>
    <w:rsid w:val="00FD2A3E"/>
    <w:rsid w:val="00FD50C6"/>
    <w:rsid w:val="00FE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3D8E10ED-9B3B-4691-8767-29054E6F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D60F80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670654"/>
    <w:pPr>
      <w:ind w:left="851" w:firstLine="0"/>
      <w:jc w:val="left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ECE8A-BABC-44BB-AD31-081BB111BAF1}"/>
</file>

<file path=customXml/itemProps2.xml><?xml version="1.0" encoding="utf-8"?>
<ds:datastoreItem xmlns:ds="http://schemas.openxmlformats.org/officeDocument/2006/customXml" ds:itemID="{087A826A-8532-4E95-92EF-FA794948DE33}"/>
</file>

<file path=customXml/itemProps3.xml><?xml version="1.0" encoding="utf-8"?>
<ds:datastoreItem xmlns:ds="http://schemas.openxmlformats.org/officeDocument/2006/customXml" ds:itemID="{BACAED14-797F-4B53-8740-EC9D779CEFF3}"/>
</file>

<file path=customXml/itemProps4.xml><?xml version="1.0" encoding="utf-8"?>
<ds:datastoreItem xmlns:ds="http://schemas.openxmlformats.org/officeDocument/2006/customXml" ds:itemID="{3ED2BC6F-72A7-4210-BDB0-B9E0E877E2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1216</Words>
  <Characters>7052</Characters>
  <Application>Microsoft Office Word</Application>
  <DocSecurity>0</DocSecurity>
  <Lines>58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347.2022.ro</vt:lpstr>
      <vt:lpstr/>
      <vt:lpstr/>
    </vt:vector>
  </TitlesOfParts>
  <Company>Cancelaria Guvernului</Company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L_285.2022.ro</dc:title>
  <dc:creator>lll</dc:creator>
  <cp:lastModifiedBy>Inga Rusnac</cp:lastModifiedBy>
  <cp:revision>4</cp:revision>
  <cp:lastPrinted>2022-10-07T08:06:00Z</cp:lastPrinted>
  <dcterms:created xsi:type="dcterms:W3CDTF">2022-10-07T07:57:00Z</dcterms:created>
  <dcterms:modified xsi:type="dcterms:W3CDTF">2022-10-07T08:06:00Z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