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1F7C2A98" w14:textId="77777777" w:rsidR="0074089E" w:rsidRDefault="0074089E" w:rsidP="0074089E">
      <w:pPr>
        <w:ind w:firstLine="0"/>
        <w:jc w:val="center"/>
        <w:rPr>
          <w:rFonts w:eastAsia="Arial"/>
          <w:b/>
          <w:bCs/>
          <w:sz w:val="28"/>
          <w:szCs w:val="28"/>
        </w:rPr>
      </w:pPr>
      <w:r w:rsidRPr="00355C60">
        <w:rPr>
          <w:rFonts w:eastAsia="Arial"/>
          <w:b/>
          <w:sz w:val="28"/>
          <w:szCs w:val="28"/>
        </w:rPr>
        <w:t xml:space="preserve">О </w:t>
      </w:r>
      <w:r w:rsidRPr="00685A44">
        <w:rPr>
          <w:rFonts w:eastAsia="Arial"/>
          <w:b/>
          <w:sz w:val="28"/>
          <w:szCs w:val="28"/>
        </w:rPr>
        <w:t xml:space="preserve">проекте закона о </w:t>
      </w:r>
      <w:r w:rsidRPr="00685A44">
        <w:rPr>
          <w:rFonts w:eastAsia="Arial"/>
          <w:b/>
          <w:bCs/>
          <w:sz w:val="28"/>
          <w:szCs w:val="28"/>
        </w:rPr>
        <w:t>денонсации Соглашения о взаимодействии</w:t>
      </w:r>
    </w:p>
    <w:p w14:paraId="797ABE6A" w14:textId="77777777" w:rsidR="0074089E" w:rsidRDefault="0074089E" w:rsidP="0074089E">
      <w:pPr>
        <w:ind w:firstLine="0"/>
        <w:jc w:val="center"/>
        <w:rPr>
          <w:rFonts w:eastAsia="Arial"/>
          <w:b/>
          <w:bCs/>
          <w:sz w:val="28"/>
          <w:szCs w:val="28"/>
        </w:rPr>
      </w:pPr>
      <w:r w:rsidRPr="00685A44">
        <w:rPr>
          <w:rFonts w:eastAsia="Arial"/>
          <w:b/>
          <w:bCs/>
          <w:sz w:val="28"/>
          <w:szCs w:val="28"/>
        </w:rPr>
        <w:t>в области предупре</w:t>
      </w:r>
      <w:r>
        <w:rPr>
          <w:rFonts w:eastAsia="Arial"/>
          <w:b/>
          <w:bCs/>
          <w:sz w:val="28"/>
          <w:szCs w:val="28"/>
        </w:rPr>
        <w:t>ждения и ликвидации последствий</w:t>
      </w:r>
    </w:p>
    <w:p w14:paraId="74E7E75C" w14:textId="7B1AE641" w:rsidR="0074089E" w:rsidRDefault="0074089E" w:rsidP="0074089E">
      <w:pPr>
        <w:ind w:firstLine="0"/>
        <w:jc w:val="center"/>
        <w:rPr>
          <w:rFonts w:eastAsia="Arial"/>
          <w:b/>
          <w:bCs/>
          <w:sz w:val="28"/>
          <w:szCs w:val="28"/>
        </w:rPr>
      </w:pPr>
      <w:r>
        <w:rPr>
          <w:rFonts w:eastAsia="Arial"/>
          <w:b/>
          <w:bCs/>
          <w:sz w:val="28"/>
          <w:szCs w:val="28"/>
        </w:rPr>
        <w:t>ч</w:t>
      </w:r>
      <w:r w:rsidRPr="00685A44">
        <w:rPr>
          <w:rFonts w:eastAsia="Arial"/>
          <w:b/>
          <w:bCs/>
          <w:sz w:val="28"/>
          <w:szCs w:val="28"/>
        </w:rPr>
        <w:t>резвычайных ситуаций приро</w:t>
      </w:r>
      <w:r>
        <w:rPr>
          <w:rFonts w:eastAsia="Arial"/>
          <w:b/>
          <w:bCs/>
          <w:sz w:val="28"/>
          <w:szCs w:val="28"/>
        </w:rPr>
        <w:t>дного и техногенного характера,</w:t>
      </w:r>
      <w:r>
        <w:rPr>
          <w:rFonts w:eastAsia="Arial"/>
          <w:b/>
          <w:bCs/>
          <w:sz w:val="28"/>
          <w:szCs w:val="28"/>
          <w:lang w:val="ro-MD"/>
        </w:rPr>
        <w:t xml:space="preserve"> </w:t>
      </w:r>
      <w:r w:rsidR="00457763">
        <w:rPr>
          <w:rFonts w:eastAsia="Arial"/>
          <w:b/>
          <w:bCs/>
          <w:sz w:val="28"/>
          <w:szCs w:val="28"/>
        </w:rPr>
        <w:t>совершенного</w:t>
      </w:r>
      <w:r w:rsidRPr="00685A44">
        <w:rPr>
          <w:rFonts w:eastAsia="Arial"/>
          <w:b/>
          <w:bCs/>
          <w:sz w:val="28"/>
          <w:szCs w:val="28"/>
        </w:rPr>
        <w:t xml:space="preserve"> в Минске 22 января 1993 года, с изменениями, внесенными Протоколом, </w:t>
      </w:r>
      <w:r>
        <w:rPr>
          <w:rFonts w:eastAsia="Arial"/>
          <w:b/>
          <w:bCs/>
          <w:sz w:val="28"/>
          <w:szCs w:val="28"/>
        </w:rPr>
        <w:t>составленн</w:t>
      </w:r>
      <w:r w:rsidR="00BB781D">
        <w:rPr>
          <w:rFonts w:eastAsia="Arial"/>
          <w:b/>
          <w:bCs/>
          <w:sz w:val="28"/>
          <w:szCs w:val="28"/>
        </w:rPr>
        <w:t>ым</w:t>
      </w:r>
    </w:p>
    <w:p w14:paraId="7FA3A230" w14:textId="77777777" w:rsidR="0074089E" w:rsidRPr="00685A44" w:rsidRDefault="0074089E" w:rsidP="0074089E">
      <w:pPr>
        <w:ind w:firstLine="0"/>
        <w:jc w:val="center"/>
        <w:rPr>
          <w:rFonts w:eastAsia="Arial"/>
          <w:b/>
          <w:bCs/>
          <w:sz w:val="28"/>
          <w:szCs w:val="28"/>
        </w:rPr>
      </w:pPr>
      <w:r w:rsidRPr="00685A44">
        <w:rPr>
          <w:rFonts w:eastAsia="Arial"/>
          <w:b/>
          <w:bCs/>
          <w:sz w:val="28"/>
          <w:szCs w:val="28"/>
        </w:rPr>
        <w:t>в Душанбе 30 октября 2015 года</w:t>
      </w:r>
    </w:p>
    <w:p w14:paraId="5017D79A" w14:textId="6A862CD6" w:rsidR="00BF1362" w:rsidRPr="002F7BA6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18"/>
          <w:szCs w:val="18"/>
        </w:rPr>
      </w:pP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5E3F78AD" w:rsidR="00BF1362" w:rsidRPr="00420EAE" w:rsidRDefault="006100B9" w:rsidP="00BB781D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685A44">
        <w:rPr>
          <w:rFonts w:ascii="Times New Roman" w:hAnsi="Times New Roman" w:cs="Times New Roman"/>
          <w:sz w:val="28"/>
          <w:szCs w:val="28"/>
        </w:rPr>
        <w:t>На основании пункта а) части (1) и части (4) статьи 24 Закона №</w:t>
      </w:r>
      <w:r w:rsidR="002F7BA6">
        <w:rPr>
          <w:rFonts w:ascii="Times New Roman" w:hAnsi="Times New Roman" w:cs="Times New Roman"/>
          <w:sz w:val="28"/>
          <w:szCs w:val="28"/>
        </w:rPr>
        <w:t> </w:t>
      </w:r>
      <w:r w:rsidRPr="00685A44">
        <w:rPr>
          <w:rFonts w:ascii="Times New Roman" w:hAnsi="Times New Roman" w:cs="Times New Roman"/>
          <w:sz w:val="28"/>
          <w:szCs w:val="28"/>
        </w:rPr>
        <w:t xml:space="preserve">595/1999 о международных договорах Республики Молдова (Официальный </w:t>
      </w:r>
      <w:r w:rsidR="00BB781D">
        <w:rPr>
          <w:rFonts w:ascii="Times New Roman" w:hAnsi="Times New Roman" w:cs="Times New Roman"/>
          <w:sz w:val="28"/>
          <w:szCs w:val="28"/>
        </w:rPr>
        <w:t>м</w:t>
      </w:r>
      <w:r w:rsidRPr="00685A44">
        <w:rPr>
          <w:rFonts w:ascii="Times New Roman" w:hAnsi="Times New Roman" w:cs="Times New Roman"/>
          <w:sz w:val="28"/>
          <w:szCs w:val="28"/>
        </w:rPr>
        <w:t>онитор Республики Молдова, 2000 г., №</w:t>
      </w:r>
      <w:r w:rsidR="002F7BA6">
        <w:rPr>
          <w:rFonts w:ascii="Times New Roman" w:hAnsi="Times New Roman" w:cs="Times New Roman"/>
          <w:sz w:val="28"/>
          <w:szCs w:val="28"/>
        </w:rPr>
        <w:t> </w:t>
      </w:r>
      <w:r w:rsidRPr="00685A44">
        <w:rPr>
          <w:rFonts w:ascii="Times New Roman" w:hAnsi="Times New Roman" w:cs="Times New Roman"/>
          <w:sz w:val="28"/>
          <w:szCs w:val="28"/>
        </w:rPr>
        <w:t>24-26, ст.</w:t>
      </w:r>
      <w:r w:rsidR="002F7BA6">
        <w:rPr>
          <w:rFonts w:ascii="Times New Roman" w:hAnsi="Times New Roman" w:cs="Times New Roman"/>
          <w:sz w:val="28"/>
          <w:szCs w:val="28"/>
        </w:rPr>
        <w:t> </w:t>
      </w:r>
      <w:r w:rsidRPr="00685A44">
        <w:rPr>
          <w:rFonts w:ascii="Times New Roman" w:hAnsi="Times New Roman" w:cs="Times New Roman"/>
          <w:sz w:val="28"/>
          <w:szCs w:val="28"/>
        </w:rPr>
        <w:t>137)</w:t>
      </w:r>
      <w:r w:rsidR="003174B6">
        <w:rPr>
          <w:rFonts w:ascii="Times New Roman" w:hAnsi="Times New Roman" w:cs="Times New Roman"/>
          <w:sz w:val="28"/>
          <w:szCs w:val="28"/>
        </w:rPr>
        <w:t>,</w:t>
      </w:r>
      <w:r w:rsidR="00BB781D">
        <w:rPr>
          <w:rFonts w:ascii="Times New Roman" w:hAnsi="Times New Roman" w:cs="Times New Roman"/>
          <w:sz w:val="28"/>
          <w:szCs w:val="28"/>
        </w:rPr>
        <w:t xml:space="preserve">      </w:t>
      </w:r>
      <w:r w:rsidRPr="00685A44">
        <w:rPr>
          <w:rFonts w:ascii="Times New Roman" w:hAnsi="Times New Roman" w:cs="Times New Roman"/>
          <w:sz w:val="28"/>
          <w:szCs w:val="28"/>
        </w:rPr>
        <w:t>с последующими изменениями,</w:t>
      </w:r>
      <w:r w:rsidRPr="00685A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7782205" w14:textId="478A4042" w:rsidR="006100B9" w:rsidRPr="00355C60" w:rsidRDefault="006100B9" w:rsidP="006100B9">
      <w:pPr>
        <w:rPr>
          <w:b/>
          <w:bCs/>
          <w:sz w:val="28"/>
          <w:szCs w:val="28"/>
        </w:rPr>
      </w:pPr>
      <w:r w:rsidRPr="00685A44">
        <w:rPr>
          <w:sz w:val="28"/>
          <w:szCs w:val="28"/>
        </w:rPr>
        <w:t xml:space="preserve">Одобрить и представить Парламенту на рассмотрение проект закона о </w:t>
      </w:r>
      <w:r w:rsidRPr="00685A44">
        <w:rPr>
          <w:bCs/>
          <w:sz w:val="28"/>
          <w:szCs w:val="28"/>
        </w:rPr>
        <w:t xml:space="preserve">денонсации Соглашения о взаимодействии в области предупреждения и ликвидации последствий чрезвычайных ситуаций природного и техногенного характера, </w:t>
      </w:r>
      <w:r w:rsidR="00457763">
        <w:rPr>
          <w:bCs/>
          <w:sz w:val="28"/>
          <w:szCs w:val="28"/>
        </w:rPr>
        <w:t>совершенного</w:t>
      </w:r>
      <w:r w:rsidRPr="00685A44">
        <w:rPr>
          <w:bCs/>
          <w:sz w:val="28"/>
          <w:szCs w:val="28"/>
        </w:rPr>
        <w:t xml:space="preserve"> в Минске 22 января 1993 года, с изменениями, внесенными Протоколом, </w:t>
      </w:r>
      <w:r w:rsidR="002F7BA6">
        <w:rPr>
          <w:bCs/>
          <w:sz w:val="28"/>
          <w:szCs w:val="28"/>
        </w:rPr>
        <w:t>составленн</w:t>
      </w:r>
      <w:r w:rsidR="00BB781D">
        <w:rPr>
          <w:bCs/>
          <w:sz w:val="28"/>
          <w:szCs w:val="28"/>
        </w:rPr>
        <w:t>ым</w:t>
      </w:r>
      <w:r w:rsidR="002F7BA6">
        <w:rPr>
          <w:bCs/>
          <w:sz w:val="28"/>
          <w:szCs w:val="28"/>
        </w:rPr>
        <w:t xml:space="preserve"> </w:t>
      </w:r>
      <w:r w:rsidRPr="00685A44">
        <w:rPr>
          <w:bCs/>
          <w:sz w:val="28"/>
          <w:szCs w:val="28"/>
        </w:rPr>
        <w:t xml:space="preserve">в Душанбе </w:t>
      </w:r>
      <w:r w:rsidR="00BB781D">
        <w:rPr>
          <w:bCs/>
          <w:sz w:val="28"/>
          <w:szCs w:val="28"/>
        </w:rPr>
        <w:t xml:space="preserve">             </w:t>
      </w:r>
      <w:r w:rsidRPr="00685A44">
        <w:rPr>
          <w:bCs/>
          <w:sz w:val="28"/>
          <w:szCs w:val="28"/>
        </w:rPr>
        <w:t>30 октября 2015 года</w:t>
      </w:r>
      <w:r w:rsidRPr="00685A44">
        <w:rPr>
          <w:b/>
          <w:bCs/>
          <w:sz w:val="28"/>
          <w:szCs w:val="28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172B2892" w:rsidR="00492257" w:rsidRPr="00420EAE" w:rsidRDefault="00492257" w:rsidP="00BB781D">
      <w:pPr>
        <w:pStyle w:val="news"/>
        <w:tabs>
          <w:tab w:val="left" w:pos="5387"/>
          <w:tab w:val="left" w:pos="5670"/>
          <w:tab w:val="left" w:pos="603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57763" w:rsidRPr="00457763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57763" w:rsidRPr="00BB781D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  </w:t>
      </w:r>
      <w:r w:rsidR="00CF7FE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ДОРИН </w:t>
      </w:r>
      <w:r w:rsidR="00CF7FEA" w:rsidRPr="00E252AA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6DC02A60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457763" w:rsidRPr="00457763">
        <w:rPr>
          <w:rFonts w:cstheme="majorBidi"/>
          <w:sz w:val="28"/>
          <w:szCs w:val="28"/>
        </w:rPr>
        <w:t xml:space="preserve">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7EAAA2F6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5775D366" w14:textId="00268DB4" w:rsidR="0064535B" w:rsidRPr="0064535B" w:rsidRDefault="00EB4F81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внутренних дел </w:t>
      </w:r>
      <w:r>
        <w:rPr>
          <w:rFonts w:cstheme="majorBidi"/>
          <w:sz w:val="28"/>
          <w:szCs w:val="28"/>
        </w:rPr>
        <w:t xml:space="preserve">                        </w:t>
      </w:r>
      <w:r w:rsidR="00457763" w:rsidRPr="00457763">
        <w:rPr>
          <w:rFonts w:cstheme="majorBidi"/>
          <w:sz w:val="28"/>
          <w:szCs w:val="28"/>
        </w:rPr>
        <w:t xml:space="preserve">     </w:t>
      </w:r>
      <w:r w:rsidRPr="0064535B">
        <w:rPr>
          <w:rFonts w:cstheme="majorBidi"/>
          <w:sz w:val="28"/>
          <w:szCs w:val="28"/>
        </w:rPr>
        <w:t xml:space="preserve">Ана </w:t>
      </w:r>
      <w:r w:rsidR="0064535B" w:rsidRPr="0064535B">
        <w:rPr>
          <w:rFonts w:cstheme="majorBidi"/>
          <w:sz w:val="28"/>
          <w:szCs w:val="28"/>
        </w:rPr>
        <w:t>Р</w:t>
      </w:r>
      <w:r w:rsidR="00DA516C" w:rsidRPr="0064535B">
        <w:rPr>
          <w:rFonts w:cstheme="majorBidi"/>
          <w:sz w:val="28"/>
          <w:szCs w:val="28"/>
        </w:rPr>
        <w:t>евенко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0FA10721" w14:textId="77777777" w:rsidR="00A86782" w:rsidRDefault="00A86782" w:rsidP="0064535B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398ECD1C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F26B5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Default="00812763" w:rsidP="00F04FA2">
      <w:pPr>
        <w:rPr>
          <w:rFonts w:cstheme="majorBidi"/>
          <w:sz w:val="28"/>
          <w:szCs w:val="28"/>
          <w:lang w:val="ro-MD"/>
        </w:rPr>
      </w:pPr>
    </w:p>
    <w:p w14:paraId="36BDF11C" w14:textId="77777777" w:rsidR="006100B9" w:rsidRDefault="006100B9" w:rsidP="00F04FA2">
      <w:pPr>
        <w:rPr>
          <w:rFonts w:cstheme="majorBidi"/>
          <w:sz w:val="28"/>
          <w:szCs w:val="28"/>
          <w:lang w:val="ro-MD"/>
        </w:rPr>
      </w:pPr>
    </w:p>
    <w:p w14:paraId="2FD78A1A" w14:textId="77777777" w:rsidR="006100B9" w:rsidRDefault="006100B9" w:rsidP="00F04FA2">
      <w:pPr>
        <w:rPr>
          <w:rFonts w:cstheme="majorBidi"/>
          <w:sz w:val="28"/>
          <w:szCs w:val="28"/>
          <w:lang w:val="ro-MD"/>
        </w:rPr>
      </w:pPr>
    </w:p>
    <w:p w14:paraId="7AD9D37F" w14:textId="77777777" w:rsidR="006100B9" w:rsidRDefault="006100B9" w:rsidP="00F04FA2">
      <w:pPr>
        <w:rPr>
          <w:rFonts w:cstheme="majorBidi"/>
          <w:sz w:val="28"/>
          <w:szCs w:val="28"/>
          <w:lang w:val="ro-MD"/>
        </w:rPr>
      </w:pPr>
    </w:p>
    <w:p w14:paraId="119396FE" w14:textId="77777777" w:rsidR="006100B9" w:rsidRDefault="006100B9" w:rsidP="00F04FA2">
      <w:pPr>
        <w:rPr>
          <w:rFonts w:cstheme="majorBidi"/>
          <w:sz w:val="28"/>
          <w:szCs w:val="28"/>
          <w:lang w:val="ro-MD"/>
        </w:rPr>
      </w:pPr>
    </w:p>
    <w:p w14:paraId="6614384E" w14:textId="77777777" w:rsidR="006100B9" w:rsidRDefault="006100B9" w:rsidP="00F04FA2">
      <w:pPr>
        <w:rPr>
          <w:rFonts w:cstheme="majorBidi"/>
          <w:sz w:val="28"/>
          <w:szCs w:val="28"/>
          <w:lang w:val="ro-MD"/>
        </w:rPr>
      </w:pPr>
    </w:p>
    <w:p w14:paraId="30C104B8" w14:textId="77777777" w:rsidR="006100B9" w:rsidRDefault="006100B9" w:rsidP="00F04FA2">
      <w:pPr>
        <w:rPr>
          <w:rFonts w:cstheme="majorBidi"/>
          <w:sz w:val="28"/>
          <w:szCs w:val="28"/>
          <w:lang w:val="ro-MD"/>
        </w:rPr>
      </w:pPr>
    </w:p>
    <w:p w14:paraId="77DECE66" w14:textId="77777777" w:rsidR="006100B9" w:rsidRDefault="006100B9" w:rsidP="00F04FA2">
      <w:pPr>
        <w:rPr>
          <w:rFonts w:cstheme="majorBidi"/>
          <w:sz w:val="28"/>
          <w:szCs w:val="28"/>
          <w:lang w:val="ro-MD"/>
        </w:rPr>
      </w:pPr>
    </w:p>
    <w:p w14:paraId="39A10ACD" w14:textId="77777777" w:rsidR="006100B9" w:rsidRDefault="006100B9" w:rsidP="00F04FA2">
      <w:pPr>
        <w:rPr>
          <w:rFonts w:cstheme="majorBidi"/>
          <w:sz w:val="28"/>
          <w:szCs w:val="28"/>
          <w:lang w:val="ro-MD"/>
        </w:rPr>
      </w:pPr>
    </w:p>
    <w:p w14:paraId="72283BF4" w14:textId="77777777" w:rsidR="006100B9" w:rsidRDefault="006100B9" w:rsidP="00F04FA2">
      <w:pPr>
        <w:rPr>
          <w:rFonts w:cstheme="majorBidi"/>
          <w:sz w:val="28"/>
          <w:szCs w:val="28"/>
          <w:lang w:val="ro-MD"/>
        </w:rPr>
      </w:pPr>
    </w:p>
    <w:p w14:paraId="0C90E58C" w14:textId="77777777" w:rsidR="006100B9" w:rsidRDefault="006100B9" w:rsidP="00F04FA2">
      <w:pPr>
        <w:rPr>
          <w:rFonts w:cstheme="majorBidi"/>
          <w:sz w:val="28"/>
          <w:szCs w:val="28"/>
          <w:lang w:val="ro-MD"/>
        </w:rPr>
      </w:pPr>
    </w:p>
    <w:p w14:paraId="2DC2E089" w14:textId="77777777" w:rsidR="006100B9" w:rsidRDefault="006100B9" w:rsidP="00F04FA2">
      <w:pPr>
        <w:rPr>
          <w:rFonts w:cstheme="majorBidi"/>
          <w:sz w:val="28"/>
          <w:szCs w:val="28"/>
          <w:lang w:val="ro-MD"/>
        </w:rPr>
      </w:pPr>
    </w:p>
    <w:p w14:paraId="282CB5D9" w14:textId="77777777" w:rsidR="006100B9" w:rsidRDefault="006100B9" w:rsidP="00F04FA2">
      <w:pPr>
        <w:rPr>
          <w:rFonts w:cstheme="majorBidi"/>
          <w:sz w:val="28"/>
          <w:szCs w:val="28"/>
          <w:lang w:val="ro-MD"/>
        </w:rPr>
      </w:pPr>
    </w:p>
    <w:p w14:paraId="564903A6" w14:textId="77777777" w:rsidR="006100B9" w:rsidRDefault="006100B9" w:rsidP="00F04FA2">
      <w:pPr>
        <w:rPr>
          <w:rFonts w:cstheme="majorBidi"/>
          <w:sz w:val="28"/>
          <w:szCs w:val="28"/>
          <w:lang w:val="ro-MD"/>
        </w:rPr>
      </w:pPr>
    </w:p>
    <w:p w14:paraId="4A1DCB86" w14:textId="77777777" w:rsidR="006100B9" w:rsidRDefault="006100B9" w:rsidP="00F04FA2">
      <w:pPr>
        <w:rPr>
          <w:rFonts w:cstheme="majorBidi"/>
          <w:sz w:val="28"/>
          <w:szCs w:val="28"/>
          <w:lang w:val="ro-MD"/>
        </w:rPr>
      </w:pPr>
    </w:p>
    <w:p w14:paraId="7415B3CF" w14:textId="77777777" w:rsidR="006100B9" w:rsidRDefault="006100B9" w:rsidP="00F04FA2">
      <w:pPr>
        <w:rPr>
          <w:rFonts w:cstheme="majorBidi"/>
          <w:sz w:val="28"/>
          <w:szCs w:val="28"/>
          <w:lang w:val="ro-MD"/>
        </w:rPr>
      </w:pPr>
    </w:p>
    <w:p w14:paraId="7FA00E1F" w14:textId="77777777" w:rsidR="006100B9" w:rsidRDefault="006100B9" w:rsidP="00F04FA2">
      <w:pPr>
        <w:rPr>
          <w:rFonts w:cstheme="majorBidi"/>
          <w:sz w:val="28"/>
          <w:szCs w:val="28"/>
          <w:lang w:val="ro-MD"/>
        </w:rPr>
      </w:pPr>
    </w:p>
    <w:p w14:paraId="3A4ABA1E" w14:textId="77777777" w:rsidR="006100B9" w:rsidRDefault="006100B9" w:rsidP="00F04FA2">
      <w:pPr>
        <w:rPr>
          <w:rFonts w:cstheme="majorBidi"/>
          <w:sz w:val="28"/>
          <w:szCs w:val="28"/>
          <w:lang w:val="ro-MD"/>
        </w:rPr>
      </w:pPr>
    </w:p>
    <w:p w14:paraId="5FD2D84E" w14:textId="77777777" w:rsidR="006100B9" w:rsidRDefault="006100B9" w:rsidP="00F04FA2">
      <w:pPr>
        <w:rPr>
          <w:rFonts w:cstheme="majorBidi"/>
          <w:sz w:val="28"/>
          <w:szCs w:val="28"/>
        </w:rPr>
      </w:pPr>
    </w:p>
    <w:p w14:paraId="64CA9FE5" w14:textId="77777777" w:rsidR="0036556C" w:rsidRPr="0036556C" w:rsidRDefault="0036556C" w:rsidP="00F04FA2">
      <w:pPr>
        <w:rPr>
          <w:rFonts w:cstheme="majorBidi"/>
          <w:sz w:val="28"/>
          <w:szCs w:val="28"/>
        </w:rPr>
      </w:pPr>
    </w:p>
    <w:p w14:paraId="36C10626" w14:textId="77777777" w:rsidR="006100B9" w:rsidRDefault="006100B9" w:rsidP="00F04FA2">
      <w:pPr>
        <w:rPr>
          <w:rFonts w:cstheme="majorBidi"/>
          <w:sz w:val="28"/>
          <w:szCs w:val="28"/>
          <w:lang w:val="ro-MD"/>
        </w:rPr>
      </w:pPr>
    </w:p>
    <w:p w14:paraId="2615A32B" w14:textId="77777777" w:rsidR="006100B9" w:rsidRDefault="006100B9" w:rsidP="00F04FA2">
      <w:pPr>
        <w:rPr>
          <w:rFonts w:cstheme="majorBidi"/>
          <w:sz w:val="28"/>
          <w:szCs w:val="28"/>
          <w:lang w:val="ro-MD"/>
        </w:rPr>
      </w:pPr>
    </w:p>
    <w:p w14:paraId="62B8E7EB" w14:textId="77777777" w:rsidR="006100B9" w:rsidRPr="0036556C" w:rsidRDefault="006100B9" w:rsidP="006100B9">
      <w:pPr>
        <w:jc w:val="right"/>
        <w:rPr>
          <w:i/>
          <w:iCs/>
          <w:sz w:val="28"/>
          <w:szCs w:val="28"/>
        </w:rPr>
      </w:pPr>
      <w:r w:rsidRPr="0036556C">
        <w:rPr>
          <w:i/>
          <w:iCs/>
          <w:sz w:val="28"/>
          <w:szCs w:val="28"/>
        </w:rPr>
        <w:lastRenderedPageBreak/>
        <w:t>Проект</w:t>
      </w:r>
    </w:p>
    <w:p w14:paraId="6AA600B4" w14:textId="77777777" w:rsidR="006100B9" w:rsidRPr="0036556C" w:rsidRDefault="006100B9" w:rsidP="006100B9">
      <w:pPr>
        <w:jc w:val="right"/>
        <w:rPr>
          <w:i/>
          <w:iCs/>
          <w:sz w:val="28"/>
          <w:szCs w:val="28"/>
          <w:lang w:val="ro-RO"/>
        </w:rPr>
      </w:pPr>
      <w:r w:rsidRPr="0036556C">
        <w:rPr>
          <w:i/>
          <w:iCs/>
          <w:sz w:val="28"/>
          <w:szCs w:val="28"/>
        </w:rPr>
        <w:t xml:space="preserve">Перевод </w:t>
      </w:r>
    </w:p>
    <w:p w14:paraId="7D75ED87" w14:textId="77777777" w:rsidR="006100B9" w:rsidRDefault="006100B9" w:rsidP="006100B9">
      <w:pPr>
        <w:ind w:left="7080" w:firstLine="708"/>
        <w:rPr>
          <w:iCs/>
          <w:sz w:val="28"/>
          <w:szCs w:val="28"/>
          <w:lang w:val="ro-RO"/>
        </w:rPr>
      </w:pPr>
    </w:p>
    <w:p w14:paraId="302642B7" w14:textId="77777777" w:rsidR="006100B9" w:rsidRDefault="006100B9" w:rsidP="00F805C8">
      <w:pPr>
        <w:jc w:val="center"/>
        <w:rPr>
          <w:b/>
          <w:iCs/>
          <w:sz w:val="28"/>
          <w:szCs w:val="28"/>
          <w:lang w:val="ro-RO"/>
        </w:rPr>
      </w:pPr>
      <w:r>
        <w:rPr>
          <w:b/>
          <w:iCs/>
          <w:sz w:val="28"/>
          <w:szCs w:val="28"/>
        </w:rPr>
        <w:t>ПАРЛАМЕНТ РЕСПУБЛИКИ МОЛДОВА</w:t>
      </w:r>
    </w:p>
    <w:p w14:paraId="46DA24E5" w14:textId="77777777" w:rsidR="006100B9" w:rsidRDefault="006100B9" w:rsidP="00F805C8">
      <w:pPr>
        <w:jc w:val="center"/>
        <w:rPr>
          <w:b/>
          <w:iCs/>
          <w:sz w:val="28"/>
          <w:szCs w:val="28"/>
          <w:lang w:val="ro-RO"/>
        </w:rPr>
      </w:pPr>
    </w:p>
    <w:p w14:paraId="39C64ACB" w14:textId="69863682" w:rsidR="006100B9" w:rsidRDefault="006100B9" w:rsidP="00F805C8">
      <w:pPr>
        <w:pStyle w:val="tt"/>
        <w:rPr>
          <w:iCs/>
          <w:sz w:val="28"/>
          <w:szCs w:val="28"/>
          <w:lang w:val="ro-RO"/>
        </w:rPr>
      </w:pPr>
      <w:r>
        <w:rPr>
          <w:iCs/>
          <w:sz w:val="28"/>
          <w:szCs w:val="28"/>
        </w:rPr>
        <w:t>ЗАКОН</w:t>
      </w:r>
    </w:p>
    <w:p w14:paraId="14B7EB54" w14:textId="77777777" w:rsidR="0074089E" w:rsidRDefault="0074089E" w:rsidP="00F805C8">
      <w:pPr>
        <w:ind w:firstLine="0"/>
        <w:jc w:val="center"/>
        <w:rPr>
          <w:b/>
          <w:bCs/>
          <w:iCs/>
          <w:sz w:val="28"/>
          <w:szCs w:val="28"/>
          <w:lang w:eastAsia="ru-RU"/>
        </w:rPr>
      </w:pPr>
    </w:p>
    <w:p w14:paraId="7C09C0CD" w14:textId="479F89CD" w:rsidR="0036556C" w:rsidRDefault="0036556C" w:rsidP="0074089E">
      <w:pPr>
        <w:ind w:firstLine="0"/>
        <w:jc w:val="center"/>
        <w:rPr>
          <w:rFonts w:eastAsia="Arial"/>
          <w:b/>
          <w:bCs/>
          <w:sz w:val="28"/>
          <w:szCs w:val="28"/>
        </w:rPr>
      </w:pPr>
      <w:r w:rsidRPr="00355C60">
        <w:rPr>
          <w:rFonts w:eastAsia="Arial"/>
          <w:b/>
          <w:sz w:val="28"/>
          <w:szCs w:val="28"/>
        </w:rPr>
        <w:t xml:space="preserve">О </w:t>
      </w:r>
      <w:r w:rsidRPr="00685A44">
        <w:rPr>
          <w:rFonts w:eastAsia="Arial"/>
          <w:b/>
          <w:sz w:val="28"/>
          <w:szCs w:val="28"/>
        </w:rPr>
        <w:t xml:space="preserve">проекте закона о </w:t>
      </w:r>
      <w:r w:rsidRPr="00685A44">
        <w:rPr>
          <w:rFonts w:eastAsia="Arial"/>
          <w:b/>
          <w:bCs/>
          <w:sz w:val="28"/>
          <w:szCs w:val="28"/>
        </w:rPr>
        <w:t>денонсации Соглашения о взаимодействии</w:t>
      </w:r>
    </w:p>
    <w:p w14:paraId="1B0CBB8A" w14:textId="77777777" w:rsidR="0074089E" w:rsidRDefault="0036556C" w:rsidP="0074089E">
      <w:pPr>
        <w:ind w:firstLine="0"/>
        <w:jc w:val="center"/>
        <w:rPr>
          <w:rFonts w:eastAsia="Arial"/>
          <w:b/>
          <w:bCs/>
          <w:sz w:val="28"/>
          <w:szCs w:val="28"/>
        </w:rPr>
      </w:pPr>
      <w:r w:rsidRPr="00685A44">
        <w:rPr>
          <w:rFonts w:eastAsia="Arial"/>
          <w:b/>
          <w:bCs/>
          <w:sz w:val="28"/>
          <w:szCs w:val="28"/>
        </w:rPr>
        <w:t>в области предупре</w:t>
      </w:r>
      <w:r w:rsidR="0074089E">
        <w:rPr>
          <w:rFonts w:eastAsia="Arial"/>
          <w:b/>
          <w:bCs/>
          <w:sz w:val="28"/>
          <w:szCs w:val="28"/>
        </w:rPr>
        <w:t>ждения и ликвидации последствий</w:t>
      </w:r>
    </w:p>
    <w:p w14:paraId="1D366D83" w14:textId="004D0365" w:rsidR="0036556C" w:rsidRDefault="0036556C" w:rsidP="0074089E">
      <w:pPr>
        <w:ind w:firstLine="0"/>
        <w:jc w:val="center"/>
        <w:rPr>
          <w:rFonts w:eastAsia="Arial"/>
          <w:b/>
          <w:bCs/>
          <w:sz w:val="28"/>
          <w:szCs w:val="28"/>
        </w:rPr>
      </w:pPr>
      <w:r>
        <w:rPr>
          <w:rFonts w:eastAsia="Arial"/>
          <w:b/>
          <w:bCs/>
          <w:sz w:val="28"/>
          <w:szCs w:val="28"/>
        </w:rPr>
        <w:t>ч</w:t>
      </w:r>
      <w:r w:rsidRPr="00685A44">
        <w:rPr>
          <w:rFonts w:eastAsia="Arial"/>
          <w:b/>
          <w:bCs/>
          <w:sz w:val="28"/>
          <w:szCs w:val="28"/>
        </w:rPr>
        <w:t>резвычайных ситуаций приро</w:t>
      </w:r>
      <w:r>
        <w:rPr>
          <w:rFonts w:eastAsia="Arial"/>
          <w:b/>
          <w:bCs/>
          <w:sz w:val="28"/>
          <w:szCs w:val="28"/>
        </w:rPr>
        <w:t>дного и техногенного характера,</w:t>
      </w:r>
      <w:r>
        <w:rPr>
          <w:rFonts w:eastAsia="Arial"/>
          <w:b/>
          <w:bCs/>
          <w:sz w:val="28"/>
          <w:szCs w:val="28"/>
          <w:lang w:val="ro-MD"/>
        </w:rPr>
        <w:t xml:space="preserve"> </w:t>
      </w:r>
      <w:r w:rsidR="00457763">
        <w:rPr>
          <w:rFonts w:eastAsia="Arial"/>
          <w:b/>
          <w:bCs/>
          <w:sz w:val="28"/>
          <w:szCs w:val="28"/>
        </w:rPr>
        <w:t>совершенного</w:t>
      </w:r>
      <w:r w:rsidRPr="00685A44">
        <w:rPr>
          <w:rFonts w:eastAsia="Arial"/>
          <w:b/>
          <w:bCs/>
          <w:sz w:val="28"/>
          <w:szCs w:val="28"/>
        </w:rPr>
        <w:t xml:space="preserve"> в Минске 22 января 1993 года, с изменениями, внесенными Протоколом, </w:t>
      </w:r>
      <w:r>
        <w:rPr>
          <w:rFonts w:eastAsia="Arial"/>
          <w:b/>
          <w:bCs/>
          <w:sz w:val="28"/>
          <w:szCs w:val="28"/>
        </w:rPr>
        <w:t>составленн</w:t>
      </w:r>
      <w:r w:rsidR="00895D7A">
        <w:rPr>
          <w:rFonts w:eastAsia="Arial"/>
          <w:b/>
          <w:bCs/>
          <w:sz w:val="28"/>
          <w:szCs w:val="28"/>
        </w:rPr>
        <w:t xml:space="preserve">ым </w:t>
      </w:r>
    </w:p>
    <w:p w14:paraId="4C1409CA" w14:textId="2F0E7212" w:rsidR="0036556C" w:rsidRPr="00685A44" w:rsidRDefault="0036556C" w:rsidP="0074089E">
      <w:pPr>
        <w:ind w:firstLine="0"/>
        <w:jc w:val="center"/>
        <w:rPr>
          <w:rFonts w:eastAsia="Arial"/>
          <w:b/>
          <w:bCs/>
          <w:sz w:val="28"/>
          <w:szCs w:val="28"/>
        </w:rPr>
      </w:pPr>
      <w:r w:rsidRPr="00685A44">
        <w:rPr>
          <w:rFonts w:eastAsia="Arial"/>
          <w:b/>
          <w:bCs/>
          <w:sz w:val="28"/>
          <w:szCs w:val="28"/>
        </w:rPr>
        <w:t>в Душанбе 30 октября 2015 года</w:t>
      </w:r>
    </w:p>
    <w:p w14:paraId="31AFE698" w14:textId="77777777" w:rsidR="006100B9" w:rsidRDefault="006100B9" w:rsidP="006100B9">
      <w:pPr>
        <w:pStyle w:val="BodyText"/>
        <w:jc w:val="center"/>
        <w:rPr>
          <w:rStyle w:val="41"/>
          <w:b/>
          <w:bCs/>
          <w:color w:val="auto"/>
          <w:sz w:val="28"/>
          <w:szCs w:val="28"/>
          <w:lang w:val="ru-RU" w:eastAsia="ru-RU"/>
        </w:rPr>
      </w:pPr>
    </w:p>
    <w:p w14:paraId="7E478846" w14:textId="77777777" w:rsidR="006100B9" w:rsidRDefault="006100B9" w:rsidP="006100B9">
      <w:pPr>
        <w:pStyle w:val="NormalWeb"/>
        <w:ind w:firstLine="708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Парламент принимает настоящий органический закон. </w:t>
      </w:r>
    </w:p>
    <w:p w14:paraId="1943DDFE" w14:textId="77777777" w:rsidR="006100B9" w:rsidRDefault="006100B9" w:rsidP="006100B9">
      <w:pPr>
        <w:pStyle w:val="NormalWeb"/>
        <w:ind w:firstLine="708"/>
        <w:rPr>
          <w:iCs/>
          <w:sz w:val="28"/>
          <w:szCs w:val="28"/>
          <w:lang w:val="ro-RO"/>
        </w:rPr>
      </w:pPr>
    </w:p>
    <w:p w14:paraId="5BA816CA" w14:textId="77AC3F79" w:rsidR="006100B9" w:rsidRDefault="00BB46B2" w:rsidP="006100B9">
      <w:pPr>
        <w:tabs>
          <w:tab w:val="left" w:pos="709"/>
        </w:tabs>
        <w:ind w:left="-142"/>
        <w:rPr>
          <w:b/>
          <w:bCs/>
          <w:iCs/>
          <w:sz w:val="28"/>
          <w:szCs w:val="28"/>
        </w:rPr>
      </w:pPr>
      <w:r>
        <w:rPr>
          <w:b/>
          <w:iCs/>
          <w:sz w:val="28"/>
          <w:szCs w:val="28"/>
        </w:rPr>
        <w:t>Ст. </w:t>
      </w:r>
      <w:r w:rsidR="006100B9">
        <w:rPr>
          <w:b/>
          <w:iCs/>
          <w:sz w:val="28"/>
          <w:szCs w:val="28"/>
        </w:rPr>
        <w:t>1.</w:t>
      </w:r>
      <w:r>
        <w:rPr>
          <w:b/>
          <w:iCs/>
          <w:sz w:val="28"/>
          <w:szCs w:val="28"/>
        </w:rPr>
        <w:t> </w:t>
      </w:r>
      <w:r w:rsidR="006100B9">
        <w:rPr>
          <w:b/>
          <w:iCs/>
          <w:sz w:val="28"/>
          <w:szCs w:val="28"/>
        </w:rPr>
        <w:t>–</w:t>
      </w:r>
      <w:r>
        <w:rPr>
          <w:b/>
          <w:iCs/>
          <w:sz w:val="28"/>
          <w:szCs w:val="28"/>
        </w:rPr>
        <w:t> </w:t>
      </w:r>
      <w:r w:rsidR="006100B9">
        <w:rPr>
          <w:iCs/>
          <w:sz w:val="28"/>
          <w:szCs w:val="28"/>
        </w:rPr>
        <w:t xml:space="preserve">Денонсировать </w:t>
      </w:r>
      <w:r w:rsidR="006100B9">
        <w:rPr>
          <w:bCs/>
          <w:iCs/>
          <w:sz w:val="28"/>
          <w:szCs w:val="28"/>
        </w:rPr>
        <w:t>Соглашение о взаимодействии в области предупреждения и ликвидации последствий чрезвычайных ситуаций природного и техногенного характера</w:t>
      </w:r>
      <w:r w:rsidR="006100B9">
        <w:rPr>
          <w:bCs/>
          <w:iCs/>
          <w:sz w:val="28"/>
          <w:szCs w:val="28"/>
          <w:lang w:val="ro-RO"/>
        </w:rPr>
        <w:t xml:space="preserve">, </w:t>
      </w:r>
      <w:r w:rsidR="00F12500">
        <w:rPr>
          <w:bCs/>
          <w:iCs/>
          <w:sz w:val="28"/>
          <w:szCs w:val="28"/>
        </w:rPr>
        <w:t>совершенного</w:t>
      </w:r>
      <w:r w:rsidR="006100B9">
        <w:rPr>
          <w:bCs/>
          <w:iCs/>
          <w:sz w:val="28"/>
          <w:szCs w:val="28"/>
          <w:lang w:val="ro-RO"/>
        </w:rPr>
        <w:t xml:space="preserve"> в </w:t>
      </w:r>
      <w:r w:rsidR="006100B9">
        <w:rPr>
          <w:bCs/>
          <w:iCs/>
          <w:sz w:val="28"/>
          <w:szCs w:val="28"/>
        </w:rPr>
        <w:t>Минске</w:t>
      </w:r>
      <w:r w:rsidR="006100B9">
        <w:rPr>
          <w:bCs/>
          <w:iCs/>
          <w:sz w:val="28"/>
          <w:szCs w:val="28"/>
          <w:lang w:val="ro-RO"/>
        </w:rPr>
        <w:t xml:space="preserve"> </w:t>
      </w:r>
      <w:r w:rsidR="006100B9">
        <w:rPr>
          <w:bCs/>
          <w:iCs/>
          <w:sz w:val="28"/>
          <w:szCs w:val="28"/>
        </w:rPr>
        <w:t xml:space="preserve">22 января </w:t>
      </w:r>
      <w:r w:rsidR="006100B9">
        <w:rPr>
          <w:bCs/>
          <w:iCs/>
          <w:sz w:val="28"/>
          <w:szCs w:val="28"/>
          <w:lang w:val="ro-RO"/>
        </w:rPr>
        <w:t>199</w:t>
      </w:r>
      <w:r w:rsidR="006100B9">
        <w:rPr>
          <w:bCs/>
          <w:iCs/>
          <w:sz w:val="28"/>
          <w:szCs w:val="28"/>
        </w:rPr>
        <w:t xml:space="preserve">3 года, с изменениями, внесенными </w:t>
      </w:r>
      <w:bookmarkStart w:id="0" w:name="_Hlk135407230"/>
      <w:r w:rsidR="006100B9">
        <w:rPr>
          <w:bCs/>
          <w:iCs/>
          <w:sz w:val="28"/>
          <w:szCs w:val="28"/>
        </w:rPr>
        <w:t>Протоколом</w:t>
      </w:r>
      <w:bookmarkEnd w:id="0"/>
      <w:r w:rsidR="006100B9">
        <w:rPr>
          <w:bCs/>
          <w:iCs/>
          <w:sz w:val="28"/>
          <w:szCs w:val="28"/>
        </w:rPr>
        <w:t xml:space="preserve">, </w:t>
      </w:r>
      <w:r w:rsidR="0036556C">
        <w:rPr>
          <w:bCs/>
          <w:iCs/>
          <w:sz w:val="28"/>
          <w:szCs w:val="28"/>
        </w:rPr>
        <w:t>составленного</w:t>
      </w:r>
      <w:r w:rsidR="006100B9">
        <w:rPr>
          <w:bCs/>
          <w:iCs/>
          <w:sz w:val="28"/>
          <w:szCs w:val="28"/>
        </w:rPr>
        <w:t xml:space="preserve"> в Душанбе, 30 октября 2015 года.</w:t>
      </w:r>
    </w:p>
    <w:p w14:paraId="5A7F2217" w14:textId="77777777" w:rsidR="006100B9" w:rsidRDefault="006100B9" w:rsidP="006100B9">
      <w:pPr>
        <w:shd w:val="clear" w:color="auto" w:fill="FFFFFF"/>
        <w:tabs>
          <w:tab w:val="left" w:pos="709"/>
        </w:tabs>
        <w:ind w:left="-142" w:firstLine="142"/>
        <w:rPr>
          <w:iCs/>
          <w:sz w:val="28"/>
          <w:szCs w:val="28"/>
        </w:rPr>
      </w:pPr>
    </w:p>
    <w:p w14:paraId="5A4BBCF9" w14:textId="7C5DA077" w:rsidR="006100B9" w:rsidRDefault="00BB46B2" w:rsidP="006100B9">
      <w:pPr>
        <w:shd w:val="clear" w:color="auto" w:fill="FFFFFF"/>
        <w:tabs>
          <w:tab w:val="left" w:pos="709"/>
        </w:tabs>
        <w:ind w:left="-142"/>
        <w:rPr>
          <w:iCs/>
          <w:sz w:val="28"/>
          <w:szCs w:val="28"/>
        </w:rPr>
      </w:pPr>
      <w:r>
        <w:rPr>
          <w:b/>
          <w:iCs/>
          <w:sz w:val="28"/>
          <w:szCs w:val="28"/>
        </w:rPr>
        <w:t>Ст. </w:t>
      </w:r>
      <w:r w:rsidR="006100B9">
        <w:rPr>
          <w:b/>
          <w:iCs/>
          <w:sz w:val="28"/>
          <w:szCs w:val="28"/>
        </w:rPr>
        <w:t>2.</w:t>
      </w:r>
      <w:r>
        <w:rPr>
          <w:b/>
          <w:iCs/>
          <w:sz w:val="28"/>
          <w:szCs w:val="28"/>
        </w:rPr>
        <w:t> </w:t>
      </w:r>
      <w:r w:rsidR="006100B9">
        <w:rPr>
          <w:b/>
          <w:iCs/>
          <w:sz w:val="28"/>
          <w:szCs w:val="28"/>
        </w:rPr>
        <w:t>–</w:t>
      </w:r>
      <w:r>
        <w:rPr>
          <w:b/>
          <w:iCs/>
          <w:sz w:val="28"/>
          <w:szCs w:val="28"/>
        </w:rPr>
        <w:t> </w:t>
      </w:r>
      <w:r w:rsidR="006100B9">
        <w:rPr>
          <w:iCs/>
          <w:sz w:val="28"/>
          <w:szCs w:val="28"/>
        </w:rPr>
        <w:t>Министерству иностранных дел и европейской интеграции нотифицировать Исполнительный комитет С</w:t>
      </w:r>
      <w:r w:rsidR="00895D7A">
        <w:rPr>
          <w:iCs/>
          <w:sz w:val="28"/>
          <w:szCs w:val="28"/>
        </w:rPr>
        <w:t>одружества Независимых Государств</w:t>
      </w:r>
      <w:r w:rsidR="006100B9">
        <w:rPr>
          <w:iCs/>
          <w:sz w:val="28"/>
          <w:szCs w:val="28"/>
        </w:rPr>
        <w:t xml:space="preserve"> о денонсации Соглашения.</w:t>
      </w:r>
    </w:p>
    <w:p w14:paraId="269D7686" w14:textId="77777777" w:rsidR="006100B9" w:rsidRDefault="006100B9" w:rsidP="006100B9">
      <w:pPr>
        <w:shd w:val="clear" w:color="auto" w:fill="FFFFFF"/>
        <w:tabs>
          <w:tab w:val="left" w:pos="709"/>
        </w:tabs>
        <w:ind w:left="-142"/>
        <w:rPr>
          <w:iCs/>
          <w:sz w:val="28"/>
          <w:szCs w:val="28"/>
        </w:rPr>
      </w:pPr>
    </w:p>
    <w:p w14:paraId="3E143C7F" w14:textId="4A490840" w:rsidR="00BB46B2" w:rsidRDefault="00BB46B2" w:rsidP="00BB46B2">
      <w:pPr>
        <w:spacing w:line="276" w:lineRule="auto"/>
        <w:ind w:firstLine="567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Ст. 3</w:t>
      </w:r>
      <w:r>
        <w:rPr>
          <w:b/>
          <w:color w:val="000000"/>
          <w:sz w:val="28"/>
          <w:szCs w:val="28"/>
          <w:lang w:val="ro-RO"/>
        </w:rPr>
        <w:t>.</w:t>
      </w:r>
      <w:r w:rsidR="00895D7A">
        <w:rPr>
          <w:b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–</w:t>
      </w:r>
      <w:r w:rsidR="00895D7A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Настоящий закон вступает в силу с даты опубликования в Официальном мониторе Республики Молдова.</w:t>
      </w:r>
    </w:p>
    <w:p w14:paraId="2961B924" w14:textId="77777777" w:rsidR="00BB46B2" w:rsidRDefault="00BB46B2" w:rsidP="00BB46B2">
      <w:pPr>
        <w:tabs>
          <w:tab w:val="left" w:pos="1134"/>
        </w:tabs>
        <w:spacing w:line="276" w:lineRule="auto"/>
        <w:rPr>
          <w:color w:val="FF0000"/>
          <w:sz w:val="28"/>
          <w:szCs w:val="28"/>
        </w:rPr>
      </w:pPr>
    </w:p>
    <w:p w14:paraId="25086E39" w14:textId="77777777" w:rsidR="00BB46B2" w:rsidRDefault="00BB46B2" w:rsidP="00BB46B2">
      <w:pPr>
        <w:spacing w:line="276" w:lineRule="auto"/>
        <w:rPr>
          <w:color w:val="000000"/>
          <w:sz w:val="28"/>
          <w:szCs w:val="28"/>
          <w:highlight w:val="yellow"/>
        </w:rPr>
      </w:pPr>
    </w:p>
    <w:p w14:paraId="4F7959DF" w14:textId="77777777" w:rsidR="00BB46B2" w:rsidRDefault="00BB46B2" w:rsidP="00BB46B2">
      <w:pPr>
        <w:spacing w:line="276" w:lineRule="auto"/>
        <w:rPr>
          <w:color w:val="000000"/>
          <w:sz w:val="28"/>
          <w:szCs w:val="28"/>
          <w:highlight w:val="yellow"/>
        </w:rPr>
      </w:pPr>
    </w:p>
    <w:p w14:paraId="7D799FB1" w14:textId="2D12FAC3" w:rsidR="00BB46B2" w:rsidRDefault="00BB46B2" w:rsidP="00BB46B2">
      <w:pPr>
        <w:rPr>
          <w:b/>
          <w:sz w:val="28"/>
          <w:szCs w:val="28"/>
          <w:highlight w:val="yellow"/>
        </w:rPr>
      </w:pPr>
      <w:r>
        <w:rPr>
          <w:b/>
          <w:sz w:val="28"/>
          <w:szCs w:val="28"/>
        </w:rPr>
        <w:t xml:space="preserve">Председатель </w:t>
      </w:r>
      <w:r w:rsidR="00895D7A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арламента                      </w:t>
      </w:r>
      <w:r>
        <w:rPr>
          <w:b/>
          <w:sz w:val="28"/>
          <w:szCs w:val="28"/>
          <w:lang w:val="ro-MD"/>
        </w:rPr>
        <w:t xml:space="preserve">    </w:t>
      </w:r>
      <w:r>
        <w:rPr>
          <w:b/>
          <w:sz w:val="28"/>
          <w:szCs w:val="28"/>
        </w:rPr>
        <w:t xml:space="preserve">          </w:t>
      </w:r>
      <w:r>
        <w:rPr>
          <w:b/>
          <w:sz w:val="28"/>
          <w:szCs w:val="28"/>
          <w:lang w:val="ro-MD"/>
        </w:rPr>
        <w:t xml:space="preserve">   </w:t>
      </w:r>
      <w:r>
        <w:rPr>
          <w:b/>
          <w:sz w:val="28"/>
          <w:szCs w:val="28"/>
        </w:rPr>
        <w:t xml:space="preserve">               </w:t>
      </w:r>
    </w:p>
    <w:p w14:paraId="234741E6" w14:textId="77777777" w:rsidR="006100B9" w:rsidRDefault="006100B9" w:rsidP="006100B9">
      <w:pPr>
        <w:rPr>
          <w:iCs/>
          <w:sz w:val="28"/>
          <w:szCs w:val="28"/>
          <w:lang w:eastAsia="ru-RU"/>
        </w:rPr>
      </w:pPr>
    </w:p>
    <w:p w14:paraId="4789093A" w14:textId="77777777" w:rsidR="006100B9" w:rsidRDefault="006100B9" w:rsidP="00F04FA2">
      <w:pPr>
        <w:rPr>
          <w:rFonts w:cstheme="majorBidi"/>
          <w:sz w:val="28"/>
          <w:szCs w:val="28"/>
          <w:lang w:val="ro-MD"/>
        </w:rPr>
      </w:pPr>
    </w:p>
    <w:p w14:paraId="6F33C6FE" w14:textId="77777777" w:rsidR="006100B9" w:rsidRDefault="006100B9" w:rsidP="00F04FA2">
      <w:pPr>
        <w:rPr>
          <w:rFonts w:cstheme="majorBidi"/>
          <w:sz w:val="28"/>
          <w:szCs w:val="28"/>
          <w:lang w:val="ro-MD"/>
        </w:rPr>
      </w:pPr>
    </w:p>
    <w:p w14:paraId="3065DEB5" w14:textId="77777777" w:rsidR="006100B9" w:rsidRPr="006100B9" w:rsidRDefault="006100B9" w:rsidP="00F04FA2">
      <w:pPr>
        <w:rPr>
          <w:rFonts w:cstheme="majorBidi"/>
          <w:sz w:val="28"/>
          <w:szCs w:val="28"/>
          <w:lang w:val="ro-MD"/>
        </w:rPr>
      </w:pPr>
    </w:p>
    <w:p w14:paraId="6BC67708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1CF89885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67673">
      <w:rPr>
        <w:noProof/>
        <w:lang w:val="en-US"/>
      </w:rPr>
      <w:t>Z:\009\2023\</w:t>
    </w:r>
    <w:r w:rsidR="00967673" w:rsidRPr="00967673">
      <w:rPr>
        <w:noProof/>
        <w:sz w:val="16"/>
        <w:szCs w:val="16"/>
        <w:lang w:val="en-US"/>
      </w:rPr>
      <w:t>HOTĂRÂRI\13919\13919-redactat-ru.docx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E97E3CD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67673">
      <w:rPr>
        <w:noProof/>
        <w:lang w:val="en-US"/>
      </w:rPr>
      <w:t>Z:\009\2023\</w:t>
    </w:r>
    <w:r w:rsidR="00967673" w:rsidRPr="00967673">
      <w:rPr>
        <w:noProof/>
        <w:sz w:val="16"/>
        <w:szCs w:val="16"/>
        <w:lang w:val="en-US"/>
      </w:rPr>
      <w:t>HOTĂRÂRI\13919\13919-redactat-ru.docx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26F3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6D2DF5B6" w:rsidR="00C31F65" w:rsidRPr="00967673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967673">
            <w:rPr>
              <w:rFonts w:ascii="Times New Roman" w:hAnsi="Times New Roman"/>
              <w:sz w:val="32"/>
              <w:szCs w:val="32"/>
              <w:lang w:val="ro-MD"/>
            </w:rPr>
            <w:t>433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02A84C1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967673">
            <w:rPr>
              <w:rFonts w:ascii="Times New Roman" w:hAnsi="Times New Roman"/>
              <w:b/>
              <w:sz w:val="28"/>
              <w:szCs w:val="28"/>
              <w:u w:val="single"/>
            </w:rPr>
            <w:t>28 июня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6F35"/>
    <w:rsid w:val="00027CD3"/>
    <w:rsid w:val="0003406C"/>
    <w:rsid w:val="00034FE9"/>
    <w:rsid w:val="000362BD"/>
    <w:rsid w:val="00037792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655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2F7BA6"/>
    <w:rsid w:val="003045C0"/>
    <w:rsid w:val="00306840"/>
    <w:rsid w:val="003174B6"/>
    <w:rsid w:val="0033524F"/>
    <w:rsid w:val="003407F8"/>
    <w:rsid w:val="00340835"/>
    <w:rsid w:val="00342405"/>
    <w:rsid w:val="00347F50"/>
    <w:rsid w:val="00350CC3"/>
    <w:rsid w:val="0035144B"/>
    <w:rsid w:val="0036556C"/>
    <w:rsid w:val="00382512"/>
    <w:rsid w:val="00390C5E"/>
    <w:rsid w:val="003923DC"/>
    <w:rsid w:val="003B0C7F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57763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29AA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00B9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089E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D7A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6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B46B2"/>
    <w:rsid w:val="00BB781D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CF7FEA"/>
    <w:rsid w:val="00D11985"/>
    <w:rsid w:val="00D21758"/>
    <w:rsid w:val="00D270CD"/>
    <w:rsid w:val="00D27296"/>
    <w:rsid w:val="00D3705A"/>
    <w:rsid w:val="00D43D3F"/>
    <w:rsid w:val="00D476EA"/>
    <w:rsid w:val="00D52B0E"/>
    <w:rsid w:val="00D72A7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52A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2500"/>
    <w:rsid w:val="00F17C21"/>
    <w:rsid w:val="00F26B5B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05C8"/>
    <w:rsid w:val="00F8129A"/>
    <w:rsid w:val="00F87405"/>
    <w:rsid w:val="00F90453"/>
    <w:rsid w:val="00FB1B69"/>
    <w:rsid w:val="00FC3A53"/>
    <w:rsid w:val="00FC4F1A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2100472E"/>
  <w15:docId w15:val="{167AC91E-C083-4B50-BEA2-8D7DEDFA3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a8">
    <w:name w:val="Стиль Знак"/>
    <w:link w:val="a9"/>
    <w:locked/>
    <w:rsid w:val="006100B9"/>
    <w:rPr>
      <w:rFonts w:eastAsia="Times New Roman" w:cs="Times New Roman"/>
      <w:szCs w:val="24"/>
      <w:lang w:eastAsia="ru-RU"/>
    </w:rPr>
  </w:style>
  <w:style w:type="paragraph" w:customStyle="1" w:styleId="a9">
    <w:name w:val="Стиль"/>
    <w:link w:val="a8"/>
    <w:rsid w:val="006100B9"/>
    <w:pPr>
      <w:widowControl w:val="0"/>
      <w:autoSpaceDE w:val="0"/>
      <w:autoSpaceDN w:val="0"/>
      <w:adjustRightInd w:val="0"/>
      <w:ind w:firstLine="0"/>
      <w:jc w:val="left"/>
    </w:pPr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054EDEA-AEAC-4D3E-A075-D173D2DEC5F2}"/>
</file>

<file path=customXml/itemProps2.xml><?xml version="1.0" encoding="utf-8"?>
<ds:datastoreItem xmlns:ds="http://schemas.openxmlformats.org/officeDocument/2006/customXml" ds:itemID="{AC031369-0C81-41E8-9EEA-7D3B78F79B8F}"/>
</file>

<file path=customXml/itemProps3.xml><?xml version="1.0" encoding="utf-8"?>
<ds:datastoreItem xmlns:ds="http://schemas.openxmlformats.org/officeDocument/2006/customXml" ds:itemID="{EB140C00-DF44-41EF-BE53-ABEB143BBC3E}"/>
</file>

<file path=customXml/itemProps4.xml><?xml version="1.0" encoding="utf-8"?>
<ds:datastoreItem xmlns:ds="http://schemas.openxmlformats.org/officeDocument/2006/customXml" ds:itemID="{2268D665-4527-44EC-B5D3-EAA23DB2057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376</Words>
  <Characters>2186</Characters>
  <Application>Microsoft Office Word</Application>
  <DocSecurity>0</DocSecurity>
  <Lines>18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209.2023.ru</dc:title>
  <dc:creator>user</dc:creator>
  <cp:lastModifiedBy>Eugenia Cartin</cp:lastModifiedBy>
  <cp:revision>32</cp:revision>
  <cp:lastPrinted>2023-06-28T10:00:00Z</cp:lastPrinted>
  <dcterms:created xsi:type="dcterms:W3CDTF">2023-02-16T14:47:00Z</dcterms:created>
  <dcterms:modified xsi:type="dcterms:W3CDTF">2023-06-28T10:01:00Z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