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64471B" w:rsidRDefault="005F2BA8" w:rsidP="00400C0A"/>
    <w:p w14:paraId="5017D79A" w14:textId="4FA8237F" w:rsidR="00BF1362" w:rsidRPr="00384560" w:rsidRDefault="00384560" w:rsidP="008C22D7">
      <w:pPr>
        <w:pStyle w:val="BodyText"/>
        <w:spacing w:before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212183" w:rsidRPr="00384560">
        <w:rPr>
          <w:rFonts w:ascii="Times New Roman" w:hAnsi="Times New Roman"/>
          <w:b/>
          <w:sz w:val="28"/>
          <w:szCs w:val="28"/>
        </w:rPr>
        <w:t xml:space="preserve"> проекте закона о ратификации Соглашения </w:t>
      </w:r>
      <w:r w:rsidR="008C22D7">
        <w:rPr>
          <w:rFonts w:ascii="Times New Roman" w:hAnsi="Times New Roman"/>
          <w:b/>
          <w:sz w:val="28"/>
          <w:szCs w:val="28"/>
        </w:rPr>
        <w:br/>
      </w:r>
      <w:r w:rsidR="00212183" w:rsidRPr="00384560">
        <w:rPr>
          <w:rFonts w:ascii="Times New Roman" w:hAnsi="Times New Roman"/>
          <w:b/>
          <w:sz w:val="28"/>
          <w:szCs w:val="28"/>
        </w:rPr>
        <w:t>между</w:t>
      </w:r>
      <w:r w:rsidR="008C22D7">
        <w:rPr>
          <w:rFonts w:ascii="Times New Roman" w:hAnsi="Times New Roman"/>
          <w:b/>
          <w:sz w:val="28"/>
          <w:szCs w:val="28"/>
        </w:rPr>
        <w:t xml:space="preserve"> </w:t>
      </w:r>
      <w:r w:rsidR="00212183" w:rsidRPr="00384560">
        <w:rPr>
          <w:rFonts w:ascii="Times New Roman" w:hAnsi="Times New Roman"/>
          <w:b/>
          <w:sz w:val="28"/>
          <w:szCs w:val="28"/>
        </w:rPr>
        <w:t>Республикой Молдова и Итальянской Республикой</w:t>
      </w:r>
      <w:r w:rsidR="00212183" w:rsidRPr="00384560">
        <w:rPr>
          <w:rFonts w:ascii="Times New Roman" w:hAnsi="Times New Roman"/>
          <w:sz w:val="28"/>
          <w:szCs w:val="28"/>
        </w:rPr>
        <w:t xml:space="preserve"> </w:t>
      </w:r>
      <w:r w:rsidR="008C22D7">
        <w:rPr>
          <w:rFonts w:ascii="Times New Roman" w:hAnsi="Times New Roman"/>
          <w:sz w:val="28"/>
          <w:szCs w:val="28"/>
        </w:rPr>
        <w:br/>
      </w:r>
      <w:r w:rsidR="00212183" w:rsidRPr="00384560">
        <w:rPr>
          <w:rFonts w:ascii="Times New Roman" w:hAnsi="Times New Roman"/>
          <w:b/>
          <w:sz w:val="28"/>
          <w:szCs w:val="28"/>
        </w:rPr>
        <w:t xml:space="preserve">в области социальной безопасности, совершенного в Риме </w:t>
      </w:r>
      <w:r w:rsidR="008C22D7">
        <w:rPr>
          <w:rFonts w:ascii="Times New Roman" w:hAnsi="Times New Roman"/>
          <w:b/>
          <w:sz w:val="28"/>
          <w:szCs w:val="28"/>
        </w:rPr>
        <w:br/>
      </w:r>
      <w:r w:rsidR="00212183" w:rsidRPr="00384560">
        <w:rPr>
          <w:rFonts w:ascii="Times New Roman" w:hAnsi="Times New Roman"/>
          <w:b/>
          <w:sz w:val="28"/>
          <w:szCs w:val="28"/>
        </w:rPr>
        <w:t>31 октября 2024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8459EB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5A66C6E2" w:rsidR="00BF1362" w:rsidRPr="00420EAE" w:rsidRDefault="00212183" w:rsidP="008459E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62686B">
        <w:rPr>
          <w:rFonts w:ascii="Times New Roman" w:hAnsi="Times New Roman"/>
          <w:sz w:val="28"/>
          <w:szCs w:val="28"/>
        </w:rPr>
        <w:t>На основании части (2) статьи 14 Закона №</w:t>
      </w:r>
      <w:r w:rsidR="008459EB">
        <w:rPr>
          <w:rFonts w:ascii="Times New Roman" w:hAnsi="Times New Roman"/>
          <w:sz w:val="28"/>
          <w:szCs w:val="28"/>
          <w:lang w:val="en-US"/>
        </w:rPr>
        <w:t> </w:t>
      </w:r>
      <w:r w:rsidRPr="0062686B">
        <w:rPr>
          <w:rFonts w:ascii="Times New Roman" w:hAnsi="Times New Roman"/>
          <w:sz w:val="28"/>
          <w:szCs w:val="28"/>
        </w:rPr>
        <w:t>595/1999 о международных договорах Республики Молдова (Официальный монитор Республики Молдова, 2000</w:t>
      </w:r>
      <w:r w:rsidR="008459EB">
        <w:rPr>
          <w:rFonts w:ascii="Times New Roman" w:hAnsi="Times New Roman"/>
          <w:sz w:val="28"/>
          <w:szCs w:val="28"/>
          <w:lang w:val="en-US"/>
        </w:rPr>
        <w:t> </w:t>
      </w:r>
      <w:r w:rsidRPr="0062686B">
        <w:rPr>
          <w:rFonts w:ascii="Times New Roman" w:hAnsi="Times New Roman"/>
          <w:sz w:val="28"/>
          <w:szCs w:val="28"/>
        </w:rPr>
        <w:t>г., №</w:t>
      </w:r>
      <w:r w:rsidR="008459EB">
        <w:rPr>
          <w:rFonts w:ascii="Times New Roman" w:hAnsi="Times New Roman"/>
          <w:sz w:val="28"/>
          <w:szCs w:val="28"/>
          <w:lang w:val="en-US"/>
        </w:rPr>
        <w:t> </w:t>
      </w:r>
      <w:r w:rsidRPr="0062686B">
        <w:rPr>
          <w:rFonts w:ascii="Times New Roman" w:hAnsi="Times New Roman"/>
          <w:sz w:val="28"/>
          <w:szCs w:val="28"/>
        </w:rPr>
        <w:t>24–26, ст.</w:t>
      </w:r>
      <w:r w:rsidR="005E7767">
        <w:rPr>
          <w:rFonts w:ascii="Times New Roman" w:hAnsi="Times New Roman"/>
          <w:sz w:val="28"/>
          <w:szCs w:val="28"/>
        </w:rPr>
        <w:t> </w:t>
      </w:r>
      <w:r w:rsidRPr="0062686B">
        <w:rPr>
          <w:rFonts w:ascii="Times New Roman" w:hAnsi="Times New Roman"/>
          <w:sz w:val="28"/>
          <w:szCs w:val="28"/>
        </w:rPr>
        <w:t>137), с последующими изменениями,</w:t>
      </w:r>
      <w:r>
        <w:rPr>
          <w:rFonts w:ascii="Times New Roman" w:hAnsi="Times New Roman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8459E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7EFB1873" w:rsidR="00BF1362" w:rsidRDefault="00212183" w:rsidP="008459E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3517B">
        <w:rPr>
          <w:rFonts w:ascii="Times New Roman" w:hAnsi="Times New Roman"/>
          <w:color w:val="000000"/>
          <w:sz w:val="28"/>
          <w:szCs w:val="28"/>
        </w:rPr>
        <w:t xml:space="preserve">Одобрить и представить Президенту Республики Молдова </w:t>
      </w:r>
      <w:r w:rsidR="008459EB">
        <w:rPr>
          <w:rFonts w:ascii="Times New Roman" w:hAnsi="Times New Roman"/>
          <w:color w:val="000000"/>
          <w:sz w:val="28"/>
          <w:szCs w:val="28"/>
        </w:rPr>
        <w:br/>
        <w:t>для</w:t>
      </w:r>
      <w:r w:rsidRPr="00D3517B">
        <w:rPr>
          <w:rFonts w:ascii="Times New Roman" w:hAnsi="Times New Roman"/>
          <w:color w:val="000000"/>
          <w:sz w:val="28"/>
          <w:szCs w:val="28"/>
        </w:rPr>
        <w:t xml:space="preserve"> рассмотрени</w:t>
      </w:r>
      <w:r w:rsidR="008459EB">
        <w:rPr>
          <w:rFonts w:ascii="Times New Roman" w:hAnsi="Times New Roman"/>
          <w:color w:val="000000"/>
          <w:sz w:val="28"/>
          <w:szCs w:val="28"/>
        </w:rPr>
        <w:t>я</w:t>
      </w:r>
      <w:r w:rsidRPr="00D3517B">
        <w:rPr>
          <w:rFonts w:ascii="Times New Roman" w:hAnsi="Times New Roman"/>
          <w:color w:val="000000"/>
          <w:sz w:val="28"/>
          <w:szCs w:val="28"/>
        </w:rPr>
        <w:t xml:space="preserve"> проект закона о ратификации </w:t>
      </w:r>
      <w:r w:rsidRPr="000034DA">
        <w:rPr>
          <w:rFonts w:ascii="Times New Roman" w:hAnsi="Times New Roman"/>
          <w:color w:val="000000"/>
          <w:sz w:val="28"/>
          <w:szCs w:val="28"/>
        </w:rPr>
        <w:t>Соглашения между Республикой Молдова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034DA">
        <w:rPr>
          <w:rFonts w:ascii="Times New Roman" w:hAnsi="Times New Roman"/>
          <w:color w:val="000000"/>
          <w:sz w:val="28"/>
          <w:szCs w:val="28"/>
        </w:rPr>
        <w:t>и Итальянской Республикой</w:t>
      </w:r>
      <w:r w:rsidRPr="000034DA">
        <w:t xml:space="preserve"> </w:t>
      </w:r>
      <w:r w:rsidRPr="000034DA">
        <w:rPr>
          <w:rFonts w:ascii="Times New Roman" w:hAnsi="Times New Roman"/>
          <w:color w:val="000000"/>
          <w:sz w:val="28"/>
          <w:szCs w:val="28"/>
        </w:rPr>
        <w:t xml:space="preserve">в области </w:t>
      </w:r>
      <w:r w:rsidRPr="0071458D">
        <w:rPr>
          <w:rFonts w:ascii="Times New Roman" w:hAnsi="Times New Roman"/>
          <w:color w:val="000000"/>
          <w:sz w:val="28"/>
          <w:szCs w:val="28"/>
        </w:rPr>
        <w:t>социальной безопасности</w:t>
      </w:r>
      <w:r w:rsidRPr="000034DA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A62CC5">
        <w:rPr>
          <w:rFonts w:ascii="Times New Roman" w:hAnsi="Times New Roman"/>
          <w:color w:val="000000"/>
          <w:sz w:val="28"/>
          <w:szCs w:val="28"/>
        </w:rPr>
        <w:t>совершенного в Риме</w:t>
      </w:r>
      <w:r w:rsidRPr="000034DA">
        <w:rPr>
          <w:rFonts w:ascii="Times New Roman" w:hAnsi="Times New Roman"/>
          <w:color w:val="000000"/>
          <w:sz w:val="28"/>
          <w:szCs w:val="28"/>
        </w:rPr>
        <w:t xml:space="preserve"> 31 октября 2024 года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22C16D78" w14:textId="77777777" w:rsidR="00593286" w:rsidRDefault="00593286" w:rsidP="008459E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3764B7D0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384560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7D1393B4" w14:textId="73165A72" w:rsidR="00400C0A" w:rsidRDefault="00400C0A" w:rsidP="00D75248">
      <w:pPr>
        <w:rPr>
          <w:rFonts w:cstheme="majorBidi"/>
          <w:sz w:val="28"/>
          <w:szCs w:val="28"/>
          <w:lang w:eastAsia="ru-RU"/>
        </w:rPr>
      </w:pPr>
    </w:p>
    <w:p w14:paraId="3B98C392" w14:textId="77777777" w:rsidR="00400C0A" w:rsidRDefault="00400C0A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A3DD09E" w14:textId="4571967B" w:rsidR="00215898" w:rsidRPr="0064535B" w:rsidRDefault="00215898" w:rsidP="0021589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6720995E" w14:textId="71C67628" w:rsidR="0012099F" w:rsidRDefault="00DA516C" w:rsidP="0018144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</w:t>
      </w:r>
      <w:r w:rsidR="00215898">
        <w:rPr>
          <w:rFonts w:cstheme="majorBidi"/>
          <w:sz w:val="28"/>
          <w:szCs w:val="28"/>
        </w:rPr>
        <w:t>з</w:t>
      </w:r>
      <w:r w:rsidR="00215898" w:rsidRPr="0064535B">
        <w:rPr>
          <w:rFonts w:cstheme="majorBidi"/>
          <w:sz w:val="28"/>
          <w:szCs w:val="28"/>
        </w:rPr>
        <w:t>ащиты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B7DD6">
        <w:rPr>
          <w:rFonts w:cstheme="majorBidi"/>
          <w:sz w:val="28"/>
          <w:szCs w:val="28"/>
        </w:rPr>
        <w:t>Алексей Бузу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38ADECD6" w14:textId="2DEC6AD3" w:rsidR="00384560" w:rsidRDefault="003845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1CAE655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5D09333F" w:rsidR="00C75029" w:rsidRDefault="004442EA" w:rsidP="004442EA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Verba Roxana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40988CD8" w:rsidR="00C75029" w:rsidRDefault="004442EA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39804985" w:rsidR="00384560" w:rsidRDefault="00384560" w:rsidP="00F04FA2">
      <w:pPr>
        <w:rPr>
          <w:rFonts w:cstheme="majorBidi"/>
          <w:sz w:val="28"/>
          <w:szCs w:val="28"/>
        </w:rPr>
      </w:pPr>
    </w:p>
    <w:p w14:paraId="09913362" w14:textId="77777777" w:rsidR="00384560" w:rsidRDefault="0038456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5127287" w14:textId="1E5EFD48" w:rsidR="00384560" w:rsidRPr="00083C0B" w:rsidRDefault="00083C0B" w:rsidP="00384560">
      <w:pPr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П</w:t>
      </w:r>
      <w:r w:rsidR="00384560" w:rsidRPr="00083C0B">
        <w:rPr>
          <w:i/>
          <w:iCs/>
          <w:sz w:val="28"/>
          <w:szCs w:val="28"/>
        </w:rPr>
        <w:t>еревод</w:t>
      </w:r>
    </w:p>
    <w:p w14:paraId="31AD3DD9" w14:textId="2F8CF901" w:rsidR="00083C0B" w:rsidRPr="00083C0B" w:rsidRDefault="00083C0B" w:rsidP="00083C0B">
      <w:pPr>
        <w:tabs>
          <w:tab w:val="left" w:pos="7905"/>
          <w:tab w:val="right" w:pos="9355"/>
        </w:tabs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</w:t>
      </w:r>
      <w:r w:rsidRPr="00083C0B">
        <w:rPr>
          <w:i/>
          <w:iCs/>
          <w:sz w:val="28"/>
          <w:szCs w:val="28"/>
        </w:rPr>
        <w:t>роект</w:t>
      </w:r>
    </w:p>
    <w:p w14:paraId="0FC09B22" w14:textId="77777777" w:rsidR="00384560" w:rsidRPr="005E7767" w:rsidRDefault="00384560" w:rsidP="00083C0B">
      <w:pPr>
        <w:ind w:firstLine="0"/>
        <w:jc w:val="right"/>
        <w:rPr>
          <w:sz w:val="28"/>
          <w:szCs w:val="28"/>
        </w:rPr>
      </w:pPr>
    </w:p>
    <w:p w14:paraId="0FB8629C" w14:textId="77777777" w:rsidR="00384560" w:rsidRPr="005E7767" w:rsidRDefault="00384560" w:rsidP="00083C0B">
      <w:pPr>
        <w:ind w:firstLine="0"/>
        <w:jc w:val="center"/>
        <w:rPr>
          <w:b/>
          <w:bCs/>
          <w:sz w:val="28"/>
          <w:szCs w:val="28"/>
        </w:rPr>
      </w:pPr>
    </w:p>
    <w:p w14:paraId="6A80BFBD" w14:textId="4E395595" w:rsidR="00384560" w:rsidRPr="005E7767" w:rsidRDefault="00384560" w:rsidP="00083C0B">
      <w:pPr>
        <w:ind w:firstLine="0"/>
        <w:jc w:val="center"/>
        <w:rPr>
          <w:bCs/>
          <w:sz w:val="28"/>
          <w:szCs w:val="28"/>
        </w:rPr>
      </w:pPr>
      <w:r w:rsidRPr="005E7767">
        <w:rPr>
          <w:b/>
          <w:bCs/>
          <w:sz w:val="28"/>
          <w:szCs w:val="28"/>
        </w:rPr>
        <w:t xml:space="preserve">ЗАКОН </w:t>
      </w:r>
    </w:p>
    <w:p w14:paraId="4639AAB1" w14:textId="77777777" w:rsidR="00384560" w:rsidRPr="005E7767" w:rsidRDefault="00384560" w:rsidP="00083C0B">
      <w:pPr>
        <w:ind w:firstLine="0"/>
        <w:jc w:val="center"/>
        <w:rPr>
          <w:b/>
          <w:sz w:val="28"/>
          <w:szCs w:val="28"/>
        </w:rPr>
      </w:pPr>
      <w:r w:rsidRPr="005E7767">
        <w:rPr>
          <w:b/>
          <w:bCs/>
          <w:sz w:val="28"/>
          <w:szCs w:val="28"/>
        </w:rPr>
        <w:t xml:space="preserve">о ратификации </w:t>
      </w:r>
      <w:r w:rsidRPr="005E7767">
        <w:rPr>
          <w:b/>
          <w:sz w:val="28"/>
          <w:szCs w:val="28"/>
        </w:rPr>
        <w:t>Соглашения</w:t>
      </w:r>
      <w:r w:rsidRPr="005E7767">
        <w:rPr>
          <w:sz w:val="28"/>
          <w:szCs w:val="28"/>
        </w:rPr>
        <w:t xml:space="preserve"> </w:t>
      </w:r>
      <w:r w:rsidRPr="005E7767">
        <w:rPr>
          <w:b/>
          <w:sz w:val="28"/>
          <w:szCs w:val="28"/>
        </w:rPr>
        <w:t>между Республикой Молдова</w:t>
      </w:r>
    </w:p>
    <w:p w14:paraId="2D563027" w14:textId="77777777" w:rsidR="00384560" w:rsidRPr="005E7767" w:rsidRDefault="00384560" w:rsidP="00083C0B">
      <w:pPr>
        <w:ind w:firstLine="0"/>
        <w:jc w:val="center"/>
        <w:rPr>
          <w:b/>
          <w:sz w:val="28"/>
          <w:szCs w:val="28"/>
        </w:rPr>
      </w:pPr>
      <w:r w:rsidRPr="005E7767">
        <w:rPr>
          <w:b/>
          <w:sz w:val="28"/>
          <w:szCs w:val="28"/>
        </w:rPr>
        <w:t>и Итальянской Республикой</w:t>
      </w:r>
      <w:r w:rsidRPr="005E7767">
        <w:rPr>
          <w:sz w:val="28"/>
          <w:szCs w:val="28"/>
        </w:rPr>
        <w:t xml:space="preserve"> </w:t>
      </w:r>
      <w:r w:rsidRPr="005E7767">
        <w:rPr>
          <w:b/>
          <w:sz w:val="28"/>
          <w:szCs w:val="28"/>
        </w:rPr>
        <w:t>в области социальной безопасности,</w:t>
      </w:r>
    </w:p>
    <w:p w14:paraId="5E821891" w14:textId="77777777" w:rsidR="00384560" w:rsidRPr="005E7767" w:rsidRDefault="00384560" w:rsidP="00083C0B">
      <w:pPr>
        <w:ind w:firstLine="0"/>
        <w:jc w:val="center"/>
        <w:rPr>
          <w:rStyle w:val="docsign11"/>
          <w:bCs w:val="0"/>
          <w:sz w:val="28"/>
          <w:szCs w:val="28"/>
        </w:rPr>
      </w:pPr>
      <w:r w:rsidRPr="005E7767">
        <w:rPr>
          <w:b/>
          <w:sz w:val="28"/>
          <w:szCs w:val="28"/>
        </w:rPr>
        <w:t>совершенного в</w:t>
      </w:r>
      <w:r w:rsidRPr="005E7767">
        <w:rPr>
          <w:sz w:val="28"/>
          <w:szCs w:val="28"/>
        </w:rPr>
        <w:t xml:space="preserve"> </w:t>
      </w:r>
      <w:r w:rsidRPr="005E7767">
        <w:rPr>
          <w:b/>
          <w:sz w:val="28"/>
          <w:szCs w:val="28"/>
        </w:rPr>
        <w:t>Риме 31 октября 2024 года</w:t>
      </w:r>
    </w:p>
    <w:p w14:paraId="3FF548B2" w14:textId="77777777" w:rsidR="00384560" w:rsidRPr="005E7767" w:rsidRDefault="00384560" w:rsidP="00083C0B">
      <w:pPr>
        <w:ind w:firstLine="0"/>
        <w:rPr>
          <w:rStyle w:val="docsign11"/>
          <w:b w:val="0"/>
          <w:sz w:val="28"/>
          <w:szCs w:val="28"/>
        </w:rPr>
      </w:pPr>
    </w:p>
    <w:p w14:paraId="3FF29C39" w14:textId="77777777" w:rsidR="00384560" w:rsidRPr="005E7767" w:rsidRDefault="00384560" w:rsidP="00083C0B">
      <w:pPr>
        <w:rPr>
          <w:color w:val="000000"/>
          <w:sz w:val="28"/>
          <w:szCs w:val="28"/>
        </w:rPr>
      </w:pPr>
      <w:r w:rsidRPr="005E7767">
        <w:rPr>
          <w:color w:val="000000"/>
          <w:sz w:val="28"/>
          <w:szCs w:val="28"/>
        </w:rPr>
        <w:t>Парламент принимает настоящий органический закон.</w:t>
      </w:r>
    </w:p>
    <w:p w14:paraId="595FFC17" w14:textId="77777777" w:rsidR="00384560" w:rsidRPr="005E7767" w:rsidRDefault="00384560" w:rsidP="00083C0B">
      <w:pPr>
        <w:rPr>
          <w:color w:val="000000"/>
          <w:sz w:val="28"/>
          <w:szCs w:val="28"/>
        </w:rPr>
      </w:pPr>
    </w:p>
    <w:p w14:paraId="5256DFD6" w14:textId="3224C62D" w:rsidR="00384560" w:rsidRDefault="00384560" w:rsidP="00083C0B">
      <w:pPr>
        <w:rPr>
          <w:bCs/>
          <w:sz w:val="28"/>
          <w:szCs w:val="28"/>
        </w:rPr>
      </w:pPr>
      <w:r w:rsidRPr="005E7767">
        <w:rPr>
          <w:b/>
          <w:bCs/>
          <w:color w:val="000000"/>
          <w:sz w:val="28"/>
          <w:szCs w:val="28"/>
        </w:rPr>
        <w:t>Ст.</w:t>
      </w:r>
      <w:r w:rsidR="00317304">
        <w:rPr>
          <w:b/>
          <w:bCs/>
          <w:color w:val="000000"/>
          <w:sz w:val="28"/>
          <w:szCs w:val="28"/>
        </w:rPr>
        <w:t> </w:t>
      </w:r>
      <w:r w:rsidRPr="005E7767">
        <w:rPr>
          <w:b/>
          <w:bCs/>
          <w:color w:val="000000"/>
          <w:sz w:val="28"/>
          <w:szCs w:val="28"/>
        </w:rPr>
        <w:t>1.</w:t>
      </w:r>
      <w:r w:rsidR="00317304">
        <w:rPr>
          <w:color w:val="000000"/>
          <w:sz w:val="28"/>
          <w:szCs w:val="28"/>
        </w:rPr>
        <w:t> </w:t>
      </w:r>
      <w:r w:rsidRPr="005E7767">
        <w:rPr>
          <w:color w:val="000000"/>
          <w:sz w:val="28"/>
          <w:szCs w:val="28"/>
        </w:rPr>
        <w:t>–</w:t>
      </w:r>
      <w:r w:rsidR="00317304">
        <w:rPr>
          <w:color w:val="000000"/>
          <w:sz w:val="28"/>
          <w:szCs w:val="28"/>
        </w:rPr>
        <w:t> </w:t>
      </w:r>
      <w:r w:rsidRPr="005E7767">
        <w:rPr>
          <w:color w:val="000000"/>
          <w:sz w:val="28"/>
          <w:szCs w:val="28"/>
        </w:rPr>
        <w:t xml:space="preserve">Ратифицировать </w:t>
      </w:r>
      <w:r w:rsidRPr="005E7767">
        <w:rPr>
          <w:bCs/>
          <w:sz w:val="28"/>
          <w:szCs w:val="28"/>
        </w:rPr>
        <w:t xml:space="preserve">Соглашение между Республикой Молдова </w:t>
      </w:r>
      <w:r w:rsidR="00317304">
        <w:rPr>
          <w:bCs/>
          <w:sz w:val="28"/>
          <w:szCs w:val="28"/>
        </w:rPr>
        <w:br/>
      </w:r>
      <w:r w:rsidRPr="005E7767">
        <w:rPr>
          <w:bCs/>
          <w:sz w:val="28"/>
          <w:szCs w:val="28"/>
        </w:rPr>
        <w:t>и Итальянской Республикой</w:t>
      </w:r>
      <w:r w:rsidRPr="005E7767">
        <w:rPr>
          <w:sz w:val="28"/>
          <w:szCs w:val="28"/>
        </w:rPr>
        <w:t xml:space="preserve"> </w:t>
      </w:r>
      <w:r w:rsidRPr="005E7767">
        <w:rPr>
          <w:bCs/>
          <w:sz w:val="28"/>
          <w:szCs w:val="28"/>
        </w:rPr>
        <w:t>в области социальной безопасности, совершенно</w:t>
      </w:r>
      <w:r w:rsidR="00CF675A">
        <w:rPr>
          <w:bCs/>
          <w:sz w:val="28"/>
          <w:szCs w:val="28"/>
        </w:rPr>
        <w:t>е</w:t>
      </w:r>
      <w:r w:rsidRPr="005E7767">
        <w:rPr>
          <w:bCs/>
          <w:sz w:val="28"/>
          <w:szCs w:val="28"/>
        </w:rPr>
        <w:t xml:space="preserve"> в Риме 31 октября 2024 года.</w:t>
      </w:r>
    </w:p>
    <w:p w14:paraId="2734EA68" w14:textId="77777777" w:rsidR="00317304" w:rsidRPr="005E7767" w:rsidRDefault="00317304" w:rsidP="00083C0B">
      <w:pPr>
        <w:rPr>
          <w:bCs/>
          <w:sz w:val="28"/>
          <w:szCs w:val="28"/>
        </w:rPr>
      </w:pPr>
    </w:p>
    <w:p w14:paraId="69D5FAA4" w14:textId="0B6456D4" w:rsidR="00384560" w:rsidRDefault="00384560" w:rsidP="00083C0B">
      <w:pPr>
        <w:rPr>
          <w:color w:val="000000"/>
          <w:sz w:val="28"/>
          <w:szCs w:val="28"/>
        </w:rPr>
      </w:pPr>
      <w:r w:rsidRPr="005E7767">
        <w:rPr>
          <w:b/>
          <w:bCs/>
          <w:color w:val="000000"/>
          <w:sz w:val="28"/>
          <w:szCs w:val="28"/>
        </w:rPr>
        <w:t>Ст.</w:t>
      </w:r>
      <w:r w:rsidR="00317304">
        <w:rPr>
          <w:b/>
          <w:bCs/>
          <w:color w:val="000000"/>
          <w:sz w:val="28"/>
          <w:szCs w:val="28"/>
        </w:rPr>
        <w:t> </w:t>
      </w:r>
      <w:r w:rsidRPr="005E7767">
        <w:rPr>
          <w:b/>
          <w:bCs/>
          <w:color w:val="000000"/>
          <w:sz w:val="28"/>
          <w:szCs w:val="28"/>
        </w:rPr>
        <w:t>2.</w:t>
      </w:r>
      <w:r w:rsidR="00317304">
        <w:rPr>
          <w:color w:val="000000"/>
          <w:sz w:val="28"/>
          <w:szCs w:val="28"/>
        </w:rPr>
        <w:t> </w:t>
      </w:r>
      <w:r w:rsidRPr="005E7767">
        <w:rPr>
          <w:color w:val="000000"/>
          <w:sz w:val="28"/>
          <w:szCs w:val="28"/>
        </w:rPr>
        <w:t>–</w:t>
      </w:r>
      <w:r w:rsidR="00317304">
        <w:rPr>
          <w:color w:val="000000"/>
          <w:sz w:val="28"/>
          <w:szCs w:val="28"/>
        </w:rPr>
        <w:t> </w:t>
      </w:r>
      <w:r w:rsidRPr="005E7767">
        <w:rPr>
          <w:color w:val="000000"/>
          <w:sz w:val="28"/>
          <w:szCs w:val="28"/>
        </w:rPr>
        <w:t xml:space="preserve">Правительству принять необходимые меры </w:t>
      </w:r>
      <w:r w:rsidR="001073F5">
        <w:rPr>
          <w:color w:val="000000"/>
          <w:sz w:val="28"/>
          <w:szCs w:val="28"/>
        </w:rPr>
        <w:t>для</w:t>
      </w:r>
      <w:r w:rsidRPr="005E7767">
        <w:rPr>
          <w:color w:val="000000"/>
          <w:sz w:val="28"/>
          <w:szCs w:val="28"/>
        </w:rPr>
        <w:t xml:space="preserve"> выполнени</w:t>
      </w:r>
      <w:r w:rsidR="001073F5">
        <w:rPr>
          <w:color w:val="000000"/>
          <w:sz w:val="28"/>
          <w:szCs w:val="28"/>
        </w:rPr>
        <w:t>я</w:t>
      </w:r>
      <w:r w:rsidRPr="005E7767">
        <w:rPr>
          <w:color w:val="000000"/>
          <w:sz w:val="28"/>
          <w:szCs w:val="28"/>
        </w:rPr>
        <w:t xml:space="preserve"> положений указанного </w:t>
      </w:r>
      <w:r w:rsidRPr="005E7767">
        <w:rPr>
          <w:bCs/>
          <w:sz w:val="28"/>
          <w:szCs w:val="28"/>
        </w:rPr>
        <w:t>Соглашения</w:t>
      </w:r>
      <w:r w:rsidRPr="005E7767">
        <w:rPr>
          <w:color w:val="000000"/>
          <w:sz w:val="28"/>
          <w:szCs w:val="28"/>
        </w:rPr>
        <w:t>.</w:t>
      </w:r>
    </w:p>
    <w:p w14:paraId="189A7C78" w14:textId="77777777" w:rsidR="00317304" w:rsidRPr="005E7767" w:rsidRDefault="00317304" w:rsidP="00083C0B">
      <w:pPr>
        <w:rPr>
          <w:color w:val="000000"/>
          <w:sz w:val="28"/>
          <w:szCs w:val="28"/>
        </w:rPr>
      </w:pPr>
    </w:p>
    <w:p w14:paraId="50FD66FB" w14:textId="51379A64" w:rsidR="00384560" w:rsidRDefault="00384560" w:rsidP="00083C0B">
      <w:pPr>
        <w:rPr>
          <w:color w:val="000000"/>
          <w:sz w:val="28"/>
          <w:szCs w:val="28"/>
        </w:rPr>
      </w:pPr>
      <w:r w:rsidRPr="005E7767">
        <w:rPr>
          <w:b/>
          <w:bCs/>
          <w:color w:val="000000"/>
          <w:sz w:val="28"/>
          <w:szCs w:val="28"/>
        </w:rPr>
        <w:t>Ст.</w:t>
      </w:r>
      <w:r w:rsidR="00317304">
        <w:rPr>
          <w:b/>
          <w:bCs/>
          <w:color w:val="000000"/>
          <w:sz w:val="28"/>
          <w:szCs w:val="28"/>
        </w:rPr>
        <w:t> </w:t>
      </w:r>
      <w:r w:rsidRPr="005E7767">
        <w:rPr>
          <w:b/>
          <w:bCs/>
          <w:color w:val="000000"/>
          <w:sz w:val="28"/>
          <w:szCs w:val="28"/>
        </w:rPr>
        <w:t>3.</w:t>
      </w:r>
      <w:r w:rsidR="00317304">
        <w:rPr>
          <w:color w:val="000000"/>
          <w:sz w:val="28"/>
          <w:szCs w:val="28"/>
        </w:rPr>
        <w:t> </w:t>
      </w:r>
      <w:r w:rsidRPr="005E7767">
        <w:rPr>
          <w:color w:val="000000"/>
          <w:sz w:val="28"/>
          <w:szCs w:val="28"/>
        </w:rPr>
        <w:t>–</w:t>
      </w:r>
      <w:r w:rsidR="00317304">
        <w:rPr>
          <w:color w:val="000000"/>
          <w:sz w:val="28"/>
          <w:szCs w:val="28"/>
        </w:rPr>
        <w:t> </w:t>
      </w:r>
      <w:r w:rsidRPr="005E7767">
        <w:rPr>
          <w:color w:val="000000"/>
          <w:sz w:val="28"/>
          <w:szCs w:val="28"/>
        </w:rPr>
        <w:t xml:space="preserve">Министерству иностранных дел нотифицировать </w:t>
      </w:r>
      <w:r w:rsidR="001073F5">
        <w:rPr>
          <w:color w:val="000000"/>
          <w:sz w:val="28"/>
          <w:szCs w:val="28"/>
        </w:rPr>
        <w:t>И</w:t>
      </w:r>
      <w:r w:rsidRPr="005E7767">
        <w:rPr>
          <w:color w:val="000000"/>
          <w:sz w:val="28"/>
          <w:szCs w:val="28"/>
        </w:rPr>
        <w:t xml:space="preserve">тальянскую сторону о ратификации </w:t>
      </w:r>
      <w:r w:rsidR="00CF675A">
        <w:rPr>
          <w:color w:val="000000"/>
          <w:sz w:val="28"/>
          <w:szCs w:val="28"/>
        </w:rPr>
        <w:t>указанного</w:t>
      </w:r>
      <w:r w:rsidRPr="005E7767">
        <w:rPr>
          <w:color w:val="000000"/>
          <w:sz w:val="28"/>
          <w:szCs w:val="28"/>
        </w:rPr>
        <w:t xml:space="preserve"> Соглашения.</w:t>
      </w:r>
    </w:p>
    <w:p w14:paraId="6573D9CE" w14:textId="77777777" w:rsidR="00317304" w:rsidRPr="005E7767" w:rsidRDefault="00317304" w:rsidP="00083C0B">
      <w:pPr>
        <w:rPr>
          <w:color w:val="000000"/>
          <w:sz w:val="28"/>
          <w:szCs w:val="28"/>
        </w:rPr>
      </w:pPr>
    </w:p>
    <w:p w14:paraId="24647943" w14:textId="4DD7E516" w:rsidR="00384560" w:rsidRPr="005E7767" w:rsidRDefault="00384560" w:rsidP="00083C0B">
      <w:pPr>
        <w:rPr>
          <w:color w:val="000000"/>
          <w:sz w:val="28"/>
          <w:szCs w:val="28"/>
        </w:rPr>
      </w:pPr>
      <w:r w:rsidRPr="005E7767">
        <w:rPr>
          <w:b/>
          <w:bCs/>
          <w:color w:val="000000"/>
          <w:sz w:val="28"/>
          <w:szCs w:val="28"/>
        </w:rPr>
        <w:t>Ст.</w:t>
      </w:r>
      <w:r w:rsidR="00317304">
        <w:rPr>
          <w:b/>
          <w:bCs/>
          <w:color w:val="000000"/>
          <w:sz w:val="28"/>
          <w:szCs w:val="28"/>
        </w:rPr>
        <w:t> </w:t>
      </w:r>
      <w:r w:rsidRPr="005E7767">
        <w:rPr>
          <w:b/>
          <w:bCs/>
          <w:color w:val="000000"/>
          <w:sz w:val="28"/>
          <w:szCs w:val="28"/>
        </w:rPr>
        <w:t>4.</w:t>
      </w:r>
      <w:r w:rsidR="00317304">
        <w:rPr>
          <w:color w:val="000000"/>
          <w:sz w:val="28"/>
          <w:szCs w:val="28"/>
        </w:rPr>
        <w:t> </w:t>
      </w:r>
      <w:r w:rsidRPr="005E7767">
        <w:rPr>
          <w:color w:val="000000"/>
          <w:sz w:val="28"/>
          <w:szCs w:val="28"/>
        </w:rPr>
        <w:t>–</w:t>
      </w:r>
      <w:r w:rsidR="00317304">
        <w:rPr>
          <w:color w:val="000000"/>
          <w:sz w:val="28"/>
          <w:szCs w:val="28"/>
        </w:rPr>
        <w:t> </w:t>
      </w:r>
      <w:r w:rsidRPr="005E7767">
        <w:rPr>
          <w:color w:val="000000"/>
          <w:sz w:val="28"/>
          <w:szCs w:val="28"/>
        </w:rPr>
        <w:t xml:space="preserve">Настоящий закон вступает в силу со дня опубликования </w:t>
      </w:r>
      <w:r w:rsidR="00CF675A">
        <w:rPr>
          <w:color w:val="000000"/>
          <w:sz w:val="28"/>
          <w:szCs w:val="28"/>
        </w:rPr>
        <w:br/>
      </w:r>
      <w:r w:rsidRPr="005E7767">
        <w:rPr>
          <w:color w:val="000000"/>
          <w:sz w:val="28"/>
          <w:szCs w:val="28"/>
        </w:rPr>
        <w:t>в Официальном мониторе Республики Молдова.</w:t>
      </w:r>
    </w:p>
    <w:p w14:paraId="1E4F4242" w14:textId="77777777" w:rsidR="009B281C" w:rsidRPr="005E7767" w:rsidRDefault="009B281C" w:rsidP="00083C0B">
      <w:pPr>
        <w:rPr>
          <w:sz w:val="28"/>
          <w:szCs w:val="28"/>
        </w:rPr>
      </w:pPr>
    </w:p>
    <w:sectPr w:rsidR="009B281C" w:rsidRPr="005E7767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7C0A70D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94CD9">
      <w:rPr>
        <w:noProof/>
        <w:lang w:val="en-US"/>
      </w:rPr>
      <w:t>Z:\1.DRAN\</w:t>
    </w:r>
    <w:r w:rsidR="00594CD9" w:rsidRPr="00594CD9">
      <w:rPr>
        <w:noProof/>
        <w:sz w:val="16"/>
        <w:szCs w:val="16"/>
        <w:lang w:val="en-US"/>
      </w:rPr>
      <w:t>800\HOTĂRÎRI\2024</w:t>
    </w:r>
    <w:r w:rsidR="00594CD9">
      <w:rPr>
        <w:noProof/>
        <w:lang w:val="en-US"/>
      </w:rPr>
      <w:t>\34020\34020-redactat-ru.docx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8EEC84D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94CD9">
      <w:rPr>
        <w:noProof/>
        <w:lang w:val="en-US"/>
      </w:rPr>
      <w:t>Z:\1.DRAN\</w:t>
    </w:r>
    <w:r w:rsidR="00594CD9" w:rsidRPr="00594CD9">
      <w:rPr>
        <w:noProof/>
        <w:sz w:val="16"/>
        <w:szCs w:val="16"/>
        <w:lang w:val="en-US"/>
      </w:rPr>
      <w:t>800\HOTĂRÎRI\2024</w:t>
    </w:r>
    <w:r w:rsidR="00594CD9">
      <w:rPr>
        <w:noProof/>
        <w:lang w:val="en-US"/>
      </w:rPr>
      <w:t>\34020\34020-redactat-ru.docx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0C30B2A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594CD9">
            <w:rPr>
              <w:rFonts w:ascii="Times New Roman" w:hAnsi="Times New Roman"/>
              <w:sz w:val="32"/>
              <w:szCs w:val="32"/>
              <w:lang w:val="ro-MD"/>
            </w:rPr>
            <w:t>771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33C69B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64471B">
            <w:rPr>
              <w:rFonts w:ascii="Times New Roman" w:hAnsi="Times New Roman"/>
              <w:b/>
              <w:sz w:val="28"/>
              <w:szCs w:val="28"/>
              <w:u w:val="single"/>
            </w:rPr>
            <w:t>20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3C0B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073F5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98A"/>
    <w:rsid w:val="001B5FE2"/>
    <w:rsid w:val="001C3B26"/>
    <w:rsid w:val="001C6281"/>
    <w:rsid w:val="001C67AF"/>
    <w:rsid w:val="001D03A8"/>
    <w:rsid w:val="001E1A85"/>
    <w:rsid w:val="001E5F81"/>
    <w:rsid w:val="002025DC"/>
    <w:rsid w:val="00212183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17304"/>
    <w:rsid w:val="0033524F"/>
    <w:rsid w:val="003407F8"/>
    <w:rsid w:val="00340835"/>
    <w:rsid w:val="00342405"/>
    <w:rsid w:val="00347F50"/>
    <w:rsid w:val="00350CC3"/>
    <w:rsid w:val="0035144B"/>
    <w:rsid w:val="00382512"/>
    <w:rsid w:val="00384560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442EA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4CD9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E7767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471B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1414"/>
    <w:rsid w:val="007542A1"/>
    <w:rsid w:val="00762DE0"/>
    <w:rsid w:val="00765DBF"/>
    <w:rsid w:val="0077066B"/>
    <w:rsid w:val="00777F91"/>
    <w:rsid w:val="00787825"/>
    <w:rsid w:val="00793D68"/>
    <w:rsid w:val="007A5957"/>
    <w:rsid w:val="007C7F71"/>
    <w:rsid w:val="007D093F"/>
    <w:rsid w:val="007E3EBF"/>
    <w:rsid w:val="007E70D1"/>
    <w:rsid w:val="007F1A2C"/>
    <w:rsid w:val="007F3067"/>
    <w:rsid w:val="007F65AF"/>
    <w:rsid w:val="00812763"/>
    <w:rsid w:val="00817189"/>
    <w:rsid w:val="00824296"/>
    <w:rsid w:val="0083157F"/>
    <w:rsid w:val="008459EB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22D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5B5A"/>
    <w:rsid w:val="00B07B32"/>
    <w:rsid w:val="00B15EF0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E45D3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4B7F"/>
    <w:rsid w:val="00CB5503"/>
    <w:rsid w:val="00CB67BF"/>
    <w:rsid w:val="00CD51A8"/>
    <w:rsid w:val="00CD5638"/>
    <w:rsid w:val="00CE763F"/>
    <w:rsid w:val="00CF3A50"/>
    <w:rsid w:val="00CF616F"/>
    <w:rsid w:val="00CF675A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4A1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docsign11">
    <w:name w:val="doc_sign11"/>
    <w:rsid w:val="00384560"/>
    <w:rPr>
      <w:rFonts w:ascii="Times New Roman" w:hAnsi="Times New Roman" w:cs="Times New Roman" w:hint="default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7812FE-CC01-41B2-AE0D-C2240AC6477A}"/>
</file>

<file path=customXml/itemProps2.xml><?xml version="1.0" encoding="utf-8"?>
<ds:datastoreItem xmlns:ds="http://schemas.openxmlformats.org/officeDocument/2006/customXml" ds:itemID="{84356880-89C5-410A-A1CD-FEAD65BC626E}"/>
</file>

<file path=customXml/itemProps3.xml><?xml version="1.0" encoding="utf-8"?>
<ds:datastoreItem xmlns:ds="http://schemas.openxmlformats.org/officeDocument/2006/customXml" ds:itemID="{5E41AE01-3BE1-42E7-8B0F-60E6C3E4C834}"/>
</file>

<file path=customXml/itemProps4.xml><?xml version="1.0" encoding="utf-8"?>
<ds:datastoreItem xmlns:ds="http://schemas.openxmlformats.org/officeDocument/2006/customXml" ds:itemID="{32AEE041-F32E-4D5D-8719-0B0D8AB763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272</Words>
  <Characters>1582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345.2024.ru</dc:title>
  <dc:creator>user</dc:creator>
  <cp:lastModifiedBy>Eugenia Cartin</cp:lastModifiedBy>
  <cp:revision>5</cp:revision>
  <cp:lastPrinted>2024-11-20T08:13:00Z</cp:lastPrinted>
  <dcterms:created xsi:type="dcterms:W3CDTF">2024-11-15T06:08:00Z</dcterms:created>
  <dcterms:modified xsi:type="dcterms:W3CDTF">2024-11-20T08:13:00Z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