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7D6BF7" w:rsidRDefault="005F2BA8" w:rsidP="00F04FA2">
      <w:pPr>
        <w:pStyle w:val="news"/>
        <w:tabs>
          <w:tab w:val="left" w:pos="5387"/>
          <w:tab w:val="left" w:pos="5670"/>
        </w:tabs>
        <w:jc w:val="center"/>
        <w:rPr>
          <w:rFonts w:ascii="Times New Roman" w:hAnsi="Times New Roman" w:cs="Times New Roman"/>
          <w:b/>
          <w:sz w:val="28"/>
          <w:szCs w:val="28"/>
        </w:rPr>
      </w:pPr>
    </w:p>
    <w:p w14:paraId="0F97DC00" w14:textId="77777777" w:rsidR="00EA0F22" w:rsidRPr="007D6BF7" w:rsidRDefault="009D15AB" w:rsidP="00F04FA2">
      <w:pPr>
        <w:pStyle w:val="news"/>
        <w:tabs>
          <w:tab w:val="left" w:pos="5387"/>
          <w:tab w:val="left" w:pos="5670"/>
        </w:tabs>
        <w:jc w:val="center"/>
        <w:rPr>
          <w:rFonts w:ascii="Times New Roman" w:hAnsi="Times New Roman" w:cs="Times New Roman"/>
          <w:b/>
          <w:sz w:val="28"/>
          <w:szCs w:val="28"/>
          <w:lang w:val="ro-RO"/>
        </w:rPr>
      </w:pPr>
      <w:r w:rsidRPr="007D6BF7">
        <w:rPr>
          <w:rFonts w:ascii="Times New Roman" w:hAnsi="Times New Roman" w:cs="Times New Roman"/>
          <w:b/>
          <w:sz w:val="28"/>
          <w:szCs w:val="28"/>
        </w:rPr>
        <w:t>О проекте закона о</w:t>
      </w:r>
      <w:r w:rsidR="00EA0F22" w:rsidRPr="007D6BF7">
        <w:rPr>
          <w:rFonts w:ascii="Times New Roman" w:hAnsi="Times New Roman" w:cs="Times New Roman"/>
          <w:b/>
          <w:sz w:val="28"/>
          <w:szCs w:val="28"/>
        </w:rPr>
        <w:t xml:space="preserve"> внесении изменений</w:t>
      </w:r>
    </w:p>
    <w:p w14:paraId="5017D79A" w14:textId="4FDF9450" w:rsidR="00BF1362" w:rsidRPr="007D6BF7" w:rsidRDefault="00EA0F22" w:rsidP="00F04FA2">
      <w:pPr>
        <w:pStyle w:val="news"/>
        <w:tabs>
          <w:tab w:val="left" w:pos="5387"/>
          <w:tab w:val="left" w:pos="5670"/>
        </w:tabs>
        <w:jc w:val="center"/>
        <w:rPr>
          <w:rFonts w:ascii="Times New Roman" w:hAnsi="Times New Roman" w:cs="Times New Roman"/>
          <w:b/>
          <w:sz w:val="28"/>
          <w:szCs w:val="28"/>
        </w:rPr>
      </w:pPr>
      <w:r w:rsidRPr="007D6BF7">
        <w:rPr>
          <w:rFonts w:ascii="Times New Roman" w:hAnsi="Times New Roman" w:cs="Times New Roman"/>
          <w:b/>
          <w:sz w:val="28"/>
          <w:szCs w:val="28"/>
        </w:rPr>
        <w:t>в некоторые</w:t>
      </w:r>
      <w:r w:rsidRPr="007D6BF7">
        <w:rPr>
          <w:rFonts w:ascii="Times New Roman" w:hAnsi="Times New Roman" w:cs="Times New Roman"/>
          <w:b/>
          <w:sz w:val="28"/>
          <w:szCs w:val="28"/>
          <w:lang w:val="ro-RO"/>
        </w:rPr>
        <w:t> </w:t>
      </w:r>
      <w:r w:rsidR="009D15AB" w:rsidRPr="007D6BF7">
        <w:rPr>
          <w:rFonts w:ascii="Times New Roman" w:hAnsi="Times New Roman" w:cs="Times New Roman"/>
          <w:b/>
          <w:sz w:val="28"/>
          <w:szCs w:val="28"/>
        </w:rPr>
        <w:t>нормативные акты</w:t>
      </w:r>
    </w:p>
    <w:p w14:paraId="3DB6FF92" w14:textId="77777777" w:rsidR="00BF1362" w:rsidRPr="007D6BF7" w:rsidRDefault="00BF1362" w:rsidP="00F04FA2">
      <w:pPr>
        <w:pStyle w:val="news"/>
        <w:tabs>
          <w:tab w:val="left" w:pos="5387"/>
          <w:tab w:val="left" w:pos="5670"/>
        </w:tabs>
        <w:jc w:val="center"/>
        <w:rPr>
          <w:rFonts w:ascii="Times New Roman" w:hAnsi="Times New Roman" w:cs="Times New Roman"/>
          <w:b/>
          <w:sz w:val="28"/>
          <w:szCs w:val="28"/>
        </w:rPr>
      </w:pPr>
      <w:r w:rsidRPr="007D6BF7">
        <w:rPr>
          <w:rFonts w:ascii="Times New Roman" w:hAnsi="Times New Roman" w:cs="Times New Roman"/>
          <w:b/>
          <w:sz w:val="28"/>
          <w:szCs w:val="28"/>
        </w:rPr>
        <w:t>--------------------------------------------------</w:t>
      </w:r>
    </w:p>
    <w:p w14:paraId="3077489A" w14:textId="77777777" w:rsidR="00BF1362" w:rsidRPr="007D6BF7" w:rsidRDefault="00BF1362" w:rsidP="00F04FA2">
      <w:pPr>
        <w:pStyle w:val="news"/>
        <w:tabs>
          <w:tab w:val="left" w:pos="5387"/>
          <w:tab w:val="left" w:pos="5670"/>
        </w:tabs>
        <w:ind w:firstLine="709"/>
        <w:jc w:val="center"/>
        <w:rPr>
          <w:rFonts w:ascii="Times New Roman" w:hAnsi="Times New Roman" w:cs="Times New Roman"/>
          <w:b/>
          <w:sz w:val="28"/>
          <w:szCs w:val="28"/>
        </w:rPr>
      </w:pPr>
    </w:p>
    <w:p w14:paraId="6B28F723" w14:textId="77777777" w:rsidR="00BF1362" w:rsidRPr="007D6BF7" w:rsidRDefault="00BF1362" w:rsidP="00F04FA2">
      <w:pPr>
        <w:pStyle w:val="news"/>
        <w:tabs>
          <w:tab w:val="left" w:pos="5387"/>
          <w:tab w:val="left" w:pos="5670"/>
        </w:tabs>
        <w:ind w:firstLine="709"/>
        <w:jc w:val="both"/>
        <w:rPr>
          <w:rFonts w:ascii="Times New Roman" w:hAnsi="Times New Roman" w:cs="Times New Roman"/>
          <w:sz w:val="28"/>
          <w:szCs w:val="28"/>
        </w:rPr>
      </w:pPr>
      <w:r w:rsidRPr="007D6BF7">
        <w:rPr>
          <w:rFonts w:ascii="Times New Roman" w:hAnsi="Times New Roman" w:cs="Times New Roman"/>
          <w:sz w:val="28"/>
          <w:szCs w:val="28"/>
        </w:rPr>
        <w:t>Правительство ПОСТАНОВЛЯЕТ:</w:t>
      </w:r>
    </w:p>
    <w:p w14:paraId="1D9DE697" w14:textId="77777777" w:rsidR="00BF1362" w:rsidRPr="007D6BF7" w:rsidRDefault="00BF1362" w:rsidP="00F04FA2">
      <w:pPr>
        <w:pStyle w:val="news"/>
        <w:tabs>
          <w:tab w:val="left" w:pos="5387"/>
          <w:tab w:val="left" w:pos="5670"/>
        </w:tabs>
        <w:ind w:firstLine="709"/>
        <w:jc w:val="both"/>
        <w:rPr>
          <w:rFonts w:ascii="Times New Roman" w:hAnsi="Times New Roman" w:cs="Times New Roman"/>
          <w:sz w:val="28"/>
          <w:szCs w:val="28"/>
        </w:rPr>
      </w:pPr>
    </w:p>
    <w:p w14:paraId="4DA3DF7C" w14:textId="3FDC1A07" w:rsidR="00BF1362" w:rsidRPr="007D6BF7" w:rsidRDefault="009D15AB" w:rsidP="00F04FA2">
      <w:pPr>
        <w:pStyle w:val="news"/>
        <w:tabs>
          <w:tab w:val="left" w:pos="5387"/>
          <w:tab w:val="left" w:pos="5670"/>
        </w:tabs>
        <w:ind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Одобрить и представить Парламенту на рассмотрение проект закона о внесении изменений в некоторые нормативные акты. </w:t>
      </w:r>
    </w:p>
    <w:p w14:paraId="22C16D78" w14:textId="77777777" w:rsidR="00593286" w:rsidRPr="007D6BF7" w:rsidRDefault="00593286" w:rsidP="00F04FA2">
      <w:pPr>
        <w:pStyle w:val="news"/>
        <w:tabs>
          <w:tab w:val="left" w:pos="5387"/>
          <w:tab w:val="left" w:pos="5670"/>
        </w:tabs>
        <w:ind w:firstLine="709"/>
        <w:jc w:val="both"/>
        <w:rPr>
          <w:rFonts w:ascii="Times New Roman" w:hAnsi="Times New Roman" w:cs="Times New Roman"/>
          <w:sz w:val="28"/>
          <w:szCs w:val="28"/>
        </w:rPr>
      </w:pPr>
    </w:p>
    <w:p w14:paraId="71914AC4" w14:textId="77777777" w:rsidR="00BF1362" w:rsidRPr="007D6BF7" w:rsidRDefault="00BF1362" w:rsidP="00F04FA2">
      <w:pPr>
        <w:pStyle w:val="news"/>
        <w:tabs>
          <w:tab w:val="left" w:pos="5387"/>
          <w:tab w:val="left" w:pos="5670"/>
        </w:tabs>
        <w:ind w:firstLine="709"/>
        <w:jc w:val="both"/>
        <w:rPr>
          <w:rFonts w:ascii="Times New Roman" w:hAnsi="Times New Roman" w:cs="Times New Roman"/>
          <w:sz w:val="28"/>
          <w:szCs w:val="28"/>
        </w:rPr>
      </w:pPr>
    </w:p>
    <w:p w14:paraId="6DEE278D" w14:textId="0CDA1CCF" w:rsidR="00492257" w:rsidRPr="007D6BF7" w:rsidRDefault="00492257" w:rsidP="007D093F">
      <w:pPr>
        <w:pStyle w:val="news"/>
        <w:tabs>
          <w:tab w:val="left" w:pos="5387"/>
          <w:tab w:val="left" w:pos="5670"/>
        </w:tabs>
        <w:ind w:firstLine="709"/>
        <w:jc w:val="both"/>
        <w:rPr>
          <w:rFonts w:ascii="Times New Roman" w:hAnsi="Times New Roman" w:cs="Times New Roman"/>
          <w:b/>
          <w:sz w:val="28"/>
          <w:szCs w:val="28"/>
        </w:rPr>
      </w:pPr>
      <w:r w:rsidRPr="007D6BF7">
        <w:rPr>
          <w:rFonts w:ascii="Times New Roman" w:hAnsi="Times New Roman" w:cs="Times New Roman"/>
          <w:b/>
          <w:sz w:val="28"/>
          <w:szCs w:val="28"/>
        </w:rPr>
        <w:t>Премьер-министр</w:t>
      </w:r>
      <w:r w:rsidRPr="007D6BF7">
        <w:rPr>
          <w:rFonts w:ascii="Times New Roman" w:hAnsi="Times New Roman" w:cs="Times New Roman"/>
          <w:b/>
          <w:sz w:val="28"/>
          <w:szCs w:val="28"/>
        </w:rPr>
        <w:tab/>
      </w:r>
      <w:r w:rsidR="009B5AA5" w:rsidRPr="007D6BF7">
        <w:rPr>
          <w:rFonts w:ascii="Times New Roman" w:hAnsi="Times New Roman" w:cs="Times New Roman"/>
          <w:b/>
          <w:sz w:val="28"/>
          <w:szCs w:val="28"/>
        </w:rPr>
        <w:t xml:space="preserve">  </w:t>
      </w:r>
      <w:r w:rsidR="005F16EB" w:rsidRPr="007D6BF7">
        <w:rPr>
          <w:rFonts w:ascii="Times New Roman" w:hAnsi="Times New Roman" w:cs="Times New Roman"/>
          <w:b/>
          <w:sz w:val="28"/>
          <w:szCs w:val="28"/>
        </w:rPr>
        <w:t xml:space="preserve"> </w:t>
      </w:r>
      <w:r w:rsidR="004D6CB3" w:rsidRPr="007D6BF7">
        <w:rPr>
          <w:rFonts w:ascii="Times New Roman" w:hAnsi="Times New Roman" w:cs="Times New Roman"/>
          <w:b/>
          <w:sz w:val="28"/>
          <w:szCs w:val="28"/>
        </w:rPr>
        <w:t>НАТАЛЬЯ</w:t>
      </w:r>
      <w:r w:rsidR="00A81E09" w:rsidRPr="007D6BF7">
        <w:rPr>
          <w:rFonts w:ascii="Times New Roman" w:hAnsi="Times New Roman" w:cs="Times New Roman"/>
          <w:b/>
          <w:sz w:val="28"/>
          <w:szCs w:val="28"/>
        </w:rPr>
        <w:t xml:space="preserve"> ГАВРИЛИЦА </w:t>
      </w:r>
    </w:p>
    <w:p w14:paraId="64705138" w14:textId="77777777" w:rsidR="00492257" w:rsidRPr="007D6BF7" w:rsidRDefault="00492257" w:rsidP="00F04FA2">
      <w:pPr>
        <w:tabs>
          <w:tab w:val="left" w:pos="5670"/>
        </w:tabs>
        <w:rPr>
          <w:sz w:val="28"/>
          <w:szCs w:val="28"/>
          <w:lang w:eastAsia="ru-RU"/>
        </w:rPr>
      </w:pPr>
    </w:p>
    <w:p w14:paraId="506452CD" w14:textId="77777777" w:rsidR="00DA516C" w:rsidRPr="007D6BF7" w:rsidRDefault="00DA516C" w:rsidP="00F04FA2">
      <w:pPr>
        <w:pStyle w:val="news"/>
        <w:ind w:firstLine="709"/>
        <w:jc w:val="both"/>
        <w:rPr>
          <w:rFonts w:ascii="Times New Roman" w:hAnsi="Times New Roman" w:cs="Times New Roman"/>
          <w:sz w:val="28"/>
          <w:szCs w:val="28"/>
        </w:rPr>
      </w:pPr>
    </w:p>
    <w:p w14:paraId="43E8BB11" w14:textId="2EA378F6" w:rsidR="00390C5E" w:rsidRPr="007D6BF7" w:rsidRDefault="00390C5E" w:rsidP="00F04FA2">
      <w:pPr>
        <w:pStyle w:val="news"/>
        <w:ind w:firstLine="709"/>
        <w:jc w:val="both"/>
        <w:rPr>
          <w:rFonts w:ascii="Times New Roman" w:hAnsi="Times New Roman" w:cs="Times New Roman"/>
          <w:sz w:val="28"/>
          <w:szCs w:val="28"/>
        </w:rPr>
      </w:pPr>
      <w:proofErr w:type="spellStart"/>
      <w:r w:rsidRPr="007D6BF7">
        <w:rPr>
          <w:rFonts w:ascii="Times New Roman" w:hAnsi="Times New Roman" w:cs="Times New Roman"/>
          <w:sz w:val="28"/>
          <w:szCs w:val="28"/>
        </w:rPr>
        <w:t>Контрасигнуют</w:t>
      </w:r>
      <w:proofErr w:type="spellEnd"/>
      <w:r w:rsidRPr="007D6BF7">
        <w:rPr>
          <w:rFonts w:ascii="Times New Roman" w:hAnsi="Times New Roman" w:cs="Times New Roman"/>
          <w:sz w:val="28"/>
          <w:szCs w:val="28"/>
        </w:rPr>
        <w:t>:</w:t>
      </w:r>
    </w:p>
    <w:p w14:paraId="5822CA75" w14:textId="77777777" w:rsidR="007D093F" w:rsidRPr="007D6BF7" w:rsidRDefault="007D093F" w:rsidP="004436D2">
      <w:pPr>
        <w:tabs>
          <w:tab w:val="left" w:pos="6237"/>
          <w:tab w:val="left" w:pos="6379"/>
        </w:tabs>
        <w:rPr>
          <w:sz w:val="28"/>
          <w:szCs w:val="28"/>
          <w:lang w:eastAsia="ru-RU"/>
        </w:rPr>
      </w:pPr>
    </w:p>
    <w:p w14:paraId="49BDBE20" w14:textId="77777777" w:rsidR="007D093F" w:rsidRPr="007D6BF7" w:rsidRDefault="007D093F" w:rsidP="004436D2">
      <w:pPr>
        <w:tabs>
          <w:tab w:val="left" w:pos="6237"/>
          <w:tab w:val="left" w:pos="6379"/>
        </w:tabs>
        <w:rPr>
          <w:sz w:val="28"/>
          <w:szCs w:val="28"/>
          <w:lang w:eastAsia="ru-RU"/>
        </w:rPr>
      </w:pPr>
    </w:p>
    <w:p w14:paraId="6C8DDDFC" w14:textId="55CF2EE4" w:rsidR="00250ADE" w:rsidRPr="007D6BF7" w:rsidRDefault="00250ADE" w:rsidP="00250ADE">
      <w:pPr>
        <w:rPr>
          <w:sz w:val="28"/>
          <w:szCs w:val="28"/>
          <w:lang w:eastAsia="ru-RU"/>
        </w:rPr>
      </w:pPr>
      <w:r w:rsidRPr="007D6BF7">
        <w:rPr>
          <w:sz w:val="28"/>
          <w:szCs w:val="28"/>
          <w:lang w:eastAsia="ru-RU"/>
        </w:rPr>
        <w:t xml:space="preserve">Заместитель </w:t>
      </w:r>
      <w:r w:rsidR="00D3705A" w:rsidRPr="007D6BF7">
        <w:rPr>
          <w:sz w:val="28"/>
          <w:szCs w:val="28"/>
          <w:lang w:eastAsia="ru-RU"/>
        </w:rPr>
        <w:t>П</w:t>
      </w:r>
      <w:r w:rsidRPr="007D6BF7">
        <w:rPr>
          <w:sz w:val="28"/>
          <w:szCs w:val="28"/>
          <w:lang w:eastAsia="ru-RU"/>
        </w:rPr>
        <w:t>ремьер-министра,</w:t>
      </w:r>
    </w:p>
    <w:p w14:paraId="50044137" w14:textId="77777777" w:rsidR="00250ADE" w:rsidRPr="007D6BF7" w:rsidRDefault="00250ADE" w:rsidP="00250ADE">
      <w:pPr>
        <w:rPr>
          <w:sz w:val="28"/>
          <w:szCs w:val="28"/>
          <w:lang w:eastAsia="ru-RU"/>
        </w:rPr>
      </w:pPr>
      <w:r w:rsidRPr="007D6BF7">
        <w:rPr>
          <w:sz w:val="28"/>
          <w:szCs w:val="28"/>
          <w:lang w:eastAsia="ru-RU"/>
        </w:rPr>
        <w:t xml:space="preserve">министр инфраструктуры и </w:t>
      </w:r>
    </w:p>
    <w:p w14:paraId="6E9B56D9" w14:textId="4D34B071" w:rsidR="004436D2" w:rsidRPr="007D6BF7" w:rsidRDefault="00250ADE" w:rsidP="0018144E">
      <w:pPr>
        <w:tabs>
          <w:tab w:val="left" w:pos="4962"/>
          <w:tab w:val="left" w:pos="5670"/>
        </w:tabs>
        <w:rPr>
          <w:sz w:val="28"/>
          <w:szCs w:val="28"/>
          <w:lang w:eastAsia="ru-RU"/>
        </w:rPr>
      </w:pPr>
      <w:r w:rsidRPr="007D6BF7">
        <w:rPr>
          <w:sz w:val="28"/>
          <w:szCs w:val="28"/>
          <w:lang w:eastAsia="ru-RU"/>
        </w:rPr>
        <w:t>регионального развития</w:t>
      </w:r>
      <w:r w:rsidR="009B7615" w:rsidRPr="007D6BF7">
        <w:rPr>
          <w:sz w:val="28"/>
          <w:szCs w:val="28"/>
          <w:lang w:eastAsia="ru-RU"/>
        </w:rPr>
        <w:t xml:space="preserve">     </w:t>
      </w:r>
      <w:r w:rsidR="00522E0C" w:rsidRPr="007D6BF7">
        <w:rPr>
          <w:sz w:val="28"/>
          <w:szCs w:val="28"/>
          <w:lang w:eastAsia="ru-RU"/>
        </w:rPr>
        <w:t xml:space="preserve">                      </w:t>
      </w:r>
      <w:r w:rsidR="003B64AA" w:rsidRPr="007D6BF7">
        <w:rPr>
          <w:sz w:val="28"/>
          <w:szCs w:val="28"/>
          <w:lang w:eastAsia="ru-RU"/>
        </w:rPr>
        <w:t>Андрей СПЫНУ</w:t>
      </w:r>
    </w:p>
    <w:p w14:paraId="523E235A" w14:textId="77777777" w:rsidR="0012099F" w:rsidRPr="007D6BF7" w:rsidRDefault="0012099F" w:rsidP="00F04FA2">
      <w:pPr>
        <w:rPr>
          <w:sz w:val="28"/>
          <w:szCs w:val="28"/>
        </w:rPr>
      </w:pPr>
    </w:p>
    <w:p w14:paraId="25CD630E" w14:textId="77777777" w:rsidR="00DA516C" w:rsidRPr="007D6BF7" w:rsidRDefault="00DA516C" w:rsidP="005D1BC3">
      <w:pPr>
        <w:rPr>
          <w:sz w:val="28"/>
          <w:szCs w:val="28"/>
        </w:rPr>
      </w:pPr>
    </w:p>
    <w:p w14:paraId="17619B4C" w14:textId="24B990E5" w:rsidR="0064535B" w:rsidRPr="007D6BF7" w:rsidRDefault="00DC3489" w:rsidP="00522E0C">
      <w:pPr>
        <w:tabs>
          <w:tab w:val="left" w:pos="5670"/>
        </w:tabs>
        <w:rPr>
          <w:sz w:val="28"/>
          <w:szCs w:val="28"/>
        </w:rPr>
      </w:pPr>
      <w:r w:rsidRPr="007D6BF7">
        <w:rPr>
          <w:sz w:val="28"/>
          <w:szCs w:val="28"/>
        </w:rPr>
        <w:t xml:space="preserve">Министр юстиции                                   </w:t>
      </w:r>
      <w:r w:rsidR="00126B72" w:rsidRPr="007D6BF7">
        <w:rPr>
          <w:sz w:val="28"/>
          <w:szCs w:val="28"/>
        </w:rPr>
        <w:t xml:space="preserve"> </w:t>
      </w:r>
      <w:proofErr w:type="spellStart"/>
      <w:r w:rsidRPr="007D6BF7">
        <w:rPr>
          <w:sz w:val="28"/>
          <w:szCs w:val="28"/>
        </w:rPr>
        <w:t>Серджиу</w:t>
      </w:r>
      <w:proofErr w:type="spellEnd"/>
      <w:r w:rsidRPr="007D6BF7">
        <w:rPr>
          <w:sz w:val="28"/>
          <w:szCs w:val="28"/>
        </w:rPr>
        <w:t xml:space="preserve"> </w:t>
      </w:r>
      <w:r w:rsidR="0064535B" w:rsidRPr="007D6BF7">
        <w:rPr>
          <w:sz w:val="28"/>
          <w:szCs w:val="28"/>
        </w:rPr>
        <w:t>Л</w:t>
      </w:r>
      <w:r w:rsidR="00DA516C" w:rsidRPr="007D6BF7">
        <w:rPr>
          <w:sz w:val="28"/>
          <w:szCs w:val="28"/>
        </w:rPr>
        <w:t>итвиненко</w:t>
      </w:r>
      <w:r w:rsidR="0064535B" w:rsidRPr="007D6BF7">
        <w:rPr>
          <w:sz w:val="28"/>
          <w:szCs w:val="28"/>
        </w:rPr>
        <w:t xml:space="preserve"> </w:t>
      </w:r>
    </w:p>
    <w:p w14:paraId="1D13633B" w14:textId="77777777" w:rsidR="00632912" w:rsidRPr="007D6BF7" w:rsidRDefault="00632912" w:rsidP="00632912">
      <w:pPr>
        <w:rPr>
          <w:sz w:val="28"/>
          <w:szCs w:val="28"/>
        </w:rPr>
      </w:pPr>
    </w:p>
    <w:p w14:paraId="463E1035" w14:textId="77777777" w:rsidR="00182743" w:rsidRPr="007D6BF7" w:rsidRDefault="00182743" w:rsidP="00632912">
      <w:pPr>
        <w:rPr>
          <w:sz w:val="28"/>
          <w:szCs w:val="28"/>
        </w:rPr>
      </w:pPr>
    </w:p>
    <w:p w14:paraId="376F1739" w14:textId="77777777" w:rsidR="00182743" w:rsidRPr="007D6BF7" w:rsidRDefault="00182743" w:rsidP="00F04FA2">
      <w:pPr>
        <w:tabs>
          <w:tab w:val="left" w:pos="5670"/>
        </w:tabs>
        <w:rPr>
          <w:sz w:val="28"/>
          <w:szCs w:val="28"/>
        </w:rPr>
      </w:pPr>
    </w:p>
    <w:p w14:paraId="1987E868" w14:textId="77777777" w:rsidR="00CD5344" w:rsidRPr="007D6BF7" w:rsidRDefault="00CD5344" w:rsidP="00F04FA2">
      <w:pPr>
        <w:tabs>
          <w:tab w:val="left" w:pos="5670"/>
        </w:tabs>
        <w:rPr>
          <w:sz w:val="28"/>
          <w:szCs w:val="28"/>
        </w:rPr>
      </w:pPr>
    </w:p>
    <w:p w14:paraId="0DEB9109" w14:textId="77777777" w:rsidR="00CD5344" w:rsidRPr="007D6BF7" w:rsidRDefault="00CD5344" w:rsidP="00F04FA2">
      <w:pPr>
        <w:tabs>
          <w:tab w:val="left" w:pos="5670"/>
        </w:tabs>
        <w:rPr>
          <w:sz w:val="28"/>
          <w:szCs w:val="28"/>
        </w:rPr>
      </w:pPr>
    </w:p>
    <w:p w14:paraId="2127C30A" w14:textId="77777777" w:rsidR="00CD5344" w:rsidRPr="007D6BF7" w:rsidRDefault="00CD5344" w:rsidP="00F04FA2">
      <w:pPr>
        <w:tabs>
          <w:tab w:val="left" w:pos="5670"/>
        </w:tabs>
        <w:rPr>
          <w:sz w:val="28"/>
          <w:szCs w:val="28"/>
        </w:rPr>
      </w:pPr>
    </w:p>
    <w:p w14:paraId="0D721607" w14:textId="77777777" w:rsidR="00CD5344" w:rsidRPr="007D6BF7" w:rsidRDefault="00CD5344" w:rsidP="00F04FA2">
      <w:pPr>
        <w:tabs>
          <w:tab w:val="left" w:pos="5670"/>
        </w:tabs>
        <w:rPr>
          <w:sz w:val="28"/>
          <w:szCs w:val="28"/>
        </w:rPr>
      </w:pPr>
    </w:p>
    <w:p w14:paraId="7D80AFE1" w14:textId="77777777" w:rsidR="00390C5E" w:rsidRPr="007D6BF7" w:rsidRDefault="00390C5E" w:rsidP="00F04FA2">
      <w:pPr>
        <w:pStyle w:val="news"/>
        <w:ind w:firstLine="709"/>
        <w:jc w:val="both"/>
        <w:rPr>
          <w:rFonts w:ascii="Times New Roman" w:hAnsi="Times New Roman" w:cs="Times New Roman"/>
          <w:sz w:val="28"/>
          <w:szCs w:val="28"/>
        </w:rPr>
      </w:pPr>
    </w:p>
    <w:p w14:paraId="4CE85940" w14:textId="77777777" w:rsidR="00390C5E" w:rsidRPr="007D6BF7" w:rsidRDefault="00390C5E" w:rsidP="00F04FA2">
      <w:pPr>
        <w:pStyle w:val="news"/>
        <w:ind w:firstLine="709"/>
        <w:jc w:val="both"/>
        <w:rPr>
          <w:rFonts w:ascii="Times New Roman" w:hAnsi="Times New Roman" w:cs="Times New Roman"/>
          <w:sz w:val="28"/>
          <w:szCs w:val="28"/>
        </w:rPr>
      </w:pPr>
    </w:p>
    <w:p w14:paraId="1C149B46" w14:textId="77777777" w:rsidR="00BD71B3" w:rsidRPr="007D6BF7" w:rsidRDefault="00BD71B3" w:rsidP="00F04FA2">
      <w:pPr>
        <w:pStyle w:val="news"/>
        <w:ind w:firstLine="709"/>
        <w:jc w:val="both"/>
        <w:rPr>
          <w:rFonts w:ascii="Times New Roman" w:hAnsi="Times New Roman" w:cs="Times New Roman"/>
          <w:sz w:val="28"/>
          <w:szCs w:val="28"/>
        </w:rPr>
      </w:pPr>
    </w:p>
    <w:p w14:paraId="5D957C75" w14:textId="77777777" w:rsidR="00BD71B3" w:rsidRPr="007D6BF7" w:rsidRDefault="00BD71B3" w:rsidP="00F04FA2">
      <w:pPr>
        <w:pStyle w:val="news"/>
        <w:ind w:firstLine="709"/>
        <w:jc w:val="both"/>
        <w:rPr>
          <w:rFonts w:ascii="Times New Roman" w:hAnsi="Times New Roman" w:cs="Times New Roman"/>
          <w:sz w:val="28"/>
          <w:szCs w:val="28"/>
        </w:rPr>
      </w:pPr>
    </w:p>
    <w:p w14:paraId="4AD48A67" w14:textId="77777777" w:rsidR="00BD71B3" w:rsidRPr="007D6BF7" w:rsidRDefault="00BD71B3" w:rsidP="00F04FA2">
      <w:pPr>
        <w:pStyle w:val="news"/>
        <w:ind w:firstLine="709"/>
        <w:jc w:val="both"/>
        <w:rPr>
          <w:rFonts w:ascii="Times New Roman" w:hAnsi="Times New Roman" w:cs="Times New Roman"/>
          <w:sz w:val="28"/>
          <w:szCs w:val="28"/>
        </w:rPr>
      </w:pPr>
    </w:p>
    <w:p w14:paraId="08B4D8AD" w14:textId="77777777" w:rsidR="00583825" w:rsidRPr="007D6BF7" w:rsidRDefault="00583825" w:rsidP="00DF47BD">
      <w:pPr>
        <w:pStyle w:val="news"/>
        <w:jc w:val="both"/>
        <w:rPr>
          <w:rFonts w:ascii="Times New Roman" w:hAnsi="Times New Roman" w:cs="Times New Roman"/>
          <w:sz w:val="28"/>
          <w:szCs w:val="28"/>
        </w:rPr>
      </w:pPr>
      <w:r w:rsidRPr="007D6BF7">
        <w:rPr>
          <w:rFonts w:ascii="Times New Roman" w:hAnsi="Times New Roman" w:cs="Times New Roman"/>
          <w:sz w:val="28"/>
          <w:szCs w:val="28"/>
        </w:rPr>
        <w:t>Визирует:</w:t>
      </w:r>
    </w:p>
    <w:p w14:paraId="1CE911F5" w14:textId="77777777" w:rsidR="00583825" w:rsidRPr="007D6BF7" w:rsidRDefault="00583825" w:rsidP="00DF47BD">
      <w:pPr>
        <w:pStyle w:val="news"/>
        <w:jc w:val="both"/>
        <w:rPr>
          <w:rFonts w:ascii="Times New Roman" w:hAnsi="Times New Roman" w:cs="Times New Roman"/>
          <w:sz w:val="28"/>
          <w:szCs w:val="28"/>
        </w:rPr>
      </w:pPr>
    </w:p>
    <w:p w14:paraId="4759C456" w14:textId="2CAB578B" w:rsidR="00E06FA3" w:rsidRPr="007D6BF7" w:rsidRDefault="00BD71B3" w:rsidP="00DF47BD">
      <w:pPr>
        <w:pStyle w:val="news"/>
        <w:rPr>
          <w:rFonts w:ascii="Times New Roman" w:hAnsi="Times New Roman" w:cs="Times New Roman"/>
          <w:sz w:val="28"/>
          <w:szCs w:val="28"/>
        </w:rPr>
      </w:pPr>
      <w:r w:rsidRPr="007D6BF7">
        <w:rPr>
          <w:rFonts w:ascii="Times New Roman" w:hAnsi="Times New Roman" w:cs="Times New Roman"/>
          <w:sz w:val="28"/>
          <w:szCs w:val="28"/>
        </w:rPr>
        <w:t>Генеральный</w:t>
      </w:r>
      <w:r w:rsidR="00E06FA3" w:rsidRPr="007D6BF7">
        <w:rPr>
          <w:rFonts w:ascii="Times New Roman" w:hAnsi="Times New Roman" w:cs="Times New Roman"/>
          <w:sz w:val="28"/>
          <w:szCs w:val="28"/>
        </w:rPr>
        <w:t xml:space="preserve"> секретар</w:t>
      </w:r>
      <w:r w:rsidRPr="007D6BF7">
        <w:rPr>
          <w:rFonts w:ascii="Times New Roman" w:hAnsi="Times New Roman" w:cs="Times New Roman"/>
          <w:sz w:val="28"/>
          <w:szCs w:val="28"/>
        </w:rPr>
        <w:t>ь</w:t>
      </w:r>
      <w:r w:rsidR="00AE0E41" w:rsidRPr="007D6BF7">
        <w:rPr>
          <w:rFonts w:ascii="Times New Roman" w:hAnsi="Times New Roman" w:cs="Times New Roman"/>
          <w:sz w:val="28"/>
          <w:szCs w:val="28"/>
        </w:rPr>
        <w:t xml:space="preserve"> </w:t>
      </w:r>
      <w:r w:rsidR="00E06FA3" w:rsidRPr="007D6BF7">
        <w:rPr>
          <w:rFonts w:ascii="Times New Roman" w:hAnsi="Times New Roman" w:cs="Times New Roman"/>
          <w:sz w:val="28"/>
          <w:szCs w:val="28"/>
        </w:rPr>
        <w:t xml:space="preserve">Правительства       </w:t>
      </w:r>
      <w:r w:rsidR="00AE0E41" w:rsidRPr="007D6BF7">
        <w:rPr>
          <w:rFonts w:ascii="Times New Roman" w:hAnsi="Times New Roman" w:cs="Times New Roman"/>
          <w:sz w:val="28"/>
          <w:szCs w:val="28"/>
        </w:rPr>
        <w:t xml:space="preserve">                    </w:t>
      </w:r>
      <w:proofErr w:type="spellStart"/>
      <w:r w:rsidR="00AE0E41" w:rsidRPr="007D6BF7">
        <w:rPr>
          <w:rFonts w:ascii="Times New Roman" w:hAnsi="Times New Roman" w:cs="Times New Roman"/>
          <w:sz w:val="28"/>
          <w:szCs w:val="28"/>
        </w:rPr>
        <w:t>Думитру</w:t>
      </w:r>
      <w:proofErr w:type="spellEnd"/>
      <w:r w:rsidR="00AE0E41" w:rsidRPr="007D6BF7">
        <w:rPr>
          <w:rFonts w:ascii="Times New Roman" w:hAnsi="Times New Roman" w:cs="Times New Roman"/>
          <w:sz w:val="28"/>
          <w:szCs w:val="28"/>
        </w:rPr>
        <w:t xml:space="preserve"> УДРЯ</w:t>
      </w:r>
    </w:p>
    <w:p w14:paraId="4BE30D18" w14:textId="77777777" w:rsidR="00583825" w:rsidRPr="007D6BF7" w:rsidRDefault="00583825" w:rsidP="00DF47BD">
      <w:pPr>
        <w:pStyle w:val="news"/>
        <w:jc w:val="both"/>
        <w:rPr>
          <w:rFonts w:ascii="Times New Roman" w:hAnsi="Times New Roman" w:cs="Times New Roman"/>
          <w:sz w:val="28"/>
          <w:szCs w:val="28"/>
        </w:rPr>
      </w:pPr>
    </w:p>
    <w:p w14:paraId="607A36CC" w14:textId="77777777" w:rsidR="00280DFC" w:rsidRPr="007D6BF7" w:rsidRDefault="00280DFC" w:rsidP="00DF47BD">
      <w:pPr>
        <w:pStyle w:val="news"/>
        <w:jc w:val="both"/>
        <w:rPr>
          <w:rFonts w:ascii="Times New Roman" w:hAnsi="Times New Roman" w:cs="Times New Roman"/>
          <w:sz w:val="28"/>
          <w:szCs w:val="28"/>
        </w:rPr>
      </w:pPr>
    </w:p>
    <w:p w14:paraId="4B950B39" w14:textId="77777777" w:rsidR="00583825" w:rsidRPr="007D6BF7" w:rsidRDefault="00583825" w:rsidP="00DF47BD">
      <w:pPr>
        <w:pStyle w:val="news"/>
        <w:jc w:val="both"/>
        <w:rPr>
          <w:rFonts w:ascii="Times New Roman" w:hAnsi="Times New Roman" w:cs="Times New Roman"/>
          <w:sz w:val="28"/>
          <w:szCs w:val="28"/>
        </w:rPr>
      </w:pPr>
      <w:r w:rsidRPr="007D6BF7">
        <w:rPr>
          <w:rFonts w:ascii="Times New Roman" w:hAnsi="Times New Roman" w:cs="Times New Roman"/>
          <w:sz w:val="28"/>
          <w:szCs w:val="28"/>
        </w:rPr>
        <w:t>Утверждено на заседании</w:t>
      </w:r>
    </w:p>
    <w:p w14:paraId="2FDC5EC1" w14:textId="77777777" w:rsidR="00583825" w:rsidRPr="007D6BF7" w:rsidRDefault="00583825" w:rsidP="00DF47BD">
      <w:pPr>
        <w:pStyle w:val="news"/>
        <w:jc w:val="both"/>
        <w:rPr>
          <w:rFonts w:ascii="Times New Roman" w:hAnsi="Times New Roman" w:cs="Times New Roman"/>
          <w:sz w:val="28"/>
          <w:szCs w:val="28"/>
        </w:rPr>
      </w:pPr>
      <w:r w:rsidRPr="007D6BF7">
        <w:rPr>
          <w:rFonts w:ascii="Times New Roman" w:hAnsi="Times New Roman" w:cs="Times New Roman"/>
          <w:sz w:val="28"/>
          <w:szCs w:val="28"/>
        </w:rPr>
        <w:t>Правительства от</w:t>
      </w:r>
    </w:p>
    <w:p w14:paraId="342BCBCF" w14:textId="77777777" w:rsidR="00583825" w:rsidRPr="007D6BF7" w:rsidRDefault="00583825" w:rsidP="00DF47BD">
      <w:pPr>
        <w:pStyle w:val="news"/>
        <w:jc w:val="both"/>
        <w:rPr>
          <w:rFonts w:ascii="Times New Roman" w:hAnsi="Times New Roman" w:cs="Times New Roman"/>
          <w:sz w:val="28"/>
          <w:szCs w:val="28"/>
        </w:rPr>
      </w:pPr>
    </w:p>
    <w:p w14:paraId="0F3698CC" w14:textId="77777777" w:rsidR="00583825" w:rsidRPr="007D6BF7" w:rsidRDefault="00583825" w:rsidP="00F04FA2">
      <w:pPr>
        <w:rPr>
          <w:sz w:val="28"/>
          <w:szCs w:val="28"/>
        </w:rPr>
      </w:pPr>
      <w:r w:rsidRPr="007D6BF7">
        <w:rPr>
          <w:sz w:val="28"/>
          <w:szCs w:val="28"/>
        </w:rPr>
        <w:t xml:space="preserve"> </w:t>
      </w:r>
    </w:p>
    <w:p w14:paraId="3C90805C" w14:textId="77777777" w:rsidR="00A001EE" w:rsidRPr="007D6BF7" w:rsidRDefault="00A001EE" w:rsidP="00F04FA2">
      <w:pPr>
        <w:rPr>
          <w:sz w:val="28"/>
          <w:szCs w:val="28"/>
        </w:rPr>
      </w:pPr>
    </w:p>
    <w:p w14:paraId="0E991062" w14:textId="77777777" w:rsidR="00A001EE" w:rsidRPr="007D6BF7" w:rsidRDefault="00A001EE" w:rsidP="00F04FA2">
      <w:pPr>
        <w:rPr>
          <w:sz w:val="28"/>
          <w:szCs w:val="28"/>
        </w:rPr>
      </w:pPr>
    </w:p>
    <w:p w14:paraId="2116339B" w14:textId="77777777" w:rsidR="00812763" w:rsidRPr="007D6BF7" w:rsidRDefault="00812763" w:rsidP="00F04FA2">
      <w:pPr>
        <w:rPr>
          <w:sz w:val="28"/>
          <w:szCs w:val="28"/>
        </w:rPr>
      </w:pPr>
    </w:p>
    <w:p w14:paraId="6BC67708" w14:textId="77777777" w:rsidR="00A001EE" w:rsidRPr="007D6BF7" w:rsidRDefault="00A001EE" w:rsidP="00F04FA2">
      <w:pPr>
        <w:rPr>
          <w:sz w:val="28"/>
          <w:szCs w:val="28"/>
        </w:rPr>
      </w:pPr>
    </w:p>
    <w:p w14:paraId="41437D1E" w14:textId="77777777" w:rsidR="00450A02" w:rsidRPr="007D6BF7" w:rsidRDefault="00450A02" w:rsidP="00F04FA2">
      <w:pPr>
        <w:rPr>
          <w:sz w:val="28"/>
          <w:szCs w:val="28"/>
        </w:rPr>
      </w:pPr>
    </w:p>
    <w:p w14:paraId="5523B5AC" w14:textId="77777777" w:rsidR="00450A02" w:rsidRPr="007D6BF7" w:rsidRDefault="00450A02" w:rsidP="00F04FA2">
      <w:pPr>
        <w:rPr>
          <w:sz w:val="28"/>
          <w:szCs w:val="28"/>
        </w:rPr>
      </w:pPr>
    </w:p>
    <w:p w14:paraId="55FD7627" w14:textId="77777777" w:rsidR="00450A02" w:rsidRPr="007D6BF7" w:rsidRDefault="00450A02" w:rsidP="00F04FA2">
      <w:pPr>
        <w:rPr>
          <w:sz w:val="28"/>
          <w:szCs w:val="28"/>
        </w:rPr>
      </w:pPr>
    </w:p>
    <w:p w14:paraId="77AA9ADE" w14:textId="77777777" w:rsidR="00450A02" w:rsidRPr="007D6BF7" w:rsidRDefault="00450A02" w:rsidP="00F04FA2">
      <w:pPr>
        <w:rPr>
          <w:sz w:val="28"/>
          <w:szCs w:val="28"/>
        </w:rPr>
      </w:pPr>
    </w:p>
    <w:p w14:paraId="67043BA5" w14:textId="77777777" w:rsidR="00450A02" w:rsidRPr="007D6BF7" w:rsidRDefault="00450A02" w:rsidP="00F04FA2">
      <w:pPr>
        <w:rPr>
          <w:sz w:val="28"/>
          <w:szCs w:val="28"/>
        </w:rPr>
      </w:pPr>
    </w:p>
    <w:p w14:paraId="287112AB" w14:textId="77777777" w:rsidR="00450A02" w:rsidRPr="007D6BF7" w:rsidRDefault="00450A02" w:rsidP="00F04FA2">
      <w:pPr>
        <w:rPr>
          <w:sz w:val="28"/>
          <w:szCs w:val="28"/>
        </w:rPr>
      </w:pPr>
    </w:p>
    <w:p w14:paraId="14E5E8EA" w14:textId="77777777" w:rsidR="00450A02" w:rsidRPr="007D6BF7" w:rsidRDefault="00450A02" w:rsidP="00F04FA2">
      <w:pPr>
        <w:rPr>
          <w:sz w:val="28"/>
          <w:szCs w:val="28"/>
        </w:rPr>
      </w:pPr>
    </w:p>
    <w:p w14:paraId="532514BA" w14:textId="77777777" w:rsidR="00450A02" w:rsidRPr="007D6BF7" w:rsidRDefault="00450A02" w:rsidP="00F04FA2">
      <w:pPr>
        <w:rPr>
          <w:sz w:val="28"/>
          <w:szCs w:val="28"/>
        </w:rPr>
      </w:pPr>
    </w:p>
    <w:p w14:paraId="5098F47E" w14:textId="77777777" w:rsidR="00450A02" w:rsidRPr="007D6BF7" w:rsidRDefault="00450A02" w:rsidP="00F04FA2">
      <w:pPr>
        <w:rPr>
          <w:sz w:val="28"/>
          <w:szCs w:val="28"/>
        </w:rPr>
      </w:pPr>
    </w:p>
    <w:p w14:paraId="16E86635" w14:textId="77777777" w:rsidR="00450A02" w:rsidRPr="007D6BF7" w:rsidRDefault="00450A02" w:rsidP="00F04FA2">
      <w:pPr>
        <w:rPr>
          <w:sz w:val="28"/>
          <w:szCs w:val="28"/>
        </w:rPr>
      </w:pPr>
    </w:p>
    <w:p w14:paraId="6CA5D053" w14:textId="77777777" w:rsidR="00450A02" w:rsidRPr="007D6BF7" w:rsidRDefault="00450A02" w:rsidP="00F04FA2">
      <w:pPr>
        <w:rPr>
          <w:sz w:val="28"/>
          <w:szCs w:val="28"/>
        </w:rPr>
      </w:pPr>
    </w:p>
    <w:p w14:paraId="3035EE86" w14:textId="77777777" w:rsidR="00450A02" w:rsidRPr="007D6BF7" w:rsidRDefault="00450A02" w:rsidP="00F04FA2">
      <w:pPr>
        <w:rPr>
          <w:sz w:val="28"/>
          <w:szCs w:val="28"/>
        </w:rPr>
      </w:pPr>
    </w:p>
    <w:p w14:paraId="200C5396" w14:textId="77777777" w:rsidR="00450A02" w:rsidRPr="007D6BF7" w:rsidRDefault="00450A02" w:rsidP="00F04FA2">
      <w:pPr>
        <w:rPr>
          <w:sz w:val="28"/>
          <w:szCs w:val="28"/>
        </w:rPr>
      </w:pPr>
    </w:p>
    <w:p w14:paraId="13EF7138" w14:textId="77777777" w:rsidR="00450A02" w:rsidRPr="007D6BF7" w:rsidRDefault="00450A02" w:rsidP="00F04FA2">
      <w:pPr>
        <w:rPr>
          <w:sz w:val="28"/>
          <w:szCs w:val="28"/>
        </w:rPr>
      </w:pPr>
    </w:p>
    <w:p w14:paraId="63D72F02" w14:textId="77777777" w:rsidR="00450A02" w:rsidRPr="007D6BF7" w:rsidRDefault="00450A02" w:rsidP="00F04FA2">
      <w:pPr>
        <w:rPr>
          <w:sz w:val="28"/>
          <w:szCs w:val="28"/>
        </w:rPr>
      </w:pPr>
    </w:p>
    <w:p w14:paraId="51334C5F" w14:textId="77777777" w:rsidR="00450A02" w:rsidRPr="007D6BF7" w:rsidRDefault="00450A02" w:rsidP="00F04FA2">
      <w:pPr>
        <w:rPr>
          <w:sz w:val="28"/>
          <w:szCs w:val="28"/>
        </w:rPr>
      </w:pPr>
    </w:p>
    <w:p w14:paraId="3805C0E3" w14:textId="77777777" w:rsidR="00450A02" w:rsidRPr="007D6BF7" w:rsidRDefault="00450A02" w:rsidP="00F04FA2">
      <w:pPr>
        <w:rPr>
          <w:sz w:val="28"/>
          <w:szCs w:val="28"/>
        </w:rPr>
      </w:pPr>
    </w:p>
    <w:p w14:paraId="4FC59F47" w14:textId="77777777" w:rsidR="00450A02" w:rsidRPr="007D6BF7" w:rsidRDefault="00450A02" w:rsidP="00F04FA2">
      <w:pPr>
        <w:rPr>
          <w:sz w:val="28"/>
          <w:szCs w:val="28"/>
        </w:rPr>
      </w:pPr>
    </w:p>
    <w:p w14:paraId="6B7C4653" w14:textId="77777777" w:rsidR="00450A02" w:rsidRPr="007D6BF7" w:rsidRDefault="00450A02" w:rsidP="00F04FA2">
      <w:pPr>
        <w:rPr>
          <w:sz w:val="28"/>
          <w:szCs w:val="28"/>
        </w:rPr>
      </w:pPr>
    </w:p>
    <w:p w14:paraId="19A2CEB3" w14:textId="77777777" w:rsidR="00450A02" w:rsidRPr="007D6BF7" w:rsidRDefault="00450A02" w:rsidP="00F04FA2">
      <w:pPr>
        <w:rPr>
          <w:sz w:val="28"/>
          <w:szCs w:val="28"/>
        </w:rPr>
      </w:pPr>
    </w:p>
    <w:p w14:paraId="15E055C3" w14:textId="77777777" w:rsidR="00450A02" w:rsidRPr="007D6BF7" w:rsidRDefault="00450A02" w:rsidP="00F04FA2">
      <w:pPr>
        <w:rPr>
          <w:sz w:val="28"/>
          <w:szCs w:val="28"/>
        </w:rPr>
      </w:pPr>
    </w:p>
    <w:p w14:paraId="5A46DE2C" w14:textId="77777777" w:rsidR="00450A02" w:rsidRPr="007D6BF7" w:rsidRDefault="00450A02" w:rsidP="00F04FA2">
      <w:pPr>
        <w:rPr>
          <w:sz w:val="28"/>
          <w:szCs w:val="28"/>
        </w:rPr>
      </w:pPr>
    </w:p>
    <w:p w14:paraId="6BC630FF" w14:textId="77777777" w:rsidR="00450A02" w:rsidRPr="007D6BF7" w:rsidRDefault="00450A02" w:rsidP="00F04FA2">
      <w:pPr>
        <w:rPr>
          <w:sz w:val="28"/>
          <w:szCs w:val="28"/>
        </w:rPr>
      </w:pPr>
    </w:p>
    <w:p w14:paraId="2D529FDF" w14:textId="77777777" w:rsidR="00450A02" w:rsidRPr="007D6BF7" w:rsidRDefault="00450A02" w:rsidP="00F04FA2">
      <w:pPr>
        <w:rPr>
          <w:sz w:val="28"/>
          <w:szCs w:val="28"/>
        </w:rPr>
      </w:pPr>
    </w:p>
    <w:p w14:paraId="55CC03CE" w14:textId="77777777" w:rsidR="00450A02" w:rsidRPr="007D6BF7" w:rsidRDefault="00450A02" w:rsidP="00F04FA2">
      <w:pPr>
        <w:rPr>
          <w:sz w:val="28"/>
          <w:szCs w:val="28"/>
        </w:rPr>
      </w:pPr>
    </w:p>
    <w:p w14:paraId="0EBACEDB" w14:textId="77777777" w:rsidR="00450A02" w:rsidRPr="007D6BF7" w:rsidRDefault="00450A02" w:rsidP="00F04FA2">
      <w:pPr>
        <w:rPr>
          <w:sz w:val="28"/>
          <w:szCs w:val="28"/>
        </w:rPr>
      </w:pPr>
    </w:p>
    <w:p w14:paraId="2F9E52F2" w14:textId="77777777" w:rsidR="00450A02" w:rsidRPr="007D6BF7" w:rsidRDefault="00450A02" w:rsidP="00F04FA2">
      <w:pPr>
        <w:rPr>
          <w:sz w:val="28"/>
          <w:szCs w:val="28"/>
        </w:rPr>
      </w:pPr>
    </w:p>
    <w:p w14:paraId="67E0C7E8" w14:textId="77777777" w:rsidR="00450A02" w:rsidRPr="007D6BF7" w:rsidRDefault="00450A02" w:rsidP="00F04FA2">
      <w:pPr>
        <w:rPr>
          <w:sz w:val="28"/>
          <w:szCs w:val="28"/>
        </w:rPr>
      </w:pPr>
    </w:p>
    <w:p w14:paraId="3561FFC0" w14:textId="29026432" w:rsidR="00450A02" w:rsidRPr="007D6BF7" w:rsidRDefault="00450A02" w:rsidP="00450A02">
      <w:pPr>
        <w:jc w:val="right"/>
        <w:rPr>
          <w:i/>
          <w:sz w:val="28"/>
          <w:szCs w:val="28"/>
        </w:rPr>
      </w:pPr>
      <w:r w:rsidRPr="007D6BF7">
        <w:rPr>
          <w:i/>
          <w:sz w:val="28"/>
          <w:szCs w:val="28"/>
        </w:rPr>
        <w:lastRenderedPageBreak/>
        <w:t>Проект</w:t>
      </w:r>
    </w:p>
    <w:p w14:paraId="0B9D34E1" w14:textId="072D2B72" w:rsidR="00450A02" w:rsidRPr="007D6BF7" w:rsidRDefault="00450A02" w:rsidP="00450A02">
      <w:pPr>
        <w:jc w:val="right"/>
        <w:rPr>
          <w:i/>
          <w:sz w:val="28"/>
          <w:szCs w:val="28"/>
        </w:rPr>
      </w:pPr>
      <w:r w:rsidRPr="007D6BF7">
        <w:rPr>
          <w:i/>
          <w:sz w:val="28"/>
          <w:szCs w:val="28"/>
        </w:rPr>
        <w:t>Перевод</w:t>
      </w:r>
    </w:p>
    <w:p w14:paraId="5BCA9E71" w14:textId="7361AAEB" w:rsidR="00450A02" w:rsidRPr="007D6BF7" w:rsidRDefault="00450A02" w:rsidP="00450A02">
      <w:pPr>
        <w:ind w:firstLine="0"/>
        <w:jc w:val="right"/>
        <w:rPr>
          <w:i/>
          <w:sz w:val="28"/>
          <w:szCs w:val="28"/>
        </w:rPr>
      </w:pPr>
      <w:r w:rsidRPr="007D6BF7">
        <w:rPr>
          <w:i/>
          <w:sz w:val="28"/>
          <w:szCs w:val="28"/>
        </w:rPr>
        <w:t xml:space="preserve">          ЕС</w:t>
      </w:r>
    </w:p>
    <w:p w14:paraId="65397737" w14:textId="77777777" w:rsidR="008075A1" w:rsidRPr="007D6BF7" w:rsidRDefault="008075A1" w:rsidP="00450A02">
      <w:pPr>
        <w:ind w:firstLine="0"/>
        <w:jc w:val="right"/>
        <w:rPr>
          <w:i/>
          <w:sz w:val="28"/>
          <w:szCs w:val="28"/>
        </w:rPr>
      </w:pPr>
    </w:p>
    <w:p w14:paraId="47CDDF32" w14:textId="77777777" w:rsidR="008075A1" w:rsidRPr="007D6BF7" w:rsidRDefault="008075A1" w:rsidP="008075A1">
      <w:pPr>
        <w:tabs>
          <w:tab w:val="left" w:pos="6386"/>
        </w:tabs>
        <w:ind w:firstLine="0"/>
        <w:jc w:val="center"/>
        <w:rPr>
          <w:b/>
          <w:sz w:val="28"/>
          <w:szCs w:val="28"/>
          <w:lang w:eastAsia="ru-RU"/>
        </w:rPr>
      </w:pPr>
      <w:r w:rsidRPr="007D6BF7">
        <w:rPr>
          <w:b/>
          <w:sz w:val="28"/>
          <w:szCs w:val="28"/>
          <w:lang w:eastAsia="ru-RU"/>
        </w:rPr>
        <w:t>ПАРЛАМЕНТ РЕСПУБЛИКИ МОЛДОВА</w:t>
      </w:r>
    </w:p>
    <w:p w14:paraId="3FF86126" w14:textId="77777777" w:rsidR="008075A1" w:rsidRPr="007D6BF7" w:rsidRDefault="008075A1" w:rsidP="008075A1">
      <w:pPr>
        <w:ind w:firstLine="0"/>
        <w:jc w:val="center"/>
        <w:rPr>
          <w:b/>
          <w:bCs/>
          <w:sz w:val="28"/>
          <w:szCs w:val="28"/>
        </w:rPr>
      </w:pPr>
    </w:p>
    <w:p w14:paraId="36B3BC6E" w14:textId="77777777" w:rsidR="008075A1" w:rsidRPr="007D6BF7" w:rsidRDefault="008075A1" w:rsidP="008075A1">
      <w:pPr>
        <w:ind w:firstLine="0"/>
        <w:jc w:val="center"/>
        <w:rPr>
          <w:b/>
          <w:bCs/>
          <w:sz w:val="28"/>
          <w:szCs w:val="28"/>
        </w:rPr>
      </w:pPr>
      <w:r w:rsidRPr="007D6BF7">
        <w:rPr>
          <w:b/>
          <w:bCs/>
          <w:sz w:val="28"/>
          <w:szCs w:val="28"/>
        </w:rPr>
        <w:t>ЗАКОН</w:t>
      </w:r>
    </w:p>
    <w:p w14:paraId="2850A8B2" w14:textId="77777777" w:rsidR="008075A1" w:rsidRPr="007D6BF7" w:rsidRDefault="008075A1" w:rsidP="008075A1">
      <w:pPr>
        <w:ind w:firstLine="0"/>
        <w:jc w:val="center"/>
        <w:rPr>
          <w:b/>
          <w:bCs/>
          <w:sz w:val="28"/>
          <w:szCs w:val="28"/>
        </w:rPr>
      </w:pPr>
      <w:r w:rsidRPr="007D6BF7">
        <w:rPr>
          <w:b/>
          <w:bCs/>
          <w:sz w:val="28"/>
          <w:szCs w:val="28"/>
        </w:rPr>
        <w:t>о</w:t>
      </w:r>
      <w:r w:rsidRPr="007D6BF7">
        <w:rPr>
          <w:rFonts w:eastAsia="Calibri"/>
          <w:sz w:val="28"/>
          <w:szCs w:val="28"/>
          <w:lang w:eastAsia="ru-RU"/>
        </w:rPr>
        <w:t xml:space="preserve"> </w:t>
      </w:r>
      <w:r w:rsidRPr="007D6BF7">
        <w:rPr>
          <w:rFonts w:eastAsia="Calibri"/>
          <w:b/>
          <w:sz w:val="28"/>
          <w:szCs w:val="28"/>
          <w:lang w:eastAsia="ru-RU"/>
        </w:rPr>
        <w:t>внесении изменений в некоторые нормативные акты</w:t>
      </w:r>
      <w:r w:rsidRPr="007D6BF7">
        <w:rPr>
          <w:b/>
          <w:bCs/>
          <w:sz w:val="28"/>
          <w:szCs w:val="28"/>
        </w:rPr>
        <w:t xml:space="preserve"> </w:t>
      </w:r>
    </w:p>
    <w:p w14:paraId="39647B3F" w14:textId="77777777" w:rsidR="008075A1" w:rsidRPr="007D6BF7" w:rsidRDefault="008075A1" w:rsidP="008075A1">
      <w:pPr>
        <w:spacing w:after="120"/>
        <w:rPr>
          <w:b/>
          <w:bCs/>
          <w:sz w:val="28"/>
          <w:szCs w:val="28"/>
        </w:rPr>
      </w:pPr>
    </w:p>
    <w:p w14:paraId="5ED8FDC5" w14:textId="7AB8629F" w:rsidR="008075A1" w:rsidRPr="00F87FE6" w:rsidRDefault="008075A1" w:rsidP="008075A1">
      <w:pPr>
        <w:rPr>
          <w:bCs/>
          <w:sz w:val="28"/>
          <w:szCs w:val="28"/>
        </w:rPr>
      </w:pPr>
      <w:r w:rsidRPr="00F87FE6">
        <w:rPr>
          <w:bCs/>
          <w:sz w:val="28"/>
          <w:szCs w:val="28"/>
        </w:rPr>
        <w:t>Парламент принимает настоящий органический закон</w:t>
      </w:r>
      <w:r w:rsidR="00F87FE6">
        <w:rPr>
          <w:bCs/>
          <w:sz w:val="28"/>
          <w:szCs w:val="28"/>
        </w:rPr>
        <w:t xml:space="preserve">. </w:t>
      </w:r>
    </w:p>
    <w:p w14:paraId="458C5F42" w14:textId="77777777" w:rsidR="008075A1" w:rsidRPr="007D6BF7" w:rsidRDefault="008075A1" w:rsidP="008075A1">
      <w:pPr>
        <w:rPr>
          <w:b/>
          <w:bCs/>
          <w:sz w:val="28"/>
          <w:szCs w:val="28"/>
        </w:rPr>
      </w:pPr>
    </w:p>
    <w:p w14:paraId="352F4802" w14:textId="77777777" w:rsidR="008075A1" w:rsidRPr="007D6BF7" w:rsidRDefault="008075A1" w:rsidP="008075A1">
      <w:pPr>
        <w:rPr>
          <w:sz w:val="28"/>
          <w:szCs w:val="28"/>
        </w:rPr>
      </w:pPr>
      <w:r w:rsidRPr="007D6BF7">
        <w:rPr>
          <w:b/>
          <w:bCs/>
          <w:sz w:val="28"/>
          <w:szCs w:val="28"/>
        </w:rPr>
        <w:t>Ст. I.</w:t>
      </w:r>
      <w:r w:rsidRPr="007D6BF7">
        <w:rPr>
          <w:sz w:val="28"/>
          <w:szCs w:val="28"/>
        </w:rPr>
        <w:t xml:space="preserve"> – В Закон о природном газе № 108/2016 (Официальный монитор Республики Молдова, 2016 г., № 193-203, ст. 415), с последующими изменениями, внести следующие изменения:</w:t>
      </w:r>
    </w:p>
    <w:p w14:paraId="71EA572E" w14:textId="77777777" w:rsidR="008075A1" w:rsidRPr="00F87FE6" w:rsidRDefault="008075A1" w:rsidP="008075A1">
      <w:pPr>
        <w:pStyle w:val="Listparagraf"/>
        <w:numPr>
          <w:ilvl w:val="0"/>
          <w:numId w:val="21"/>
        </w:numPr>
        <w:tabs>
          <w:tab w:val="left" w:pos="90"/>
          <w:tab w:val="left" w:pos="360"/>
          <w:tab w:val="left" w:pos="990"/>
        </w:tabs>
        <w:spacing w:after="0" w:line="240" w:lineRule="auto"/>
        <w:ind w:left="0" w:firstLine="720"/>
        <w:jc w:val="both"/>
        <w:rPr>
          <w:rFonts w:ascii="Times New Roman" w:hAnsi="Times New Roman" w:cs="Times New Roman"/>
          <w:sz w:val="28"/>
          <w:szCs w:val="28"/>
        </w:rPr>
      </w:pPr>
      <w:r w:rsidRPr="00F87FE6">
        <w:rPr>
          <w:rFonts w:ascii="Times New Roman" w:hAnsi="Times New Roman" w:cs="Times New Roman"/>
          <w:sz w:val="28"/>
          <w:szCs w:val="28"/>
        </w:rPr>
        <w:t>После формулы принятия дополнить текстом:</w:t>
      </w:r>
    </w:p>
    <w:p w14:paraId="461F737A" w14:textId="77777777" w:rsidR="008075A1" w:rsidRPr="00F87FE6" w:rsidRDefault="008075A1" w:rsidP="00F87FE6">
      <w:pPr>
        <w:pStyle w:val="Listparagraf"/>
        <w:tabs>
          <w:tab w:val="left" w:pos="90"/>
          <w:tab w:val="left" w:pos="360"/>
        </w:tabs>
        <w:ind w:left="0" w:firstLine="709"/>
        <w:jc w:val="both"/>
        <w:rPr>
          <w:rFonts w:ascii="Times New Roman" w:hAnsi="Times New Roman" w:cs="Times New Roman"/>
          <w:i/>
          <w:sz w:val="28"/>
          <w:szCs w:val="28"/>
        </w:rPr>
      </w:pPr>
      <w:r w:rsidRPr="00F87FE6">
        <w:rPr>
          <w:rFonts w:ascii="Times New Roman" w:hAnsi="Times New Roman" w:cs="Times New Roman"/>
          <w:sz w:val="28"/>
          <w:szCs w:val="28"/>
        </w:rPr>
        <w:t>«Настоящий закон перелагает</w:t>
      </w:r>
      <w:r w:rsidRPr="00F87FE6">
        <w:rPr>
          <w:rFonts w:ascii="Times New Roman" w:hAnsi="Times New Roman" w:cs="Times New Roman"/>
          <w:i/>
          <w:sz w:val="28"/>
          <w:szCs w:val="28"/>
        </w:rPr>
        <w:t xml:space="preserve"> </w:t>
      </w:r>
      <w:proofErr w:type="spellStart"/>
      <w:r w:rsidRPr="00F87FE6">
        <w:rPr>
          <w:rStyle w:val="Bodytext5NotItalic"/>
          <w:rFonts w:eastAsiaTheme="minorHAnsi"/>
          <w:i w:val="0"/>
          <w:color w:val="auto"/>
        </w:rPr>
        <w:t>статьи</w:t>
      </w:r>
      <w:proofErr w:type="spellEnd"/>
      <w:r w:rsidRPr="00F87FE6">
        <w:rPr>
          <w:rStyle w:val="Bodytext5NotItalic"/>
          <w:rFonts w:eastAsiaTheme="minorHAnsi"/>
          <w:i w:val="0"/>
          <w:color w:val="auto"/>
        </w:rPr>
        <w:t xml:space="preserve"> 1-42, </w:t>
      </w:r>
      <w:proofErr w:type="spellStart"/>
      <w:r w:rsidRPr="00F87FE6">
        <w:rPr>
          <w:rStyle w:val="Bodytext5NotItalic"/>
          <w:rFonts w:eastAsiaTheme="minorHAnsi"/>
          <w:i w:val="0"/>
          <w:color w:val="auto"/>
        </w:rPr>
        <w:t>статьи</w:t>
      </w:r>
      <w:proofErr w:type="spellEnd"/>
      <w:r w:rsidRPr="00F87FE6">
        <w:rPr>
          <w:rStyle w:val="Bodytext5NotItalic"/>
          <w:rFonts w:eastAsiaTheme="minorHAnsi"/>
          <w:i w:val="0"/>
          <w:color w:val="auto"/>
        </w:rPr>
        <w:t xml:space="preserve"> 44-48, а </w:t>
      </w:r>
      <w:proofErr w:type="spellStart"/>
      <w:r w:rsidRPr="00F87FE6">
        <w:rPr>
          <w:rStyle w:val="Bodytext5NotItalic"/>
          <w:rFonts w:eastAsiaTheme="minorHAnsi"/>
          <w:i w:val="0"/>
          <w:color w:val="auto"/>
        </w:rPr>
        <w:t>также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Приложение</w:t>
      </w:r>
      <w:proofErr w:type="spellEnd"/>
      <w:r w:rsidRPr="00F87FE6">
        <w:rPr>
          <w:rStyle w:val="Bodytext5NotItalic"/>
          <w:rFonts w:eastAsiaTheme="minorHAnsi"/>
          <w:i w:val="0"/>
          <w:color w:val="auto"/>
        </w:rPr>
        <w:t xml:space="preserve"> I к </w:t>
      </w:r>
      <w:proofErr w:type="spellStart"/>
      <w:r w:rsidRPr="00F87FE6">
        <w:rPr>
          <w:rStyle w:val="Bodytext5NotItalic"/>
          <w:rFonts w:eastAsiaTheme="minorHAnsi"/>
          <w:i w:val="0"/>
          <w:color w:val="auto"/>
        </w:rPr>
        <w:t>Директиве</w:t>
      </w:r>
      <w:proofErr w:type="spellEnd"/>
      <w:r w:rsidRPr="00F87FE6">
        <w:rPr>
          <w:rStyle w:val="Bodytext5NotItalic"/>
          <w:rFonts w:eastAsiaTheme="minorHAnsi"/>
          <w:i w:val="0"/>
          <w:color w:val="auto"/>
        </w:rPr>
        <w:t xml:space="preserve"> № 2009/73/ЕС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Парламента</w:t>
      </w:r>
      <w:proofErr w:type="spellEnd"/>
      <w:r w:rsidRPr="00F87FE6">
        <w:rPr>
          <w:rStyle w:val="Bodytext5NotItalic"/>
          <w:rFonts w:eastAsiaTheme="minorHAnsi"/>
          <w:i w:val="0"/>
          <w:color w:val="auto"/>
        </w:rPr>
        <w:t xml:space="preserve"> и </w:t>
      </w:r>
      <w:proofErr w:type="spellStart"/>
      <w:r w:rsidRPr="00F87FE6">
        <w:rPr>
          <w:rStyle w:val="Bodytext5NotItalic"/>
          <w:rFonts w:eastAsiaTheme="minorHAnsi"/>
          <w:i w:val="0"/>
          <w:color w:val="auto"/>
        </w:rPr>
        <w:t>Совета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13 </w:t>
      </w:r>
      <w:proofErr w:type="spellStart"/>
      <w:r w:rsidRPr="00F87FE6">
        <w:rPr>
          <w:rStyle w:val="Bodytext5NotItalic"/>
          <w:rFonts w:eastAsiaTheme="minorHAnsi"/>
          <w:i w:val="0"/>
          <w:color w:val="auto"/>
        </w:rPr>
        <w:t>июля</w:t>
      </w:r>
      <w:proofErr w:type="spellEnd"/>
      <w:r w:rsidRPr="00F87FE6">
        <w:rPr>
          <w:rStyle w:val="Bodytext5NotItalic"/>
          <w:rFonts w:eastAsiaTheme="minorHAnsi"/>
          <w:i w:val="0"/>
          <w:color w:val="auto"/>
        </w:rPr>
        <w:t xml:space="preserve"> 2009 г. </w:t>
      </w:r>
      <w:proofErr w:type="spellStart"/>
      <w:r w:rsidRPr="00F87FE6">
        <w:rPr>
          <w:rStyle w:val="Bodytext5NotItalic"/>
          <w:rFonts w:eastAsiaTheme="minorHAnsi"/>
          <w:i w:val="0"/>
          <w:color w:val="auto"/>
        </w:rPr>
        <w:t>относительно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общих</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правил</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для</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внутреннего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рынка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природного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газа</w:t>
      </w:r>
      <w:proofErr w:type="spellEnd"/>
      <w:r w:rsidRPr="00F87FE6">
        <w:rPr>
          <w:rStyle w:val="Bodytext5NotItalic"/>
          <w:rFonts w:eastAsiaTheme="minorHAnsi"/>
          <w:i w:val="0"/>
          <w:color w:val="auto"/>
        </w:rPr>
        <w:t xml:space="preserve"> и </w:t>
      </w:r>
      <w:proofErr w:type="spellStart"/>
      <w:r w:rsidRPr="00F87FE6">
        <w:rPr>
          <w:rStyle w:val="Bodytext5NotItalic"/>
          <w:rFonts w:eastAsiaTheme="minorHAnsi"/>
          <w:i w:val="0"/>
          <w:color w:val="auto"/>
        </w:rPr>
        <w:t>об</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отмене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Директивы</w:t>
      </w:r>
      <w:proofErr w:type="spellEnd"/>
      <w:r w:rsidRPr="00F87FE6">
        <w:rPr>
          <w:rStyle w:val="Bodytext5NotItalic"/>
          <w:rFonts w:eastAsiaTheme="minorHAnsi"/>
          <w:i w:val="0"/>
          <w:color w:val="auto"/>
        </w:rPr>
        <w:t xml:space="preserve"> № 2003/55/ЕС, </w:t>
      </w:r>
      <w:proofErr w:type="spellStart"/>
      <w:r w:rsidRPr="00F87FE6">
        <w:rPr>
          <w:rStyle w:val="Bodytext5NotItalic"/>
          <w:rFonts w:eastAsiaTheme="minorHAnsi"/>
          <w:i w:val="0"/>
          <w:color w:val="auto"/>
        </w:rPr>
        <w:t>опубликованной</w:t>
      </w:r>
      <w:proofErr w:type="spellEnd"/>
      <w:r w:rsidRPr="00F87FE6">
        <w:rPr>
          <w:rStyle w:val="Bodytext5NotItalic"/>
          <w:rFonts w:eastAsiaTheme="minorHAnsi"/>
          <w:i w:val="0"/>
          <w:color w:val="auto"/>
        </w:rPr>
        <w:t xml:space="preserve"> в </w:t>
      </w:r>
      <w:proofErr w:type="spellStart"/>
      <w:r w:rsidRPr="00F87FE6">
        <w:rPr>
          <w:rStyle w:val="Bodytext5NotItalic"/>
          <w:rFonts w:eastAsiaTheme="minorHAnsi"/>
          <w:i w:val="0"/>
          <w:color w:val="auto"/>
        </w:rPr>
        <w:t>Официальном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журнале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Союза</w:t>
      </w:r>
      <w:proofErr w:type="spellEnd"/>
      <w:r w:rsidRPr="00F87FE6">
        <w:rPr>
          <w:rStyle w:val="Bodytext5NotItalic"/>
          <w:rFonts w:eastAsiaTheme="minorHAnsi"/>
          <w:i w:val="0"/>
          <w:color w:val="auto"/>
        </w:rPr>
        <w:t xml:space="preserve"> L 211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14 </w:t>
      </w:r>
      <w:proofErr w:type="spellStart"/>
      <w:r w:rsidRPr="00F87FE6">
        <w:rPr>
          <w:rStyle w:val="Bodytext5NotItalic"/>
          <w:rFonts w:eastAsiaTheme="minorHAnsi"/>
          <w:i w:val="0"/>
          <w:color w:val="auto"/>
        </w:rPr>
        <w:t>августа</w:t>
      </w:r>
      <w:proofErr w:type="spellEnd"/>
      <w:r w:rsidRPr="00F87FE6">
        <w:rPr>
          <w:rStyle w:val="Bodytext5NotItalic"/>
          <w:rFonts w:eastAsiaTheme="minorHAnsi"/>
          <w:i w:val="0"/>
          <w:color w:val="auto"/>
        </w:rPr>
        <w:t xml:space="preserve"> 2009 г.; </w:t>
      </w:r>
      <w:proofErr w:type="spellStart"/>
      <w:r w:rsidRPr="00F87FE6">
        <w:rPr>
          <w:rStyle w:val="Bodytext5NotItalic"/>
          <w:rFonts w:eastAsiaTheme="minorHAnsi"/>
          <w:i w:val="0"/>
          <w:color w:val="auto"/>
        </w:rPr>
        <w:t>Директиву</w:t>
      </w:r>
      <w:proofErr w:type="spellEnd"/>
      <w:r w:rsidRPr="00F87FE6">
        <w:rPr>
          <w:rStyle w:val="Bodytext5NotItalic"/>
          <w:rFonts w:eastAsiaTheme="minorHAnsi"/>
          <w:i w:val="0"/>
          <w:color w:val="auto"/>
        </w:rPr>
        <w:t xml:space="preserve"> № 2004/67/ЕС </w:t>
      </w:r>
      <w:proofErr w:type="spellStart"/>
      <w:r w:rsidRPr="00F87FE6">
        <w:rPr>
          <w:rStyle w:val="Bodytext5NotItalic"/>
          <w:rFonts w:eastAsiaTheme="minorHAnsi"/>
          <w:i w:val="0"/>
          <w:color w:val="auto"/>
        </w:rPr>
        <w:t>Совета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26 </w:t>
      </w:r>
      <w:proofErr w:type="spellStart"/>
      <w:r w:rsidRPr="00F87FE6">
        <w:rPr>
          <w:rStyle w:val="Bodytext5NotItalic"/>
          <w:rFonts w:eastAsiaTheme="minorHAnsi"/>
          <w:i w:val="0"/>
          <w:color w:val="auto"/>
        </w:rPr>
        <w:t>апреля</w:t>
      </w:r>
      <w:proofErr w:type="spellEnd"/>
      <w:r w:rsidRPr="00F87FE6">
        <w:rPr>
          <w:rStyle w:val="Bodytext5NotItalic"/>
          <w:rFonts w:eastAsiaTheme="minorHAnsi"/>
          <w:i w:val="0"/>
          <w:color w:val="auto"/>
        </w:rPr>
        <w:t xml:space="preserve"> 2004 г. о </w:t>
      </w:r>
      <w:proofErr w:type="spellStart"/>
      <w:r w:rsidRPr="00F87FE6">
        <w:rPr>
          <w:rStyle w:val="Bodytext5NotItalic"/>
          <w:rFonts w:eastAsiaTheme="minorHAnsi"/>
          <w:i w:val="0"/>
          <w:color w:val="auto"/>
        </w:rPr>
        <w:t>мерах</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обеспечению</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безопасности</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поставок</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природного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газа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опубликованную</w:t>
      </w:r>
      <w:proofErr w:type="spellEnd"/>
      <w:r w:rsidRPr="00F87FE6">
        <w:rPr>
          <w:rStyle w:val="Bodytext5NotItalic"/>
          <w:rFonts w:eastAsiaTheme="minorHAnsi"/>
          <w:i w:val="0"/>
          <w:color w:val="auto"/>
        </w:rPr>
        <w:t xml:space="preserve"> в </w:t>
      </w:r>
      <w:proofErr w:type="spellStart"/>
      <w:r w:rsidRPr="00F87FE6">
        <w:rPr>
          <w:rStyle w:val="Bodytext5NotItalic"/>
          <w:rFonts w:eastAsiaTheme="minorHAnsi"/>
          <w:i w:val="0"/>
          <w:color w:val="auto"/>
        </w:rPr>
        <w:t>Официальном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журнале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Союза</w:t>
      </w:r>
      <w:proofErr w:type="spellEnd"/>
      <w:r w:rsidRPr="00F87FE6">
        <w:rPr>
          <w:rStyle w:val="Bodytext5NotItalic"/>
          <w:rFonts w:eastAsiaTheme="minorHAnsi"/>
          <w:i w:val="0"/>
          <w:color w:val="auto"/>
        </w:rPr>
        <w:t xml:space="preserve"> L 127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29 </w:t>
      </w:r>
      <w:proofErr w:type="spellStart"/>
      <w:r w:rsidRPr="00F87FE6">
        <w:rPr>
          <w:rStyle w:val="Bodytext5NotItalic"/>
          <w:rFonts w:eastAsiaTheme="minorHAnsi"/>
          <w:i w:val="0"/>
          <w:color w:val="auto"/>
        </w:rPr>
        <w:t>апреля</w:t>
      </w:r>
      <w:proofErr w:type="spellEnd"/>
      <w:r w:rsidRPr="00F87FE6">
        <w:rPr>
          <w:rStyle w:val="Bodytext5NotItalic"/>
          <w:rFonts w:eastAsiaTheme="minorHAnsi"/>
          <w:i w:val="0"/>
          <w:color w:val="auto"/>
        </w:rPr>
        <w:t xml:space="preserve"> 2004 г.; </w:t>
      </w:r>
      <w:proofErr w:type="spellStart"/>
      <w:r w:rsidRPr="00F87FE6">
        <w:rPr>
          <w:rStyle w:val="Bodytext5NotItalic"/>
          <w:rFonts w:eastAsiaTheme="minorHAnsi"/>
          <w:i w:val="0"/>
          <w:color w:val="auto"/>
        </w:rPr>
        <w:t>Приложение</w:t>
      </w:r>
      <w:proofErr w:type="spellEnd"/>
      <w:r w:rsidRPr="00F87FE6">
        <w:rPr>
          <w:rStyle w:val="Bodytext5NotItalic"/>
          <w:rFonts w:eastAsiaTheme="minorHAnsi"/>
          <w:i w:val="0"/>
          <w:color w:val="auto"/>
        </w:rPr>
        <w:t xml:space="preserve"> I к </w:t>
      </w:r>
      <w:proofErr w:type="spellStart"/>
      <w:r w:rsidRPr="00F87FE6">
        <w:rPr>
          <w:rStyle w:val="Bodytext5NotItalic"/>
          <w:rFonts w:eastAsiaTheme="minorHAnsi"/>
          <w:i w:val="0"/>
          <w:color w:val="auto"/>
        </w:rPr>
        <w:t>Регламенту</w:t>
      </w:r>
      <w:proofErr w:type="spellEnd"/>
      <w:r w:rsidRPr="00F87FE6">
        <w:rPr>
          <w:rStyle w:val="Bodytext5NotItalic"/>
          <w:rFonts w:eastAsiaTheme="minorHAnsi"/>
          <w:i w:val="0"/>
          <w:color w:val="auto"/>
        </w:rPr>
        <w:t xml:space="preserve"> (ЕС) № 715/ 2009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Парламента</w:t>
      </w:r>
      <w:proofErr w:type="spellEnd"/>
      <w:r w:rsidRPr="00F87FE6">
        <w:rPr>
          <w:rStyle w:val="Bodytext5NotItalic"/>
          <w:rFonts w:eastAsiaTheme="minorHAnsi"/>
          <w:i w:val="0"/>
          <w:color w:val="auto"/>
        </w:rPr>
        <w:t xml:space="preserve"> и </w:t>
      </w:r>
      <w:proofErr w:type="spellStart"/>
      <w:r w:rsidRPr="00F87FE6">
        <w:rPr>
          <w:rStyle w:val="Bodytext5NotItalic"/>
          <w:rFonts w:eastAsiaTheme="minorHAnsi"/>
          <w:i w:val="0"/>
          <w:color w:val="auto"/>
        </w:rPr>
        <w:t>Совета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13 </w:t>
      </w:r>
      <w:proofErr w:type="spellStart"/>
      <w:r w:rsidRPr="00F87FE6">
        <w:rPr>
          <w:rStyle w:val="Bodytext5NotItalic"/>
          <w:rFonts w:eastAsiaTheme="minorHAnsi"/>
          <w:i w:val="0"/>
          <w:color w:val="auto"/>
        </w:rPr>
        <w:t>июля</w:t>
      </w:r>
      <w:proofErr w:type="spellEnd"/>
      <w:r w:rsidRPr="00F87FE6">
        <w:rPr>
          <w:rStyle w:val="Bodytext5NotItalic"/>
          <w:rFonts w:eastAsiaTheme="minorHAnsi"/>
          <w:i w:val="0"/>
          <w:color w:val="auto"/>
        </w:rPr>
        <w:t xml:space="preserve"> 2009 г. </w:t>
      </w:r>
      <w:proofErr w:type="spellStart"/>
      <w:r w:rsidRPr="00F87FE6">
        <w:rPr>
          <w:rStyle w:val="Bodytext5NotItalic"/>
          <w:rFonts w:eastAsiaTheme="minorHAnsi"/>
          <w:i w:val="0"/>
          <w:color w:val="auto"/>
        </w:rPr>
        <w:t>об</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условиях</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доступа</w:t>
      </w:r>
      <w:proofErr w:type="spellEnd"/>
      <w:r w:rsidRPr="00F87FE6">
        <w:rPr>
          <w:rStyle w:val="Bodytext5NotItalic"/>
          <w:rFonts w:eastAsiaTheme="minorHAnsi"/>
          <w:i w:val="0"/>
          <w:color w:val="auto"/>
        </w:rPr>
        <w:t xml:space="preserve"> к </w:t>
      </w:r>
      <w:proofErr w:type="spellStart"/>
      <w:r w:rsidRPr="00F87FE6">
        <w:rPr>
          <w:rStyle w:val="Bodytext5NotItalic"/>
          <w:rFonts w:eastAsiaTheme="minorHAnsi"/>
          <w:i w:val="0"/>
          <w:color w:val="auto"/>
        </w:rPr>
        <w:t>газотранспортным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сетям</w:t>
      </w:r>
      <w:proofErr w:type="spellEnd"/>
      <w:r w:rsidRPr="00F87FE6">
        <w:rPr>
          <w:rStyle w:val="Bodytext5NotItalic"/>
          <w:rFonts w:eastAsiaTheme="minorHAnsi"/>
          <w:i w:val="0"/>
          <w:color w:val="auto"/>
        </w:rPr>
        <w:t xml:space="preserve"> и </w:t>
      </w:r>
      <w:proofErr w:type="spellStart"/>
      <w:r w:rsidRPr="00F87FE6">
        <w:rPr>
          <w:rStyle w:val="Bodytext5NotItalic"/>
          <w:rFonts w:eastAsiaTheme="minorHAnsi"/>
          <w:i w:val="0"/>
          <w:color w:val="auto"/>
        </w:rPr>
        <w:t>об</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отмене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Регламента</w:t>
      </w:r>
      <w:proofErr w:type="spellEnd"/>
      <w:r w:rsidRPr="00F87FE6">
        <w:rPr>
          <w:rStyle w:val="Bodytext5NotItalic"/>
          <w:rFonts w:eastAsiaTheme="minorHAnsi"/>
          <w:i w:val="0"/>
          <w:color w:val="auto"/>
        </w:rPr>
        <w:t xml:space="preserve"> (ЕС) № 1775/2005, </w:t>
      </w:r>
      <w:proofErr w:type="spellStart"/>
      <w:r w:rsidRPr="00F87FE6">
        <w:rPr>
          <w:rStyle w:val="Bodytext5NotItalic"/>
          <w:rFonts w:eastAsiaTheme="minorHAnsi"/>
          <w:i w:val="0"/>
          <w:color w:val="auto"/>
        </w:rPr>
        <w:t>опубликованному</w:t>
      </w:r>
      <w:proofErr w:type="spellEnd"/>
      <w:r w:rsidRPr="00F87FE6">
        <w:rPr>
          <w:rStyle w:val="Bodytext5NotItalic"/>
          <w:rFonts w:eastAsiaTheme="minorHAnsi"/>
          <w:i w:val="0"/>
          <w:color w:val="auto"/>
        </w:rPr>
        <w:t xml:space="preserve"> в </w:t>
      </w:r>
      <w:proofErr w:type="spellStart"/>
      <w:r w:rsidRPr="00F87FE6">
        <w:rPr>
          <w:rStyle w:val="Bodytext5NotItalic"/>
          <w:rFonts w:eastAsiaTheme="minorHAnsi"/>
          <w:i w:val="0"/>
          <w:color w:val="auto"/>
        </w:rPr>
        <w:t>Официальном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журнале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Союза</w:t>
      </w:r>
      <w:proofErr w:type="spellEnd"/>
      <w:r w:rsidRPr="00F87FE6">
        <w:rPr>
          <w:rStyle w:val="Bodytext5NotItalic"/>
          <w:rFonts w:eastAsiaTheme="minorHAnsi"/>
          <w:i w:val="0"/>
          <w:color w:val="auto"/>
        </w:rPr>
        <w:t xml:space="preserve"> L 211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14 </w:t>
      </w:r>
      <w:proofErr w:type="spellStart"/>
      <w:r w:rsidRPr="00F87FE6">
        <w:rPr>
          <w:rStyle w:val="Bodytext5NotItalic"/>
          <w:rFonts w:eastAsiaTheme="minorHAnsi"/>
          <w:i w:val="0"/>
          <w:color w:val="auto"/>
        </w:rPr>
        <w:t>августа</w:t>
      </w:r>
      <w:proofErr w:type="spellEnd"/>
      <w:r w:rsidRPr="00F87FE6">
        <w:rPr>
          <w:rStyle w:val="Bodytext5NotItalic"/>
          <w:rFonts w:eastAsiaTheme="minorHAnsi"/>
          <w:i w:val="0"/>
          <w:color w:val="auto"/>
        </w:rPr>
        <w:t xml:space="preserve"> 2009 г.; </w:t>
      </w:r>
      <w:proofErr w:type="spellStart"/>
      <w:r w:rsidRPr="00F87FE6">
        <w:rPr>
          <w:rStyle w:val="Bodytext5NotItalic"/>
          <w:rFonts w:eastAsiaTheme="minorHAnsi"/>
          <w:i w:val="0"/>
          <w:color w:val="auto"/>
        </w:rPr>
        <w:t>статьи</w:t>
      </w:r>
      <w:proofErr w:type="spellEnd"/>
      <w:r w:rsidRPr="00F87FE6">
        <w:rPr>
          <w:rStyle w:val="Bodytext5NotItalic"/>
          <w:rFonts w:eastAsiaTheme="minorHAnsi"/>
          <w:i w:val="0"/>
          <w:color w:val="auto"/>
        </w:rPr>
        <w:t xml:space="preserve"> 3, 6, 10, 12,  14, 17-20, 34 </w:t>
      </w:r>
      <w:proofErr w:type="spellStart"/>
      <w:r w:rsidRPr="00F87FE6">
        <w:rPr>
          <w:rStyle w:val="Bodytext5NotItalic"/>
          <w:rFonts w:eastAsiaTheme="minorHAnsi"/>
          <w:i w:val="0"/>
          <w:color w:val="auto"/>
        </w:rPr>
        <w:t>Регламента</w:t>
      </w:r>
      <w:proofErr w:type="spellEnd"/>
      <w:r w:rsidRPr="00F87FE6">
        <w:rPr>
          <w:rStyle w:val="Bodytext5NotItalic"/>
          <w:rFonts w:eastAsiaTheme="minorHAnsi"/>
          <w:i w:val="0"/>
          <w:color w:val="auto"/>
        </w:rPr>
        <w:t xml:space="preserve"> (ЕС) № 2017/460 </w:t>
      </w:r>
      <w:proofErr w:type="spellStart"/>
      <w:r w:rsidRPr="00F87FE6">
        <w:rPr>
          <w:rStyle w:val="Bodytext5NotItalic"/>
          <w:rFonts w:eastAsiaTheme="minorHAnsi"/>
          <w:i w:val="0"/>
          <w:color w:val="auto"/>
        </w:rPr>
        <w:t>Комиссии</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16 </w:t>
      </w:r>
      <w:proofErr w:type="spellStart"/>
      <w:r w:rsidRPr="00F87FE6">
        <w:rPr>
          <w:rStyle w:val="Bodytext5NotItalic"/>
          <w:rFonts w:eastAsiaTheme="minorHAnsi"/>
          <w:i w:val="0"/>
          <w:color w:val="auto"/>
        </w:rPr>
        <w:t>марта</w:t>
      </w:r>
      <w:proofErr w:type="spellEnd"/>
      <w:r w:rsidRPr="00F87FE6">
        <w:rPr>
          <w:rStyle w:val="Bodytext5NotItalic"/>
          <w:rFonts w:eastAsiaTheme="minorHAnsi"/>
          <w:i w:val="0"/>
          <w:color w:val="auto"/>
        </w:rPr>
        <w:t xml:space="preserve"> 2017 г. </w:t>
      </w:r>
      <w:r w:rsidRPr="00F87FE6">
        <w:rPr>
          <w:rStyle w:val="Bodytext5NotItalic"/>
          <w:rFonts w:eastAsiaTheme="minorHAnsi"/>
          <w:color w:val="auto"/>
        </w:rPr>
        <w:t>о</w:t>
      </w:r>
      <w:r w:rsidRPr="00F87FE6">
        <w:rPr>
          <w:rFonts w:ascii="Times New Roman" w:hAnsi="Times New Roman" w:cs="Times New Roman"/>
          <w:sz w:val="28"/>
          <w:szCs w:val="28"/>
        </w:rPr>
        <w:t>б установлении сетевого кодекса гармонизированных структур тарифа на транспортировку газа</w:t>
      </w:r>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Текст</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распространяется</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на</w:t>
      </w:r>
      <w:proofErr w:type="spellEnd"/>
      <w:r w:rsidRPr="00F87FE6">
        <w:rPr>
          <w:rStyle w:val="Bodytext5NotItalic"/>
          <w:rFonts w:eastAsiaTheme="minorHAnsi"/>
          <w:i w:val="0"/>
          <w:color w:val="auto"/>
        </w:rPr>
        <w:t xml:space="preserve"> ЕЭЗ), </w:t>
      </w:r>
      <w:proofErr w:type="spellStart"/>
      <w:r w:rsidRPr="00F87FE6">
        <w:rPr>
          <w:rStyle w:val="Bodytext5NotItalic"/>
          <w:rFonts w:eastAsiaTheme="minorHAnsi"/>
          <w:i w:val="0"/>
          <w:color w:val="auto"/>
        </w:rPr>
        <w:t>опубликованного</w:t>
      </w:r>
      <w:proofErr w:type="spellEnd"/>
      <w:r w:rsidRPr="00F87FE6">
        <w:rPr>
          <w:rStyle w:val="Bodytext5NotItalic"/>
          <w:rFonts w:eastAsiaTheme="minorHAnsi"/>
          <w:i w:val="0"/>
          <w:color w:val="auto"/>
        </w:rPr>
        <w:t xml:space="preserve"> в </w:t>
      </w:r>
      <w:proofErr w:type="spellStart"/>
      <w:r w:rsidRPr="00F87FE6">
        <w:rPr>
          <w:rStyle w:val="Bodytext5NotItalic"/>
          <w:rFonts w:eastAsiaTheme="minorHAnsi"/>
          <w:i w:val="0"/>
          <w:color w:val="auto"/>
        </w:rPr>
        <w:t>Официальном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журнале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Союза</w:t>
      </w:r>
      <w:proofErr w:type="spellEnd"/>
      <w:r w:rsidRPr="00F87FE6">
        <w:rPr>
          <w:rStyle w:val="Bodytext5NotItalic"/>
          <w:rFonts w:eastAsiaTheme="minorHAnsi"/>
          <w:i w:val="0"/>
          <w:color w:val="auto"/>
        </w:rPr>
        <w:t xml:space="preserve"> L 72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17 </w:t>
      </w:r>
      <w:proofErr w:type="spellStart"/>
      <w:r w:rsidRPr="00F87FE6">
        <w:rPr>
          <w:rStyle w:val="Bodytext5NotItalic"/>
          <w:rFonts w:eastAsiaTheme="minorHAnsi"/>
          <w:i w:val="0"/>
          <w:color w:val="auto"/>
        </w:rPr>
        <w:t>марта</w:t>
      </w:r>
      <w:proofErr w:type="spellEnd"/>
      <w:r w:rsidRPr="00F87FE6">
        <w:rPr>
          <w:rStyle w:val="Bodytext5NotItalic"/>
          <w:rFonts w:eastAsiaTheme="minorHAnsi"/>
          <w:i w:val="0"/>
          <w:color w:val="auto"/>
        </w:rPr>
        <w:t xml:space="preserve"> 2017 г., и </w:t>
      </w:r>
      <w:proofErr w:type="spellStart"/>
      <w:r w:rsidRPr="00F87FE6">
        <w:rPr>
          <w:rStyle w:val="Bodytext5NotItalic"/>
          <w:rFonts w:eastAsiaTheme="minorHAnsi"/>
          <w:i w:val="0"/>
          <w:color w:val="auto"/>
        </w:rPr>
        <w:t>Регламент</w:t>
      </w:r>
      <w:proofErr w:type="spellEnd"/>
      <w:r w:rsidRPr="00F87FE6">
        <w:rPr>
          <w:rStyle w:val="Bodytext5NotItalic"/>
          <w:rFonts w:eastAsiaTheme="minorHAnsi"/>
          <w:i w:val="0"/>
          <w:color w:val="auto"/>
        </w:rPr>
        <w:t xml:space="preserve"> (ЕС) № 1227/2011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Парламента</w:t>
      </w:r>
      <w:proofErr w:type="spellEnd"/>
      <w:r w:rsidRPr="00F87FE6">
        <w:rPr>
          <w:rStyle w:val="Bodytext5NotItalic"/>
          <w:rFonts w:eastAsiaTheme="minorHAnsi"/>
          <w:i w:val="0"/>
          <w:color w:val="auto"/>
        </w:rPr>
        <w:t xml:space="preserve"> и </w:t>
      </w:r>
      <w:proofErr w:type="spellStart"/>
      <w:r w:rsidRPr="00F87FE6">
        <w:rPr>
          <w:rStyle w:val="Bodytext5NotItalic"/>
          <w:rFonts w:eastAsiaTheme="minorHAnsi"/>
          <w:i w:val="0"/>
          <w:color w:val="auto"/>
        </w:rPr>
        <w:t>Совета</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25 </w:t>
      </w:r>
      <w:proofErr w:type="spellStart"/>
      <w:r w:rsidRPr="00F87FE6">
        <w:rPr>
          <w:rStyle w:val="Bodytext5NotItalic"/>
          <w:rFonts w:eastAsiaTheme="minorHAnsi"/>
          <w:i w:val="0"/>
          <w:color w:val="auto"/>
        </w:rPr>
        <w:t>октября</w:t>
      </w:r>
      <w:proofErr w:type="spellEnd"/>
      <w:r w:rsidRPr="00F87FE6">
        <w:rPr>
          <w:rStyle w:val="Bodytext5NotItalic"/>
          <w:rFonts w:eastAsiaTheme="minorHAnsi"/>
          <w:i w:val="0"/>
          <w:color w:val="auto"/>
        </w:rPr>
        <w:t xml:space="preserve"> 2011 г. </w:t>
      </w:r>
      <w:r w:rsidRPr="00F87FE6">
        <w:rPr>
          <w:rFonts w:ascii="Times New Roman" w:hAnsi="Times New Roman" w:cs="Times New Roman"/>
          <w:sz w:val="28"/>
          <w:szCs w:val="28"/>
          <w:highlight w:val="white"/>
          <w:lang w:eastAsia="ru-RU"/>
        </w:rPr>
        <w:t>о честности и прозрачности оптового рынка энергии</w:t>
      </w:r>
      <w:r w:rsidRPr="00F87FE6">
        <w:rPr>
          <w:rFonts w:ascii="Times New Roman" w:hAnsi="Times New Roman" w:cs="Times New Roman"/>
          <w:i/>
          <w:sz w:val="28"/>
          <w:szCs w:val="28"/>
          <w:highlight w:val="white"/>
          <w:lang w:eastAsia="ru-RU"/>
        </w:rPr>
        <w:t xml:space="preserve"> </w:t>
      </w:r>
      <w:r w:rsidRPr="00F87FE6">
        <w:rPr>
          <w:rStyle w:val="Bodytext5NotItalic"/>
          <w:rFonts w:eastAsiaTheme="minorHAnsi"/>
          <w:i w:val="0"/>
          <w:color w:val="auto"/>
        </w:rPr>
        <w:t>(</w:t>
      </w:r>
      <w:proofErr w:type="spellStart"/>
      <w:r w:rsidRPr="00F87FE6">
        <w:rPr>
          <w:rStyle w:val="Bodytext5NotItalic"/>
          <w:rFonts w:eastAsiaTheme="minorHAnsi"/>
          <w:i w:val="0"/>
          <w:color w:val="auto"/>
        </w:rPr>
        <w:t>Текст</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распространяется</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на</w:t>
      </w:r>
      <w:proofErr w:type="spellEnd"/>
      <w:r w:rsidRPr="00F87FE6">
        <w:rPr>
          <w:rStyle w:val="Bodytext5NotItalic"/>
          <w:rFonts w:eastAsiaTheme="minorHAnsi"/>
          <w:i w:val="0"/>
          <w:color w:val="auto"/>
        </w:rPr>
        <w:t xml:space="preserve"> ЕЭЗ), </w:t>
      </w:r>
      <w:proofErr w:type="spellStart"/>
      <w:r w:rsidRPr="00F87FE6">
        <w:rPr>
          <w:rStyle w:val="Bodytext5NotItalic"/>
          <w:rFonts w:eastAsiaTheme="minorHAnsi"/>
          <w:i w:val="0"/>
          <w:color w:val="auto"/>
        </w:rPr>
        <w:t>опубликованный</w:t>
      </w:r>
      <w:proofErr w:type="spellEnd"/>
      <w:r w:rsidRPr="00F87FE6">
        <w:rPr>
          <w:rStyle w:val="Bodytext5NotItalic"/>
          <w:rFonts w:eastAsiaTheme="minorHAnsi"/>
          <w:i w:val="0"/>
          <w:color w:val="auto"/>
        </w:rPr>
        <w:t xml:space="preserve"> в </w:t>
      </w:r>
      <w:proofErr w:type="spellStart"/>
      <w:r w:rsidRPr="00F87FE6">
        <w:rPr>
          <w:rStyle w:val="Bodytext5NotItalic"/>
          <w:rFonts w:eastAsiaTheme="minorHAnsi"/>
          <w:i w:val="0"/>
          <w:color w:val="auto"/>
        </w:rPr>
        <w:t>Официальном</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журнале</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Европейского</w:t>
      </w:r>
      <w:proofErr w:type="spellEnd"/>
      <w:r w:rsidRPr="00F87FE6">
        <w:rPr>
          <w:rStyle w:val="Bodytext5NotItalic"/>
          <w:rFonts w:eastAsiaTheme="minorHAnsi"/>
          <w:i w:val="0"/>
          <w:color w:val="auto"/>
        </w:rPr>
        <w:t xml:space="preserve"> </w:t>
      </w:r>
      <w:proofErr w:type="spellStart"/>
      <w:r w:rsidRPr="00F87FE6">
        <w:rPr>
          <w:rStyle w:val="Bodytext5NotItalic"/>
          <w:rFonts w:eastAsiaTheme="minorHAnsi"/>
          <w:i w:val="0"/>
          <w:color w:val="auto"/>
        </w:rPr>
        <w:t>Союза</w:t>
      </w:r>
      <w:proofErr w:type="spellEnd"/>
      <w:r w:rsidRPr="00F87FE6">
        <w:rPr>
          <w:rStyle w:val="Bodytext5NotItalic"/>
          <w:rFonts w:eastAsiaTheme="minorHAnsi"/>
          <w:i w:val="0"/>
          <w:color w:val="auto"/>
        </w:rPr>
        <w:t xml:space="preserve"> L 326 </w:t>
      </w:r>
      <w:proofErr w:type="spellStart"/>
      <w:r w:rsidRPr="00F87FE6">
        <w:rPr>
          <w:rStyle w:val="Bodytext5NotItalic"/>
          <w:rFonts w:eastAsiaTheme="minorHAnsi"/>
          <w:i w:val="0"/>
          <w:color w:val="auto"/>
        </w:rPr>
        <w:t>от</w:t>
      </w:r>
      <w:proofErr w:type="spellEnd"/>
      <w:r w:rsidRPr="00F87FE6">
        <w:rPr>
          <w:rStyle w:val="Bodytext5NotItalic"/>
          <w:rFonts w:eastAsiaTheme="minorHAnsi"/>
          <w:i w:val="0"/>
          <w:color w:val="auto"/>
        </w:rPr>
        <w:t xml:space="preserve"> 8 </w:t>
      </w:r>
      <w:proofErr w:type="spellStart"/>
      <w:r w:rsidRPr="00F87FE6">
        <w:rPr>
          <w:rStyle w:val="Bodytext5NotItalic"/>
          <w:rFonts w:eastAsiaTheme="minorHAnsi"/>
          <w:i w:val="0"/>
          <w:color w:val="auto"/>
        </w:rPr>
        <w:t>декабря</w:t>
      </w:r>
      <w:proofErr w:type="spellEnd"/>
      <w:r w:rsidRPr="00F87FE6">
        <w:rPr>
          <w:rStyle w:val="Bodytext5NotItalic"/>
          <w:rFonts w:eastAsiaTheme="minorHAnsi"/>
          <w:i w:val="0"/>
          <w:color w:val="auto"/>
        </w:rPr>
        <w:t xml:space="preserve"> 2011 г.».</w:t>
      </w:r>
      <w:r w:rsidRPr="00F87FE6">
        <w:rPr>
          <w:rFonts w:ascii="Times New Roman" w:hAnsi="Times New Roman" w:cs="Times New Roman"/>
          <w:i/>
          <w:sz w:val="28"/>
          <w:szCs w:val="28"/>
        </w:rPr>
        <w:t xml:space="preserve"> </w:t>
      </w:r>
    </w:p>
    <w:p w14:paraId="3F9DDB39" w14:textId="77777777" w:rsidR="008075A1" w:rsidRPr="007D6BF7" w:rsidRDefault="008075A1" w:rsidP="00E17D26">
      <w:pPr>
        <w:pStyle w:val="Listparagraf"/>
        <w:numPr>
          <w:ilvl w:val="0"/>
          <w:numId w:val="21"/>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lang w:eastAsia="ru-RU"/>
        </w:rPr>
        <w:t xml:space="preserve">  По всему тексту закона:</w:t>
      </w:r>
    </w:p>
    <w:p w14:paraId="25EFF39F" w14:textId="77777777" w:rsidR="008075A1" w:rsidRPr="007D6BF7" w:rsidRDefault="008075A1" w:rsidP="00E17D26">
      <w:pPr>
        <w:tabs>
          <w:tab w:val="left" w:pos="90"/>
          <w:tab w:val="left" w:pos="360"/>
          <w:tab w:val="left" w:pos="1080"/>
        </w:tabs>
        <w:ind w:firstLine="720"/>
        <w:rPr>
          <w:sz w:val="28"/>
          <w:szCs w:val="28"/>
        </w:rPr>
      </w:pPr>
      <w:r w:rsidRPr="007D6BF7">
        <w:rPr>
          <w:sz w:val="28"/>
          <w:szCs w:val="28"/>
          <w:lang w:eastAsia="ru-RU"/>
        </w:rPr>
        <w:t>слова «поставка сжатого природного газа для транспортных средств на автозаправочных станциях» в любой грамматической форме заменить словами «</w:t>
      </w:r>
      <w:r w:rsidRPr="007D6BF7">
        <w:rPr>
          <w:sz w:val="28"/>
          <w:szCs w:val="28"/>
        </w:rPr>
        <w:t>продажа сжатого природного газа для транспортных средств на автозаправочных станциях»</w:t>
      </w:r>
      <w:r w:rsidRPr="007D6BF7">
        <w:rPr>
          <w:sz w:val="28"/>
          <w:szCs w:val="28"/>
          <w:lang w:eastAsia="ru-RU"/>
        </w:rPr>
        <w:t xml:space="preserve"> в соответствующей грамматической форме;</w:t>
      </w:r>
    </w:p>
    <w:p w14:paraId="0161F368" w14:textId="77777777" w:rsidR="008075A1" w:rsidRPr="007D6BF7" w:rsidRDefault="008075A1" w:rsidP="00E17D26">
      <w:pPr>
        <w:pStyle w:val="Listparagraf"/>
        <w:tabs>
          <w:tab w:val="left" w:pos="90"/>
          <w:tab w:val="left" w:pos="360"/>
        </w:tabs>
        <w:ind w:left="0"/>
        <w:jc w:val="both"/>
        <w:rPr>
          <w:rFonts w:ascii="Times New Roman" w:hAnsi="Times New Roman" w:cs="Times New Roman"/>
          <w:sz w:val="28"/>
          <w:szCs w:val="28"/>
        </w:rPr>
      </w:pPr>
      <w:r w:rsidRPr="007D6BF7">
        <w:rPr>
          <w:rFonts w:ascii="Times New Roman" w:hAnsi="Times New Roman" w:cs="Times New Roman"/>
          <w:sz w:val="28"/>
          <w:szCs w:val="28"/>
        </w:rPr>
        <w:t xml:space="preserve">слова «чрезвычайная ситуация на рынке природного газа» в любой грамматической форме заменить словами «чрезвычайная ситуация в секторе природного газа»  </w:t>
      </w:r>
      <w:r w:rsidRPr="007D6BF7">
        <w:rPr>
          <w:rFonts w:ascii="Times New Roman" w:hAnsi="Times New Roman" w:cs="Times New Roman"/>
          <w:sz w:val="28"/>
          <w:szCs w:val="28"/>
          <w:lang w:eastAsia="ru-RU"/>
        </w:rPr>
        <w:t>в соответствующей грамматической форме</w:t>
      </w:r>
      <w:r w:rsidRPr="007D6BF7">
        <w:rPr>
          <w:rFonts w:ascii="Times New Roman" w:hAnsi="Times New Roman" w:cs="Times New Roman"/>
          <w:sz w:val="28"/>
          <w:szCs w:val="28"/>
        </w:rPr>
        <w:t>;</w:t>
      </w:r>
    </w:p>
    <w:p w14:paraId="25C38BB0" w14:textId="77777777" w:rsidR="008075A1" w:rsidRPr="007D6BF7" w:rsidRDefault="008075A1" w:rsidP="00E17D26">
      <w:pPr>
        <w:pStyle w:val="Listparagraf"/>
        <w:tabs>
          <w:tab w:val="left" w:pos="90"/>
          <w:tab w:val="left" w:pos="360"/>
        </w:tabs>
        <w:ind w:left="0"/>
        <w:jc w:val="both"/>
        <w:rPr>
          <w:rFonts w:ascii="Times New Roman" w:hAnsi="Times New Roman" w:cs="Times New Roman"/>
          <w:sz w:val="28"/>
          <w:szCs w:val="28"/>
        </w:rPr>
      </w:pPr>
      <w:r w:rsidRPr="007D6BF7">
        <w:rPr>
          <w:rFonts w:ascii="Times New Roman" w:hAnsi="Times New Roman" w:cs="Times New Roman"/>
          <w:sz w:val="28"/>
          <w:szCs w:val="28"/>
        </w:rPr>
        <w:t>слова «Положение о чрезвычайных ситуациях на рынке природного газа» в любой грамматической форме заменить словами «Положение о чрезвычайных ситуациях в секторе природного газа» в соответствующей грамматической форме;</w:t>
      </w:r>
    </w:p>
    <w:p w14:paraId="59D2AD8A" w14:textId="77777777" w:rsidR="008075A1" w:rsidRPr="007D6BF7" w:rsidRDefault="008075A1" w:rsidP="00E17D26">
      <w:pPr>
        <w:pStyle w:val="Listparagraf"/>
        <w:tabs>
          <w:tab w:val="left" w:pos="90"/>
          <w:tab w:val="left" w:pos="360"/>
        </w:tabs>
        <w:ind w:left="0"/>
        <w:jc w:val="both"/>
        <w:rPr>
          <w:rFonts w:ascii="Times New Roman" w:hAnsi="Times New Roman" w:cs="Times New Roman"/>
          <w:sz w:val="28"/>
          <w:szCs w:val="28"/>
        </w:rPr>
      </w:pPr>
      <w:r w:rsidRPr="007D6BF7">
        <w:rPr>
          <w:rFonts w:ascii="Times New Roman" w:hAnsi="Times New Roman" w:cs="Times New Roman"/>
          <w:sz w:val="28"/>
          <w:szCs w:val="28"/>
        </w:rPr>
        <w:t xml:space="preserve">слова «План действий в чрезвычайных ситуациях на рынке природного газа» в любой грамматической форме заменить словами  «План действий в чрезвычайных ситуациях в секторе природного газа» </w:t>
      </w:r>
      <w:r w:rsidRPr="007D6BF7">
        <w:rPr>
          <w:rFonts w:ascii="Times New Roman" w:hAnsi="Times New Roman" w:cs="Times New Roman"/>
          <w:sz w:val="28"/>
          <w:szCs w:val="28"/>
          <w:lang w:eastAsia="ru-RU"/>
        </w:rPr>
        <w:t>в соответствующей грамматической форме</w:t>
      </w:r>
      <w:r w:rsidRPr="007D6BF7">
        <w:rPr>
          <w:rFonts w:ascii="Times New Roman" w:hAnsi="Times New Roman" w:cs="Times New Roman"/>
          <w:sz w:val="28"/>
          <w:szCs w:val="28"/>
        </w:rPr>
        <w:t>.</w:t>
      </w:r>
    </w:p>
    <w:p w14:paraId="02585ADF" w14:textId="77777777" w:rsidR="008075A1" w:rsidRPr="007D6BF7" w:rsidRDefault="008075A1" w:rsidP="00F87FE6">
      <w:pPr>
        <w:pStyle w:val="Listparagraf"/>
        <w:numPr>
          <w:ilvl w:val="0"/>
          <w:numId w:val="21"/>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статье 1: </w:t>
      </w:r>
    </w:p>
    <w:p w14:paraId="12A2BCB6" w14:textId="77777777" w:rsidR="008075A1" w:rsidRPr="007D6BF7" w:rsidRDefault="008075A1" w:rsidP="00F87FE6">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(1) слова «</w:t>
      </w:r>
      <w:r w:rsidRPr="007D6BF7">
        <w:rPr>
          <w:rFonts w:ascii="Times New Roman" w:hAnsi="Times New Roman" w:cs="Times New Roman"/>
          <w:sz w:val="28"/>
          <w:szCs w:val="28"/>
          <w:shd w:val="clear" w:color="auto" w:fill="FFFFFF"/>
          <w:lang w:eastAsia="ru-RU"/>
        </w:rPr>
        <w:t>в том числе межсистемных соединений»</w:t>
      </w:r>
      <w:r w:rsidRPr="007D6BF7">
        <w:rPr>
          <w:rFonts w:ascii="Times New Roman" w:hAnsi="Times New Roman" w:cs="Times New Roman"/>
          <w:sz w:val="28"/>
          <w:szCs w:val="28"/>
          <w:lang w:eastAsia="ru-RU"/>
        </w:rPr>
        <w:t xml:space="preserve"> заменить словами «</w:t>
      </w:r>
      <w:r w:rsidRPr="007D6BF7">
        <w:rPr>
          <w:rFonts w:ascii="Times New Roman" w:hAnsi="Times New Roman" w:cs="Times New Roman"/>
          <w:sz w:val="28"/>
          <w:szCs w:val="28"/>
          <w:shd w:val="clear" w:color="auto" w:fill="FFFFFF"/>
          <w:lang w:eastAsia="ru-RU"/>
        </w:rPr>
        <w:t>в том числе мощности межсистемных соединений»</w:t>
      </w:r>
      <w:r w:rsidRPr="007D6BF7">
        <w:rPr>
          <w:rFonts w:ascii="Times New Roman" w:hAnsi="Times New Roman" w:cs="Times New Roman"/>
          <w:sz w:val="28"/>
          <w:szCs w:val="28"/>
          <w:lang w:eastAsia="ru-RU"/>
        </w:rPr>
        <w:t>, а слова «</w:t>
      </w:r>
      <w:r w:rsidRPr="007D6BF7">
        <w:rPr>
          <w:rFonts w:ascii="Times New Roman" w:hAnsi="Times New Roman" w:cs="Times New Roman"/>
          <w:sz w:val="28"/>
          <w:szCs w:val="28"/>
          <w:shd w:val="clear" w:color="auto" w:fill="FFFFFF"/>
          <w:lang w:eastAsia="ru-RU"/>
        </w:rPr>
        <w:t>надлежащее выполнение обязательств по оказанию публичной услуги</w:t>
      </w:r>
      <w:r w:rsidRPr="007D6BF7">
        <w:rPr>
          <w:rFonts w:ascii="Times New Roman" w:hAnsi="Times New Roman" w:cs="Times New Roman"/>
          <w:sz w:val="28"/>
          <w:szCs w:val="28"/>
          <w:lang w:eastAsia="ru-RU"/>
        </w:rPr>
        <w:t xml:space="preserve">» заменить словами «установление и обеспечение надлежащего выполнения </w:t>
      </w:r>
      <w:r w:rsidRPr="007D6BF7">
        <w:rPr>
          <w:rFonts w:ascii="Times New Roman" w:hAnsi="Times New Roman" w:cs="Times New Roman"/>
          <w:sz w:val="28"/>
          <w:szCs w:val="28"/>
          <w:shd w:val="clear" w:color="auto" w:fill="FFFFFF"/>
          <w:lang w:eastAsia="ru-RU"/>
        </w:rPr>
        <w:t>обязательств по оказанию публичной услуги»</w:t>
      </w:r>
      <w:r w:rsidRPr="007D6BF7">
        <w:rPr>
          <w:rFonts w:ascii="Times New Roman" w:hAnsi="Times New Roman" w:cs="Times New Roman"/>
          <w:sz w:val="28"/>
          <w:szCs w:val="28"/>
          <w:lang w:eastAsia="ru-RU"/>
        </w:rPr>
        <w:t xml:space="preserve">; </w:t>
      </w:r>
    </w:p>
    <w:p w14:paraId="082E3F3B" w14:textId="77777777" w:rsidR="008075A1" w:rsidRPr="007D6BF7" w:rsidRDefault="008075A1" w:rsidP="00F87FE6">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часть (2): </w:t>
      </w:r>
    </w:p>
    <w:p w14:paraId="713C6BE2" w14:textId="77777777" w:rsidR="008075A1" w:rsidRPr="007D6BF7" w:rsidRDefault="008075A1" w:rsidP="00F87FE6">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после пункта d) дополнить пунктом d</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3603B8CF" w14:textId="77777777" w:rsidR="008075A1" w:rsidRPr="007D6BF7" w:rsidRDefault="008075A1" w:rsidP="00F87FE6">
      <w:pPr>
        <w:pStyle w:val="Listparagraf"/>
        <w:tabs>
          <w:tab w:val="left" w:pos="90"/>
          <w:tab w:val="left" w:pos="360"/>
        </w:tabs>
        <w:ind w:left="0"/>
        <w:jc w:val="both"/>
        <w:rPr>
          <w:rFonts w:ascii="Times New Roman" w:hAnsi="Times New Roman" w:cs="Times New Roman"/>
          <w:i/>
          <w:iCs/>
          <w:sz w:val="28"/>
          <w:szCs w:val="28"/>
          <w:lang w:eastAsia="ru-RU"/>
        </w:rPr>
      </w:pPr>
      <w:r w:rsidRPr="007D6BF7">
        <w:rPr>
          <w:rFonts w:ascii="Times New Roman" w:hAnsi="Times New Roman" w:cs="Times New Roman"/>
          <w:sz w:val="28"/>
          <w:szCs w:val="28"/>
        </w:rPr>
        <w:t>«</w:t>
      </w:r>
      <w:r w:rsidRPr="007D6BF7">
        <w:rPr>
          <w:rFonts w:ascii="Times New Roman" w:hAnsi="Times New Roman" w:cs="Times New Roman"/>
          <w:sz w:val="28"/>
          <w:szCs w:val="28"/>
          <w:lang w:eastAsia="ru-RU"/>
        </w:rPr>
        <w:t>d</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торговая деятельность»;</w:t>
      </w:r>
      <w:r w:rsidRPr="007D6BF7">
        <w:rPr>
          <w:rFonts w:ascii="Times New Roman" w:hAnsi="Times New Roman" w:cs="Times New Roman"/>
          <w:i/>
          <w:iCs/>
          <w:sz w:val="28"/>
          <w:szCs w:val="28"/>
          <w:lang w:eastAsia="ru-RU"/>
        </w:rPr>
        <w:t xml:space="preserve"> </w:t>
      </w:r>
    </w:p>
    <w:p w14:paraId="47D5B2D8" w14:textId="77777777" w:rsidR="008075A1" w:rsidRPr="007D6BF7" w:rsidRDefault="008075A1" w:rsidP="00F87FE6">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i) изложить в следующей редакции:</w:t>
      </w:r>
    </w:p>
    <w:p w14:paraId="6C3AD38B" w14:textId="77777777" w:rsidR="008075A1" w:rsidRPr="007D6BF7" w:rsidRDefault="008075A1" w:rsidP="00F87FE6">
      <w:pPr>
        <w:pStyle w:val="Listparagraf"/>
        <w:tabs>
          <w:tab w:val="left" w:pos="90"/>
          <w:tab w:val="left" w:pos="360"/>
        </w:tabs>
        <w:ind w:left="0"/>
        <w:jc w:val="both"/>
        <w:rPr>
          <w:rFonts w:ascii="Times New Roman" w:hAnsi="Times New Roman" w:cs="Times New Roman"/>
          <w:iCs/>
          <w:sz w:val="28"/>
          <w:szCs w:val="28"/>
          <w:lang w:eastAsia="ru-RU"/>
        </w:rPr>
      </w:pPr>
      <w:r w:rsidRPr="007D6BF7">
        <w:rPr>
          <w:rFonts w:ascii="Times New Roman" w:hAnsi="Times New Roman" w:cs="Times New Roman"/>
          <w:iCs/>
          <w:sz w:val="28"/>
          <w:szCs w:val="28"/>
          <w:lang w:eastAsia="ru-RU"/>
        </w:rPr>
        <w:t>«</w:t>
      </w:r>
      <w:r w:rsidRPr="007D6BF7">
        <w:rPr>
          <w:rFonts w:ascii="Times New Roman" w:hAnsi="Times New Roman" w:cs="Times New Roman"/>
          <w:iCs/>
          <w:sz w:val="28"/>
          <w:szCs w:val="28"/>
        </w:rPr>
        <w:t xml:space="preserve">i) </w:t>
      </w:r>
      <w:r w:rsidRPr="007D6BF7">
        <w:rPr>
          <w:rFonts w:ascii="Times New Roman" w:hAnsi="Times New Roman" w:cs="Times New Roman"/>
          <w:sz w:val="28"/>
          <w:szCs w:val="28"/>
          <w:shd w:val="clear" w:color="auto" w:fill="FFFFFF"/>
          <w:lang w:eastAsia="ru-RU"/>
        </w:rPr>
        <w:t>организация, функционирование и мониторинг  рынка природного газа и доступа к рынку природного газа, а также обеспечения честности и прозрачности рынка природного газа»</w:t>
      </w:r>
      <w:r w:rsidRPr="007D6BF7">
        <w:rPr>
          <w:rFonts w:ascii="Times New Roman" w:hAnsi="Times New Roman" w:cs="Times New Roman"/>
          <w:iCs/>
          <w:sz w:val="28"/>
          <w:szCs w:val="28"/>
          <w:lang w:eastAsia="ru-RU"/>
        </w:rPr>
        <w:t>;</w:t>
      </w:r>
    </w:p>
    <w:p w14:paraId="27D27BDA" w14:textId="77777777" w:rsidR="008075A1" w:rsidRPr="007D6BF7" w:rsidRDefault="008075A1" w:rsidP="00F87FE6">
      <w:pPr>
        <w:pStyle w:val="Listparagraf"/>
        <w:tabs>
          <w:tab w:val="left" w:pos="90"/>
          <w:tab w:val="left" w:pos="360"/>
        </w:tabs>
        <w:ind w:left="0"/>
        <w:jc w:val="both"/>
        <w:rPr>
          <w:rFonts w:ascii="Times New Roman" w:hAnsi="Times New Roman" w:cs="Times New Roman"/>
          <w:iCs/>
          <w:sz w:val="28"/>
          <w:szCs w:val="28"/>
          <w:lang w:eastAsia="ru-RU"/>
        </w:rPr>
      </w:pPr>
      <w:r w:rsidRPr="007D6BF7">
        <w:rPr>
          <w:rFonts w:ascii="Times New Roman" w:hAnsi="Times New Roman" w:cs="Times New Roman"/>
          <w:iCs/>
          <w:sz w:val="28"/>
          <w:szCs w:val="28"/>
          <w:lang w:eastAsia="ru-RU"/>
        </w:rPr>
        <w:t>в пункте k) слово «надежность» заменить словом «устойчивость».</w:t>
      </w:r>
    </w:p>
    <w:p w14:paraId="50E61384" w14:textId="77777777" w:rsidR="008075A1" w:rsidRPr="007D6BF7" w:rsidRDefault="008075A1" w:rsidP="008075A1">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iCs/>
          <w:sz w:val="28"/>
          <w:szCs w:val="28"/>
          <w:lang w:eastAsia="ru-RU"/>
        </w:rPr>
      </w:pPr>
      <w:r w:rsidRPr="007D6BF7">
        <w:rPr>
          <w:rFonts w:ascii="Times New Roman" w:hAnsi="Times New Roman" w:cs="Times New Roman"/>
          <w:iCs/>
          <w:sz w:val="28"/>
          <w:szCs w:val="28"/>
          <w:lang w:eastAsia="ru-RU"/>
        </w:rPr>
        <w:t>В статье 2:</w:t>
      </w:r>
    </w:p>
    <w:p w14:paraId="25878712"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после понятия «доступ к сетям восходящих газопроводов» дополнить новым понятием следующего содержания:</w:t>
      </w:r>
    </w:p>
    <w:p w14:paraId="5B558864"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w:t>
      </w:r>
      <w:r w:rsidRPr="007D6BF7">
        <w:rPr>
          <w:i/>
          <w:sz w:val="28"/>
          <w:szCs w:val="28"/>
          <w:lang w:eastAsia="ru-RU"/>
        </w:rPr>
        <w:t>торговая деятельность</w:t>
      </w:r>
      <w:r w:rsidRPr="007D6BF7">
        <w:rPr>
          <w:iCs/>
          <w:sz w:val="28"/>
          <w:szCs w:val="28"/>
          <w:lang w:eastAsia="ru-RU"/>
        </w:rPr>
        <w:t xml:space="preserve"> – закупка и продажа природного газа на оптовом рынке природного газа, осуществляемая на основе лицензии, выданной Национальным агентством по регулированию в энергетике в соответствии с настоящим законом»;</w:t>
      </w:r>
    </w:p>
    <w:p w14:paraId="7B5E4FC6"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в понятии «мощность» слова «</w:t>
      </w:r>
      <w:r w:rsidRPr="007D6BF7">
        <w:rPr>
          <w:sz w:val="28"/>
          <w:szCs w:val="28"/>
          <w:shd w:val="clear" w:color="auto" w:fill="FFFFFF"/>
          <w:lang w:eastAsia="ru-RU"/>
        </w:rPr>
        <w:t>или договора на предоставление услуги по хранению</w:t>
      </w:r>
      <w:r w:rsidRPr="007D6BF7">
        <w:rPr>
          <w:iCs/>
          <w:sz w:val="28"/>
          <w:szCs w:val="28"/>
          <w:lang w:eastAsia="ru-RU"/>
        </w:rPr>
        <w:t>» заменить словами «</w:t>
      </w:r>
      <w:r w:rsidRPr="007D6BF7">
        <w:rPr>
          <w:iCs/>
          <w:sz w:val="28"/>
          <w:szCs w:val="28"/>
        </w:rPr>
        <w:t>природного газа»</w:t>
      </w:r>
      <w:r w:rsidRPr="007D6BF7">
        <w:rPr>
          <w:iCs/>
          <w:sz w:val="28"/>
          <w:szCs w:val="28"/>
          <w:lang w:eastAsia="ru-RU"/>
        </w:rPr>
        <w:t>;</w:t>
      </w:r>
    </w:p>
    <w:p w14:paraId="6C274AE6" w14:textId="77777777" w:rsidR="008075A1" w:rsidRPr="007D6BF7" w:rsidRDefault="008075A1" w:rsidP="008075A1">
      <w:pPr>
        <w:tabs>
          <w:tab w:val="left" w:pos="90"/>
          <w:tab w:val="left" w:pos="360"/>
        </w:tabs>
        <w:rPr>
          <w:iCs/>
          <w:sz w:val="28"/>
          <w:szCs w:val="28"/>
          <w:lang w:eastAsia="ru-RU"/>
        </w:rPr>
      </w:pPr>
      <w:bookmarkStart w:id="0" w:name="_Hlk90143093"/>
      <w:r w:rsidRPr="007D6BF7">
        <w:rPr>
          <w:iCs/>
          <w:sz w:val="28"/>
          <w:szCs w:val="28"/>
          <w:lang w:eastAsia="ru-RU"/>
        </w:rPr>
        <w:t>в понятии «контрактная мощность» слова «</w:t>
      </w:r>
      <w:r w:rsidRPr="007D6BF7">
        <w:rPr>
          <w:sz w:val="28"/>
          <w:szCs w:val="28"/>
          <w:shd w:val="clear" w:color="auto" w:fill="FFFFFF"/>
          <w:lang w:eastAsia="ru-RU"/>
        </w:rPr>
        <w:t>или оператор газового хранилища</w:t>
      </w:r>
      <w:r w:rsidRPr="007D6BF7">
        <w:rPr>
          <w:iCs/>
          <w:sz w:val="28"/>
          <w:szCs w:val="28"/>
          <w:lang w:eastAsia="ru-RU"/>
        </w:rPr>
        <w:t>» исключить, а слова «</w:t>
      </w:r>
      <w:r w:rsidRPr="007D6BF7">
        <w:rPr>
          <w:sz w:val="28"/>
          <w:szCs w:val="28"/>
          <w:shd w:val="clear" w:color="auto" w:fill="FFFFFF"/>
          <w:lang w:eastAsia="ru-RU"/>
        </w:rPr>
        <w:t>или договора на предоставление услуги по хранению</w:t>
      </w:r>
      <w:r w:rsidRPr="007D6BF7">
        <w:rPr>
          <w:iCs/>
          <w:sz w:val="28"/>
          <w:szCs w:val="28"/>
          <w:lang w:eastAsia="ru-RU"/>
        </w:rPr>
        <w:t>» заменить словами «</w:t>
      </w:r>
      <w:r w:rsidRPr="007D6BF7">
        <w:rPr>
          <w:iCs/>
          <w:sz w:val="28"/>
          <w:szCs w:val="28"/>
        </w:rPr>
        <w:t>природного газа»</w:t>
      </w:r>
      <w:bookmarkEnd w:id="0"/>
      <w:r w:rsidRPr="007D6BF7">
        <w:rPr>
          <w:iCs/>
          <w:sz w:val="28"/>
          <w:szCs w:val="28"/>
          <w:lang w:eastAsia="ru-RU"/>
        </w:rPr>
        <w:t>;</w:t>
      </w:r>
    </w:p>
    <w:p w14:paraId="3A715004"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после понятия «контрактная мощность» дополнить новым понятием следующего содержания:</w:t>
      </w:r>
    </w:p>
    <w:p w14:paraId="28178A0A" w14:textId="77777777" w:rsidR="008075A1" w:rsidRPr="007D6BF7" w:rsidRDefault="008075A1" w:rsidP="008075A1">
      <w:pPr>
        <w:tabs>
          <w:tab w:val="left" w:pos="90"/>
          <w:tab w:val="left" w:pos="360"/>
        </w:tabs>
        <w:rPr>
          <w:iCs/>
          <w:sz w:val="28"/>
          <w:szCs w:val="28"/>
          <w:lang w:eastAsia="ru-RU"/>
        </w:rPr>
      </w:pPr>
      <w:r w:rsidRPr="007D6BF7">
        <w:rPr>
          <w:iCs/>
          <w:sz w:val="28"/>
          <w:szCs w:val="28"/>
        </w:rPr>
        <w:t>«</w:t>
      </w:r>
      <w:r w:rsidRPr="007D6BF7">
        <w:rPr>
          <w:i/>
          <w:sz w:val="28"/>
          <w:szCs w:val="28"/>
        </w:rPr>
        <w:t xml:space="preserve">мощность потребления </w:t>
      </w:r>
      <w:r w:rsidRPr="007D6BF7">
        <w:rPr>
          <w:iCs/>
          <w:sz w:val="28"/>
          <w:szCs w:val="28"/>
        </w:rPr>
        <w:t xml:space="preserve"> – потребление природного газа конечного потребителя при работе его установки/установок потребления на максимальную мощность. Она включает весь объем природного газа, потребляемый соответствующим конечным потребителем в качестве единого хозяйствующего субъекта, если данное потребление происходит на рынках с взаимозависимыми оптовыми ценами. При применении настоящего понятия не учитывается потребление природного газа в отдельных местах потребления, принадлежащих одному и тому же конечному потребителю и имеющих потребительскую мощность менее 600 ГВт/год, если соответствующие места потребления не оказывают совместного влияния на цены на оптовом рынке природного газа в силу своего расположения, с географической точки зрения, на разных важных рынках»</w:t>
      </w:r>
      <w:r w:rsidRPr="007D6BF7">
        <w:rPr>
          <w:iCs/>
          <w:sz w:val="28"/>
          <w:szCs w:val="28"/>
          <w:lang w:eastAsia="ru-RU"/>
        </w:rPr>
        <w:t>;</w:t>
      </w:r>
    </w:p>
    <w:p w14:paraId="2A175A48"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в понятии «прерываемая мощность» слова «</w:t>
      </w:r>
      <w:r w:rsidRPr="007D6BF7">
        <w:rPr>
          <w:sz w:val="28"/>
          <w:szCs w:val="28"/>
          <w:shd w:val="clear" w:color="auto" w:fill="FFFFFF"/>
          <w:lang w:eastAsia="ru-RU"/>
        </w:rPr>
        <w:t>оператором газового хранилища</w:t>
      </w:r>
      <w:r w:rsidRPr="007D6BF7">
        <w:rPr>
          <w:iCs/>
          <w:sz w:val="28"/>
          <w:szCs w:val="28"/>
          <w:lang w:eastAsia="ru-RU"/>
        </w:rPr>
        <w:t>» исключить, а слова «</w:t>
      </w:r>
      <w:r w:rsidRPr="007D6BF7">
        <w:rPr>
          <w:sz w:val="28"/>
          <w:szCs w:val="28"/>
          <w:shd w:val="clear" w:color="auto" w:fill="FFFFFF"/>
          <w:lang w:eastAsia="ru-RU"/>
        </w:rPr>
        <w:t>, договора на предоставление услуги по хранению</w:t>
      </w:r>
      <w:r w:rsidRPr="007D6BF7">
        <w:rPr>
          <w:iCs/>
          <w:sz w:val="28"/>
          <w:szCs w:val="28"/>
          <w:lang w:eastAsia="ru-RU"/>
        </w:rPr>
        <w:t>» заменить словами «природного газа»;</w:t>
      </w:r>
    </w:p>
    <w:p w14:paraId="5CEF3BEB"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в понятии «неиспользуемая мощность» слова «</w:t>
      </w:r>
      <w:r w:rsidRPr="007D6BF7">
        <w:rPr>
          <w:sz w:val="28"/>
          <w:szCs w:val="28"/>
          <w:shd w:val="clear" w:color="auto" w:fill="FFFFFF"/>
          <w:lang w:eastAsia="ru-RU"/>
        </w:rPr>
        <w:t>, договором на предоставление услуги по хранению</w:t>
      </w:r>
      <w:r w:rsidRPr="007D6BF7">
        <w:rPr>
          <w:iCs/>
          <w:sz w:val="28"/>
          <w:szCs w:val="28"/>
          <w:lang w:eastAsia="ru-RU"/>
        </w:rPr>
        <w:t>» заменить словами «природного газа»;</w:t>
      </w:r>
    </w:p>
    <w:p w14:paraId="60DA9650"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в понятии «промышленный потребитель» слова «</w:t>
      </w:r>
      <w:proofErr w:type="spellStart"/>
      <w:r w:rsidRPr="007D6BF7">
        <w:rPr>
          <w:sz w:val="28"/>
          <w:szCs w:val="28"/>
          <w:shd w:val="clear" w:color="auto" w:fill="FFFFFF"/>
          <w:lang w:eastAsia="ru-RU"/>
        </w:rPr>
        <w:t>небытовой</w:t>
      </w:r>
      <w:proofErr w:type="spellEnd"/>
      <w:r w:rsidRPr="007D6BF7">
        <w:rPr>
          <w:sz w:val="28"/>
          <w:szCs w:val="28"/>
          <w:shd w:val="clear" w:color="auto" w:fill="FFFFFF"/>
          <w:lang w:eastAsia="ru-RU"/>
        </w:rPr>
        <w:t xml:space="preserve"> потребитель, использующий</w:t>
      </w:r>
      <w:r w:rsidRPr="007D6BF7">
        <w:rPr>
          <w:iCs/>
          <w:sz w:val="28"/>
          <w:szCs w:val="28"/>
          <w:lang w:eastAsia="ru-RU"/>
        </w:rPr>
        <w:t>» заменить словами «</w:t>
      </w:r>
      <w:proofErr w:type="spellStart"/>
      <w:r w:rsidRPr="007D6BF7">
        <w:rPr>
          <w:sz w:val="28"/>
          <w:szCs w:val="28"/>
          <w:shd w:val="clear" w:color="auto" w:fill="FFFFFF"/>
          <w:lang w:eastAsia="ru-RU"/>
        </w:rPr>
        <w:t>небытовой</w:t>
      </w:r>
      <w:proofErr w:type="spellEnd"/>
      <w:r w:rsidRPr="007D6BF7">
        <w:rPr>
          <w:sz w:val="28"/>
          <w:szCs w:val="28"/>
          <w:shd w:val="clear" w:color="auto" w:fill="FFFFFF"/>
          <w:lang w:eastAsia="ru-RU"/>
        </w:rPr>
        <w:t xml:space="preserve"> потребитель, приобретающий и использующий»</w:t>
      </w:r>
      <w:r w:rsidRPr="007D6BF7">
        <w:rPr>
          <w:iCs/>
          <w:sz w:val="28"/>
          <w:szCs w:val="28"/>
          <w:lang w:eastAsia="ru-RU"/>
        </w:rPr>
        <w:t>;</w:t>
      </w:r>
    </w:p>
    <w:p w14:paraId="3CC56323"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после понятия «защищенные потребители» дополнить новым понятием следующего содержания:</w:t>
      </w:r>
    </w:p>
    <w:p w14:paraId="7B791B04" w14:textId="77777777" w:rsidR="008075A1" w:rsidRPr="007D6BF7" w:rsidRDefault="008075A1" w:rsidP="008075A1">
      <w:pPr>
        <w:rPr>
          <w:iCs/>
          <w:sz w:val="28"/>
          <w:szCs w:val="28"/>
          <w:lang w:eastAsia="ru-RU"/>
        </w:rPr>
      </w:pPr>
      <w:r w:rsidRPr="007D6BF7">
        <w:rPr>
          <w:iCs/>
          <w:sz w:val="28"/>
          <w:szCs w:val="28"/>
          <w:lang w:eastAsia="ru-RU"/>
        </w:rPr>
        <w:t>«</w:t>
      </w:r>
      <w:r w:rsidRPr="007D6BF7">
        <w:rPr>
          <w:i/>
          <w:sz w:val="28"/>
          <w:szCs w:val="28"/>
        </w:rPr>
        <w:t>счет для операционной балансировки</w:t>
      </w:r>
      <w:r w:rsidRPr="007D6BF7">
        <w:rPr>
          <w:iCs/>
          <w:sz w:val="28"/>
          <w:szCs w:val="28"/>
        </w:rPr>
        <w:t xml:space="preserve"> – счет между смежными операторами передающих систем, который используется при управлении разницами направления в точке межсистемного соединения для упрощения учета природного газа для пользователей системы, затрагиваемых точкой межсистемного соединения»</w:t>
      </w:r>
      <w:r w:rsidRPr="007D6BF7">
        <w:rPr>
          <w:iCs/>
          <w:sz w:val="28"/>
          <w:szCs w:val="28"/>
          <w:lang w:eastAsia="ru-RU"/>
        </w:rPr>
        <w:t>;</w:t>
      </w:r>
    </w:p>
    <w:p w14:paraId="700E5878" w14:textId="77777777" w:rsidR="008075A1" w:rsidRPr="007D6BF7" w:rsidRDefault="008075A1" w:rsidP="008075A1">
      <w:pPr>
        <w:rPr>
          <w:iCs/>
          <w:sz w:val="28"/>
          <w:szCs w:val="28"/>
          <w:lang w:eastAsia="ru-RU"/>
        </w:rPr>
      </w:pPr>
      <w:bookmarkStart w:id="1" w:name="_Hlk88191915"/>
      <w:r w:rsidRPr="007D6BF7">
        <w:rPr>
          <w:iCs/>
          <w:sz w:val="28"/>
          <w:szCs w:val="28"/>
          <w:lang w:eastAsia="ru-RU"/>
        </w:rPr>
        <w:t xml:space="preserve">в понятии «измерительное оборудование» слово «прибор» заменить словом «оборудование», а </w:t>
      </w:r>
      <w:bookmarkEnd w:id="1"/>
      <w:r w:rsidRPr="007D6BF7">
        <w:rPr>
          <w:iCs/>
          <w:sz w:val="28"/>
          <w:szCs w:val="28"/>
          <w:lang w:eastAsia="ru-RU"/>
        </w:rPr>
        <w:t>слова «</w:t>
      </w:r>
      <w:r w:rsidRPr="007D6BF7">
        <w:rPr>
          <w:sz w:val="28"/>
          <w:szCs w:val="28"/>
          <w:shd w:val="clear" w:color="auto" w:fill="FFFFFF"/>
          <w:lang w:eastAsia="ru-RU"/>
        </w:rPr>
        <w:t>для измерения объема поставляемого природного газа</w:t>
      </w:r>
      <w:r w:rsidRPr="007D6BF7">
        <w:rPr>
          <w:iCs/>
          <w:sz w:val="28"/>
          <w:szCs w:val="28"/>
          <w:lang w:eastAsia="ru-RU"/>
        </w:rPr>
        <w:t>» заменить словами «</w:t>
      </w:r>
      <w:r w:rsidRPr="007D6BF7">
        <w:rPr>
          <w:sz w:val="28"/>
          <w:szCs w:val="28"/>
          <w:shd w:val="clear" w:color="auto" w:fill="FFFFFF"/>
          <w:lang w:eastAsia="ru-RU"/>
        </w:rPr>
        <w:t>для измерения объема или количества поставляемого природного газа</w:t>
      </w:r>
      <w:r w:rsidRPr="007D6BF7">
        <w:rPr>
          <w:iCs/>
          <w:sz w:val="28"/>
          <w:szCs w:val="28"/>
          <w:lang w:eastAsia="ru-RU"/>
        </w:rPr>
        <w:t>»;</w:t>
      </w:r>
    </w:p>
    <w:p w14:paraId="7164E2B6" w14:textId="77777777" w:rsidR="008075A1" w:rsidRPr="007D6BF7" w:rsidRDefault="008075A1" w:rsidP="008075A1">
      <w:pPr>
        <w:rPr>
          <w:rFonts w:eastAsiaTheme="minorHAnsi"/>
          <w:iCs/>
          <w:sz w:val="28"/>
          <w:szCs w:val="28"/>
        </w:rPr>
      </w:pPr>
      <w:r w:rsidRPr="007D6BF7">
        <w:rPr>
          <w:iCs/>
          <w:sz w:val="28"/>
          <w:szCs w:val="28"/>
        </w:rPr>
        <w:t>в понятии «аутсорсинг услуги или работы» слова «</w:t>
      </w:r>
      <w:r w:rsidRPr="007D6BF7">
        <w:rPr>
          <w:sz w:val="28"/>
          <w:szCs w:val="28"/>
          <w:shd w:val="clear" w:color="auto" w:fill="FFFFFF"/>
          <w:lang w:eastAsia="ru-RU"/>
        </w:rPr>
        <w:t>передача обладателем лицензии третьей стороне услуги или работы, которую он должен выполнять</w:t>
      </w:r>
      <w:r w:rsidRPr="007D6BF7">
        <w:rPr>
          <w:iCs/>
          <w:sz w:val="28"/>
          <w:szCs w:val="28"/>
        </w:rPr>
        <w:t>» заменить словами «заключение обладателем лицензии договора с третьей стороной на предоставление услуги или выполнение работы, которые должен выполнять обладатель лицензии»;</w:t>
      </w:r>
    </w:p>
    <w:p w14:paraId="465A4858"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после понятия «управление перегрузкой» дополнить тремя новыми понятиями следующего содержания:</w:t>
      </w:r>
    </w:p>
    <w:p w14:paraId="109624EC" w14:textId="77777777" w:rsidR="008075A1" w:rsidRPr="007D6BF7" w:rsidRDefault="008075A1" w:rsidP="008075A1">
      <w:pPr>
        <w:rPr>
          <w:rFonts w:eastAsiaTheme="minorHAnsi"/>
          <w:iCs/>
          <w:sz w:val="28"/>
          <w:szCs w:val="28"/>
        </w:rPr>
      </w:pPr>
      <w:r w:rsidRPr="007D6BF7">
        <w:rPr>
          <w:iCs/>
          <w:sz w:val="28"/>
          <w:szCs w:val="28"/>
        </w:rPr>
        <w:t>«</w:t>
      </w:r>
      <w:r w:rsidRPr="007D6BF7">
        <w:rPr>
          <w:i/>
          <w:sz w:val="28"/>
          <w:szCs w:val="28"/>
        </w:rPr>
        <w:t>точная информация</w:t>
      </w:r>
      <w:r w:rsidRPr="007D6BF7">
        <w:rPr>
          <w:iCs/>
          <w:sz w:val="28"/>
          <w:szCs w:val="28"/>
        </w:rPr>
        <w:t xml:space="preserve"> – информация, которая указывает на совокупность обстоятельств, существующих или в отношении которых есть обоснованные причины полагать, что они наступят, на событие, которое наступило или в отношении которого есть обоснованные причины полагать, что оно произойдет, и если она достаточно точная для того, чтобы привести к выводу о возможном воздействии всех обстоятельств или события на цены оптовых энергетических продуктов;</w:t>
      </w:r>
    </w:p>
    <w:p w14:paraId="6B133A1D" w14:textId="77777777" w:rsidR="008075A1" w:rsidRPr="007D6BF7" w:rsidRDefault="008075A1" w:rsidP="008075A1">
      <w:pPr>
        <w:rPr>
          <w:iCs/>
          <w:sz w:val="28"/>
          <w:szCs w:val="28"/>
        </w:rPr>
      </w:pPr>
      <w:r w:rsidRPr="007D6BF7">
        <w:rPr>
          <w:i/>
          <w:sz w:val="28"/>
          <w:szCs w:val="28"/>
        </w:rPr>
        <w:t>привилегированная информация</w:t>
      </w:r>
      <w:r w:rsidRPr="007D6BF7">
        <w:rPr>
          <w:iCs/>
          <w:sz w:val="28"/>
          <w:szCs w:val="28"/>
        </w:rPr>
        <w:t xml:space="preserve"> – точная информация, которая не была сделана общедоступной и прямо или косвенно касается одного или  нескольких оптовых энергетических продуктов, и которая в случае ее огласки может существенно повлиять на цены оптовых энергетических продуктов. В смысле настоящего понятия «информация» означает:  </w:t>
      </w:r>
    </w:p>
    <w:p w14:paraId="5BA95635" w14:textId="77777777" w:rsidR="008075A1" w:rsidRPr="007D6BF7" w:rsidRDefault="008075A1" w:rsidP="008075A1">
      <w:pPr>
        <w:tabs>
          <w:tab w:val="left" w:pos="990"/>
        </w:tabs>
        <w:rPr>
          <w:iCs/>
          <w:sz w:val="28"/>
          <w:szCs w:val="28"/>
        </w:rPr>
      </w:pPr>
      <w:r w:rsidRPr="007D6BF7">
        <w:rPr>
          <w:iCs/>
          <w:sz w:val="28"/>
          <w:szCs w:val="28"/>
        </w:rPr>
        <w:t>a)</w:t>
      </w:r>
      <w:r w:rsidRPr="007D6BF7">
        <w:rPr>
          <w:iCs/>
          <w:sz w:val="28"/>
          <w:szCs w:val="28"/>
        </w:rPr>
        <w:tab/>
        <w:t>информация, подлежащая огласке в соответствии с настоящим законом, Положением о доступе к передающим сетям природного газа и управлении перегрузками, Кодексом сетей природного газа, а также в соответствии с Правилами рынка природного газа;</w:t>
      </w:r>
    </w:p>
    <w:p w14:paraId="0A5D09D9" w14:textId="77777777" w:rsidR="008075A1" w:rsidRPr="007D6BF7" w:rsidRDefault="008075A1" w:rsidP="008075A1">
      <w:pPr>
        <w:tabs>
          <w:tab w:val="left" w:pos="990"/>
        </w:tabs>
        <w:rPr>
          <w:iCs/>
          <w:sz w:val="28"/>
          <w:szCs w:val="28"/>
        </w:rPr>
      </w:pPr>
      <w:r w:rsidRPr="007D6BF7">
        <w:rPr>
          <w:iCs/>
          <w:sz w:val="28"/>
          <w:szCs w:val="28"/>
        </w:rPr>
        <w:t>b)</w:t>
      </w:r>
      <w:r w:rsidRPr="007D6BF7">
        <w:rPr>
          <w:iCs/>
          <w:sz w:val="28"/>
          <w:szCs w:val="28"/>
        </w:rPr>
        <w:tab/>
        <w:t>информация о мощности и использовании установок потребления, производственных установок, газовых хранилищ или передающих сетей природного газа, включая информацию об их запланированной или незапланированной недоступности;</w:t>
      </w:r>
    </w:p>
    <w:p w14:paraId="2E4F6E19" w14:textId="77777777" w:rsidR="008075A1" w:rsidRPr="007D6BF7" w:rsidRDefault="008075A1" w:rsidP="008075A1">
      <w:pPr>
        <w:tabs>
          <w:tab w:val="left" w:pos="990"/>
        </w:tabs>
        <w:rPr>
          <w:iCs/>
          <w:sz w:val="28"/>
          <w:szCs w:val="28"/>
        </w:rPr>
      </w:pPr>
      <w:r w:rsidRPr="007D6BF7">
        <w:rPr>
          <w:iCs/>
          <w:sz w:val="28"/>
          <w:szCs w:val="28"/>
        </w:rPr>
        <w:t>c)</w:t>
      </w:r>
      <w:r w:rsidRPr="007D6BF7">
        <w:rPr>
          <w:iCs/>
          <w:sz w:val="28"/>
          <w:szCs w:val="28"/>
        </w:rPr>
        <w:tab/>
        <w:t>информация, подлежащая разглашению в соответствии с положениями действующих нормативных актов или договоров на оптовом рынке природного газа, если эта информация может существенно повлиять на цену оптовых энергетических продуктов;</w:t>
      </w:r>
    </w:p>
    <w:p w14:paraId="383F8BA0" w14:textId="77777777" w:rsidR="008075A1" w:rsidRPr="007D6BF7" w:rsidRDefault="008075A1" w:rsidP="008075A1">
      <w:pPr>
        <w:tabs>
          <w:tab w:val="left" w:pos="990"/>
        </w:tabs>
        <w:rPr>
          <w:iCs/>
          <w:sz w:val="28"/>
          <w:szCs w:val="28"/>
        </w:rPr>
      </w:pPr>
      <w:r w:rsidRPr="007D6BF7">
        <w:rPr>
          <w:iCs/>
          <w:sz w:val="28"/>
          <w:szCs w:val="28"/>
        </w:rPr>
        <w:t>d)</w:t>
      </w:r>
      <w:r w:rsidRPr="007D6BF7">
        <w:rPr>
          <w:iCs/>
          <w:sz w:val="28"/>
          <w:szCs w:val="28"/>
        </w:rPr>
        <w:tab/>
        <w:t>другая информация, связанная с рынком природного газа, которой участник рынка может воспользоваться для принятия решения о проведении сделок, связанных с оптовым энергетическим продуктом, или для издания поручения на торговлю таким продуктом;</w:t>
      </w:r>
    </w:p>
    <w:p w14:paraId="78DC4B18" w14:textId="77777777" w:rsidR="008075A1" w:rsidRPr="007D6BF7" w:rsidRDefault="008075A1" w:rsidP="008075A1">
      <w:pPr>
        <w:rPr>
          <w:iCs/>
          <w:sz w:val="28"/>
          <w:szCs w:val="28"/>
        </w:rPr>
      </w:pPr>
      <w:r w:rsidRPr="007D6BF7">
        <w:rPr>
          <w:i/>
          <w:sz w:val="28"/>
          <w:szCs w:val="28"/>
        </w:rPr>
        <w:t>чувствительная информация о защите критической инфраструктуры</w:t>
      </w:r>
      <w:r w:rsidRPr="007D6BF7">
        <w:rPr>
          <w:iCs/>
          <w:sz w:val="28"/>
          <w:szCs w:val="28"/>
        </w:rPr>
        <w:t xml:space="preserve"> – информация о критической инфраструктуре в смысле, определенном в Законе о предупреждении и борьбе с терроризмом № 120/2017, которая в случае разглашения может быть использована в целях планирования и осуществления действий, вызывающих ее нарушение или разрушение»;</w:t>
      </w:r>
    </w:p>
    <w:p w14:paraId="3639CCFC"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понятие «установка для подключения» после слов «</w:t>
      </w:r>
      <w:r w:rsidRPr="007D6BF7">
        <w:rPr>
          <w:sz w:val="28"/>
          <w:szCs w:val="28"/>
          <w:shd w:val="clear" w:color="auto" w:fill="FFFFFF"/>
          <w:lang w:eastAsia="ru-RU"/>
        </w:rPr>
        <w:t>или установкой потребления</w:t>
      </w:r>
      <w:r w:rsidRPr="007D6BF7">
        <w:rPr>
          <w:iCs/>
          <w:sz w:val="28"/>
          <w:szCs w:val="28"/>
          <w:lang w:eastAsia="ru-RU"/>
        </w:rPr>
        <w:t xml:space="preserve">» </w:t>
      </w:r>
      <w:r w:rsidRPr="007D6BF7">
        <w:rPr>
          <w:iCs/>
          <w:sz w:val="28"/>
          <w:szCs w:val="28"/>
        </w:rPr>
        <w:t>дополнить текстом « , включая установку СПГТ»</w:t>
      </w:r>
      <w:r w:rsidRPr="007D6BF7">
        <w:rPr>
          <w:iCs/>
          <w:sz w:val="28"/>
          <w:szCs w:val="28"/>
          <w:lang w:eastAsia="ru-RU"/>
        </w:rPr>
        <w:t>;</w:t>
      </w:r>
    </w:p>
    <w:p w14:paraId="62799D5C" w14:textId="77777777" w:rsidR="008075A1" w:rsidRPr="007D6BF7" w:rsidRDefault="008075A1" w:rsidP="008075A1">
      <w:pPr>
        <w:rPr>
          <w:iCs/>
          <w:sz w:val="28"/>
          <w:szCs w:val="28"/>
          <w:lang w:eastAsia="ru-RU"/>
        </w:rPr>
      </w:pPr>
      <w:r w:rsidRPr="007D6BF7">
        <w:rPr>
          <w:iCs/>
          <w:sz w:val="28"/>
          <w:szCs w:val="28"/>
          <w:lang w:eastAsia="ru-RU"/>
        </w:rPr>
        <w:t>понятие «установка потребления» после слов «</w:t>
      </w:r>
      <w:r w:rsidRPr="007D6BF7">
        <w:rPr>
          <w:sz w:val="28"/>
          <w:szCs w:val="28"/>
          <w:shd w:val="clear" w:color="auto" w:fill="FFFFFF"/>
          <w:lang w:eastAsia="ru-RU"/>
        </w:rPr>
        <w:t>предназначенных для использования природного газа</w:t>
      </w:r>
      <w:r w:rsidRPr="007D6BF7">
        <w:rPr>
          <w:iCs/>
          <w:sz w:val="28"/>
          <w:szCs w:val="28"/>
          <w:lang w:eastAsia="ru-RU"/>
        </w:rPr>
        <w:t xml:space="preserve">» </w:t>
      </w:r>
      <w:r w:rsidRPr="007D6BF7">
        <w:rPr>
          <w:iCs/>
          <w:sz w:val="28"/>
          <w:szCs w:val="28"/>
        </w:rPr>
        <w:t>дополнить текстом « , включая установку СПГТ»</w:t>
      </w:r>
      <w:r w:rsidRPr="007D6BF7">
        <w:rPr>
          <w:iCs/>
          <w:sz w:val="28"/>
          <w:szCs w:val="28"/>
          <w:lang w:eastAsia="ru-RU"/>
        </w:rPr>
        <w:t>;</w:t>
      </w:r>
    </w:p>
    <w:p w14:paraId="6E96CD01" w14:textId="77777777" w:rsidR="008075A1" w:rsidRPr="007D6BF7" w:rsidRDefault="008075A1" w:rsidP="008075A1">
      <w:pPr>
        <w:rPr>
          <w:iCs/>
          <w:sz w:val="28"/>
          <w:szCs w:val="28"/>
          <w:lang w:eastAsia="ru-RU"/>
        </w:rPr>
      </w:pPr>
      <w:r w:rsidRPr="007D6BF7">
        <w:rPr>
          <w:iCs/>
          <w:sz w:val="28"/>
          <w:szCs w:val="28"/>
          <w:lang w:eastAsia="ru-RU"/>
        </w:rPr>
        <w:t>понятие «газовое предприятие» после текста «</w:t>
      </w:r>
      <w:r w:rsidRPr="007D6BF7">
        <w:rPr>
          <w:sz w:val="28"/>
          <w:szCs w:val="28"/>
          <w:shd w:val="clear" w:color="auto" w:fill="FFFFFF"/>
          <w:lang w:eastAsia="ru-RU"/>
        </w:rPr>
        <w:t>деятельности по производству, передаче, распределению, хранению</w:t>
      </w:r>
      <w:r w:rsidRPr="007D6BF7">
        <w:rPr>
          <w:iCs/>
          <w:sz w:val="28"/>
          <w:szCs w:val="28"/>
          <w:lang w:eastAsia="ru-RU"/>
        </w:rPr>
        <w:t>» дополнить текстом « , торговой деятельности»;</w:t>
      </w:r>
    </w:p>
    <w:p w14:paraId="2A437F7F" w14:textId="77777777" w:rsidR="008075A1" w:rsidRPr="007D6BF7" w:rsidRDefault="008075A1" w:rsidP="008075A1">
      <w:pPr>
        <w:rPr>
          <w:iCs/>
          <w:sz w:val="28"/>
          <w:szCs w:val="28"/>
          <w:lang w:eastAsia="ru-RU"/>
        </w:rPr>
      </w:pPr>
      <w:r w:rsidRPr="007D6BF7">
        <w:rPr>
          <w:iCs/>
          <w:sz w:val="28"/>
          <w:szCs w:val="28"/>
          <w:lang w:eastAsia="ru-RU"/>
        </w:rPr>
        <w:t>понятие «</w:t>
      </w:r>
      <w:r w:rsidRPr="007D6BF7">
        <w:rPr>
          <w:iCs/>
          <w:sz w:val="28"/>
          <w:szCs w:val="28"/>
          <w:shd w:val="clear" w:color="auto" w:fill="FFFFFF"/>
          <w:lang w:eastAsia="ru-RU"/>
        </w:rPr>
        <w:t>горизонтально интегрированное газовое предприятие</w:t>
      </w:r>
      <w:r w:rsidRPr="007D6BF7">
        <w:rPr>
          <w:iCs/>
          <w:sz w:val="28"/>
          <w:szCs w:val="28"/>
          <w:lang w:eastAsia="ru-RU"/>
        </w:rPr>
        <w:t>» после слова «хранению» дополнить текстом « , торговой деятельности»;</w:t>
      </w:r>
    </w:p>
    <w:p w14:paraId="7A7F06C5" w14:textId="77777777" w:rsidR="008075A1" w:rsidRPr="007D6BF7" w:rsidRDefault="008075A1" w:rsidP="008075A1">
      <w:pPr>
        <w:rPr>
          <w:iCs/>
          <w:sz w:val="28"/>
          <w:szCs w:val="28"/>
          <w:lang w:eastAsia="ru-RU"/>
        </w:rPr>
      </w:pPr>
      <w:r w:rsidRPr="007D6BF7">
        <w:rPr>
          <w:iCs/>
          <w:sz w:val="28"/>
          <w:szCs w:val="28"/>
          <w:lang w:eastAsia="ru-RU"/>
        </w:rPr>
        <w:t>понятие «</w:t>
      </w:r>
      <w:r w:rsidRPr="007D6BF7">
        <w:rPr>
          <w:iCs/>
          <w:sz w:val="28"/>
          <w:szCs w:val="28"/>
          <w:shd w:val="clear" w:color="auto" w:fill="FFFFFF"/>
          <w:lang w:eastAsia="ru-RU"/>
        </w:rPr>
        <w:t>вертикально интегрированное газовое предприятие</w:t>
      </w:r>
      <w:r w:rsidRPr="007D6BF7">
        <w:rPr>
          <w:iCs/>
          <w:sz w:val="28"/>
          <w:szCs w:val="28"/>
          <w:lang w:eastAsia="ru-RU"/>
        </w:rPr>
        <w:t>» изложить в следующей редакции:</w:t>
      </w:r>
    </w:p>
    <w:p w14:paraId="7633B963" w14:textId="77777777" w:rsidR="008075A1" w:rsidRPr="007D6BF7" w:rsidRDefault="008075A1" w:rsidP="008075A1">
      <w:pPr>
        <w:rPr>
          <w:iCs/>
          <w:sz w:val="28"/>
          <w:szCs w:val="28"/>
          <w:lang w:eastAsia="ru-RU"/>
        </w:rPr>
      </w:pPr>
      <w:r w:rsidRPr="007D6BF7">
        <w:rPr>
          <w:iCs/>
          <w:sz w:val="28"/>
          <w:szCs w:val="28"/>
        </w:rPr>
        <w:t>«</w:t>
      </w:r>
      <w:r w:rsidRPr="007D6BF7">
        <w:rPr>
          <w:i/>
          <w:iCs/>
          <w:sz w:val="28"/>
          <w:szCs w:val="28"/>
          <w:shd w:val="clear" w:color="auto" w:fill="FFFFFF"/>
          <w:lang w:eastAsia="ru-RU"/>
        </w:rPr>
        <w:t>вертикально интегрированное газовое предприятие</w:t>
      </w:r>
      <w:r w:rsidRPr="007D6BF7">
        <w:rPr>
          <w:iCs/>
          <w:sz w:val="28"/>
          <w:szCs w:val="28"/>
        </w:rPr>
        <w:t xml:space="preserve"> – газовое предприятие или группа предприятий, в составе которого или которых одно и то же лицо или одни и те же лица вправе, прямо или косвенно, осуществлять контроль так, как он определен настоящим законом, которое осуществляет/осуществляют, по меньшей мере,</w:t>
      </w:r>
      <w:r w:rsidRPr="007D6BF7">
        <w:rPr>
          <w:sz w:val="28"/>
          <w:szCs w:val="28"/>
          <w:shd w:val="clear" w:color="auto" w:fill="FFFFFF"/>
          <w:lang w:eastAsia="ru-RU"/>
        </w:rPr>
        <w:t xml:space="preserve"> один из видов деятельности по передаче, распределению или хранению природного газа, и, по меньшей мере, один из видов деятельности по производству, торговле или поставке </w:t>
      </w:r>
      <w:r w:rsidRPr="007D6BF7">
        <w:rPr>
          <w:iCs/>
          <w:sz w:val="28"/>
          <w:szCs w:val="28"/>
        </w:rPr>
        <w:t>природного газа»</w:t>
      </w:r>
      <w:r w:rsidRPr="007D6BF7">
        <w:rPr>
          <w:iCs/>
          <w:sz w:val="28"/>
          <w:szCs w:val="28"/>
          <w:lang w:eastAsia="ru-RU"/>
        </w:rPr>
        <w:t>;</w:t>
      </w:r>
    </w:p>
    <w:p w14:paraId="395BF48A" w14:textId="77777777" w:rsidR="008075A1" w:rsidRPr="007D6BF7" w:rsidRDefault="008075A1" w:rsidP="008075A1">
      <w:pPr>
        <w:rPr>
          <w:iCs/>
          <w:sz w:val="28"/>
          <w:szCs w:val="28"/>
          <w:lang w:eastAsia="ru-RU"/>
        </w:rPr>
      </w:pPr>
      <w:r w:rsidRPr="007D6BF7">
        <w:rPr>
          <w:iCs/>
          <w:sz w:val="28"/>
          <w:szCs w:val="28"/>
          <w:lang w:eastAsia="ru-RU"/>
        </w:rPr>
        <w:t>в понятии «связанное предприятие» слова «акционером» и «акционерами» заменить словами «участником» и, соответственно, «участниками»;</w:t>
      </w:r>
    </w:p>
    <w:p w14:paraId="17C1296D" w14:textId="77777777" w:rsidR="008075A1" w:rsidRPr="007D6BF7" w:rsidRDefault="008075A1" w:rsidP="008075A1">
      <w:pPr>
        <w:rPr>
          <w:iCs/>
          <w:sz w:val="28"/>
          <w:szCs w:val="28"/>
          <w:lang w:eastAsia="ru-RU"/>
        </w:rPr>
      </w:pPr>
      <w:r w:rsidRPr="007D6BF7">
        <w:rPr>
          <w:iCs/>
          <w:sz w:val="28"/>
          <w:szCs w:val="28"/>
        </w:rPr>
        <w:t>после понятия «</w:t>
      </w:r>
      <w:r w:rsidRPr="007D6BF7">
        <w:rPr>
          <w:iCs/>
          <w:sz w:val="28"/>
          <w:szCs w:val="28"/>
          <w:shd w:val="clear" w:color="auto" w:fill="FFFFFF"/>
          <w:lang w:eastAsia="ru-RU"/>
        </w:rPr>
        <w:t xml:space="preserve">менеджмент </w:t>
      </w:r>
      <w:proofErr w:type="spellStart"/>
      <w:r w:rsidRPr="007D6BF7">
        <w:rPr>
          <w:iCs/>
          <w:sz w:val="28"/>
          <w:szCs w:val="28"/>
          <w:shd w:val="clear" w:color="auto" w:fill="FFFFFF"/>
          <w:lang w:eastAsia="ru-RU"/>
        </w:rPr>
        <w:t>энергоэффективности</w:t>
      </w:r>
      <w:proofErr w:type="spellEnd"/>
      <w:r w:rsidRPr="007D6BF7">
        <w:rPr>
          <w:iCs/>
          <w:sz w:val="28"/>
          <w:szCs w:val="28"/>
          <w:shd w:val="clear" w:color="auto" w:fill="FFFFFF"/>
          <w:lang w:eastAsia="ru-RU"/>
        </w:rPr>
        <w:t xml:space="preserve"> и/или спроса</w:t>
      </w:r>
      <w:r w:rsidRPr="007D6BF7">
        <w:rPr>
          <w:i/>
          <w:iCs/>
          <w:sz w:val="28"/>
          <w:szCs w:val="28"/>
          <w:shd w:val="clear" w:color="auto" w:fill="FFFFFF"/>
          <w:lang w:eastAsia="ru-RU"/>
        </w:rPr>
        <w:t xml:space="preserve">» </w:t>
      </w:r>
      <w:r w:rsidRPr="007D6BF7">
        <w:rPr>
          <w:iCs/>
          <w:sz w:val="28"/>
          <w:szCs w:val="28"/>
        </w:rPr>
        <w:t xml:space="preserve"> дополнить двумя новыми понятиями</w:t>
      </w:r>
      <w:r w:rsidRPr="007D6BF7">
        <w:rPr>
          <w:iCs/>
          <w:sz w:val="28"/>
          <w:szCs w:val="28"/>
          <w:lang w:eastAsia="ru-RU"/>
        </w:rPr>
        <w:t xml:space="preserve"> следующего содержания:</w:t>
      </w:r>
    </w:p>
    <w:p w14:paraId="685F0586" w14:textId="77777777" w:rsidR="008075A1" w:rsidRPr="007D6BF7" w:rsidRDefault="008075A1" w:rsidP="008075A1">
      <w:pPr>
        <w:rPr>
          <w:iCs/>
          <w:sz w:val="28"/>
          <w:szCs w:val="28"/>
          <w:lang w:eastAsia="ru-RU"/>
        </w:rPr>
      </w:pPr>
      <w:r w:rsidRPr="007D6BF7">
        <w:rPr>
          <w:iCs/>
          <w:sz w:val="28"/>
          <w:szCs w:val="28"/>
          <w:lang w:eastAsia="ru-RU"/>
        </w:rPr>
        <w:t>«</w:t>
      </w:r>
      <w:r w:rsidRPr="007D6BF7">
        <w:rPr>
          <w:i/>
          <w:sz w:val="28"/>
          <w:szCs w:val="28"/>
          <w:lang w:eastAsia="ru-RU"/>
        </w:rPr>
        <w:t xml:space="preserve">метод установления базовой цены </w:t>
      </w:r>
      <w:r w:rsidRPr="007D6BF7">
        <w:rPr>
          <w:iCs/>
          <w:sz w:val="28"/>
          <w:szCs w:val="28"/>
          <w:lang w:eastAsia="ru-RU"/>
        </w:rPr>
        <w:t>– расчетный метод, применяемый к той части дохода, связанного с услугой по передаче, которая подлежит возврату из регулируемых тарифов на услугу по передаче, на основе мощности, с целью определения базовых цен;</w:t>
      </w:r>
    </w:p>
    <w:p w14:paraId="2063D819" w14:textId="77777777" w:rsidR="008075A1" w:rsidRPr="007D6BF7" w:rsidRDefault="008075A1" w:rsidP="008075A1">
      <w:pPr>
        <w:rPr>
          <w:iCs/>
          <w:sz w:val="28"/>
          <w:szCs w:val="28"/>
          <w:lang w:eastAsia="ru-RU"/>
        </w:rPr>
      </w:pPr>
      <w:r w:rsidRPr="007D6BF7">
        <w:rPr>
          <w:i/>
          <w:sz w:val="28"/>
          <w:szCs w:val="28"/>
          <w:lang w:eastAsia="ru-RU"/>
        </w:rPr>
        <w:t xml:space="preserve">метод установления базовой цены в зависимости от средневзвешенного расстояния на основе мощности </w:t>
      </w:r>
      <w:r w:rsidRPr="007D6BF7">
        <w:rPr>
          <w:iCs/>
          <w:sz w:val="28"/>
          <w:szCs w:val="28"/>
          <w:lang w:eastAsia="ru-RU"/>
        </w:rPr>
        <w:t>– расчетный метод, установленный в качестве базового метода в соответствии с утвержденным Агентством Кодексом сетей природного газа»;</w:t>
      </w:r>
    </w:p>
    <w:p w14:paraId="3165F892" w14:textId="77777777" w:rsidR="008075A1" w:rsidRPr="007D6BF7" w:rsidRDefault="008075A1" w:rsidP="008075A1">
      <w:pPr>
        <w:rPr>
          <w:iCs/>
          <w:sz w:val="28"/>
          <w:szCs w:val="28"/>
          <w:lang w:eastAsia="ru-RU"/>
        </w:rPr>
      </w:pPr>
      <w:r w:rsidRPr="007D6BF7">
        <w:rPr>
          <w:iCs/>
          <w:sz w:val="28"/>
          <w:szCs w:val="28"/>
          <w:lang w:eastAsia="ru-RU"/>
        </w:rPr>
        <w:t>понятие «</w:t>
      </w:r>
      <w:r w:rsidRPr="007D6BF7">
        <w:rPr>
          <w:iCs/>
          <w:sz w:val="28"/>
          <w:szCs w:val="28"/>
          <w:shd w:val="clear" w:color="auto" w:fill="FFFFFF"/>
          <w:lang w:eastAsia="ru-RU"/>
        </w:rPr>
        <w:t>обязательство по оказанию публичной услуги</w:t>
      </w:r>
      <w:r w:rsidRPr="007D6BF7">
        <w:rPr>
          <w:iCs/>
          <w:sz w:val="28"/>
          <w:szCs w:val="28"/>
          <w:lang w:eastAsia="ru-RU"/>
        </w:rPr>
        <w:t>» после текста «в общеэкономических интересах» дополнить словами «на ограниченный период времени»;</w:t>
      </w:r>
    </w:p>
    <w:p w14:paraId="2FFDC970" w14:textId="77777777" w:rsidR="008075A1" w:rsidRPr="007D6BF7" w:rsidRDefault="008075A1" w:rsidP="008075A1">
      <w:pPr>
        <w:rPr>
          <w:rFonts w:eastAsiaTheme="minorHAnsi"/>
          <w:iCs/>
          <w:sz w:val="28"/>
          <w:szCs w:val="28"/>
        </w:rPr>
      </w:pPr>
      <w:r w:rsidRPr="007D6BF7">
        <w:rPr>
          <w:iCs/>
          <w:sz w:val="28"/>
          <w:szCs w:val="28"/>
        </w:rPr>
        <w:t>понятие «оператор установки СПГТ» изложить в следующей редакции:</w:t>
      </w:r>
    </w:p>
    <w:p w14:paraId="3625A3B5" w14:textId="77777777" w:rsidR="008075A1" w:rsidRPr="007D6BF7" w:rsidRDefault="008075A1" w:rsidP="008075A1">
      <w:pPr>
        <w:rPr>
          <w:iCs/>
          <w:sz w:val="28"/>
          <w:szCs w:val="28"/>
        </w:rPr>
      </w:pPr>
      <w:r w:rsidRPr="007D6BF7">
        <w:rPr>
          <w:iCs/>
          <w:sz w:val="28"/>
          <w:szCs w:val="28"/>
        </w:rPr>
        <w:t>«</w:t>
      </w:r>
      <w:r w:rsidRPr="007D6BF7">
        <w:rPr>
          <w:i/>
          <w:sz w:val="28"/>
          <w:szCs w:val="28"/>
        </w:rPr>
        <w:t>оператор установки СПГТ</w:t>
      </w:r>
      <w:r w:rsidRPr="007D6BF7">
        <w:rPr>
          <w:iCs/>
          <w:sz w:val="28"/>
          <w:szCs w:val="28"/>
        </w:rPr>
        <w:t xml:space="preserve"> – юридическое лицо, зарегистрированное в установленном порядке в Республике Молдова в качестве предприятия, обладатель лицензии на продажу сжатого природного газа для транспортных средств на автозаправочных станциях, </w:t>
      </w:r>
      <w:r w:rsidRPr="007D6BF7">
        <w:rPr>
          <w:sz w:val="28"/>
          <w:szCs w:val="28"/>
          <w:shd w:val="clear" w:color="auto" w:fill="FFFFFF"/>
          <w:lang w:eastAsia="ru-RU"/>
        </w:rPr>
        <w:t>осуществляющее деятельность по хранению природного газа в баллонах путем сжатия до давления свыше 20 МПа с целью его использования в качестве топлива для транспортных средств с двигателями внутреннего сгорания и его дальнейшей продажи»</w:t>
      </w:r>
      <w:r w:rsidRPr="007D6BF7">
        <w:rPr>
          <w:iCs/>
          <w:sz w:val="28"/>
          <w:szCs w:val="28"/>
        </w:rPr>
        <w:t>;</w:t>
      </w:r>
    </w:p>
    <w:p w14:paraId="5D061E4F" w14:textId="77777777" w:rsidR="008075A1" w:rsidRPr="007D6BF7" w:rsidRDefault="008075A1" w:rsidP="008075A1">
      <w:pPr>
        <w:tabs>
          <w:tab w:val="left" w:pos="90"/>
          <w:tab w:val="left" w:pos="360"/>
        </w:tabs>
        <w:rPr>
          <w:iCs/>
          <w:sz w:val="28"/>
          <w:szCs w:val="28"/>
          <w:lang w:eastAsia="ru-RU"/>
        </w:rPr>
      </w:pPr>
      <w:r w:rsidRPr="007D6BF7">
        <w:rPr>
          <w:iCs/>
          <w:sz w:val="28"/>
          <w:szCs w:val="28"/>
          <w:lang w:eastAsia="ru-RU"/>
        </w:rPr>
        <w:t xml:space="preserve">после понятия «участник Энергетического сообщества» дополнить новым понятием следующего содержания: </w:t>
      </w:r>
    </w:p>
    <w:p w14:paraId="4EC5A872" w14:textId="77777777" w:rsidR="008075A1" w:rsidRPr="007D6BF7" w:rsidRDefault="008075A1" w:rsidP="008075A1">
      <w:pPr>
        <w:rPr>
          <w:iCs/>
          <w:sz w:val="28"/>
          <w:szCs w:val="28"/>
          <w:lang w:eastAsia="ru-RU"/>
        </w:rPr>
      </w:pPr>
      <w:r w:rsidRPr="007D6BF7">
        <w:rPr>
          <w:iCs/>
          <w:sz w:val="28"/>
          <w:szCs w:val="28"/>
          <w:lang w:eastAsia="ru-RU"/>
        </w:rPr>
        <w:t>«</w:t>
      </w:r>
      <w:r w:rsidRPr="007D6BF7">
        <w:rPr>
          <w:i/>
          <w:sz w:val="28"/>
          <w:szCs w:val="28"/>
        </w:rPr>
        <w:t>участник рынка природного газа</w:t>
      </w:r>
      <w:r w:rsidRPr="007D6BF7">
        <w:rPr>
          <w:iCs/>
          <w:sz w:val="28"/>
          <w:szCs w:val="28"/>
        </w:rPr>
        <w:t xml:space="preserve"> – физическое или юридическое лицо, включая системных операторов, которое участвует в сделках с природным газом, в том числе размещая торговые поручения на оптовом рынке природного газа»</w:t>
      </w:r>
      <w:r w:rsidRPr="007D6BF7">
        <w:rPr>
          <w:iCs/>
          <w:sz w:val="28"/>
          <w:szCs w:val="28"/>
          <w:lang w:eastAsia="ru-RU"/>
        </w:rPr>
        <w:t>;</w:t>
      </w:r>
    </w:p>
    <w:p w14:paraId="0FDBFEE6" w14:textId="77777777" w:rsidR="008075A1" w:rsidRPr="007D6BF7" w:rsidRDefault="008075A1" w:rsidP="008075A1">
      <w:pPr>
        <w:rPr>
          <w:iCs/>
          <w:sz w:val="28"/>
          <w:szCs w:val="28"/>
          <w:lang w:eastAsia="ru-RU"/>
        </w:rPr>
      </w:pPr>
      <w:bookmarkStart w:id="2" w:name="_Hlk88194976"/>
      <w:r w:rsidRPr="007D6BF7">
        <w:rPr>
          <w:iCs/>
          <w:sz w:val="28"/>
          <w:szCs w:val="28"/>
          <w:lang w:eastAsia="ru-RU"/>
        </w:rPr>
        <w:t xml:space="preserve">после понятия «долгосрочное планирование» дополнить новым понятием </w:t>
      </w:r>
      <w:bookmarkEnd w:id="2"/>
      <w:r w:rsidRPr="007D6BF7">
        <w:rPr>
          <w:iCs/>
          <w:sz w:val="28"/>
          <w:szCs w:val="28"/>
          <w:lang w:eastAsia="ru-RU"/>
        </w:rPr>
        <w:t>следующего содержания:</w:t>
      </w:r>
    </w:p>
    <w:p w14:paraId="05CE7D19" w14:textId="77777777" w:rsidR="008075A1" w:rsidRPr="007D6BF7" w:rsidRDefault="008075A1" w:rsidP="008075A1">
      <w:pPr>
        <w:rPr>
          <w:sz w:val="28"/>
          <w:szCs w:val="28"/>
          <w:lang w:eastAsia="ru-RU"/>
        </w:rPr>
      </w:pPr>
      <w:r w:rsidRPr="007D6BF7">
        <w:rPr>
          <w:sz w:val="28"/>
          <w:szCs w:val="28"/>
        </w:rPr>
        <w:t>«</w:t>
      </w:r>
      <w:r w:rsidRPr="007D6BF7">
        <w:rPr>
          <w:i/>
          <w:iCs/>
          <w:sz w:val="28"/>
          <w:szCs w:val="28"/>
        </w:rPr>
        <w:t>базовая цена</w:t>
      </w:r>
      <w:r w:rsidRPr="007D6BF7">
        <w:rPr>
          <w:sz w:val="28"/>
          <w:szCs w:val="28"/>
        </w:rPr>
        <w:t xml:space="preserve"> – однолетняя цена на продукт гарантированной мощности, которая применяется в пунктах входа и выхода и используется для установления регулируемых тарифов на услугу по передаче природного газа, основанных на мощности»;</w:t>
      </w:r>
    </w:p>
    <w:p w14:paraId="5DA1DCC1"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 xml:space="preserve">после понятия «производитель» дополнить новым понятием </w:t>
      </w:r>
      <w:r w:rsidRPr="007D6BF7">
        <w:rPr>
          <w:iCs/>
          <w:sz w:val="28"/>
          <w:szCs w:val="28"/>
          <w:lang w:eastAsia="ru-RU"/>
        </w:rPr>
        <w:t>следующего содержания:</w:t>
      </w:r>
    </w:p>
    <w:p w14:paraId="259ECC8E" w14:textId="77777777" w:rsidR="008075A1" w:rsidRPr="007D6BF7" w:rsidRDefault="008075A1" w:rsidP="008075A1">
      <w:pPr>
        <w:tabs>
          <w:tab w:val="left" w:pos="270"/>
          <w:tab w:val="left" w:pos="360"/>
        </w:tabs>
        <w:rPr>
          <w:rFonts w:eastAsiaTheme="minorHAnsi"/>
          <w:sz w:val="28"/>
          <w:szCs w:val="28"/>
        </w:rPr>
      </w:pPr>
      <w:r w:rsidRPr="007D6BF7">
        <w:rPr>
          <w:sz w:val="28"/>
          <w:szCs w:val="28"/>
          <w:lang w:eastAsia="ru-RU"/>
        </w:rPr>
        <w:t>«</w:t>
      </w:r>
      <w:r w:rsidRPr="007D6BF7">
        <w:rPr>
          <w:i/>
          <w:iCs/>
          <w:sz w:val="28"/>
          <w:szCs w:val="28"/>
        </w:rPr>
        <w:t>оптовые энергетические продукты на рынке природного газа</w:t>
      </w:r>
      <w:r w:rsidRPr="007D6BF7">
        <w:rPr>
          <w:sz w:val="28"/>
          <w:szCs w:val="28"/>
        </w:rPr>
        <w:t xml:space="preserve"> – следующие виды договоров и производные инструменты, независимо от места или способа их продажи:</w:t>
      </w:r>
    </w:p>
    <w:p w14:paraId="581A2167" w14:textId="77777777" w:rsidR="008075A1" w:rsidRPr="007D6BF7" w:rsidRDefault="008075A1" w:rsidP="008075A1">
      <w:pPr>
        <w:rPr>
          <w:sz w:val="28"/>
          <w:szCs w:val="28"/>
        </w:rPr>
      </w:pPr>
      <w:bookmarkStart w:id="3" w:name="_Hlk35800259"/>
      <w:r w:rsidRPr="007D6BF7">
        <w:rPr>
          <w:sz w:val="28"/>
          <w:szCs w:val="28"/>
        </w:rPr>
        <w:t>1) договоры на поставку природного газа в случае осуществления поставки в Республику Молдова или в страны-участники Энергетического сообщества;</w:t>
      </w:r>
    </w:p>
    <w:p w14:paraId="7D8040A2" w14:textId="77777777" w:rsidR="008075A1" w:rsidRPr="007D6BF7" w:rsidRDefault="008075A1" w:rsidP="008075A1">
      <w:pPr>
        <w:rPr>
          <w:sz w:val="28"/>
          <w:szCs w:val="28"/>
        </w:rPr>
      </w:pPr>
      <w:r w:rsidRPr="007D6BF7">
        <w:rPr>
          <w:sz w:val="28"/>
          <w:szCs w:val="28"/>
        </w:rPr>
        <w:t>2) договоры на предоставление услуг по передаче природного газа в Республике Молдова или в странах-участниках Энергетического сообщества;</w:t>
      </w:r>
    </w:p>
    <w:p w14:paraId="3C3C8D59" w14:textId="77777777" w:rsidR="008075A1" w:rsidRPr="007D6BF7" w:rsidRDefault="008075A1" w:rsidP="008075A1">
      <w:pPr>
        <w:rPr>
          <w:sz w:val="28"/>
          <w:szCs w:val="28"/>
        </w:rPr>
      </w:pPr>
      <w:r w:rsidRPr="007D6BF7">
        <w:rPr>
          <w:sz w:val="28"/>
          <w:szCs w:val="28"/>
        </w:rPr>
        <w:t>3) договоры на поставку и предоставление услуги по распределению природного газа конечным потребителям, которые располагают мощностью потребления свыше 600 ГВт/год»;</w:t>
      </w:r>
    </w:p>
    <w:p w14:paraId="7A076AF7"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 xml:space="preserve">в понятии «точка подключения» слова «или установка потребления» заменить текстом «или установка потребления, включая установку </w:t>
      </w:r>
      <w:r w:rsidRPr="007D6BF7">
        <w:rPr>
          <w:sz w:val="28"/>
          <w:szCs w:val="28"/>
        </w:rPr>
        <w:t>СПГТ»</w:t>
      </w:r>
      <w:r w:rsidRPr="007D6BF7">
        <w:rPr>
          <w:sz w:val="28"/>
          <w:szCs w:val="28"/>
          <w:lang w:eastAsia="ru-RU"/>
        </w:rPr>
        <w:t>;</w:t>
      </w:r>
    </w:p>
    <w:p w14:paraId="099F8B8E"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понятие «подключение» изложить в следующей редакции:</w:t>
      </w:r>
    </w:p>
    <w:p w14:paraId="48B989CC" w14:textId="77777777" w:rsidR="008075A1" w:rsidRPr="007D6BF7" w:rsidRDefault="008075A1" w:rsidP="008075A1">
      <w:pPr>
        <w:rPr>
          <w:rFonts w:eastAsiaTheme="minorHAnsi"/>
          <w:sz w:val="28"/>
          <w:szCs w:val="28"/>
        </w:rPr>
      </w:pPr>
      <w:r w:rsidRPr="007D6BF7">
        <w:rPr>
          <w:sz w:val="28"/>
          <w:szCs w:val="28"/>
          <w:lang w:eastAsia="ru-RU"/>
        </w:rPr>
        <w:t>«</w:t>
      </w:r>
      <w:r w:rsidRPr="007D6BF7">
        <w:rPr>
          <w:i/>
          <w:iCs/>
          <w:sz w:val="28"/>
          <w:szCs w:val="28"/>
        </w:rPr>
        <w:t>подключение</w:t>
      </w:r>
      <w:r w:rsidRPr="007D6BF7">
        <w:rPr>
          <w:sz w:val="28"/>
          <w:szCs w:val="28"/>
        </w:rPr>
        <w:t xml:space="preserve"> – выполнение системным оператором установки для подключения заявителя, потенциального конечного потребителя, за исключением оператора установки СПГТ, и/или подключение и пуск под давлением газовых установок конечного потребителя, установки СПГТ, производственной установки или газового хранилища, при условии составления акта приемки данных установок»;</w:t>
      </w:r>
    </w:p>
    <w:p w14:paraId="10E82E54"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в понятии «сеть восходящих газопроводов» слова «</w:t>
      </w:r>
      <w:r w:rsidRPr="007D6BF7">
        <w:rPr>
          <w:sz w:val="28"/>
          <w:szCs w:val="28"/>
          <w:shd w:val="clear" w:color="auto" w:fill="FFFFFF"/>
          <w:lang w:eastAsia="ru-RU"/>
        </w:rPr>
        <w:t>любой газопровод или сеть газопроводов</w:t>
      </w:r>
      <w:r w:rsidRPr="007D6BF7">
        <w:rPr>
          <w:sz w:val="28"/>
          <w:szCs w:val="28"/>
          <w:lang w:eastAsia="ru-RU"/>
        </w:rPr>
        <w:t>» заменить словами «любая сеть природного газа»;</w:t>
      </w:r>
    </w:p>
    <w:p w14:paraId="3646107A" w14:textId="77777777" w:rsidR="008075A1" w:rsidRPr="007D6BF7" w:rsidRDefault="008075A1" w:rsidP="008075A1">
      <w:pPr>
        <w:tabs>
          <w:tab w:val="left" w:pos="90"/>
          <w:tab w:val="left" w:pos="360"/>
        </w:tabs>
        <w:rPr>
          <w:sz w:val="28"/>
          <w:szCs w:val="28"/>
          <w:lang w:eastAsia="ru-RU"/>
        </w:rPr>
      </w:pPr>
      <w:bookmarkStart w:id="4" w:name="_Hlk88193967"/>
      <w:r w:rsidRPr="007D6BF7">
        <w:rPr>
          <w:sz w:val="28"/>
          <w:szCs w:val="28"/>
          <w:lang w:eastAsia="ru-RU"/>
        </w:rPr>
        <w:t>в понятии «передающая сеть природного газа»  слова «</w:t>
      </w:r>
      <w:r w:rsidRPr="007D6BF7">
        <w:rPr>
          <w:sz w:val="28"/>
          <w:szCs w:val="28"/>
          <w:shd w:val="clear" w:color="auto" w:fill="FFFFFF"/>
          <w:lang w:eastAsia="ru-RU"/>
        </w:rPr>
        <w:t xml:space="preserve">с компрессорными, газораспределительными, </w:t>
      </w:r>
      <w:proofErr w:type="spellStart"/>
      <w:r w:rsidRPr="007D6BF7">
        <w:rPr>
          <w:sz w:val="28"/>
          <w:szCs w:val="28"/>
          <w:shd w:val="clear" w:color="auto" w:fill="FFFFFF"/>
          <w:lang w:eastAsia="ru-RU"/>
        </w:rPr>
        <w:t>газоизмерительными</w:t>
      </w:r>
      <w:proofErr w:type="spellEnd"/>
      <w:r w:rsidRPr="007D6BF7">
        <w:rPr>
          <w:sz w:val="28"/>
          <w:szCs w:val="28"/>
          <w:shd w:val="clear" w:color="auto" w:fill="FFFFFF"/>
          <w:lang w:eastAsia="ru-RU"/>
        </w:rPr>
        <w:t xml:space="preserve"> станциями</w:t>
      </w:r>
      <w:r w:rsidRPr="007D6BF7">
        <w:rPr>
          <w:sz w:val="28"/>
          <w:szCs w:val="28"/>
          <w:lang w:eastAsia="ru-RU"/>
        </w:rPr>
        <w:t>» заменить словами «</w:t>
      </w:r>
      <w:r w:rsidRPr="007D6BF7">
        <w:rPr>
          <w:sz w:val="28"/>
          <w:szCs w:val="28"/>
          <w:shd w:val="clear" w:color="auto" w:fill="FFFFFF"/>
          <w:lang w:eastAsia="ru-RU"/>
        </w:rPr>
        <w:t xml:space="preserve">с компрессорными станциями, газораспределительными станциями и </w:t>
      </w:r>
      <w:proofErr w:type="spellStart"/>
      <w:r w:rsidRPr="007D6BF7">
        <w:rPr>
          <w:sz w:val="28"/>
          <w:szCs w:val="28"/>
          <w:shd w:val="clear" w:color="auto" w:fill="FFFFFF"/>
          <w:lang w:eastAsia="ru-RU"/>
        </w:rPr>
        <w:t>газоизмерительными</w:t>
      </w:r>
      <w:proofErr w:type="spellEnd"/>
      <w:r w:rsidRPr="007D6BF7">
        <w:rPr>
          <w:sz w:val="28"/>
          <w:szCs w:val="28"/>
          <w:shd w:val="clear" w:color="auto" w:fill="FFFFFF"/>
          <w:lang w:eastAsia="ru-RU"/>
        </w:rPr>
        <w:t xml:space="preserve"> станциями</w:t>
      </w:r>
      <w:r w:rsidRPr="007D6BF7">
        <w:rPr>
          <w:sz w:val="28"/>
          <w:szCs w:val="28"/>
          <w:lang w:eastAsia="ru-RU"/>
        </w:rPr>
        <w:t>»</w:t>
      </w:r>
      <w:bookmarkEnd w:id="4"/>
      <w:r w:rsidRPr="007D6BF7">
        <w:rPr>
          <w:sz w:val="28"/>
          <w:szCs w:val="28"/>
          <w:lang w:eastAsia="ru-RU"/>
        </w:rPr>
        <w:t>;</w:t>
      </w:r>
    </w:p>
    <w:p w14:paraId="38F2E87F" w14:textId="77777777" w:rsidR="008075A1" w:rsidRPr="007D6BF7" w:rsidRDefault="008075A1" w:rsidP="008075A1">
      <w:pPr>
        <w:rPr>
          <w:rFonts w:eastAsiaTheme="minorHAnsi"/>
          <w:sz w:val="28"/>
          <w:szCs w:val="28"/>
        </w:rPr>
      </w:pPr>
      <w:r w:rsidRPr="007D6BF7">
        <w:rPr>
          <w:sz w:val="28"/>
          <w:szCs w:val="28"/>
        </w:rPr>
        <w:t>в понятии «дополнительные услуги» слова «</w:t>
      </w:r>
      <w:r w:rsidRPr="007D6BF7">
        <w:rPr>
          <w:sz w:val="28"/>
          <w:szCs w:val="28"/>
          <w:shd w:val="clear" w:color="auto" w:fill="FFFFFF"/>
          <w:lang w:eastAsia="ru-RU"/>
        </w:rPr>
        <w:t>оператором передающей системы или оператором распределительной системы</w:t>
      </w:r>
      <w:r w:rsidRPr="007D6BF7">
        <w:rPr>
          <w:sz w:val="28"/>
          <w:szCs w:val="28"/>
        </w:rPr>
        <w:t>» заменить словами «системным оператором», а после слов «</w:t>
      </w:r>
      <w:r w:rsidRPr="007D6BF7">
        <w:rPr>
          <w:sz w:val="28"/>
          <w:szCs w:val="28"/>
          <w:shd w:val="clear" w:color="auto" w:fill="FFFFFF"/>
          <w:lang w:eastAsia="ru-RU"/>
        </w:rPr>
        <w:t>и предоставлении услуг по передаче и распределению природного газа</w:t>
      </w:r>
      <w:r w:rsidRPr="007D6BF7">
        <w:rPr>
          <w:sz w:val="28"/>
          <w:szCs w:val="28"/>
        </w:rPr>
        <w:t>» дополнить словами  «и Кодекса сетей природного газа»;</w:t>
      </w:r>
    </w:p>
    <w:p w14:paraId="59CE1140" w14:textId="77777777" w:rsidR="008075A1" w:rsidRPr="007D6BF7" w:rsidRDefault="008075A1" w:rsidP="008075A1">
      <w:pPr>
        <w:rPr>
          <w:sz w:val="28"/>
          <w:szCs w:val="28"/>
        </w:rPr>
      </w:pPr>
      <w:r w:rsidRPr="007D6BF7">
        <w:rPr>
          <w:sz w:val="28"/>
          <w:szCs w:val="28"/>
        </w:rPr>
        <w:t>понятие «</w:t>
      </w:r>
      <w:r w:rsidRPr="007D6BF7">
        <w:rPr>
          <w:iCs/>
          <w:sz w:val="28"/>
          <w:szCs w:val="28"/>
          <w:shd w:val="clear" w:color="auto" w:fill="FFFFFF"/>
          <w:lang w:eastAsia="ru-RU"/>
        </w:rPr>
        <w:t>газораспределительная станция</w:t>
      </w:r>
      <w:r w:rsidRPr="007D6BF7">
        <w:rPr>
          <w:i/>
          <w:iCs/>
          <w:sz w:val="28"/>
          <w:szCs w:val="28"/>
          <w:shd w:val="clear" w:color="auto" w:fill="FFFFFF"/>
          <w:lang w:eastAsia="ru-RU"/>
        </w:rPr>
        <w:t>»</w:t>
      </w:r>
      <w:r w:rsidRPr="007D6BF7">
        <w:rPr>
          <w:sz w:val="28"/>
          <w:szCs w:val="28"/>
        </w:rPr>
        <w:t xml:space="preserve"> изложить в следующей редакции:</w:t>
      </w:r>
    </w:p>
    <w:p w14:paraId="5178982B" w14:textId="77777777" w:rsidR="008075A1" w:rsidRPr="007D6BF7" w:rsidRDefault="008075A1" w:rsidP="008075A1">
      <w:pPr>
        <w:rPr>
          <w:sz w:val="28"/>
          <w:szCs w:val="28"/>
        </w:rPr>
      </w:pPr>
      <w:r w:rsidRPr="007D6BF7">
        <w:rPr>
          <w:sz w:val="28"/>
          <w:szCs w:val="28"/>
        </w:rPr>
        <w:t>«</w:t>
      </w:r>
      <w:r w:rsidRPr="007D6BF7">
        <w:rPr>
          <w:i/>
          <w:iCs/>
          <w:sz w:val="28"/>
          <w:szCs w:val="28"/>
          <w:shd w:val="clear" w:color="auto" w:fill="FFFFFF"/>
          <w:lang w:eastAsia="ru-RU"/>
        </w:rPr>
        <w:t>газораспределительная станция</w:t>
      </w:r>
      <w:r w:rsidRPr="007D6BF7">
        <w:rPr>
          <w:sz w:val="28"/>
          <w:szCs w:val="28"/>
        </w:rPr>
        <w:t xml:space="preserve"> – </w:t>
      </w:r>
      <w:r w:rsidRPr="007D6BF7">
        <w:rPr>
          <w:sz w:val="28"/>
          <w:szCs w:val="28"/>
          <w:shd w:val="clear" w:color="auto" w:fill="FFFFFF"/>
          <w:lang w:eastAsia="ru-RU"/>
        </w:rPr>
        <w:t>комплекс уста</w:t>
      </w:r>
      <w:r w:rsidRPr="007D6BF7">
        <w:rPr>
          <w:sz w:val="28"/>
          <w:szCs w:val="28"/>
          <w:shd w:val="clear" w:color="auto" w:fill="FFFFFF"/>
          <w:lang w:eastAsia="ru-RU"/>
        </w:rPr>
        <w:softHyphen/>
      </w:r>
      <w:r w:rsidRPr="007D6BF7">
        <w:rPr>
          <w:sz w:val="28"/>
          <w:szCs w:val="28"/>
          <w:shd w:val="clear" w:color="auto" w:fill="FFFFFF"/>
          <w:lang w:eastAsia="ru-RU"/>
        </w:rPr>
        <w:softHyphen/>
      </w:r>
      <w:r w:rsidRPr="007D6BF7">
        <w:rPr>
          <w:sz w:val="28"/>
          <w:szCs w:val="28"/>
          <w:shd w:val="clear" w:color="auto" w:fill="FFFFFF"/>
          <w:lang w:eastAsia="ru-RU"/>
        </w:rPr>
        <w:softHyphen/>
        <w:t xml:space="preserve">новок для регулирования давления, замера расхода, фильтрования и </w:t>
      </w:r>
      <w:proofErr w:type="spellStart"/>
      <w:r w:rsidRPr="007D6BF7">
        <w:rPr>
          <w:sz w:val="28"/>
          <w:szCs w:val="28"/>
          <w:shd w:val="clear" w:color="auto" w:fill="FFFFFF"/>
          <w:lang w:eastAsia="ru-RU"/>
        </w:rPr>
        <w:t>одоризации</w:t>
      </w:r>
      <w:proofErr w:type="spellEnd"/>
      <w:r w:rsidRPr="007D6BF7">
        <w:rPr>
          <w:sz w:val="28"/>
          <w:szCs w:val="28"/>
          <w:shd w:val="clear" w:color="auto" w:fill="FFFFFF"/>
          <w:lang w:eastAsia="ru-RU"/>
        </w:rPr>
        <w:t xml:space="preserve">, через которые природный газ из передающих сетей природного газа передается смежным системным операторам,  конечным потребителям, в том числе операторам установок </w:t>
      </w:r>
      <w:r w:rsidRPr="007D6BF7">
        <w:rPr>
          <w:sz w:val="28"/>
          <w:szCs w:val="28"/>
        </w:rPr>
        <w:t>СПГТ»;</w:t>
      </w:r>
    </w:p>
    <w:p w14:paraId="1A72943F" w14:textId="77777777" w:rsidR="008075A1" w:rsidRPr="007D6BF7" w:rsidRDefault="008075A1" w:rsidP="008075A1">
      <w:pPr>
        <w:tabs>
          <w:tab w:val="left" w:pos="270"/>
        </w:tabs>
        <w:rPr>
          <w:sz w:val="28"/>
          <w:szCs w:val="28"/>
        </w:rPr>
      </w:pPr>
      <w:r w:rsidRPr="007D6BF7">
        <w:rPr>
          <w:sz w:val="28"/>
          <w:szCs w:val="28"/>
          <w:lang w:eastAsia="ru-RU"/>
        </w:rPr>
        <w:t>понятие «газорегуляторный пункт» после</w:t>
      </w:r>
      <w:r w:rsidRPr="007D6BF7">
        <w:rPr>
          <w:sz w:val="28"/>
          <w:szCs w:val="28"/>
        </w:rPr>
        <w:t xml:space="preserve"> слов «другими уровнями» дополнить словами «более низкого».</w:t>
      </w:r>
    </w:p>
    <w:bookmarkEnd w:id="3"/>
    <w:p w14:paraId="38ADFA92" w14:textId="77777777" w:rsidR="008075A1" w:rsidRPr="007D6BF7" w:rsidRDefault="008075A1" w:rsidP="008075A1">
      <w:pPr>
        <w:rPr>
          <w:sz w:val="28"/>
          <w:szCs w:val="28"/>
        </w:rPr>
      </w:pPr>
      <w:r w:rsidRPr="007D6BF7">
        <w:rPr>
          <w:sz w:val="28"/>
          <w:szCs w:val="28"/>
        </w:rPr>
        <w:t>в понятии «перекрестные субсидии» слово «прибыли» заменить словом «дохода»;</w:t>
      </w:r>
    </w:p>
    <w:p w14:paraId="05728A09" w14:textId="77777777" w:rsidR="008075A1" w:rsidRPr="007D6BF7" w:rsidRDefault="008075A1" w:rsidP="008075A1">
      <w:pPr>
        <w:rPr>
          <w:sz w:val="28"/>
          <w:szCs w:val="28"/>
        </w:rPr>
      </w:pPr>
      <w:r w:rsidRPr="007D6BF7">
        <w:rPr>
          <w:sz w:val="28"/>
          <w:szCs w:val="28"/>
        </w:rPr>
        <w:t>понятие «тариф на подключение» изложить в следующей редакции:</w:t>
      </w:r>
    </w:p>
    <w:p w14:paraId="16262A54" w14:textId="77777777" w:rsidR="008075A1" w:rsidRPr="007D6BF7" w:rsidRDefault="008075A1" w:rsidP="008075A1">
      <w:pPr>
        <w:rPr>
          <w:sz w:val="28"/>
          <w:szCs w:val="28"/>
        </w:rPr>
      </w:pPr>
      <w:r w:rsidRPr="007D6BF7">
        <w:rPr>
          <w:sz w:val="28"/>
          <w:szCs w:val="28"/>
        </w:rPr>
        <w:t>«</w:t>
      </w:r>
      <w:r w:rsidRPr="007D6BF7">
        <w:rPr>
          <w:i/>
          <w:sz w:val="28"/>
          <w:szCs w:val="28"/>
        </w:rPr>
        <w:t>тариф на подключение</w:t>
      </w:r>
      <w:r w:rsidRPr="007D6BF7">
        <w:rPr>
          <w:sz w:val="28"/>
          <w:szCs w:val="28"/>
        </w:rPr>
        <w:t xml:space="preserve"> – </w:t>
      </w:r>
      <w:r w:rsidRPr="007D6BF7">
        <w:rPr>
          <w:sz w:val="28"/>
          <w:szCs w:val="28"/>
          <w:shd w:val="clear" w:color="auto" w:fill="FFFFFF"/>
          <w:lang w:eastAsia="ru-RU"/>
        </w:rPr>
        <w:t>регулируемый тариф</w:t>
      </w:r>
      <w:r w:rsidRPr="007D6BF7">
        <w:rPr>
          <w:sz w:val="28"/>
          <w:szCs w:val="28"/>
        </w:rPr>
        <w:t xml:space="preserve">, </w:t>
      </w:r>
      <w:r w:rsidRPr="007D6BF7">
        <w:rPr>
          <w:sz w:val="28"/>
          <w:szCs w:val="28"/>
          <w:shd w:val="clear" w:color="auto" w:fill="FFFFFF"/>
          <w:lang w:eastAsia="ru-RU"/>
        </w:rPr>
        <w:t>устанавливаемый в соответствии с утвержденной Национальным агентством по регулированию в энергетике методологией</w:t>
      </w:r>
      <w:r w:rsidRPr="007D6BF7">
        <w:rPr>
          <w:sz w:val="28"/>
          <w:szCs w:val="28"/>
        </w:rPr>
        <w:t>, который оплачивается системному оператору заявителем, потенциальным конечным потребителем, за исключением оператора установки СПГТ,  для покрытия затрат на проектирование, строительство установки для подключения, на подключение к сети природного газа и пуск под давлением газовых установок конечного потребителя, за исключением установки  СПГТ»;</w:t>
      </w:r>
    </w:p>
    <w:p w14:paraId="51328EB0" w14:textId="77777777" w:rsidR="008075A1" w:rsidRPr="007D6BF7" w:rsidRDefault="008075A1" w:rsidP="008075A1">
      <w:pPr>
        <w:rPr>
          <w:sz w:val="28"/>
          <w:szCs w:val="28"/>
          <w:lang w:eastAsia="ru-RU"/>
        </w:rPr>
      </w:pPr>
      <w:r w:rsidRPr="007D6BF7">
        <w:rPr>
          <w:sz w:val="28"/>
          <w:szCs w:val="28"/>
          <w:lang w:eastAsia="ru-RU"/>
        </w:rPr>
        <w:t xml:space="preserve">- после понятия </w:t>
      </w:r>
      <w:r w:rsidRPr="007D6BF7">
        <w:rPr>
          <w:sz w:val="28"/>
          <w:szCs w:val="28"/>
        </w:rPr>
        <w:t xml:space="preserve">«тариф на подключение» дополнить четырьмя новыми понятиями </w:t>
      </w:r>
      <w:r w:rsidRPr="007D6BF7">
        <w:rPr>
          <w:sz w:val="28"/>
          <w:szCs w:val="28"/>
          <w:lang w:eastAsia="ru-RU"/>
        </w:rPr>
        <w:t>следующего содержания:</w:t>
      </w:r>
    </w:p>
    <w:p w14:paraId="1B98DC4B" w14:textId="77777777" w:rsidR="008075A1" w:rsidRPr="007D6BF7" w:rsidRDefault="008075A1" w:rsidP="008075A1">
      <w:pPr>
        <w:rPr>
          <w:rFonts w:eastAsiaTheme="minorHAnsi"/>
          <w:sz w:val="28"/>
          <w:szCs w:val="28"/>
        </w:rPr>
      </w:pPr>
      <w:r w:rsidRPr="007D6BF7">
        <w:rPr>
          <w:sz w:val="28"/>
          <w:szCs w:val="28"/>
          <w:lang w:eastAsia="ru-RU"/>
        </w:rPr>
        <w:t>«</w:t>
      </w:r>
      <w:r w:rsidRPr="007D6BF7">
        <w:rPr>
          <w:i/>
          <w:iCs/>
          <w:sz w:val="28"/>
          <w:szCs w:val="28"/>
        </w:rPr>
        <w:t>тариф на пуск под давлением</w:t>
      </w:r>
      <w:r w:rsidRPr="007D6BF7">
        <w:rPr>
          <w:sz w:val="28"/>
          <w:szCs w:val="28"/>
        </w:rPr>
        <w:t xml:space="preserve"> – </w:t>
      </w:r>
      <w:r w:rsidRPr="007D6BF7">
        <w:rPr>
          <w:sz w:val="28"/>
          <w:szCs w:val="28"/>
          <w:shd w:val="clear" w:color="auto" w:fill="FFFFFF"/>
          <w:lang w:eastAsia="ru-RU"/>
        </w:rPr>
        <w:t>регулируемый тариф</w:t>
      </w:r>
      <w:r w:rsidRPr="007D6BF7">
        <w:rPr>
          <w:sz w:val="28"/>
          <w:szCs w:val="28"/>
        </w:rPr>
        <w:t xml:space="preserve">, </w:t>
      </w:r>
      <w:r w:rsidRPr="007D6BF7">
        <w:rPr>
          <w:sz w:val="28"/>
          <w:szCs w:val="28"/>
          <w:shd w:val="clear" w:color="auto" w:fill="FFFFFF"/>
          <w:lang w:eastAsia="ru-RU"/>
        </w:rPr>
        <w:t>устанавливаемый в соответствии с утвержденной Национальным агентством по регулированию в энергетике методологией</w:t>
      </w:r>
      <w:r w:rsidRPr="007D6BF7">
        <w:rPr>
          <w:sz w:val="28"/>
          <w:szCs w:val="28"/>
        </w:rPr>
        <w:t>, который оплачивается системному оператору заявителем для покрытия затрат на подключение к сети природного газа и пуск под давлением  газовых установок конечного потребителя, если его установка для подключения не была построена системным оператором, установки СПГТ, производственной установки или газового хранилища;</w:t>
      </w:r>
    </w:p>
    <w:p w14:paraId="5247E15E" w14:textId="77777777" w:rsidR="008075A1" w:rsidRPr="007D6BF7" w:rsidRDefault="008075A1" w:rsidP="008075A1">
      <w:pPr>
        <w:rPr>
          <w:sz w:val="28"/>
          <w:szCs w:val="28"/>
        </w:rPr>
      </w:pPr>
      <w:r w:rsidRPr="007D6BF7">
        <w:rPr>
          <w:i/>
          <w:iCs/>
          <w:sz w:val="28"/>
          <w:szCs w:val="28"/>
        </w:rPr>
        <w:t>регулируемый тариф на услугу по передаче природного газа</w:t>
      </w:r>
      <w:r w:rsidRPr="007D6BF7">
        <w:rPr>
          <w:sz w:val="28"/>
          <w:szCs w:val="28"/>
        </w:rPr>
        <w:t xml:space="preserve"> – утвержденный Агентством тариф, который пользователи системы должны оплачивать за предоставляемые им услуги по передаче;</w:t>
      </w:r>
    </w:p>
    <w:p w14:paraId="2A9DAEDD" w14:textId="77777777" w:rsidR="008075A1" w:rsidRPr="007D6BF7" w:rsidRDefault="008075A1" w:rsidP="008075A1">
      <w:pPr>
        <w:rPr>
          <w:sz w:val="28"/>
          <w:szCs w:val="28"/>
        </w:rPr>
      </w:pPr>
      <w:r w:rsidRPr="007D6BF7">
        <w:rPr>
          <w:i/>
          <w:iCs/>
          <w:sz w:val="28"/>
          <w:szCs w:val="28"/>
        </w:rPr>
        <w:t>попытка манипулирования рынком</w:t>
      </w:r>
      <w:r w:rsidRPr="007D6BF7">
        <w:rPr>
          <w:sz w:val="28"/>
          <w:szCs w:val="28"/>
        </w:rPr>
        <w:t xml:space="preserve"> – одно из следующих действий:</w:t>
      </w:r>
    </w:p>
    <w:p w14:paraId="7E4A1458" w14:textId="77777777" w:rsidR="008075A1" w:rsidRPr="007D6BF7" w:rsidRDefault="008075A1" w:rsidP="008075A1">
      <w:pPr>
        <w:tabs>
          <w:tab w:val="left" w:pos="450"/>
          <w:tab w:val="left" w:pos="990"/>
        </w:tabs>
        <w:rPr>
          <w:sz w:val="28"/>
          <w:szCs w:val="28"/>
        </w:rPr>
      </w:pPr>
      <w:r w:rsidRPr="007D6BF7">
        <w:rPr>
          <w:sz w:val="28"/>
          <w:szCs w:val="28"/>
        </w:rPr>
        <w:t>1)</w:t>
      </w:r>
      <w:r w:rsidRPr="007D6BF7">
        <w:rPr>
          <w:sz w:val="28"/>
          <w:szCs w:val="28"/>
        </w:rPr>
        <w:tab/>
        <w:t>проведение сделки или выдача поручения на торговлю оптовыми энергетическими продуктами с намерением:</w:t>
      </w:r>
    </w:p>
    <w:p w14:paraId="7AFB7FC8" w14:textId="77777777" w:rsidR="008075A1" w:rsidRPr="007D6BF7" w:rsidRDefault="008075A1" w:rsidP="008075A1">
      <w:pPr>
        <w:tabs>
          <w:tab w:val="left" w:pos="990"/>
        </w:tabs>
        <w:rPr>
          <w:sz w:val="28"/>
          <w:szCs w:val="28"/>
        </w:rPr>
      </w:pPr>
      <w:r w:rsidRPr="007D6BF7">
        <w:rPr>
          <w:sz w:val="28"/>
          <w:szCs w:val="28"/>
        </w:rPr>
        <w:t>a)</w:t>
      </w:r>
      <w:r w:rsidRPr="007D6BF7">
        <w:rPr>
          <w:sz w:val="28"/>
          <w:szCs w:val="28"/>
        </w:rPr>
        <w:tab/>
        <w:t>дать ложные указания или обманчивые сигналы в отношении спроса, предложения или цены на оптовые энергетические продукты;</w:t>
      </w:r>
    </w:p>
    <w:p w14:paraId="1D62199D" w14:textId="77777777" w:rsidR="008075A1" w:rsidRPr="007D6BF7" w:rsidRDefault="008075A1" w:rsidP="008075A1">
      <w:pPr>
        <w:tabs>
          <w:tab w:val="left" w:pos="990"/>
        </w:tabs>
        <w:rPr>
          <w:sz w:val="28"/>
          <w:szCs w:val="28"/>
        </w:rPr>
      </w:pPr>
      <w:r w:rsidRPr="007D6BF7">
        <w:rPr>
          <w:sz w:val="28"/>
          <w:szCs w:val="28"/>
        </w:rPr>
        <w:t>b)</w:t>
      </w:r>
      <w:r w:rsidRPr="007D6BF7">
        <w:rPr>
          <w:sz w:val="28"/>
          <w:szCs w:val="28"/>
        </w:rPr>
        <w:tab/>
        <w:t>искусственного установить цену одного или нескольких оптовых энергетических продуктов, за исключением случая, когда лицо, совершившее сделку или выдавшее поручение, считает, что к такому действию его побудили законные основания и что соответствующая сделка или торговое поручение соответствуют рыночной практике, допустимой на соответствующем рынке природного газа;</w:t>
      </w:r>
    </w:p>
    <w:p w14:paraId="577D5C8C" w14:textId="77777777" w:rsidR="008075A1" w:rsidRPr="007D6BF7" w:rsidRDefault="008075A1" w:rsidP="008075A1">
      <w:pPr>
        <w:tabs>
          <w:tab w:val="left" w:pos="990"/>
        </w:tabs>
        <w:rPr>
          <w:sz w:val="28"/>
          <w:szCs w:val="28"/>
        </w:rPr>
      </w:pPr>
      <w:r w:rsidRPr="007D6BF7">
        <w:rPr>
          <w:sz w:val="28"/>
          <w:szCs w:val="28"/>
        </w:rPr>
        <w:t>c)</w:t>
      </w:r>
      <w:r w:rsidRPr="007D6BF7">
        <w:rPr>
          <w:sz w:val="28"/>
          <w:szCs w:val="28"/>
        </w:rPr>
        <w:tab/>
        <w:t>использовать фиктивный инструмент или любую другую форму обмана или злоупотребления доверием, которая передает или способна передать не соответствующие действительности или обманчивые сведения о предложении, спросе или цене на оптовые энергетические продукты;</w:t>
      </w:r>
    </w:p>
    <w:p w14:paraId="7F544FC1" w14:textId="77777777" w:rsidR="008075A1" w:rsidRPr="007D6BF7" w:rsidRDefault="008075A1" w:rsidP="008075A1">
      <w:pPr>
        <w:tabs>
          <w:tab w:val="left" w:pos="360"/>
          <w:tab w:val="left" w:pos="1170"/>
        </w:tabs>
        <w:rPr>
          <w:sz w:val="28"/>
          <w:szCs w:val="28"/>
        </w:rPr>
      </w:pPr>
      <w:r w:rsidRPr="007D6BF7">
        <w:rPr>
          <w:sz w:val="28"/>
          <w:szCs w:val="28"/>
        </w:rPr>
        <w:t xml:space="preserve">  2)</w:t>
      </w:r>
      <w:r w:rsidRPr="007D6BF7">
        <w:rPr>
          <w:sz w:val="28"/>
          <w:szCs w:val="28"/>
        </w:rPr>
        <w:tab/>
        <w:t>распространение информации через средства массовой информации, включая Интернет, или любыми другими средствами с намерением разослать не соответствующие действительности или обманчивые сообщения о предложении, спросе или цене на оптовые энергетические продукты;</w:t>
      </w:r>
    </w:p>
    <w:p w14:paraId="6084AAB4" w14:textId="77777777" w:rsidR="008075A1" w:rsidRPr="007D6BF7" w:rsidRDefault="008075A1" w:rsidP="008075A1">
      <w:pPr>
        <w:rPr>
          <w:sz w:val="28"/>
          <w:szCs w:val="28"/>
        </w:rPr>
      </w:pPr>
      <w:bookmarkStart w:id="5" w:name="_Hlk88194516"/>
      <w:r w:rsidRPr="007D6BF7">
        <w:rPr>
          <w:i/>
          <w:iCs/>
          <w:sz w:val="28"/>
          <w:szCs w:val="28"/>
          <w:shd w:val="clear" w:color="auto" w:fill="FFFFFF"/>
        </w:rPr>
        <w:t>торговец природным газом</w:t>
      </w:r>
      <w:r w:rsidRPr="007D6BF7">
        <w:rPr>
          <w:sz w:val="28"/>
          <w:szCs w:val="28"/>
          <w:shd w:val="clear" w:color="auto" w:fill="FFFFFF"/>
        </w:rPr>
        <w:t xml:space="preserve"> </w:t>
      </w:r>
      <w:bookmarkEnd w:id="5"/>
      <w:r w:rsidRPr="007D6BF7">
        <w:rPr>
          <w:sz w:val="28"/>
          <w:szCs w:val="28"/>
          <w:shd w:val="clear" w:color="auto" w:fill="FFFFFF"/>
        </w:rPr>
        <w:t>– газовое предприятие, обладатель лицензии на осуществление торговой деятельности, которое покупает и продает природный газ исключительно на оптовом рынке природного газа и/или на импорт/экспорт».</w:t>
      </w:r>
    </w:p>
    <w:p w14:paraId="5C95A483" w14:textId="77777777" w:rsidR="008075A1" w:rsidRPr="007D6BF7" w:rsidRDefault="008075A1" w:rsidP="008075A1">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 В статье 3:</w:t>
      </w:r>
    </w:p>
    <w:p w14:paraId="73D52FB8"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пункт d) части (2) изложить в следующей редакции:</w:t>
      </w:r>
    </w:p>
    <w:p w14:paraId="5494A8E4"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 xml:space="preserve">«d) </w:t>
      </w:r>
      <w:r w:rsidRPr="007D6BF7">
        <w:rPr>
          <w:sz w:val="28"/>
          <w:szCs w:val="28"/>
          <w:shd w:val="clear" w:color="auto" w:fill="FFFFFF"/>
          <w:lang w:eastAsia="ru-RU"/>
        </w:rPr>
        <w:t xml:space="preserve">обеспечение всем физическим и юридическим лицам регулируемого и недискриминационного доступа к передающим и распределительным сетям природного газа, газовым хранилищам, а также свободного и недискриминационного доступа  к рынку </w:t>
      </w:r>
      <w:r w:rsidRPr="007D6BF7">
        <w:rPr>
          <w:sz w:val="28"/>
          <w:szCs w:val="28"/>
          <w:lang w:eastAsia="ru-RU"/>
        </w:rPr>
        <w:t>природного газа»;</w:t>
      </w:r>
    </w:p>
    <w:p w14:paraId="66202731"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дополнить пунктом d</w:t>
      </w:r>
      <w:r w:rsidRPr="007D6BF7">
        <w:rPr>
          <w:sz w:val="28"/>
          <w:szCs w:val="28"/>
          <w:vertAlign w:val="superscript"/>
          <w:lang w:eastAsia="ru-RU"/>
        </w:rPr>
        <w:t>1</w:t>
      </w:r>
      <w:r w:rsidRPr="007D6BF7">
        <w:rPr>
          <w:sz w:val="28"/>
          <w:szCs w:val="28"/>
          <w:lang w:eastAsia="ru-RU"/>
        </w:rPr>
        <w:t>) следующего содержания:</w:t>
      </w:r>
    </w:p>
    <w:p w14:paraId="7A8C6002"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«d</w:t>
      </w:r>
      <w:r w:rsidRPr="007D6BF7">
        <w:rPr>
          <w:sz w:val="28"/>
          <w:szCs w:val="28"/>
          <w:vertAlign w:val="superscript"/>
          <w:lang w:eastAsia="ru-RU"/>
        </w:rPr>
        <w:t>1</w:t>
      </w:r>
      <w:r w:rsidRPr="007D6BF7">
        <w:rPr>
          <w:sz w:val="28"/>
          <w:szCs w:val="28"/>
          <w:lang w:eastAsia="ru-RU"/>
        </w:rPr>
        <w:t>) обеспечение честности и прозрачности оптового рынка природного газа, в том числе путем определения обязанностей участников рынка по регистрации и опубликованию привилегированной информации в условиях, предусмотренных настоящим законом, путем ввода запретов на манипулирование рынком и на сделки, основанные на привилегированной информации, а также путем определения специальных полномочий Национального агентства по регулированию в энергетике, связанных с расследованием  потенциальных злоупотреблений на рынке и возможных сделок, основанных на привилегированной информации»;</w:t>
      </w:r>
    </w:p>
    <w:p w14:paraId="764C2B6D" w14:textId="77777777" w:rsidR="008075A1" w:rsidRPr="007D6BF7" w:rsidRDefault="008075A1" w:rsidP="008075A1">
      <w:pPr>
        <w:pStyle w:val="Default"/>
        <w:ind w:firstLine="709"/>
        <w:jc w:val="both"/>
        <w:rPr>
          <w:color w:val="auto"/>
          <w:sz w:val="28"/>
          <w:szCs w:val="28"/>
          <w:lang w:eastAsia="ru-RU"/>
        </w:rPr>
      </w:pPr>
      <w:r w:rsidRPr="007D6BF7">
        <w:rPr>
          <w:color w:val="auto"/>
          <w:sz w:val="28"/>
          <w:szCs w:val="28"/>
          <w:lang w:eastAsia="ru-RU"/>
        </w:rPr>
        <w:t>дополнить пунктом e</w:t>
      </w:r>
      <w:r w:rsidRPr="007D6BF7">
        <w:rPr>
          <w:color w:val="auto"/>
          <w:sz w:val="28"/>
          <w:szCs w:val="28"/>
          <w:vertAlign w:val="superscript"/>
          <w:lang w:eastAsia="ru-RU"/>
        </w:rPr>
        <w:t>1</w:t>
      </w:r>
      <w:r w:rsidRPr="007D6BF7">
        <w:rPr>
          <w:color w:val="auto"/>
          <w:sz w:val="28"/>
          <w:szCs w:val="28"/>
          <w:lang w:eastAsia="ru-RU"/>
        </w:rPr>
        <w:t>) следующего содержания:</w:t>
      </w:r>
    </w:p>
    <w:p w14:paraId="632AFACB" w14:textId="77777777" w:rsidR="008075A1" w:rsidRPr="007D6BF7" w:rsidRDefault="008075A1" w:rsidP="008075A1">
      <w:pPr>
        <w:pStyle w:val="Default"/>
        <w:ind w:firstLine="709"/>
        <w:jc w:val="both"/>
        <w:rPr>
          <w:color w:val="auto"/>
          <w:sz w:val="28"/>
          <w:szCs w:val="28"/>
          <w:lang w:eastAsia="ru-RU"/>
        </w:rPr>
      </w:pPr>
      <w:r w:rsidRPr="007D6BF7">
        <w:rPr>
          <w:color w:val="auto"/>
          <w:sz w:val="28"/>
          <w:szCs w:val="28"/>
          <w:lang w:eastAsia="ru-RU"/>
        </w:rPr>
        <w:t>«e</w:t>
      </w:r>
      <w:r w:rsidRPr="007D6BF7">
        <w:rPr>
          <w:color w:val="auto"/>
          <w:sz w:val="28"/>
          <w:szCs w:val="28"/>
          <w:vertAlign w:val="superscript"/>
          <w:lang w:eastAsia="ru-RU"/>
        </w:rPr>
        <w:t>1</w:t>
      </w:r>
      <w:r w:rsidRPr="007D6BF7">
        <w:rPr>
          <w:color w:val="auto"/>
          <w:sz w:val="28"/>
          <w:szCs w:val="28"/>
          <w:lang w:eastAsia="ru-RU"/>
        </w:rPr>
        <w:t>) продвижение в секторе природного газа регулирования на основе стимулов»</w:t>
      </w:r>
    </w:p>
    <w:p w14:paraId="02E423E1" w14:textId="77777777" w:rsidR="008075A1" w:rsidRPr="007D6BF7" w:rsidRDefault="008075A1" w:rsidP="008075A1">
      <w:pPr>
        <w:tabs>
          <w:tab w:val="left" w:pos="90"/>
          <w:tab w:val="left" w:pos="360"/>
        </w:tabs>
        <w:rPr>
          <w:sz w:val="28"/>
          <w:szCs w:val="28"/>
          <w:lang w:eastAsia="ru-RU"/>
        </w:rPr>
      </w:pPr>
      <w:r w:rsidRPr="007D6BF7">
        <w:rPr>
          <w:sz w:val="28"/>
          <w:szCs w:val="28"/>
          <w:lang w:eastAsia="ru-RU"/>
        </w:rPr>
        <w:t>дополнить пунктом m) следующего содержания:</w:t>
      </w:r>
    </w:p>
    <w:p w14:paraId="054111F5" w14:textId="77777777" w:rsidR="008075A1" w:rsidRPr="007D6BF7" w:rsidRDefault="008075A1" w:rsidP="008075A1">
      <w:pPr>
        <w:rPr>
          <w:sz w:val="28"/>
          <w:szCs w:val="28"/>
          <w:lang w:eastAsia="ru-RU"/>
        </w:rPr>
      </w:pPr>
      <w:r w:rsidRPr="007D6BF7">
        <w:rPr>
          <w:sz w:val="28"/>
          <w:szCs w:val="28"/>
          <w:lang w:eastAsia="ru-RU"/>
        </w:rPr>
        <w:t>«m) обеспечение, при расследовании потенциальных злоупотреблений на оптовом рынке природного газа Республики Молдова и  возможных сделок, основанных на привилегированной информации, с потенциальным трансграничным влиянием, сотрудничества Национального агентства по регулированию в энергетике  с другими регулирующими и по согласованию с Регулирующим комитетом Энергетического сообщества».</w:t>
      </w:r>
    </w:p>
    <w:p w14:paraId="2C5AA5B8" w14:textId="0B5F6CA8" w:rsidR="008075A1" w:rsidRPr="007D6BF7" w:rsidRDefault="008075A1" w:rsidP="008075A1">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  Статью 4 изложить в следующей редакции:</w:t>
      </w:r>
    </w:p>
    <w:p w14:paraId="2C9459C9" w14:textId="77777777" w:rsidR="008075A1" w:rsidRPr="007D6BF7" w:rsidRDefault="008075A1" w:rsidP="008075A1">
      <w:pPr>
        <w:pStyle w:val="Titlu2"/>
        <w:rPr>
          <w:rFonts w:ascii="Times New Roman" w:hAnsi="Times New Roman" w:cs="Times New Roman"/>
          <w:b w:val="0"/>
          <w:color w:val="auto"/>
          <w:sz w:val="28"/>
          <w:szCs w:val="28"/>
        </w:rPr>
      </w:pPr>
      <w:bookmarkStart w:id="6" w:name="Articolul_4."/>
      <w:r w:rsidRPr="007D6BF7">
        <w:rPr>
          <w:rFonts w:ascii="Times New Roman" w:hAnsi="Times New Roman" w:cs="Times New Roman"/>
          <w:b w:val="0"/>
          <w:color w:val="auto"/>
          <w:sz w:val="28"/>
          <w:szCs w:val="28"/>
          <w:lang w:eastAsia="ru-RU"/>
        </w:rPr>
        <w:t>«</w:t>
      </w:r>
      <w:r w:rsidRPr="007D6BF7">
        <w:rPr>
          <w:rFonts w:ascii="Times New Roman" w:hAnsi="Times New Roman" w:cs="Times New Roman"/>
          <w:color w:val="auto"/>
          <w:sz w:val="28"/>
          <w:szCs w:val="28"/>
        </w:rPr>
        <w:t>Статья 4.</w:t>
      </w:r>
      <w:bookmarkEnd w:id="6"/>
      <w:r w:rsidRPr="007D6BF7">
        <w:rPr>
          <w:rFonts w:ascii="Times New Roman" w:hAnsi="Times New Roman" w:cs="Times New Roman"/>
          <w:b w:val="0"/>
          <w:color w:val="auto"/>
          <w:sz w:val="28"/>
          <w:szCs w:val="28"/>
        </w:rPr>
        <w:t xml:space="preserve"> Полномочия Правительства</w:t>
      </w:r>
    </w:p>
    <w:p w14:paraId="52452CF7" w14:textId="77777777" w:rsidR="008075A1" w:rsidRPr="007D6BF7" w:rsidRDefault="008075A1" w:rsidP="008075A1">
      <w:pPr>
        <w:rPr>
          <w:sz w:val="28"/>
          <w:szCs w:val="28"/>
        </w:rPr>
      </w:pPr>
      <w:r w:rsidRPr="007D6BF7">
        <w:rPr>
          <w:sz w:val="28"/>
          <w:szCs w:val="28"/>
        </w:rPr>
        <w:t xml:space="preserve">(1) </w:t>
      </w:r>
      <w:r w:rsidRPr="007D6BF7">
        <w:rPr>
          <w:sz w:val="28"/>
          <w:szCs w:val="28"/>
          <w:shd w:val="clear" w:color="auto" w:fill="FFFFFF"/>
          <w:lang w:eastAsia="ru-RU"/>
        </w:rPr>
        <w:t>Для обеспечения устойчивого функционирования и развития сектора природного газа Правительство</w:t>
      </w:r>
      <w:r w:rsidRPr="007D6BF7">
        <w:rPr>
          <w:sz w:val="28"/>
          <w:szCs w:val="28"/>
        </w:rPr>
        <w:t>:</w:t>
      </w:r>
    </w:p>
    <w:p w14:paraId="42DADB5E" w14:textId="77777777" w:rsidR="008075A1" w:rsidRPr="007D6BF7" w:rsidRDefault="008075A1" w:rsidP="008075A1">
      <w:pPr>
        <w:rPr>
          <w:sz w:val="28"/>
          <w:szCs w:val="28"/>
        </w:rPr>
      </w:pPr>
      <w:r w:rsidRPr="007D6BF7">
        <w:rPr>
          <w:sz w:val="28"/>
          <w:szCs w:val="28"/>
        </w:rPr>
        <w:t>a) определяет</w:t>
      </w:r>
      <w:r w:rsidRPr="007D6BF7">
        <w:rPr>
          <w:sz w:val="28"/>
          <w:szCs w:val="28"/>
          <w:shd w:val="clear" w:color="auto" w:fill="FFFFFF"/>
          <w:lang w:eastAsia="ru-RU"/>
        </w:rPr>
        <w:t xml:space="preserve"> приоритетные направления и государственную политику </w:t>
      </w:r>
      <w:r w:rsidRPr="007D6BF7">
        <w:rPr>
          <w:sz w:val="28"/>
          <w:szCs w:val="28"/>
        </w:rPr>
        <w:t>в секторе природного газа, в том числе с учетом необходимости снижения воздействия сектора природного газа на окружающую среду;</w:t>
      </w:r>
    </w:p>
    <w:p w14:paraId="611E849B" w14:textId="77777777" w:rsidR="008075A1" w:rsidRPr="007D6BF7" w:rsidRDefault="008075A1" w:rsidP="008075A1">
      <w:pPr>
        <w:rPr>
          <w:sz w:val="28"/>
          <w:szCs w:val="28"/>
        </w:rPr>
      </w:pPr>
      <w:r w:rsidRPr="007D6BF7">
        <w:rPr>
          <w:sz w:val="28"/>
          <w:szCs w:val="28"/>
        </w:rPr>
        <w:t xml:space="preserve">b) </w:t>
      </w:r>
      <w:r w:rsidRPr="007D6BF7">
        <w:rPr>
          <w:sz w:val="28"/>
          <w:szCs w:val="28"/>
          <w:shd w:val="clear" w:color="auto" w:fill="FFFFFF"/>
          <w:lang w:eastAsia="ru-RU"/>
        </w:rPr>
        <w:t>обеспечивает, с учетом необходимости долгосрочного планирования, создание необходимых предпосылок для устойчивого развития и функционирования сектора природного газа</w:t>
      </w:r>
      <w:r w:rsidRPr="007D6BF7">
        <w:rPr>
          <w:sz w:val="28"/>
          <w:szCs w:val="28"/>
        </w:rPr>
        <w:t>;</w:t>
      </w:r>
    </w:p>
    <w:p w14:paraId="6AD217E1" w14:textId="77777777" w:rsidR="008075A1" w:rsidRPr="007D6BF7" w:rsidRDefault="008075A1" w:rsidP="008075A1">
      <w:pPr>
        <w:rPr>
          <w:sz w:val="28"/>
          <w:szCs w:val="28"/>
        </w:rPr>
      </w:pPr>
      <w:r w:rsidRPr="007D6BF7">
        <w:rPr>
          <w:sz w:val="28"/>
          <w:szCs w:val="28"/>
        </w:rPr>
        <w:t xml:space="preserve">c) </w:t>
      </w:r>
      <w:r w:rsidRPr="007D6BF7">
        <w:rPr>
          <w:sz w:val="28"/>
          <w:szCs w:val="28"/>
          <w:shd w:val="clear" w:color="auto" w:fill="FFFFFF"/>
          <w:lang w:eastAsia="ru-RU"/>
        </w:rPr>
        <w:t>разрабатывает энергетическую стратегию и представляет ее на утверждение Парламенту</w:t>
      </w:r>
      <w:r w:rsidRPr="007D6BF7">
        <w:rPr>
          <w:sz w:val="28"/>
          <w:szCs w:val="28"/>
        </w:rPr>
        <w:t>, утверждает другие политические документы;</w:t>
      </w:r>
    </w:p>
    <w:p w14:paraId="18EB1052" w14:textId="77777777" w:rsidR="008075A1" w:rsidRPr="007D6BF7" w:rsidRDefault="008075A1" w:rsidP="008075A1">
      <w:pPr>
        <w:rPr>
          <w:sz w:val="28"/>
          <w:szCs w:val="28"/>
        </w:rPr>
      </w:pPr>
      <w:r w:rsidRPr="007D6BF7">
        <w:rPr>
          <w:sz w:val="28"/>
          <w:szCs w:val="28"/>
        </w:rPr>
        <w:t>d) утверждает Положение  об охранных зонах сетей природного газа, разработанное центральным отраслевым органом публичного управления в области промышленной безопасности, а также нормативные акты, разработанные центральным отраслевым органом публичного управления в области энергетики;</w:t>
      </w:r>
    </w:p>
    <w:p w14:paraId="0CDDDDC1" w14:textId="77777777" w:rsidR="008075A1" w:rsidRPr="007D6BF7" w:rsidRDefault="008075A1" w:rsidP="008075A1">
      <w:pPr>
        <w:rPr>
          <w:sz w:val="28"/>
          <w:szCs w:val="28"/>
        </w:rPr>
      </w:pPr>
      <w:r w:rsidRPr="007D6BF7">
        <w:rPr>
          <w:sz w:val="28"/>
          <w:szCs w:val="28"/>
        </w:rPr>
        <w:t xml:space="preserve">e) утверждает Положение о чрезвычайных ситуациях в секторе природного газа, План действий в чрезвычайных ситуациях в секторе природного газа, состав и полномочия </w:t>
      </w:r>
      <w:r w:rsidRPr="007D6BF7">
        <w:rPr>
          <w:sz w:val="28"/>
          <w:szCs w:val="28"/>
          <w:shd w:val="clear" w:color="auto" w:fill="FFFFFF"/>
          <w:lang w:eastAsia="ru-RU"/>
        </w:rPr>
        <w:t>Комиссии по чрезвычайным ситуациям</w:t>
      </w:r>
      <w:r w:rsidRPr="007D6BF7">
        <w:rPr>
          <w:sz w:val="28"/>
          <w:szCs w:val="28"/>
        </w:rPr>
        <w:t xml:space="preserve">, </w:t>
      </w:r>
      <w:r w:rsidRPr="007D6BF7">
        <w:rPr>
          <w:sz w:val="28"/>
          <w:szCs w:val="28"/>
          <w:shd w:val="clear" w:color="auto" w:fill="FFFFFF"/>
          <w:lang w:eastAsia="ru-RU"/>
        </w:rPr>
        <w:t>а также осуществляет посредством центрального отраслевого органа публичного управления в области энергетики мониторинг соблюдения требований настоящего закона, касающихся безопасности снабжения природным газом</w:t>
      </w:r>
      <w:r w:rsidRPr="007D6BF7">
        <w:rPr>
          <w:sz w:val="28"/>
          <w:szCs w:val="28"/>
        </w:rPr>
        <w:t>;</w:t>
      </w:r>
    </w:p>
    <w:p w14:paraId="3690DEED" w14:textId="77777777" w:rsidR="008075A1" w:rsidRPr="007D6BF7" w:rsidRDefault="008075A1" w:rsidP="008075A1">
      <w:pPr>
        <w:rPr>
          <w:sz w:val="28"/>
          <w:szCs w:val="28"/>
        </w:rPr>
      </w:pPr>
      <w:r w:rsidRPr="007D6BF7">
        <w:rPr>
          <w:sz w:val="28"/>
          <w:szCs w:val="28"/>
        </w:rPr>
        <w:t>f) принимает постановление о внесении в Парламент предложения об объявлении чрезвычайного положения в соответствии с Законом о режимах чрезвычайного, осадного и военного положения № 212/2004;</w:t>
      </w:r>
    </w:p>
    <w:p w14:paraId="6EC4EB35" w14:textId="77777777" w:rsidR="008075A1" w:rsidRPr="007D6BF7" w:rsidRDefault="008075A1" w:rsidP="008075A1">
      <w:pPr>
        <w:tabs>
          <w:tab w:val="left" w:pos="180"/>
        </w:tabs>
        <w:rPr>
          <w:sz w:val="28"/>
          <w:szCs w:val="28"/>
        </w:rPr>
      </w:pPr>
      <w:r w:rsidRPr="007D6BF7">
        <w:rPr>
          <w:sz w:val="28"/>
          <w:szCs w:val="28"/>
        </w:rPr>
        <w:t xml:space="preserve">g)  по запросу Национального агентства по регулированию в энергетике в соответствии с частью (8) статьи  15, создает предприятия, осуществляющие деятельность по передаче, распределению или поставке природного газа в контексте </w:t>
      </w:r>
      <w:r w:rsidRPr="007D6BF7">
        <w:rPr>
          <w:sz w:val="28"/>
          <w:szCs w:val="28"/>
          <w:shd w:val="clear" w:color="auto" w:fill="FFFFFF"/>
          <w:lang w:eastAsia="ru-RU"/>
        </w:rPr>
        <w:t xml:space="preserve">обязательств по оказанию публичной </w:t>
      </w:r>
      <w:r w:rsidRPr="007D6BF7">
        <w:rPr>
          <w:sz w:val="28"/>
          <w:szCs w:val="28"/>
        </w:rPr>
        <w:t>услуги, установленных статьями 89 и 90;</w:t>
      </w:r>
    </w:p>
    <w:p w14:paraId="13804A8A" w14:textId="77777777" w:rsidR="008075A1" w:rsidRPr="007D6BF7" w:rsidRDefault="008075A1" w:rsidP="008075A1">
      <w:pPr>
        <w:rPr>
          <w:sz w:val="28"/>
          <w:szCs w:val="28"/>
        </w:rPr>
      </w:pPr>
      <w:r w:rsidRPr="007D6BF7">
        <w:rPr>
          <w:sz w:val="28"/>
          <w:szCs w:val="28"/>
        </w:rPr>
        <w:t xml:space="preserve">h) </w:t>
      </w:r>
      <w:r w:rsidRPr="007D6BF7">
        <w:rPr>
          <w:sz w:val="28"/>
          <w:szCs w:val="28"/>
          <w:shd w:val="clear" w:color="auto" w:fill="FFFFFF"/>
          <w:lang w:eastAsia="ru-RU"/>
        </w:rPr>
        <w:t xml:space="preserve">возлагает на газовые предприятия обязательства по оказанию публичной услуги в соответствии с настоящим законом, в том числе обязательства по оказанию публичной </w:t>
      </w:r>
      <w:r w:rsidRPr="007D6BF7">
        <w:rPr>
          <w:sz w:val="28"/>
          <w:szCs w:val="28"/>
        </w:rPr>
        <w:t>услуги, установленные статьей 108</w:t>
      </w:r>
      <w:r w:rsidRPr="007D6BF7">
        <w:rPr>
          <w:sz w:val="28"/>
          <w:szCs w:val="28"/>
          <w:vertAlign w:val="superscript"/>
        </w:rPr>
        <w:t>2</w:t>
      </w:r>
      <w:r w:rsidRPr="007D6BF7">
        <w:rPr>
          <w:sz w:val="28"/>
          <w:szCs w:val="28"/>
        </w:rPr>
        <w:t>;</w:t>
      </w:r>
    </w:p>
    <w:p w14:paraId="3BB85465" w14:textId="77777777" w:rsidR="008075A1" w:rsidRPr="007D6BF7" w:rsidRDefault="008075A1" w:rsidP="008075A1">
      <w:pPr>
        <w:rPr>
          <w:sz w:val="28"/>
          <w:szCs w:val="28"/>
        </w:rPr>
      </w:pPr>
      <w:r w:rsidRPr="007D6BF7">
        <w:rPr>
          <w:sz w:val="28"/>
          <w:szCs w:val="28"/>
        </w:rPr>
        <w:t xml:space="preserve">i) обеспечивает реализацию </w:t>
      </w:r>
      <w:r w:rsidRPr="007D6BF7">
        <w:rPr>
          <w:sz w:val="28"/>
          <w:szCs w:val="28"/>
          <w:shd w:val="clear" w:color="auto" w:fill="FFFFFF"/>
          <w:lang w:eastAsia="ru-RU"/>
        </w:rPr>
        <w:t xml:space="preserve">политики разработки и использования газовых месторождений Республики Молдова и предоставляет согласно отраслевым нормативным актам право пользования участками недр для добычи </w:t>
      </w:r>
      <w:r w:rsidRPr="007D6BF7">
        <w:rPr>
          <w:sz w:val="28"/>
          <w:szCs w:val="28"/>
        </w:rPr>
        <w:t>природного газа;</w:t>
      </w:r>
    </w:p>
    <w:p w14:paraId="298A6C60" w14:textId="77777777" w:rsidR="008075A1" w:rsidRPr="007D6BF7" w:rsidRDefault="008075A1" w:rsidP="008075A1">
      <w:pPr>
        <w:rPr>
          <w:sz w:val="28"/>
          <w:szCs w:val="28"/>
        </w:rPr>
      </w:pPr>
      <w:r w:rsidRPr="007D6BF7">
        <w:rPr>
          <w:sz w:val="28"/>
          <w:szCs w:val="28"/>
        </w:rPr>
        <w:t>j) принимает решение о финансировании из средств государственного бюджета строительства передающей сети природного газа, межсистемных соединений;</w:t>
      </w:r>
    </w:p>
    <w:p w14:paraId="3E6C75DE" w14:textId="77777777" w:rsidR="008075A1" w:rsidRPr="007D6BF7" w:rsidRDefault="008075A1" w:rsidP="008075A1">
      <w:pPr>
        <w:rPr>
          <w:sz w:val="28"/>
          <w:szCs w:val="28"/>
        </w:rPr>
      </w:pPr>
      <w:r w:rsidRPr="007D6BF7">
        <w:rPr>
          <w:sz w:val="28"/>
          <w:szCs w:val="28"/>
        </w:rPr>
        <w:t xml:space="preserve">k) </w:t>
      </w:r>
      <w:r w:rsidRPr="007D6BF7">
        <w:rPr>
          <w:sz w:val="28"/>
          <w:szCs w:val="28"/>
          <w:shd w:val="clear" w:color="auto" w:fill="FFFFFF"/>
          <w:lang w:eastAsia="ru-RU"/>
        </w:rPr>
        <w:t>принимает постановления о строительстве искусственных газовых хранилищ ёмкостью более 0,1 миллиона кубических метров, а также по обустройству для этих целей природных резервуаров</w:t>
      </w:r>
      <w:r w:rsidRPr="007D6BF7">
        <w:rPr>
          <w:sz w:val="28"/>
          <w:szCs w:val="28"/>
        </w:rPr>
        <w:t>;</w:t>
      </w:r>
    </w:p>
    <w:p w14:paraId="61F29B11" w14:textId="77777777" w:rsidR="008075A1" w:rsidRPr="007D6BF7" w:rsidRDefault="008075A1" w:rsidP="008075A1">
      <w:pPr>
        <w:rPr>
          <w:sz w:val="28"/>
          <w:szCs w:val="28"/>
        </w:rPr>
      </w:pPr>
      <w:r w:rsidRPr="007D6BF7">
        <w:rPr>
          <w:sz w:val="28"/>
          <w:szCs w:val="28"/>
        </w:rPr>
        <w:t>l) обеспечивает защиту социально уязвимых потребителей через программу социальной помощи, в пределах финансовых средств, имеющихся в государственном бюджете, или другими средствами, кроме вмешательств государства в установление цен на поставку природного газа;</w:t>
      </w:r>
    </w:p>
    <w:p w14:paraId="3333B7B7" w14:textId="77777777" w:rsidR="008075A1" w:rsidRPr="007D6BF7" w:rsidRDefault="008075A1" w:rsidP="008075A1">
      <w:pPr>
        <w:rPr>
          <w:sz w:val="28"/>
          <w:szCs w:val="28"/>
        </w:rPr>
      </w:pPr>
      <w:r w:rsidRPr="007D6BF7">
        <w:rPr>
          <w:sz w:val="28"/>
          <w:szCs w:val="28"/>
        </w:rPr>
        <w:t>m) в пределах имеющихся средств принимает меры по временной компенсации повышения цен бытовым потребителям в соответствии со статьей 84</w:t>
      </w:r>
      <w:r w:rsidRPr="007D6BF7">
        <w:rPr>
          <w:sz w:val="28"/>
          <w:szCs w:val="28"/>
          <w:vertAlign w:val="superscript"/>
        </w:rPr>
        <w:t>1</w:t>
      </w:r>
      <w:r w:rsidRPr="007D6BF7">
        <w:rPr>
          <w:sz w:val="28"/>
          <w:szCs w:val="28"/>
        </w:rPr>
        <w:t>;</w:t>
      </w:r>
    </w:p>
    <w:p w14:paraId="621BA778" w14:textId="77777777" w:rsidR="008075A1" w:rsidRPr="007D6BF7" w:rsidRDefault="008075A1" w:rsidP="008075A1">
      <w:pPr>
        <w:rPr>
          <w:sz w:val="28"/>
          <w:szCs w:val="28"/>
        </w:rPr>
      </w:pPr>
      <w:r w:rsidRPr="007D6BF7">
        <w:rPr>
          <w:sz w:val="28"/>
          <w:szCs w:val="28"/>
        </w:rPr>
        <w:t>n) продвигает интересы сектора природного газа на международном уровне и заключает международные договоры, в том числе в целях повышения энергетической безопасности государства и обеспечения снабжения природным газом.</w:t>
      </w:r>
    </w:p>
    <w:p w14:paraId="59F48514" w14:textId="77777777" w:rsidR="008075A1" w:rsidRPr="007D6BF7" w:rsidRDefault="008075A1" w:rsidP="008075A1">
      <w:pPr>
        <w:rPr>
          <w:sz w:val="28"/>
          <w:szCs w:val="28"/>
        </w:rPr>
      </w:pPr>
      <w:r w:rsidRPr="007D6BF7">
        <w:rPr>
          <w:sz w:val="28"/>
          <w:szCs w:val="28"/>
        </w:rPr>
        <w:t xml:space="preserve">(2) Правительство обеспечивает </w:t>
      </w:r>
      <w:r w:rsidRPr="007D6BF7">
        <w:rPr>
          <w:sz w:val="28"/>
          <w:szCs w:val="28"/>
          <w:shd w:val="clear" w:color="auto" w:fill="FFFFFF"/>
          <w:lang w:eastAsia="ru-RU"/>
        </w:rPr>
        <w:t>энергетическую безопасность государства</w:t>
      </w:r>
      <w:r w:rsidRPr="007D6BF7">
        <w:rPr>
          <w:sz w:val="28"/>
          <w:szCs w:val="28"/>
        </w:rPr>
        <w:t>, безопасность снабжения природным газом путем утверждения политических документов, нормативных актов, установленных в пункте е) части (1), а также путем реализации других необходимых мер, предусмотренных настоящим законом.</w:t>
      </w:r>
    </w:p>
    <w:p w14:paraId="14A22BFB" w14:textId="77777777" w:rsidR="008075A1" w:rsidRPr="007D6BF7" w:rsidRDefault="008075A1" w:rsidP="008075A1">
      <w:pPr>
        <w:rPr>
          <w:sz w:val="28"/>
          <w:szCs w:val="28"/>
        </w:rPr>
      </w:pPr>
      <w:r w:rsidRPr="007D6BF7">
        <w:rPr>
          <w:sz w:val="28"/>
          <w:szCs w:val="28"/>
        </w:rPr>
        <w:t xml:space="preserve">(3) Правительство обеспечивает сотрудничество </w:t>
      </w:r>
      <w:r w:rsidRPr="007D6BF7">
        <w:rPr>
          <w:sz w:val="28"/>
          <w:szCs w:val="28"/>
          <w:shd w:val="clear" w:color="auto" w:fill="FFFFFF"/>
          <w:lang w:eastAsia="ru-RU"/>
        </w:rPr>
        <w:t>на различных уровнях с целью согласования административных практик</w:t>
      </w:r>
      <w:r w:rsidRPr="007D6BF7">
        <w:rPr>
          <w:sz w:val="28"/>
          <w:szCs w:val="28"/>
        </w:rPr>
        <w:t xml:space="preserve"> в секторе природного газа </w:t>
      </w:r>
      <w:r w:rsidRPr="007D6BF7">
        <w:rPr>
          <w:sz w:val="28"/>
          <w:szCs w:val="28"/>
          <w:shd w:val="clear" w:color="auto" w:fill="FFFFFF"/>
          <w:lang w:eastAsia="ru-RU"/>
        </w:rPr>
        <w:t xml:space="preserve">и продвижения регионального и международного сотрудничества, касающегося сектора </w:t>
      </w:r>
      <w:r w:rsidRPr="007D6BF7">
        <w:rPr>
          <w:sz w:val="28"/>
          <w:szCs w:val="28"/>
        </w:rPr>
        <w:t>природного газа.</w:t>
      </w:r>
    </w:p>
    <w:p w14:paraId="2C7DFC40" w14:textId="77777777" w:rsidR="008075A1" w:rsidRPr="007D6BF7" w:rsidRDefault="008075A1" w:rsidP="008075A1">
      <w:pPr>
        <w:tabs>
          <w:tab w:val="left" w:pos="90"/>
          <w:tab w:val="left" w:pos="360"/>
        </w:tabs>
        <w:rPr>
          <w:sz w:val="28"/>
          <w:szCs w:val="28"/>
          <w:lang w:eastAsia="ru-RU"/>
        </w:rPr>
      </w:pPr>
      <w:r w:rsidRPr="007D6BF7">
        <w:rPr>
          <w:sz w:val="28"/>
          <w:szCs w:val="28"/>
        </w:rPr>
        <w:t xml:space="preserve">(4) </w:t>
      </w:r>
      <w:r w:rsidRPr="007D6BF7">
        <w:rPr>
          <w:sz w:val="28"/>
          <w:szCs w:val="28"/>
          <w:shd w:val="clear" w:color="auto" w:fill="FFFFFF"/>
          <w:lang w:eastAsia="ru-RU"/>
        </w:rPr>
        <w:t>Правительство выполняет и другие функции, установленные настоящим законом</w:t>
      </w:r>
      <w:r w:rsidRPr="007D6BF7">
        <w:rPr>
          <w:sz w:val="28"/>
          <w:szCs w:val="28"/>
        </w:rPr>
        <w:t xml:space="preserve"> и Законом об энергетике № 174/2017</w:t>
      </w:r>
      <w:r w:rsidRPr="007D6BF7">
        <w:rPr>
          <w:sz w:val="28"/>
          <w:szCs w:val="28"/>
          <w:lang w:eastAsia="ru-RU"/>
        </w:rPr>
        <w:t>.</w:t>
      </w:r>
    </w:p>
    <w:p w14:paraId="7842E256" w14:textId="77777777" w:rsidR="008075A1" w:rsidRPr="007D6BF7" w:rsidRDefault="008075A1" w:rsidP="008075A1">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7:</w:t>
      </w:r>
    </w:p>
    <w:p w14:paraId="38F1FB33" w14:textId="77777777" w:rsidR="008075A1" w:rsidRPr="007D6BF7" w:rsidRDefault="008075A1" w:rsidP="008075A1">
      <w:pPr>
        <w:pStyle w:val="Listparagraf"/>
        <w:tabs>
          <w:tab w:val="left" w:pos="90"/>
          <w:tab w:val="left" w:pos="360"/>
        </w:tabs>
        <w:ind w:left="0"/>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пункты  i), j) и k) части (1) изложить в следующей редакции:</w:t>
      </w:r>
    </w:p>
    <w:p w14:paraId="363E940B"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«i) </w:t>
      </w:r>
      <w:r w:rsidRPr="007D6BF7">
        <w:rPr>
          <w:rFonts w:ascii="Times New Roman" w:hAnsi="Times New Roman" w:cs="Times New Roman"/>
          <w:sz w:val="28"/>
          <w:szCs w:val="28"/>
        </w:rPr>
        <w:t xml:space="preserve">утверждает </w:t>
      </w:r>
      <w:r w:rsidRPr="007D6BF7">
        <w:rPr>
          <w:rFonts w:ascii="Times New Roman" w:hAnsi="Times New Roman" w:cs="Times New Roman"/>
          <w:sz w:val="28"/>
          <w:szCs w:val="28"/>
          <w:shd w:val="clear" w:color="auto" w:fill="FFFFFF"/>
          <w:lang w:eastAsia="ru-RU"/>
        </w:rPr>
        <w:t>Положение о доступе к передающим сетям природного газа и управлении перегрузками, и осуществляет мониторинг его соблюдения операторами передающих систем</w:t>
      </w:r>
      <w:r w:rsidRPr="007D6BF7">
        <w:rPr>
          <w:rFonts w:ascii="Times New Roman" w:hAnsi="Times New Roman" w:cs="Times New Roman"/>
          <w:sz w:val="28"/>
          <w:szCs w:val="28"/>
        </w:rPr>
        <w:t>;</w:t>
      </w:r>
    </w:p>
    <w:p w14:paraId="19C22C89"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j)</w:t>
      </w:r>
      <w:r w:rsidRPr="007D6BF7">
        <w:rPr>
          <w:rFonts w:ascii="Times New Roman" w:hAnsi="Times New Roman" w:cs="Times New Roman"/>
          <w:sz w:val="28"/>
          <w:szCs w:val="28"/>
        </w:rPr>
        <w:t xml:space="preserve"> утверждает </w:t>
      </w:r>
      <w:r w:rsidRPr="007D6BF7">
        <w:rPr>
          <w:rFonts w:ascii="Times New Roman" w:hAnsi="Times New Roman" w:cs="Times New Roman"/>
          <w:sz w:val="28"/>
          <w:szCs w:val="28"/>
          <w:shd w:val="clear" w:color="auto" w:fill="FFFFFF"/>
          <w:lang w:eastAsia="ru-RU"/>
        </w:rPr>
        <w:t>положения о газовых хранилищах</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lang w:eastAsia="ru-RU"/>
        </w:rPr>
        <w:t>осуществляет мониторинг соблюдения соответствующих положений</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lang w:eastAsia="ru-RU"/>
        </w:rPr>
        <w:t>операторами газовых хранилищ</w:t>
      </w:r>
      <w:r w:rsidRPr="007D6BF7">
        <w:rPr>
          <w:rFonts w:ascii="Times New Roman" w:hAnsi="Times New Roman" w:cs="Times New Roman"/>
          <w:sz w:val="28"/>
          <w:szCs w:val="28"/>
        </w:rPr>
        <w:t>;</w:t>
      </w:r>
    </w:p>
    <w:p w14:paraId="493342A2" w14:textId="77777777" w:rsidR="008075A1" w:rsidRPr="007D6BF7" w:rsidRDefault="008075A1" w:rsidP="001204F5">
      <w:pPr>
        <w:rPr>
          <w:sz w:val="28"/>
          <w:szCs w:val="28"/>
          <w:lang w:eastAsia="ru-RU"/>
        </w:rPr>
      </w:pPr>
      <w:r w:rsidRPr="007D6BF7">
        <w:rPr>
          <w:sz w:val="28"/>
          <w:szCs w:val="28"/>
        </w:rPr>
        <w:t xml:space="preserve">k) разрабатывает и утверждает </w:t>
      </w:r>
      <w:r w:rsidRPr="007D6BF7">
        <w:rPr>
          <w:sz w:val="28"/>
          <w:szCs w:val="28"/>
          <w:shd w:val="clear" w:color="auto" w:fill="FFFFFF"/>
          <w:lang w:eastAsia="ru-RU"/>
        </w:rPr>
        <w:t>Положение о подключении к сетям природного газа и предоставлении услуг по передаче и распределению природного газа</w:t>
      </w:r>
      <w:r w:rsidRPr="007D6BF7">
        <w:rPr>
          <w:sz w:val="28"/>
          <w:szCs w:val="28"/>
        </w:rPr>
        <w:t xml:space="preserve"> (далее – </w:t>
      </w:r>
      <w:r w:rsidRPr="007D6BF7">
        <w:rPr>
          <w:sz w:val="28"/>
          <w:szCs w:val="28"/>
          <w:shd w:val="clear" w:color="auto" w:fill="FFFFFF"/>
          <w:lang w:eastAsia="ru-RU"/>
        </w:rPr>
        <w:t>Положение о подключении</w:t>
      </w:r>
      <w:r w:rsidRPr="007D6BF7">
        <w:rPr>
          <w:sz w:val="28"/>
          <w:szCs w:val="28"/>
        </w:rPr>
        <w:t xml:space="preserve">)  </w:t>
      </w:r>
      <w:r w:rsidRPr="007D6BF7">
        <w:rPr>
          <w:sz w:val="28"/>
          <w:szCs w:val="28"/>
          <w:shd w:val="clear" w:color="auto" w:fill="FFFFFF"/>
          <w:lang w:eastAsia="ru-RU"/>
        </w:rPr>
        <w:t>и осуществляет мониторинг их соблюдения системными операторами»</w:t>
      </w:r>
      <w:r w:rsidRPr="007D6BF7">
        <w:rPr>
          <w:sz w:val="28"/>
          <w:szCs w:val="28"/>
          <w:lang w:eastAsia="ru-RU"/>
        </w:rPr>
        <w:t>;</w:t>
      </w:r>
    </w:p>
    <w:p w14:paraId="4E9029E7" w14:textId="77777777" w:rsidR="008075A1" w:rsidRPr="007D6BF7" w:rsidRDefault="008075A1" w:rsidP="001204F5">
      <w:pPr>
        <w:rPr>
          <w:sz w:val="28"/>
          <w:szCs w:val="28"/>
          <w:lang w:eastAsia="ru-RU"/>
        </w:rPr>
      </w:pPr>
      <w:r w:rsidRPr="007D6BF7">
        <w:rPr>
          <w:sz w:val="28"/>
          <w:szCs w:val="28"/>
          <w:lang w:eastAsia="ru-RU"/>
        </w:rPr>
        <w:t>пункт l) перед словом «соблюдения» дополнить словом «его», а после слов «системными операторами» добавить текст « , в том числе»;</w:t>
      </w:r>
    </w:p>
    <w:p w14:paraId="0BA44FB9" w14:textId="77777777" w:rsidR="008075A1" w:rsidRPr="007D6BF7" w:rsidRDefault="008075A1" w:rsidP="001204F5">
      <w:pPr>
        <w:rPr>
          <w:sz w:val="28"/>
          <w:szCs w:val="28"/>
          <w:lang w:eastAsia="ru-RU"/>
        </w:rPr>
      </w:pPr>
      <w:r w:rsidRPr="007D6BF7">
        <w:rPr>
          <w:sz w:val="28"/>
          <w:szCs w:val="28"/>
          <w:lang w:eastAsia="ru-RU"/>
        </w:rPr>
        <w:t>в пункте m) слова «</w:t>
      </w:r>
      <w:r w:rsidRPr="007D6BF7">
        <w:rPr>
          <w:sz w:val="28"/>
          <w:szCs w:val="28"/>
          <w:shd w:val="clear" w:color="auto" w:fill="FFFFFF"/>
          <w:lang w:eastAsia="ru-RU"/>
        </w:rPr>
        <w:t xml:space="preserve">утвержденным Агентством положением» </w:t>
      </w:r>
      <w:r w:rsidRPr="007D6BF7">
        <w:rPr>
          <w:sz w:val="28"/>
          <w:szCs w:val="28"/>
          <w:lang w:eastAsia="ru-RU"/>
        </w:rPr>
        <w:t>заменить словами «разработанным и утвержденным Агентством положением»;</w:t>
      </w:r>
    </w:p>
    <w:p w14:paraId="399326A7" w14:textId="77777777" w:rsidR="008075A1" w:rsidRPr="007D6BF7" w:rsidRDefault="008075A1" w:rsidP="001204F5">
      <w:pPr>
        <w:rPr>
          <w:sz w:val="28"/>
          <w:szCs w:val="28"/>
          <w:lang w:eastAsia="ru-RU"/>
        </w:rPr>
      </w:pPr>
      <w:r w:rsidRPr="007D6BF7">
        <w:rPr>
          <w:sz w:val="28"/>
          <w:szCs w:val="28"/>
          <w:lang w:eastAsia="ru-RU"/>
        </w:rPr>
        <w:t>в пункте n) слова «</w:t>
      </w:r>
      <w:r w:rsidRPr="007D6BF7">
        <w:rPr>
          <w:sz w:val="28"/>
          <w:szCs w:val="28"/>
          <w:shd w:val="clear" w:color="auto" w:fill="FFFFFF"/>
          <w:lang w:eastAsia="ru-RU"/>
        </w:rPr>
        <w:t xml:space="preserve">утвержденным Агентством положением» </w:t>
      </w:r>
      <w:r w:rsidRPr="007D6BF7">
        <w:rPr>
          <w:sz w:val="28"/>
          <w:szCs w:val="28"/>
          <w:lang w:eastAsia="ru-RU"/>
        </w:rPr>
        <w:t>заменить словами «разработанным и утвержденным Агентством положением»;</w:t>
      </w:r>
    </w:p>
    <w:p w14:paraId="5D3EA238" w14:textId="77777777" w:rsidR="008075A1" w:rsidRPr="007D6BF7" w:rsidRDefault="008075A1" w:rsidP="001204F5">
      <w:pPr>
        <w:rPr>
          <w:sz w:val="28"/>
          <w:szCs w:val="28"/>
          <w:lang w:eastAsia="ru-RU"/>
        </w:rPr>
      </w:pPr>
      <w:r w:rsidRPr="007D6BF7">
        <w:rPr>
          <w:sz w:val="28"/>
          <w:szCs w:val="28"/>
          <w:lang w:eastAsia="ru-RU"/>
        </w:rPr>
        <w:t>пункт o) после слов «разрабатывает и утверждает» дополнить словами «Положение о поставке</w:t>
      </w:r>
      <w:r w:rsidRPr="007D6BF7">
        <w:rPr>
          <w:sz w:val="28"/>
          <w:szCs w:val="28"/>
        </w:rPr>
        <w:t xml:space="preserve"> природного газа, регулирующее в том числе»</w:t>
      </w:r>
      <w:r w:rsidRPr="007D6BF7">
        <w:rPr>
          <w:sz w:val="28"/>
          <w:szCs w:val="28"/>
          <w:lang w:eastAsia="ru-RU"/>
        </w:rPr>
        <w:t>, слова «определяет» и «в том числе» исключить, а слово «их» заменить словом «его»;</w:t>
      </w:r>
    </w:p>
    <w:p w14:paraId="46E2181C" w14:textId="77777777" w:rsidR="008075A1" w:rsidRPr="007D6BF7" w:rsidRDefault="008075A1" w:rsidP="001204F5">
      <w:pPr>
        <w:rPr>
          <w:sz w:val="28"/>
          <w:szCs w:val="28"/>
          <w:lang w:eastAsia="ru-RU"/>
        </w:rPr>
      </w:pPr>
      <w:r w:rsidRPr="007D6BF7">
        <w:rPr>
          <w:sz w:val="28"/>
          <w:szCs w:val="28"/>
          <w:lang w:eastAsia="ru-RU"/>
        </w:rPr>
        <w:t xml:space="preserve">пункт q) дополнить следующим текстом «и Положение о развитии распределительных сетей </w:t>
      </w:r>
      <w:r w:rsidRPr="007D6BF7">
        <w:rPr>
          <w:sz w:val="28"/>
          <w:szCs w:val="28"/>
        </w:rPr>
        <w:t>природного газа, а также осуществляет мониторинг их соблюдения»</w:t>
      </w:r>
      <w:r w:rsidRPr="007D6BF7">
        <w:rPr>
          <w:sz w:val="28"/>
          <w:szCs w:val="28"/>
          <w:lang w:eastAsia="ru-RU"/>
        </w:rPr>
        <w:t>;</w:t>
      </w:r>
    </w:p>
    <w:p w14:paraId="6AC3B4E0" w14:textId="77777777" w:rsidR="008075A1" w:rsidRPr="007D6BF7" w:rsidRDefault="008075A1" w:rsidP="001204F5">
      <w:pPr>
        <w:rPr>
          <w:sz w:val="28"/>
          <w:szCs w:val="28"/>
          <w:lang w:eastAsia="ru-RU"/>
        </w:rPr>
      </w:pPr>
      <w:r w:rsidRPr="007D6BF7">
        <w:rPr>
          <w:sz w:val="28"/>
          <w:szCs w:val="28"/>
          <w:lang w:eastAsia="ru-RU"/>
        </w:rPr>
        <w:t>дополнить пунктами q</w:t>
      </w:r>
      <w:r w:rsidRPr="007D6BF7">
        <w:rPr>
          <w:sz w:val="28"/>
          <w:szCs w:val="28"/>
          <w:vertAlign w:val="superscript"/>
          <w:lang w:eastAsia="ru-RU"/>
        </w:rPr>
        <w:t>1</w:t>
      </w:r>
      <w:r w:rsidRPr="007D6BF7">
        <w:rPr>
          <w:sz w:val="28"/>
          <w:szCs w:val="28"/>
          <w:lang w:eastAsia="ru-RU"/>
        </w:rPr>
        <w:t>)-q</w:t>
      </w:r>
      <w:r w:rsidRPr="007D6BF7">
        <w:rPr>
          <w:sz w:val="28"/>
          <w:szCs w:val="28"/>
          <w:vertAlign w:val="superscript"/>
          <w:lang w:eastAsia="ru-RU"/>
        </w:rPr>
        <w:t>3</w:t>
      </w:r>
      <w:r w:rsidRPr="007D6BF7">
        <w:rPr>
          <w:sz w:val="28"/>
          <w:szCs w:val="28"/>
          <w:lang w:eastAsia="ru-RU"/>
        </w:rPr>
        <w:t>) следующего содержания:</w:t>
      </w:r>
    </w:p>
    <w:p w14:paraId="70FED2E2" w14:textId="77777777" w:rsidR="008075A1" w:rsidRPr="007D6BF7" w:rsidRDefault="008075A1" w:rsidP="001204F5">
      <w:pPr>
        <w:rPr>
          <w:rFonts w:eastAsiaTheme="minorHAnsi"/>
          <w:sz w:val="28"/>
          <w:szCs w:val="28"/>
        </w:rPr>
      </w:pPr>
      <w:r w:rsidRPr="007D6BF7">
        <w:rPr>
          <w:sz w:val="28"/>
          <w:szCs w:val="28"/>
          <w:lang w:eastAsia="ru-RU"/>
        </w:rPr>
        <w:t>«</w:t>
      </w:r>
      <w:r w:rsidRPr="007D6BF7">
        <w:rPr>
          <w:sz w:val="28"/>
          <w:szCs w:val="28"/>
        </w:rPr>
        <w:t>q</w:t>
      </w:r>
      <w:r w:rsidRPr="007D6BF7">
        <w:rPr>
          <w:sz w:val="28"/>
          <w:szCs w:val="28"/>
          <w:vertAlign w:val="superscript"/>
        </w:rPr>
        <w:t>1</w:t>
      </w:r>
      <w:r w:rsidRPr="007D6BF7">
        <w:rPr>
          <w:sz w:val="28"/>
          <w:szCs w:val="28"/>
        </w:rPr>
        <w:t>) утверждает Кодекс сетей природного газа и нормативные акты по его внедрению, разработанные назначенным Агентством оператором передающей системы, и осуществляет мониторинг их соблюдения;</w:t>
      </w:r>
    </w:p>
    <w:p w14:paraId="7AED1C50" w14:textId="77777777" w:rsidR="008075A1" w:rsidRPr="007D6BF7" w:rsidRDefault="008075A1" w:rsidP="001204F5">
      <w:pPr>
        <w:rPr>
          <w:sz w:val="28"/>
          <w:szCs w:val="28"/>
        </w:rPr>
      </w:pPr>
      <w:r w:rsidRPr="007D6BF7">
        <w:rPr>
          <w:sz w:val="28"/>
          <w:szCs w:val="28"/>
        </w:rPr>
        <w:t>q</w:t>
      </w:r>
      <w:r w:rsidRPr="007D6BF7">
        <w:rPr>
          <w:sz w:val="28"/>
          <w:szCs w:val="28"/>
          <w:vertAlign w:val="superscript"/>
        </w:rPr>
        <w:t>2</w:t>
      </w:r>
      <w:r w:rsidRPr="007D6BF7">
        <w:rPr>
          <w:sz w:val="28"/>
          <w:szCs w:val="28"/>
        </w:rPr>
        <w:t xml:space="preserve">) утверждает Методологию расчета платы за суточный дисбаланс,  разработанную назначенным Агентством оператором передающей системы, и осуществляет мониторинг ее соблюдения; </w:t>
      </w:r>
    </w:p>
    <w:p w14:paraId="75641EC6" w14:textId="77777777" w:rsidR="008075A1" w:rsidRPr="007D6BF7" w:rsidRDefault="008075A1" w:rsidP="001204F5">
      <w:pPr>
        <w:rPr>
          <w:sz w:val="28"/>
          <w:szCs w:val="28"/>
          <w:lang w:eastAsia="ru-RU"/>
        </w:rPr>
      </w:pPr>
      <w:r w:rsidRPr="007D6BF7">
        <w:rPr>
          <w:sz w:val="28"/>
          <w:szCs w:val="28"/>
        </w:rPr>
        <w:t>q</w:t>
      </w:r>
      <w:r w:rsidRPr="007D6BF7">
        <w:rPr>
          <w:sz w:val="28"/>
          <w:szCs w:val="28"/>
          <w:vertAlign w:val="superscript"/>
        </w:rPr>
        <w:t>3</w:t>
      </w:r>
      <w:r w:rsidRPr="007D6BF7">
        <w:rPr>
          <w:sz w:val="28"/>
          <w:szCs w:val="28"/>
        </w:rPr>
        <w:t>) утверждает Методологию расчета плат за нейтральность балансировки, разработанную назначенным Агентством оператором передающей системы, и осуществляет мониторинг ее соблюдения»</w:t>
      </w:r>
      <w:r w:rsidRPr="007D6BF7">
        <w:rPr>
          <w:sz w:val="28"/>
          <w:szCs w:val="28"/>
          <w:lang w:eastAsia="ru-RU"/>
        </w:rPr>
        <w:t>;</w:t>
      </w:r>
    </w:p>
    <w:p w14:paraId="1CFD798F"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s) дополнить следующими словами «</w:t>
      </w:r>
      <w:r w:rsidRPr="007D6BF7">
        <w:rPr>
          <w:rFonts w:ascii="Times New Roman" w:hAnsi="Times New Roman" w:cs="Times New Roman"/>
          <w:sz w:val="28"/>
          <w:szCs w:val="28"/>
        </w:rPr>
        <w:t>и осуществляет мониторинг его соблюдения»</w:t>
      </w:r>
      <w:r w:rsidRPr="007D6BF7">
        <w:rPr>
          <w:rFonts w:ascii="Times New Roman" w:hAnsi="Times New Roman" w:cs="Times New Roman"/>
          <w:sz w:val="28"/>
          <w:szCs w:val="28"/>
          <w:lang w:eastAsia="ru-RU"/>
        </w:rPr>
        <w:t>;</w:t>
      </w:r>
    </w:p>
    <w:p w14:paraId="432D1E84"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пункте t) слова «</w:t>
      </w:r>
      <w:r w:rsidRPr="007D6BF7">
        <w:rPr>
          <w:rFonts w:ascii="Times New Roman" w:hAnsi="Times New Roman" w:cs="Times New Roman"/>
          <w:sz w:val="28"/>
          <w:szCs w:val="28"/>
          <w:shd w:val="clear" w:color="auto" w:fill="FFFFFF"/>
          <w:lang w:eastAsia="ru-RU"/>
        </w:rPr>
        <w:t>с учетом необходимости неразглашения официальной информации</w:t>
      </w:r>
      <w:r w:rsidRPr="007D6BF7">
        <w:rPr>
          <w:rFonts w:ascii="Times New Roman" w:hAnsi="Times New Roman" w:cs="Times New Roman"/>
          <w:sz w:val="28"/>
          <w:szCs w:val="28"/>
          <w:lang w:eastAsia="ru-RU"/>
        </w:rPr>
        <w:t xml:space="preserve">» заменить словами </w:t>
      </w:r>
      <w:bookmarkStart w:id="7" w:name="_Hlk88211900"/>
      <w:r w:rsidRPr="007D6BF7">
        <w:rPr>
          <w:rFonts w:ascii="Times New Roman" w:hAnsi="Times New Roman" w:cs="Times New Roman"/>
          <w:sz w:val="28"/>
          <w:szCs w:val="28"/>
          <w:lang w:eastAsia="ru-RU"/>
        </w:rPr>
        <w:t>«</w:t>
      </w:r>
      <w:r w:rsidRPr="007D6BF7">
        <w:rPr>
          <w:rFonts w:ascii="Times New Roman" w:hAnsi="Times New Roman" w:cs="Times New Roman"/>
          <w:sz w:val="28"/>
          <w:szCs w:val="28"/>
          <w:shd w:val="clear" w:color="auto" w:fill="FFFFFF"/>
          <w:lang w:eastAsia="ru-RU"/>
        </w:rPr>
        <w:t>с учетом необходимости обеспечения максимальной прозрачности лицензируемых видов деятельности, осуществляемых в секторе природного газа,  в условиях неразглашения официальной информации»</w:t>
      </w:r>
      <w:bookmarkEnd w:id="7"/>
      <w:r w:rsidRPr="007D6BF7">
        <w:rPr>
          <w:rFonts w:ascii="Times New Roman" w:hAnsi="Times New Roman" w:cs="Times New Roman"/>
          <w:sz w:val="28"/>
          <w:szCs w:val="28"/>
          <w:lang w:eastAsia="ru-RU"/>
        </w:rPr>
        <w:t>;</w:t>
      </w:r>
    </w:p>
    <w:p w14:paraId="34F8974E"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(2):</w:t>
      </w:r>
    </w:p>
    <w:p w14:paraId="3FD14DA6"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из пункта a) текст « </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lang w:eastAsia="ru-RU"/>
        </w:rPr>
        <w:t>включая цены, дифференцированные в зависимости от объемов потребления»</w:t>
      </w:r>
      <w:r w:rsidRPr="007D6BF7">
        <w:rPr>
          <w:rFonts w:ascii="Times New Roman" w:hAnsi="Times New Roman" w:cs="Times New Roman"/>
          <w:sz w:val="28"/>
          <w:szCs w:val="28"/>
        </w:rPr>
        <w:t xml:space="preserve"> исключить;</w:t>
      </w:r>
    </w:p>
    <w:p w14:paraId="5B9CA9A0"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пункте b) слова «</w:t>
      </w:r>
      <w:r w:rsidRPr="007D6BF7">
        <w:rPr>
          <w:rFonts w:ascii="Times New Roman" w:hAnsi="Times New Roman" w:cs="Times New Roman"/>
          <w:sz w:val="28"/>
          <w:szCs w:val="28"/>
          <w:shd w:val="clear" w:color="auto" w:fill="FFFFFF"/>
          <w:lang w:eastAsia="ru-RU"/>
        </w:rPr>
        <w:t>оператором передающей системы и оператором распределительной системы</w:t>
      </w:r>
      <w:r w:rsidRPr="007D6BF7">
        <w:rPr>
          <w:rFonts w:ascii="Times New Roman" w:hAnsi="Times New Roman" w:cs="Times New Roman"/>
          <w:sz w:val="28"/>
          <w:szCs w:val="28"/>
          <w:lang w:eastAsia="ru-RU"/>
        </w:rPr>
        <w:t>» заменить словами «системными операторами»;</w:t>
      </w:r>
    </w:p>
    <w:p w14:paraId="2424548A"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из пункта d)  текст « </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lang w:eastAsia="ru-RU"/>
        </w:rPr>
        <w:t>включая цены, дифференцированные в зависимости от объемов потребления»</w:t>
      </w:r>
      <w:r w:rsidRPr="007D6BF7">
        <w:rPr>
          <w:rFonts w:ascii="Times New Roman" w:hAnsi="Times New Roman" w:cs="Times New Roman"/>
          <w:sz w:val="28"/>
          <w:szCs w:val="28"/>
        </w:rPr>
        <w:t xml:space="preserve"> исключить</w:t>
      </w:r>
      <w:r w:rsidRPr="007D6BF7">
        <w:rPr>
          <w:rFonts w:ascii="Times New Roman" w:hAnsi="Times New Roman" w:cs="Times New Roman"/>
          <w:sz w:val="28"/>
          <w:szCs w:val="28"/>
          <w:lang w:eastAsia="ru-RU"/>
        </w:rPr>
        <w:t>;</w:t>
      </w:r>
    </w:p>
    <w:p w14:paraId="20CBFDD0"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пункты h) и j) признать утратившими силу;</w:t>
      </w:r>
    </w:p>
    <w:p w14:paraId="4CD4D992"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(3):</w:t>
      </w:r>
    </w:p>
    <w:p w14:paraId="1CAB9B0B"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a) изложить в следующей редакции:</w:t>
      </w:r>
    </w:p>
    <w:p w14:paraId="7E67C923"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w:t>
      </w:r>
      <w:r w:rsidRPr="007D6BF7">
        <w:rPr>
          <w:rFonts w:ascii="Times New Roman" w:hAnsi="Times New Roman" w:cs="Times New Roman"/>
          <w:sz w:val="28"/>
          <w:szCs w:val="28"/>
        </w:rPr>
        <w:t xml:space="preserve">a) разрабатывает и утверждает </w:t>
      </w:r>
      <w:r w:rsidRPr="007D6BF7">
        <w:rPr>
          <w:rFonts w:ascii="Times New Roman" w:hAnsi="Times New Roman" w:cs="Times New Roman"/>
          <w:sz w:val="28"/>
          <w:szCs w:val="28"/>
          <w:shd w:val="clear" w:color="auto" w:fill="FFFFFF"/>
          <w:lang w:eastAsia="ru-RU"/>
        </w:rPr>
        <w:t xml:space="preserve">Правила рынка </w:t>
      </w:r>
      <w:r w:rsidRPr="007D6BF7">
        <w:rPr>
          <w:rFonts w:ascii="Times New Roman" w:hAnsi="Times New Roman" w:cs="Times New Roman"/>
          <w:sz w:val="28"/>
          <w:szCs w:val="28"/>
        </w:rPr>
        <w:t>природного газа и осуществляет мониторинг их соблюдения»</w:t>
      </w:r>
      <w:r w:rsidRPr="007D6BF7">
        <w:rPr>
          <w:rFonts w:ascii="Times New Roman" w:hAnsi="Times New Roman" w:cs="Times New Roman"/>
          <w:sz w:val="28"/>
          <w:szCs w:val="28"/>
          <w:lang w:eastAsia="ru-RU"/>
        </w:rPr>
        <w:t>;</w:t>
      </w:r>
    </w:p>
    <w:p w14:paraId="6E9C433E" w14:textId="77777777" w:rsidR="008075A1" w:rsidRPr="007D6BF7" w:rsidRDefault="008075A1" w:rsidP="001204F5">
      <w:pPr>
        <w:pStyle w:val="Listparagraf"/>
        <w:tabs>
          <w:tab w:val="left" w:pos="90"/>
          <w:tab w:val="left" w:pos="360"/>
        </w:tabs>
        <w:spacing w:after="0"/>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пунктом a</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7BCC8134" w14:textId="77777777" w:rsidR="008075A1" w:rsidRPr="007D6BF7" w:rsidRDefault="008075A1" w:rsidP="001204F5">
      <w:pPr>
        <w:rPr>
          <w:rFonts w:eastAsiaTheme="minorHAnsi"/>
          <w:sz w:val="28"/>
          <w:szCs w:val="28"/>
        </w:rPr>
      </w:pPr>
      <w:r w:rsidRPr="007D6BF7">
        <w:rPr>
          <w:sz w:val="28"/>
          <w:szCs w:val="28"/>
          <w:lang w:eastAsia="ru-RU"/>
        </w:rPr>
        <w:t>«</w:t>
      </w:r>
      <w:r w:rsidRPr="007D6BF7">
        <w:rPr>
          <w:sz w:val="28"/>
          <w:szCs w:val="28"/>
        </w:rPr>
        <w:t>a</w:t>
      </w:r>
      <w:r w:rsidRPr="007D6BF7">
        <w:rPr>
          <w:sz w:val="28"/>
          <w:szCs w:val="28"/>
          <w:vertAlign w:val="superscript"/>
        </w:rPr>
        <w:t>1</w:t>
      </w:r>
      <w:r w:rsidRPr="007D6BF7">
        <w:rPr>
          <w:sz w:val="28"/>
          <w:szCs w:val="28"/>
        </w:rPr>
        <w:t>) регистрирует участников оптового рынка природного газа в соответствии с настоящим законом, путем применения общего подхода, определенного и согласованного с Регулирующим комитетом Энергетического сообщества;</w:t>
      </w:r>
    </w:p>
    <w:p w14:paraId="6F85A671" w14:textId="77777777" w:rsidR="008075A1" w:rsidRPr="007D6BF7" w:rsidRDefault="008075A1" w:rsidP="001204F5">
      <w:pPr>
        <w:rPr>
          <w:sz w:val="28"/>
          <w:szCs w:val="28"/>
          <w:lang w:eastAsia="ru-RU"/>
        </w:rPr>
      </w:pPr>
      <w:r w:rsidRPr="007D6BF7">
        <w:rPr>
          <w:sz w:val="28"/>
          <w:szCs w:val="28"/>
          <w:lang w:eastAsia="ru-RU"/>
        </w:rPr>
        <w:t>пункты d) и f) изложить в следующей редакции:</w:t>
      </w:r>
    </w:p>
    <w:p w14:paraId="754F354F" w14:textId="77777777" w:rsidR="008075A1" w:rsidRPr="007D6BF7" w:rsidRDefault="008075A1" w:rsidP="001204F5">
      <w:pPr>
        <w:rPr>
          <w:sz w:val="28"/>
          <w:szCs w:val="28"/>
          <w:lang w:eastAsia="ru-RU"/>
        </w:rPr>
      </w:pPr>
      <w:r w:rsidRPr="007D6BF7">
        <w:rPr>
          <w:sz w:val="28"/>
          <w:szCs w:val="28"/>
          <w:lang w:eastAsia="ru-RU"/>
        </w:rPr>
        <w:t xml:space="preserve">«d) </w:t>
      </w:r>
      <w:r w:rsidRPr="007D6BF7">
        <w:rPr>
          <w:sz w:val="28"/>
          <w:szCs w:val="28"/>
          <w:shd w:val="clear" w:color="auto" w:fill="FFFFFF"/>
          <w:lang w:eastAsia="ru-RU"/>
        </w:rPr>
        <w:t>осуществляет мониторинг уровня и ожидаемой открытости рынка природного газа, оценивает эффективность, конкуренцию и прозрачность на рынке природного газа</w:t>
      </w:r>
      <w:r w:rsidRPr="007D6BF7">
        <w:rPr>
          <w:sz w:val="28"/>
          <w:szCs w:val="28"/>
          <w:lang w:eastAsia="ru-RU"/>
        </w:rPr>
        <w:t>, и может возлагать на предприятия из сферы природного газа обязательства по оказанию публичной услуги в целях ускорения открытия рынка природного газа»;</w:t>
      </w:r>
    </w:p>
    <w:p w14:paraId="7ABD0611" w14:textId="77777777" w:rsidR="008075A1" w:rsidRPr="007D6BF7" w:rsidRDefault="008075A1" w:rsidP="001204F5">
      <w:pPr>
        <w:rPr>
          <w:sz w:val="28"/>
          <w:szCs w:val="28"/>
          <w:lang w:eastAsia="ru-RU"/>
        </w:rPr>
      </w:pPr>
      <w:r w:rsidRPr="007D6BF7">
        <w:rPr>
          <w:sz w:val="28"/>
          <w:szCs w:val="28"/>
        </w:rPr>
        <w:t>«f) проводит расследования на рынке природного газа, в том числе на предмет соблюдения требований к честности и прозрачности рынка, в соответствии с принципами, установленными  настоящим законом и Законом об энергетике № 174/2017, и принимает необходимые меры в пределах своей установленной законом компетенции»;</w:t>
      </w:r>
    </w:p>
    <w:p w14:paraId="409EA972" w14:textId="77777777" w:rsidR="008075A1" w:rsidRPr="007D6BF7" w:rsidRDefault="008075A1" w:rsidP="001204F5">
      <w:pPr>
        <w:rPr>
          <w:sz w:val="28"/>
          <w:szCs w:val="28"/>
          <w:lang w:eastAsia="ru-RU"/>
        </w:rPr>
      </w:pPr>
      <w:r w:rsidRPr="007D6BF7">
        <w:rPr>
          <w:sz w:val="28"/>
          <w:szCs w:val="28"/>
          <w:lang w:eastAsia="ru-RU"/>
        </w:rPr>
        <w:t>дополнить пунктом f</w:t>
      </w:r>
      <w:r w:rsidRPr="007D6BF7">
        <w:rPr>
          <w:sz w:val="28"/>
          <w:szCs w:val="28"/>
          <w:vertAlign w:val="superscript"/>
          <w:lang w:eastAsia="ru-RU"/>
        </w:rPr>
        <w:t>1</w:t>
      </w:r>
      <w:r w:rsidRPr="007D6BF7">
        <w:rPr>
          <w:sz w:val="28"/>
          <w:szCs w:val="28"/>
          <w:lang w:eastAsia="ru-RU"/>
        </w:rPr>
        <w:t>) следующего содержания:</w:t>
      </w:r>
    </w:p>
    <w:p w14:paraId="21D74A37" w14:textId="77777777" w:rsidR="008075A1" w:rsidRPr="007D6BF7" w:rsidRDefault="008075A1" w:rsidP="001204F5">
      <w:pPr>
        <w:rPr>
          <w:sz w:val="28"/>
          <w:szCs w:val="28"/>
          <w:lang w:eastAsia="ru-RU"/>
        </w:rPr>
      </w:pPr>
      <w:r w:rsidRPr="007D6BF7">
        <w:rPr>
          <w:sz w:val="28"/>
          <w:szCs w:val="28"/>
          <w:lang w:eastAsia="ru-RU"/>
        </w:rPr>
        <w:t xml:space="preserve"> «</w:t>
      </w:r>
      <w:r w:rsidRPr="007D6BF7">
        <w:rPr>
          <w:sz w:val="28"/>
          <w:szCs w:val="28"/>
        </w:rPr>
        <w:t>f</w:t>
      </w:r>
      <w:r w:rsidRPr="007D6BF7">
        <w:rPr>
          <w:sz w:val="28"/>
          <w:szCs w:val="28"/>
          <w:vertAlign w:val="superscript"/>
        </w:rPr>
        <w:t>1</w:t>
      </w:r>
      <w:r w:rsidRPr="007D6BF7">
        <w:rPr>
          <w:sz w:val="28"/>
          <w:szCs w:val="28"/>
        </w:rPr>
        <w:t>) проводит проверки, в том числе на предмет соблюдения требований к честности и прозрачности рынка, в соответствии с принципами, установленными настоящим законом, Законом об энергетике № 174/2017 и Законом о государственном контроле предпринимательской деятельности   № 131/2012, если он не противоречит первым двум нормативным актам, и принимает необходимые меры в пределах своей установленной законом компетенции»</w:t>
      </w:r>
      <w:r w:rsidRPr="007D6BF7">
        <w:rPr>
          <w:sz w:val="28"/>
          <w:szCs w:val="28"/>
          <w:lang w:eastAsia="ru-RU"/>
        </w:rPr>
        <w:t xml:space="preserve">; </w:t>
      </w:r>
    </w:p>
    <w:p w14:paraId="5B46E49D" w14:textId="77777777" w:rsidR="008075A1" w:rsidRPr="007D6BF7" w:rsidRDefault="008075A1" w:rsidP="001204F5">
      <w:pPr>
        <w:rPr>
          <w:sz w:val="28"/>
          <w:szCs w:val="28"/>
          <w:lang w:eastAsia="ru-RU"/>
        </w:rPr>
      </w:pPr>
      <w:r w:rsidRPr="007D6BF7">
        <w:rPr>
          <w:sz w:val="28"/>
          <w:szCs w:val="28"/>
          <w:lang w:eastAsia="ru-RU"/>
        </w:rPr>
        <w:t xml:space="preserve">пункт g) дополнить текстом « , а также порядка соблюдения участниками рынка </w:t>
      </w:r>
      <w:r w:rsidRPr="007D6BF7">
        <w:rPr>
          <w:sz w:val="28"/>
          <w:szCs w:val="28"/>
        </w:rPr>
        <w:t>природного газа обязанности по опубликованию привилегированной информации, определенной статьей 97</w:t>
      </w:r>
      <w:r w:rsidRPr="007D6BF7">
        <w:rPr>
          <w:sz w:val="28"/>
          <w:szCs w:val="28"/>
          <w:vertAlign w:val="superscript"/>
        </w:rPr>
        <w:t>2</w:t>
      </w:r>
      <w:r w:rsidRPr="007D6BF7">
        <w:rPr>
          <w:sz w:val="28"/>
          <w:szCs w:val="28"/>
        </w:rPr>
        <w:t>»</w:t>
      </w:r>
      <w:r w:rsidRPr="007D6BF7">
        <w:rPr>
          <w:sz w:val="28"/>
          <w:szCs w:val="28"/>
          <w:lang w:eastAsia="ru-RU"/>
        </w:rPr>
        <w:t>;</w:t>
      </w:r>
    </w:p>
    <w:p w14:paraId="49BD438F" w14:textId="77777777" w:rsidR="008075A1" w:rsidRPr="007D6BF7" w:rsidRDefault="008075A1" w:rsidP="001204F5">
      <w:pPr>
        <w:rPr>
          <w:sz w:val="28"/>
          <w:szCs w:val="28"/>
          <w:lang w:eastAsia="ru-RU"/>
        </w:rPr>
      </w:pPr>
      <w:r w:rsidRPr="007D6BF7">
        <w:rPr>
          <w:sz w:val="28"/>
          <w:szCs w:val="28"/>
          <w:lang w:eastAsia="ru-RU"/>
        </w:rPr>
        <w:t>пункт h) дополнить словами « , в том числе в связи с мониторингом рынка природного газа»;</w:t>
      </w:r>
    </w:p>
    <w:p w14:paraId="7CD5ADB2" w14:textId="77777777" w:rsidR="008075A1" w:rsidRPr="007D6BF7" w:rsidRDefault="008075A1" w:rsidP="001204F5">
      <w:pPr>
        <w:rPr>
          <w:sz w:val="28"/>
          <w:szCs w:val="28"/>
          <w:lang w:eastAsia="ru-RU"/>
        </w:rPr>
      </w:pPr>
      <w:r w:rsidRPr="007D6BF7">
        <w:rPr>
          <w:sz w:val="28"/>
          <w:szCs w:val="28"/>
          <w:lang w:eastAsia="ru-RU"/>
        </w:rPr>
        <w:t>в части (4):</w:t>
      </w:r>
    </w:p>
    <w:p w14:paraId="2C758352" w14:textId="77777777" w:rsidR="008075A1" w:rsidRPr="007D6BF7" w:rsidRDefault="008075A1" w:rsidP="001204F5">
      <w:pPr>
        <w:rPr>
          <w:sz w:val="28"/>
          <w:szCs w:val="28"/>
          <w:lang w:eastAsia="ru-RU"/>
        </w:rPr>
      </w:pPr>
      <w:r w:rsidRPr="007D6BF7">
        <w:rPr>
          <w:sz w:val="28"/>
          <w:szCs w:val="28"/>
          <w:lang w:eastAsia="ru-RU"/>
        </w:rPr>
        <w:t>после слов «конечных потребителей» дополнить словами «пользователей системы»;</w:t>
      </w:r>
    </w:p>
    <w:p w14:paraId="333BABCB" w14:textId="77777777" w:rsidR="008075A1" w:rsidRPr="007D6BF7" w:rsidRDefault="008075A1" w:rsidP="001204F5">
      <w:pPr>
        <w:rPr>
          <w:sz w:val="28"/>
          <w:szCs w:val="28"/>
          <w:lang w:eastAsia="ru-RU"/>
        </w:rPr>
      </w:pPr>
      <w:r w:rsidRPr="007D6BF7">
        <w:rPr>
          <w:sz w:val="28"/>
          <w:szCs w:val="28"/>
          <w:lang w:eastAsia="ru-RU"/>
        </w:rPr>
        <w:t xml:space="preserve"> пункт c) после слов «разрабатывает и утверждает» дополнить текстом «Положение о процедуре смены поставщика, которое регулирует»;</w:t>
      </w:r>
    </w:p>
    <w:p w14:paraId="133A5DC5" w14:textId="77777777" w:rsidR="008075A1" w:rsidRPr="007D6BF7" w:rsidRDefault="008075A1" w:rsidP="001204F5">
      <w:pPr>
        <w:rPr>
          <w:sz w:val="28"/>
          <w:szCs w:val="28"/>
          <w:lang w:eastAsia="ru-RU"/>
        </w:rPr>
      </w:pPr>
      <w:r w:rsidRPr="007D6BF7">
        <w:rPr>
          <w:sz w:val="28"/>
          <w:szCs w:val="28"/>
          <w:lang w:eastAsia="ru-RU"/>
        </w:rPr>
        <w:t>в пункте e) текст «</w:t>
      </w:r>
      <w:r w:rsidRPr="007D6BF7">
        <w:rPr>
          <w:sz w:val="28"/>
          <w:szCs w:val="28"/>
          <w:shd w:val="clear" w:color="auto" w:fill="FFFFFF"/>
          <w:lang w:eastAsia="ru-RU"/>
        </w:rPr>
        <w:t>Закона о подаче петиций № 190-XIII от 19 июля 1994 года</w:t>
      </w:r>
      <w:r w:rsidRPr="007D6BF7">
        <w:rPr>
          <w:sz w:val="28"/>
          <w:szCs w:val="28"/>
          <w:lang w:eastAsia="ru-RU"/>
        </w:rPr>
        <w:t xml:space="preserve">» заменить текстом «Административного кодекса Республики Молдова  </w:t>
      </w:r>
      <w:r w:rsidRPr="007D6BF7">
        <w:rPr>
          <w:sz w:val="28"/>
          <w:szCs w:val="28"/>
          <w:lang w:eastAsia="ro-RO" w:bidi="ro-RO"/>
        </w:rPr>
        <w:t>№ 116/2018»</w:t>
      </w:r>
      <w:r w:rsidRPr="007D6BF7">
        <w:rPr>
          <w:sz w:val="28"/>
          <w:szCs w:val="28"/>
          <w:lang w:eastAsia="ru-RU"/>
        </w:rPr>
        <w:t>;</w:t>
      </w:r>
    </w:p>
    <w:p w14:paraId="412C0BEF"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h) после текста «</w:t>
      </w:r>
      <w:r w:rsidRPr="007D6BF7">
        <w:rPr>
          <w:rFonts w:ascii="Times New Roman" w:hAnsi="Times New Roman" w:cs="Times New Roman"/>
          <w:sz w:val="28"/>
          <w:szCs w:val="28"/>
          <w:shd w:val="clear" w:color="auto" w:fill="FFFFFF"/>
          <w:lang w:eastAsia="ru-RU"/>
        </w:rPr>
        <w:t xml:space="preserve"> между конечными потребителями</w:t>
      </w:r>
      <w:r w:rsidRPr="007D6BF7">
        <w:rPr>
          <w:rFonts w:ascii="Times New Roman" w:hAnsi="Times New Roman" w:cs="Times New Roman"/>
          <w:sz w:val="28"/>
          <w:szCs w:val="28"/>
          <w:lang w:eastAsia="ru-RU"/>
        </w:rPr>
        <w:t>» дополнить текстом «</w:t>
      </w:r>
      <w:r w:rsidRPr="007D6BF7">
        <w:rPr>
          <w:rFonts w:ascii="Times New Roman" w:hAnsi="Times New Roman" w:cs="Times New Roman"/>
          <w:sz w:val="28"/>
          <w:szCs w:val="28"/>
        </w:rPr>
        <w:t xml:space="preserve"> , пользователями системы»;</w:t>
      </w:r>
    </w:p>
    <w:p w14:paraId="51D2A099"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пункт i) дополнить текстом « , </w:t>
      </w:r>
      <w:r w:rsidRPr="007D6BF7">
        <w:rPr>
          <w:rFonts w:ascii="Times New Roman" w:hAnsi="Times New Roman" w:cs="Times New Roman"/>
          <w:sz w:val="28"/>
          <w:szCs w:val="28"/>
        </w:rPr>
        <w:t>пользователей системы»</w:t>
      </w:r>
      <w:r w:rsidRPr="007D6BF7">
        <w:rPr>
          <w:rFonts w:ascii="Times New Roman" w:hAnsi="Times New Roman" w:cs="Times New Roman"/>
          <w:sz w:val="28"/>
          <w:szCs w:val="28"/>
          <w:lang w:eastAsia="ru-RU"/>
        </w:rPr>
        <w:t>;</w:t>
      </w:r>
    </w:p>
    <w:p w14:paraId="1867E015" w14:textId="77777777" w:rsidR="008075A1" w:rsidRPr="007D6BF7" w:rsidRDefault="008075A1" w:rsidP="001204F5">
      <w:pPr>
        <w:rPr>
          <w:sz w:val="28"/>
          <w:szCs w:val="28"/>
          <w:lang w:eastAsia="ru-RU"/>
        </w:rPr>
      </w:pPr>
      <w:r w:rsidRPr="007D6BF7">
        <w:rPr>
          <w:sz w:val="28"/>
          <w:szCs w:val="28"/>
          <w:lang w:eastAsia="ru-RU"/>
        </w:rPr>
        <w:t>дополнить пунктом j) следующего содержания:</w:t>
      </w:r>
    </w:p>
    <w:p w14:paraId="640C3894"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«j) устанавливает в Положении о порядке измерения природного газа в коммерческих целях минимальные параметры поставляемого потребителям природного газа.»;</w:t>
      </w:r>
    </w:p>
    <w:p w14:paraId="43E37363"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статью частью (4</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07CE6CD8"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w:t>
      </w:r>
      <w:r w:rsidRPr="007D6BF7">
        <w:rPr>
          <w:rFonts w:ascii="Times New Roman" w:hAnsi="Times New Roman" w:cs="Times New Roman"/>
          <w:sz w:val="28"/>
          <w:szCs w:val="28"/>
        </w:rPr>
        <w:t>(4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Агентство способствует безопасности снабжения природным газом в пределах компетенции, установленной настоящим законом и Законом об энергетике № 174/2017. Национальное агентство по регулированию в энергетике обязано сотрудничать с Правительством, с центральным отраслевым органом публичного управления в области энергетики, с Комиссией по чрезвычайным ситуациям, представлять  запрошенную ими информацию, а также предпринимать действия, предусмотренные в главе XV настоящего закона»</w:t>
      </w:r>
      <w:r w:rsidRPr="007D6BF7">
        <w:rPr>
          <w:rFonts w:ascii="Times New Roman" w:hAnsi="Times New Roman" w:cs="Times New Roman"/>
          <w:sz w:val="28"/>
          <w:szCs w:val="28"/>
          <w:lang w:eastAsia="ru-RU"/>
        </w:rPr>
        <w:t>.</w:t>
      </w:r>
    </w:p>
    <w:p w14:paraId="15323FB6" w14:textId="77777777" w:rsidR="008075A1" w:rsidRPr="007D6BF7" w:rsidRDefault="008075A1" w:rsidP="001204F5">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 В статье 8:</w:t>
      </w:r>
    </w:p>
    <w:p w14:paraId="43C2E728"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(1):</w:t>
      </w:r>
    </w:p>
    <w:p w14:paraId="272AD2A8"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g) дополнить текстом « , а также функциональные и коммерческие отношения между ними, и осуществляет мониторинг соблюдения утвержденных документов»;</w:t>
      </w:r>
    </w:p>
    <w:p w14:paraId="30E04ACD"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пунктом g</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27A27729" w14:textId="77777777" w:rsidR="008075A1" w:rsidRPr="007D6BF7" w:rsidRDefault="008075A1" w:rsidP="001204F5">
      <w:pPr>
        <w:rPr>
          <w:b/>
          <w:bCs/>
          <w:sz w:val="28"/>
          <w:szCs w:val="28"/>
          <w:lang w:eastAsia="ru-RU"/>
        </w:rPr>
      </w:pPr>
      <w:r w:rsidRPr="007D6BF7">
        <w:rPr>
          <w:bCs/>
          <w:sz w:val="28"/>
          <w:szCs w:val="28"/>
          <w:lang w:eastAsia="ru-RU"/>
        </w:rPr>
        <w:t>«</w:t>
      </w:r>
      <w:r w:rsidRPr="007D6BF7">
        <w:rPr>
          <w:sz w:val="28"/>
          <w:szCs w:val="28"/>
        </w:rPr>
        <w:t>g</w:t>
      </w:r>
      <w:r w:rsidRPr="007D6BF7">
        <w:rPr>
          <w:sz w:val="28"/>
          <w:szCs w:val="28"/>
          <w:vertAlign w:val="superscript"/>
        </w:rPr>
        <w:t>1</w:t>
      </w:r>
      <w:r w:rsidRPr="007D6BF7">
        <w:rPr>
          <w:sz w:val="28"/>
          <w:szCs w:val="28"/>
        </w:rPr>
        <w:t>) разрабатывает и утверждает руководства, принимает постановления по обеспечению нормального осуществления видов деятельности в секторе природного газа, нормального функционирования рынка природного газа, а также по защите прав и законных интересов конечных потребителей»</w:t>
      </w:r>
      <w:r w:rsidRPr="007D6BF7">
        <w:rPr>
          <w:bCs/>
          <w:sz w:val="28"/>
          <w:szCs w:val="28"/>
          <w:lang w:eastAsia="ru-RU"/>
        </w:rPr>
        <w:t>;</w:t>
      </w:r>
    </w:p>
    <w:p w14:paraId="1EC22DD3" w14:textId="77777777" w:rsidR="008075A1" w:rsidRPr="007D6BF7" w:rsidRDefault="008075A1" w:rsidP="001204F5">
      <w:pPr>
        <w:rPr>
          <w:sz w:val="28"/>
          <w:szCs w:val="28"/>
          <w:lang w:eastAsia="ru-RU"/>
        </w:rPr>
      </w:pPr>
      <w:r w:rsidRPr="007D6BF7">
        <w:rPr>
          <w:sz w:val="28"/>
          <w:szCs w:val="28"/>
          <w:lang w:eastAsia="ru-RU"/>
        </w:rPr>
        <w:t>пункты j) и k) изложить в следующей редакции:</w:t>
      </w:r>
    </w:p>
    <w:p w14:paraId="1A64A789" w14:textId="77777777" w:rsidR="008075A1" w:rsidRPr="007D6BF7" w:rsidRDefault="008075A1" w:rsidP="001204F5">
      <w:pPr>
        <w:rPr>
          <w:sz w:val="28"/>
          <w:szCs w:val="28"/>
          <w:lang w:eastAsia="ru-RU"/>
        </w:rPr>
      </w:pPr>
      <w:r w:rsidRPr="007D6BF7">
        <w:rPr>
          <w:sz w:val="28"/>
          <w:szCs w:val="28"/>
          <w:lang w:eastAsia="ru-RU"/>
        </w:rPr>
        <w:t xml:space="preserve">«j) </w:t>
      </w:r>
      <w:r w:rsidRPr="007D6BF7">
        <w:rPr>
          <w:sz w:val="28"/>
          <w:szCs w:val="28"/>
        </w:rPr>
        <w:t>проводит проверки в соответствии с настоящим законом, Законом об энергетике № 174/2017 и Законом о государственном контроле предпринимательской деятельности № 131/2012, если последний не противоречит первым двум нормативным актам, и принимает необходимые меры в пределах своей установленной законом компетенции</w:t>
      </w:r>
      <w:r w:rsidRPr="007D6BF7">
        <w:rPr>
          <w:sz w:val="28"/>
          <w:szCs w:val="28"/>
          <w:lang w:eastAsia="ru-RU"/>
        </w:rPr>
        <w:t>;</w:t>
      </w:r>
    </w:p>
    <w:p w14:paraId="227BE8DF" w14:textId="77777777" w:rsidR="008075A1" w:rsidRPr="007D6BF7" w:rsidRDefault="008075A1" w:rsidP="001204F5">
      <w:pPr>
        <w:rPr>
          <w:sz w:val="28"/>
          <w:szCs w:val="28"/>
          <w:lang w:eastAsia="ru-RU"/>
        </w:rPr>
      </w:pPr>
      <w:r w:rsidRPr="007D6BF7">
        <w:rPr>
          <w:sz w:val="28"/>
          <w:szCs w:val="28"/>
        </w:rPr>
        <w:t xml:space="preserve">k)  </w:t>
      </w:r>
      <w:r w:rsidRPr="007D6BF7">
        <w:rPr>
          <w:sz w:val="28"/>
          <w:szCs w:val="28"/>
          <w:shd w:val="clear" w:color="auto" w:fill="FFFFFF"/>
          <w:lang w:eastAsia="ru-RU"/>
        </w:rPr>
        <w:t>инициирует расследования в связи с поступившими обращениями</w:t>
      </w:r>
      <w:r w:rsidRPr="007D6BF7">
        <w:rPr>
          <w:sz w:val="28"/>
          <w:szCs w:val="28"/>
        </w:rPr>
        <w:t>, в соответствии с настоящим законом и Законом об энергетике № 174/2017,  и принимает необходимые меры в пределах своей установленной законом компетенции»</w:t>
      </w:r>
      <w:r w:rsidRPr="007D6BF7">
        <w:rPr>
          <w:sz w:val="28"/>
          <w:szCs w:val="28"/>
          <w:lang w:eastAsia="ru-RU"/>
        </w:rPr>
        <w:t>;</w:t>
      </w:r>
    </w:p>
    <w:p w14:paraId="06A16C09" w14:textId="77777777" w:rsidR="008075A1" w:rsidRPr="007D6BF7" w:rsidRDefault="008075A1" w:rsidP="001204F5">
      <w:pPr>
        <w:rPr>
          <w:sz w:val="28"/>
          <w:szCs w:val="28"/>
          <w:lang w:eastAsia="ru-RU"/>
        </w:rPr>
      </w:pPr>
      <w:r w:rsidRPr="007D6BF7">
        <w:rPr>
          <w:sz w:val="28"/>
          <w:szCs w:val="28"/>
          <w:lang w:eastAsia="ru-RU"/>
        </w:rPr>
        <w:t xml:space="preserve">пункт n) дополнить текстом « </w:t>
      </w:r>
      <w:r w:rsidRPr="007D6BF7">
        <w:rPr>
          <w:sz w:val="28"/>
          <w:szCs w:val="28"/>
        </w:rPr>
        <w:t>, в порядке и в случаях, установленных настоящим законом и Кодексом Республики Молдова о правонарушениях   № 218/2008»</w:t>
      </w:r>
      <w:r w:rsidRPr="007D6BF7">
        <w:rPr>
          <w:sz w:val="28"/>
          <w:szCs w:val="28"/>
          <w:lang w:eastAsia="ru-RU"/>
        </w:rPr>
        <w:t>;</w:t>
      </w:r>
    </w:p>
    <w:p w14:paraId="79BA5182" w14:textId="77777777" w:rsidR="008075A1" w:rsidRPr="007D6BF7" w:rsidRDefault="008075A1" w:rsidP="001204F5">
      <w:pPr>
        <w:rPr>
          <w:sz w:val="28"/>
          <w:szCs w:val="28"/>
          <w:lang w:eastAsia="ru-RU"/>
        </w:rPr>
      </w:pPr>
      <w:r w:rsidRPr="007D6BF7">
        <w:rPr>
          <w:sz w:val="28"/>
          <w:szCs w:val="28"/>
          <w:lang w:eastAsia="ru-RU"/>
        </w:rPr>
        <w:t>пункт o) изложить в следующей редакции:</w:t>
      </w:r>
    </w:p>
    <w:p w14:paraId="7BD5E9ED" w14:textId="77777777" w:rsidR="008075A1" w:rsidRPr="007D6BF7" w:rsidRDefault="008075A1" w:rsidP="001204F5">
      <w:pPr>
        <w:rPr>
          <w:sz w:val="28"/>
          <w:szCs w:val="28"/>
          <w:lang w:eastAsia="ru-RU"/>
        </w:rPr>
      </w:pPr>
      <w:r w:rsidRPr="007D6BF7">
        <w:rPr>
          <w:sz w:val="28"/>
          <w:szCs w:val="28"/>
        </w:rPr>
        <w:t>«o) применяет санкции, включая финансовые санкции, за несоблюдение или нарушение законодательства в области природного газа, в порядке и в случаях, установленных настоящим законом»</w:t>
      </w:r>
      <w:r w:rsidRPr="007D6BF7">
        <w:rPr>
          <w:sz w:val="28"/>
          <w:szCs w:val="28"/>
          <w:lang w:eastAsia="ru-RU"/>
        </w:rPr>
        <w:t>;</w:t>
      </w:r>
    </w:p>
    <w:p w14:paraId="587C131F" w14:textId="77777777" w:rsidR="008075A1" w:rsidRPr="007D6BF7" w:rsidRDefault="008075A1" w:rsidP="001204F5">
      <w:pPr>
        <w:rPr>
          <w:sz w:val="28"/>
          <w:szCs w:val="28"/>
          <w:lang w:eastAsia="ru-RU"/>
        </w:rPr>
      </w:pPr>
      <w:r w:rsidRPr="007D6BF7">
        <w:rPr>
          <w:sz w:val="28"/>
          <w:szCs w:val="28"/>
          <w:lang w:eastAsia="ru-RU"/>
        </w:rPr>
        <w:t>пункт q) дополнить текстом «</w:t>
      </w:r>
      <w:r w:rsidRPr="007D6BF7">
        <w:rPr>
          <w:sz w:val="28"/>
          <w:szCs w:val="28"/>
        </w:rPr>
        <w:t xml:space="preserve"> , с зарубежными регулирующими органами»</w:t>
      </w:r>
      <w:r w:rsidRPr="007D6BF7">
        <w:rPr>
          <w:sz w:val="28"/>
          <w:szCs w:val="28"/>
          <w:lang w:eastAsia="ru-RU"/>
        </w:rPr>
        <w:t>;</w:t>
      </w:r>
    </w:p>
    <w:p w14:paraId="2AF66700" w14:textId="77777777" w:rsidR="008075A1" w:rsidRPr="007D6BF7" w:rsidRDefault="008075A1" w:rsidP="001204F5">
      <w:pPr>
        <w:rPr>
          <w:sz w:val="28"/>
          <w:szCs w:val="28"/>
          <w:lang w:eastAsia="ru-RU"/>
        </w:rPr>
      </w:pPr>
      <w:r w:rsidRPr="007D6BF7">
        <w:rPr>
          <w:sz w:val="28"/>
          <w:szCs w:val="28"/>
          <w:lang w:eastAsia="ru-RU"/>
        </w:rPr>
        <w:t>дополнить статью частью (1</w:t>
      </w:r>
      <w:r w:rsidRPr="007D6BF7">
        <w:rPr>
          <w:sz w:val="28"/>
          <w:szCs w:val="28"/>
          <w:vertAlign w:val="superscript"/>
          <w:lang w:eastAsia="ru-RU"/>
        </w:rPr>
        <w:t>1</w:t>
      </w:r>
      <w:r w:rsidRPr="007D6BF7">
        <w:rPr>
          <w:sz w:val="28"/>
          <w:szCs w:val="28"/>
          <w:lang w:eastAsia="ru-RU"/>
        </w:rPr>
        <w:t>) следующего содержания:</w:t>
      </w:r>
    </w:p>
    <w:p w14:paraId="49DA4391" w14:textId="77777777" w:rsidR="008075A1" w:rsidRPr="007D6BF7" w:rsidRDefault="008075A1" w:rsidP="001204F5">
      <w:pPr>
        <w:rPr>
          <w:sz w:val="28"/>
          <w:szCs w:val="28"/>
          <w:lang w:eastAsia="ru-RU"/>
        </w:rPr>
      </w:pPr>
      <w:r w:rsidRPr="007D6BF7">
        <w:rPr>
          <w:sz w:val="28"/>
          <w:szCs w:val="28"/>
          <w:lang w:eastAsia="ru-RU"/>
        </w:rPr>
        <w:t>«(1</w:t>
      </w:r>
      <w:r w:rsidRPr="007D6BF7">
        <w:rPr>
          <w:sz w:val="28"/>
          <w:szCs w:val="28"/>
          <w:vertAlign w:val="superscript"/>
          <w:lang w:eastAsia="ru-RU"/>
        </w:rPr>
        <w:t>1</w:t>
      </w:r>
      <w:r w:rsidRPr="007D6BF7">
        <w:rPr>
          <w:sz w:val="28"/>
          <w:szCs w:val="28"/>
          <w:lang w:eastAsia="ru-RU"/>
        </w:rPr>
        <w:t>) В контексте выполнения Республикой Молдова обязательств в качестве стороны, подписавшей Договор об Энергетическом сообществе, Агентство разрабатывает и утверждает регулирующие нормативные акты в области природного газа, обязательные для переложения и внедрения на уровне Энергетического сообщества»;</w:t>
      </w:r>
    </w:p>
    <w:p w14:paraId="555EDFFA" w14:textId="77777777" w:rsidR="008075A1" w:rsidRPr="007D6BF7" w:rsidRDefault="008075A1" w:rsidP="001204F5">
      <w:pPr>
        <w:rPr>
          <w:sz w:val="28"/>
          <w:szCs w:val="28"/>
          <w:lang w:eastAsia="ru-RU"/>
        </w:rPr>
      </w:pPr>
      <w:r w:rsidRPr="007D6BF7">
        <w:rPr>
          <w:sz w:val="28"/>
          <w:szCs w:val="28"/>
          <w:lang w:eastAsia="ru-RU"/>
        </w:rPr>
        <w:t>из части (2) слова «по необходимости» исключить.</w:t>
      </w:r>
    </w:p>
    <w:p w14:paraId="33C34C8B" w14:textId="77777777" w:rsidR="008075A1" w:rsidRPr="007D6BF7" w:rsidRDefault="008075A1" w:rsidP="001204F5">
      <w:pPr>
        <w:pStyle w:val="Listparagraf"/>
        <w:numPr>
          <w:ilvl w:val="0"/>
          <w:numId w:val="21"/>
        </w:numPr>
        <w:tabs>
          <w:tab w:val="left" w:pos="90"/>
          <w:tab w:val="left" w:pos="360"/>
          <w:tab w:val="left" w:pos="99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9:</w:t>
      </w:r>
    </w:p>
    <w:p w14:paraId="665C385A"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(4) изложить в следующей редакции:</w:t>
      </w:r>
    </w:p>
    <w:p w14:paraId="7AEAB5F3"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rPr>
      </w:pPr>
      <w:r w:rsidRPr="007D6BF7">
        <w:rPr>
          <w:rFonts w:ascii="Times New Roman" w:hAnsi="Times New Roman" w:cs="Times New Roman"/>
          <w:sz w:val="28"/>
          <w:szCs w:val="28"/>
        </w:rPr>
        <w:t xml:space="preserve">«(4) Административный совет Агентства обязан рассмотреть заявления об основных затратах в срок не более 120 календарных дней, а заявления о </w:t>
      </w:r>
      <w:r w:rsidRPr="007D6BF7">
        <w:rPr>
          <w:rFonts w:ascii="Times New Roman" w:hAnsi="Times New Roman" w:cs="Times New Roman"/>
          <w:sz w:val="28"/>
          <w:szCs w:val="28"/>
          <w:shd w:val="clear" w:color="auto" w:fill="FFFFFF"/>
        </w:rPr>
        <w:t>регулируемых ценах и тарифах</w:t>
      </w:r>
      <w:r w:rsidRPr="007D6BF7">
        <w:rPr>
          <w:rFonts w:ascii="Times New Roman" w:hAnsi="Times New Roman" w:cs="Times New Roman"/>
          <w:sz w:val="28"/>
          <w:szCs w:val="28"/>
        </w:rPr>
        <w:t xml:space="preserve"> - в срок не более 90 календарных дней </w:t>
      </w:r>
      <w:r w:rsidRPr="007D6BF7">
        <w:rPr>
          <w:rFonts w:ascii="Times New Roman" w:hAnsi="Times New Roman" w:cs="Times New Roman"/>
          <w:sz w:val="28"/>
          <w:szCs w:val="28"/>
          <w:shd w:val="clear" w:color="auto" w:fill="FFFFFF"/>
        </w:rPr>
        <w:t>со дня регистрации соответствующего заявления газового предприятия и после представления всех необходимых запрошенных Агентством документов и информации в соответствии с Положением о процедурах представления и рассмотрения заявлений обладателей лицензий относительно регулируемых цен и тарифов</w:t>
      </w:r>
      <w:r w:rsidRPr="007D6BF7">
        <w:rPr>
          <w:rFonts w:ascii="Times New Roman" w:hAnsi="Times New Roman" w:cs="Times New Roman"/>
          <w:sz w:val="28"/>
          <w:szCs w:val="28"/>
        </w:rPr>
        <w:t>.»;</w:t>
      </w:r>
    </w:p>
    <w:p w14:paraId="195322A4"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частями (7) и (8) следующего содержания:</w:t>
      </w:r>
    </w:p>
    <w:p w14:paraId="2564AEB1" w14:textId="77777777" w:rsidR="008075A1" w:rsidRPr="007D6BF7" w:rsidRDefault="008075A1" w:rsidP="001204F5">
      <w:pPr>
        <w:rPr>
          <w:rFonts w:eastAsiaTheme="minorHAnsi"/>
          <w:sz w:val="28"/>
          <w:szCs w:val="28"/>
        </w:rPr>
      </w:pPr>
      <w:r w:rsidRPr="007D6BF7">
        <w:rPr>
          <w:sz w:val="28"/>
          <w:szCs w:val="28"/>
          <w:lang w:eastAsia="ru-RU"/>
        </w:rPr>
        <w:t>«</w:t>
      </w:r>
      <w:r w:rsidRPr="007D6BF7">
        <w:rPr>
          <w:sz w:val="28"/>
          <w:szCs w:val="28"/>
        </w:rPr>
        <w:t>(7) В случае чрезвычайных ситуаций в секторе природного газа, установленных в предусмотренном законом порядке, проекты срочных решений, постановлений могут разрабатываться и утверждаться без соблюдения принципов, установленных в настоящей статье.  Обоснование необходимости принятия решения в срочном режиме без соблюдения процедур консультаций доводится до сведения общественности в течение не более 10 рабочих дней после принятия, путем размещения на веб-странице органа публичного управления, размещения в его офисе в доступном для общественности помещении и/или путем распространения через центральные или, по обстоятельствам, местные средства массовой информации.</w:t>
      </w:r>
    </w:p>
    <w:p w14:paraId="228E9039"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rPr>
        <w:t>(8) Решения и постановления Агентства, касающиеся сектора природного газа, включая постановления, принятые в соответствии со статьями 97, 113 и 113</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настоящего закона, подлежат судебному контролю в порядке, установленном Административным кодексом Республики Молдова,  принятым Законом № 116/2018. Решения и постановления Агентства  подлежат исполнению с момента их принятия или, по обстоятельствам, после опубликования в Официальном мониторе Республики Молдова или с другой даты, указанной в их тексте, и создают  обязательные юридические последствия до возможного обратного судебного решения, вступившего  в законную силу, вынесенного в результате осуществления одного из способов обжалования. Приостановление действия постановлений и решений Агентства может произойти только судебным определением и только в отношении заявителя»</w:t>
      </w:r>
      <w:r w:rsidRPr="007D6BF7">
        <w:rPr>
          <w:rFonts w:ascii="Times New Roman" w:hAnsi="Times New Roman" w:cs="Times New Roman"/>
          <w:sz w:val="28"/>
          <w:szCs w:val="28"/>
          <w:lang w:eastAsia="ru-RU"/>
        </w:rPr>
        <w:t>.</w:t>
      </w:r>
    </w:p>
    <w:p w14:paraId="523F9EF7"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2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10:</w:t>
      </w:r>
    </w:p>
    <w:p w14:paraId="6DC255C6" w14:textId="77777777" w:rsidR="008075A1" w:rsidRPr="007D6BF7" w:rsidRDefault="008075A1" w:rsidP="001204F5">
      <w:pPr>
        <w:tabs>
          <w:tab w:val="left" w:pos="90"/>
          <w:tab w:val="left" w:pos="360"/>
          <w:tab w:val="left" w:pos="1170"/>
        </w:tabs>
        <w:ind w:firstLine="720"/>
        <w:rPr>
          <w:sz w:val="28"/>
          <w:szCs w:val="28"/>
          <w:lang w:eastAsia="ru-RU"/>
        </w:rPr>
      </w:pPr>
      <w:r w:rsidRPr="007D6BF7">
        <w:rPr>
          <w:sz w:val="28"/>
          <w:szCs w:val="28"/>
          <w:lang w:eastAsia="ru-RU"/>
        </w:rPr>
        <w:t>часть (1) дополнить пунктами d</w:t>
      </w:r>
      <w:r w:rsidRPr="007D6BF7">
        <w:rPr>
          <w:sz w:val="28"/>
          <w:szCs w:val="28"/>
          <w:vertAlign w:val="superscript"/>
          <w:lang w:eastAsia="ru-RU"/>
        </w:rPr>
        <w:t>1</w:t>
      </w:r>
      <w:r w:rsidRPr="007D6BF7">
        <w:rPr>
          <w:sz w:val="28"/>
          <w:szCs w:val="28"/>
          <w:lang w:eastAsia="ru-RU"/>
        </w:rPr>
        <w:t>) и g) следующего содержания:</w:t>
      </w:r>
    </w:p>
    <w:p w14:paraId="53618A49" w14:textId="77777777" w:rsidR="008075A1" w:rsidRPr="007D6BF7" w:rsidRDefault="008075A1" w:rsidP="001204F5">
      <w:pPr>
        <w:rPr>
          <w:sz w:val="28"/>
          <w:szCs w:val="28"/>
          <w:lang w:eastAsia="ru-RU"/>
        </w:rPr>
      </w:pPr>
      <w:r w:rsidRPr="007D6BF7">
        <w:rPr>
          <w:sz w:val="28"/>
          <w:szCs w:val="28"/>
          <w:lang w:eastAsia="ru-RU"/>
        </w:rPr>
        <w:t>«d</w:t>
      </w:r>
      <w:r w:rsidRPr="007D6BF7">
        <w:rPr>
          <w:sz w:val="28"/>
          <w:szCs w:val="28"/>
          <w:vertAlign w:val="superscript"/>
          <w:lang w:eastAsia="ru-RU"/>
        </w:rPr>
        <w:t>1</w:t>
      </w:r>
      <w:r w:rsidRPr="007D6BF7">
        <w:rPr>
          <w:sz w:val="28"/>
          <w:szCs w:val="28"/>
          <w:lang w:eastAsia="ru-RU"/>
        </w:rPr>
        <w:t>) деятельность по торговле природным газом»;</w:t>
      </w:r>
    </w:p>
    <w:p w14:paraId="6002E803"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«g) обладание правом собственности на передающие сети природного газа в случае назначения независимого системного оператора»;</w:t>
      </w:r>
    </w:p>
    <w:p w14:paraId="6A8B9E98"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(4) признать утратившей силу.</w:t>
      </w:r>
    </w:p>
    <w:p w14:paraId="09500F74"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11:</w:t>
      </w:r>
    </w:p>
    <w:p w14:paraId="5F6D8DA3" w14:textId="77777777" w:rsidR="008075A1" w:rsidRPr="007D6BF7" w:rsidRDefault="008075A1" w:rsidP="001204F5">
      <w:pPr>
        <w:rPr>
          <w:sz w:val="28"/>
          <w:szCs w:val="28"/>
          <w:lang w:eastAsia="ru-RU"/>
        </w:rPr>
      </w:pPr>
      <w:r w:rsidRPr="007D6BF7">
        <w:rPr>
          <w:sz w:val="28"/>
          <w:szCs w:val="28"/>
          <w:lang w:eastAsia="ru-RU"/>
        </w:rPr>
        <w:t>в части (1) слова «</w:t>
      </w:r>
      <w:r w:rsidRPr="007D6BF7">
        <w:rPr>
          <w:sz w:val="28"/>
          <w:szCs w:val="28"/>
          <w:shd w:val="clear" w:color="auto" w:fill="FFFFFF"/>
        </w:rPr>
        <w:t>могут регулярно пересматриваться»</w:t>
      </w:r>
      <w:r w:rsidRPr="007D6BF7">
        <w:rPr>
          <w:sz w:val="28"/>
          <w:szCs w:val="28"/>
          <w:lang w:eastAsia="ru-RU"/>
        </w:rPr>
        <w:t xml:space="preserve">  заменить словами «регулярно пересматриваются»; </w:t>
      </w:r>
    </w:p>
    <w:p w14:paraId="08DF7E69"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(2) дополнить пунктом c</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01012D9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w:t>
      </w:r>
      <w:r w:rsidRPr="007D6BF7">
        <w:rPr>
          <w:rFonts w:ascii="Times New Roman" w:hAnsi="Times New Roman" w:cs="Times New Roman"/>
          <w:sz w:val="28"/>
          <w:szCs w:val="28"/>
        </w:rPr>
        <w:t>c</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торговая деятельность»</w:t>
      </w:r>
      <w:r w:rsidRPr="007D6BF7">
        <w:rPr>
          <w:rFonts w:ascii="Times New Roman" w:hAnsi="Times New Roman" w:cs="Times New Roman"/>
          <w:sz w:val="28"/>
          <w:szCs w:val="28"/>
          <w:lang w:eastAsia="ru-RU"/>
        </w:rPr>
        <w:t>;</w:t>
      </w:r>
    </w:p>
    <w:p w14:paraId="253F5446"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(3) дополнить пунктом g) следующего содержания:</w:t>
      </w:r>
    </w:p>
    <w:p w14:paraId="0990C76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«g) мерами, призванными развивать конкуренцию и помогать в открытии рынка природного газа»;</w:t>
      </w:r>
    </w:p>
    <w:p w14:paraId="123F0584"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статью частью (3</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16C3462D"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«(3</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Перед вводом обязательства по оказанию публичной услуги Правительство или Агентство информируют секретариат Энергетического сообщества, кроме случаев, когда существует неизбежная угроза, ухудшающая безопасность газоснабжения Республики Молдова.»;</w:t>
      </w:r>
    </w:p>
    <w:p w14:paraId="5C67E46E"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(5) изложить в следующей редакции:</w:t>
      </w:r>
    </w:p>
    <w:p w14:paraId="18B33B60"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«(5) Раз в два года Агентство обязано разрабатывать и публиковать на своей официальной веб-странице отчет о выполнении газовыми предприятиями </w:t>
      </w:r>
      <w:r w:rsidRPr="007D6BF7">
        <w:rPr>
          <w:rFonts w:ascii="Times New Roman" w:hAnsi="Times New Roman" w:cs="Times New Roman"/>
          <w:sz w:val="28"/>
          <w:szCs w:val="28"/>
          <w:shd w:val="clear" w:color="auto" w:fill="FFFFFF"/>
        </w:rPr>
        <w:t xml:space="preserve">обязательств по оказанию публичной услуги, возложенных </w:t>
      </w:r>
      <w:r w:rsidRPr="007D6BF7">
        <w:rPr>
          <w:rFonts w:ascii="Times New Roman" w:hAnsi="Times New Roman" w:cs="Times New Roman"/>
          <w:sz w:val="28"/>
          <w:szCs w:val="28"/>
          <w:lang w:eastAsia="ru-RU"/>
        </w:rPr>
        <w:t xml:space="preserve">в соответствии с настоящим законом и Законом об энергетике № 174/2017. Указанный отчет представляется Правительству и Секретариату Энергетического сообщества и должен содержать, в том числе, </w:t>
      </w:r>
      <w:r w:rsidRPr="007D6BF7">
        <w:rPr>
          <w:rFonts w:ascii="Times New Roman" w:hAnsi="Times New Roman" w:cs="Times New Roman"/>
          <w:sz w:val="28"/>
          <w:szCs w:val="28"/>
          <w:shd w:val="clear" w:color="auto" w:fill="FFFFFF"/>
        </w:rPr>
        <w:t>информацию о принятых на основе настоящего закона мерах в отношении условий обеспечения поставки на крайний случай, других обязательств по оказанию публичной услуги, в отношении защиты потребителей, а также информацию о возможном влиянии этих мер на конкуренцию на рынке природного газа в национальном или региональном масштабе»</w:t>
      </w:r>
      <w:r w:rsidRPr="007D6BF7">
        <w:rPr>
          <w:rFonts w:ascii="Times New Roman" w:hAnsi="Times New Roman" w:cs="Times New Roman"/>
          <w:sz w:val="28"/>
          <w:szCs w:val="28"/>
          <w:lang w:eastAsia="ru-RU"/>
        </w:rPr>
        <w:t>.</w:t>
      </w:r>
    </w:p>
    <w:p w14:paraId="2EF980D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p>
    <w:p w14:paraId="34D12721"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12:</w:t>
      </w:r>
    </w:p>
    <w:p w14:paraId="56D6E119"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(2) дополнить пунктом d</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0C865A32"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w:t>
      </w:r>
      <w:r w:rsidRPr="007D6BF7">
        <w:rPr>
          <w:rFonts w:ascii="Times New Roman" w:hAnsi="Times New Roman" w:cs="Times New Roman"/>
          <w:sz w:val="28"/>
          <w:szCs w:val="28"/>
        </w:rPr>
        <w:t>d</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лицензию на осуществление деятельности по торговле природным газом;»</w:t>
      </w:r>
      <w:r w:rsidRPr="007D6BF7">
        <w:rPr>
          <w:rFonts w:ascii="Times New Roman" w:hAnsi="Times New Roman" w:cs="Times New Roman"/>
          <w:sz w:val="28"/>
          <w:szCs w:val="28"/>
          <w:lang w:eastAsia="ru-RU"/>
        </w:rPr>
        <w:t>;</w:t>
      </w:r>
    </w:p>
    <w:p w14:paraId="193EE90A"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статью частью (6</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1D7ED2F1"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«(6</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Торговая деятельность осуществляется на оптовом рынке природного газа лицензированным торговцем на основе лицензии на осуществление торговой деятельности.»;</w:t>
      </w:r>
    </w:p>
    <w:p w14:paraId="256F24C5"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(8) слова «последующую реализацию» заменить словами «последующую продажу»;</w:t>
      </w:r>
    </w:p>
    <w:p w14:paraId="33E25C67"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часть (7) дополнить следующим предложением: «Поставщики могут осуществлять свою деятельность как на оптовом, так и на розничном рынке </w:t>
      </w:r>
      <w:r w:rsidRPr="007D6BF7">
        <w:rPr>
          <w:rFonts w:ascii="Times New Roman" w:hAnsi="Times New Roman" w:cs="Times New Roman"/>
          <w:sz w:val="28"/>
          <w:szCs w:val="28"/>
        </w:rPr>
        <w:t>природного газа.»</w:t>
      </w:r>
      <w:r w:rsidRPr="007D6BF7">
        <w:rPr>
          <w:rFonts w:ascii="Times New Roman" w:hAnsi="Times New Roman" w:cs="Times New Roman"/>
          <w:sz w:val="28"/>
          <w:szCs w:val="28"/>
          <w:lang w:eastAsia="ru-RU"/>
        </w:rPr>
        <w:t>;</w:t>
      </w:r>
    </w:p>
    <w:p w14:paraId="0DFFB629"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(9) первые два предложения изложить в следующей редакции: «</w:t>
      </w:r>
      <w:r w:rsidRPr="007D6BF7">
        <w:rPr>
          <w:rFonts w:ascii="Times New Roman" w:hAnsi="Times New Roman" w:cs="Times New Roman"/>
          <w:sz w:val="28"/>
          <w:szCs w:val="28"/>
          <w:shd w:val="clear" w:color="auto" w:fill="FFFFFF"/>
        </w:rPr>
        <w:t>Лицензии, перечисленные в пунктах a)–e) части (2), выдаются сроком на 25 лет</w:t>
      </w:r>
      <w:r w:rsidRPr="007D6BF7">
        <w:rPr>
          <w:rFonts w:ascii="Times New Roman" w:hAnsi="Times New Roman" w:cs="Times New Roman"/>
          <w:sz w:val="28"/>
          <w:szCs w:val="28"/>
        </w:rPr>
        <w:t>. Лицензия на продажу сжатого природного газа для транспортных средств на автозаправочных станциях и лицензия на осуществление торговой деятельности выдаются сроком на 10 лет»</w:t>
      </w:r>
      <w:r w:rsidRPr="007D6BF7">
        <w:rPr>
          <w:rFonts w:ascii="Times New Roman" w:hAnsi="Times New Roman" w:cs="Times New Roman"/>
          <w:sz w:val="28"/>
          <w:szCs w:val="28"/>
          <w:lang w:eastAsia="ru-RU"/>
        </w:rPr>
        <w:t>.</w:t>
      </w:r>
    </w:p>
    <w:p w14:paraId="25FBF519"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13:</w:t>
      </w:r>
    </w:p>
    <w:p w14:paraId="4DF68E62"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 xml:space="preserve">часть (1) дополнить следующим предложением: «В пределах территории, разрешенной лицензией на передачу </w:t>
      </w:r>
      <w:r w:rsidRPr="007D6BF7">
        <w:rPr>
          <w:sz w:val="28"/>
          <w:szCs w:val="28"/>
        </w:rPr>
        <w:t xml:space="preserve">природного газа, осуществляет свою деятельность только один оператор передающей системы, а в пределах территории, </w:t>
      </w:r>
      <w:r w:rsidRPr="007D6BF7">
        <w:rPr>
          <w:sz w:val="28"/>
          <w:szCs w:val="28"/>
          <w:lang w:eastAsia="ru-RU"/>
        </w:rPr>
        <w:t xml:space="preserve">разрешенной лицензией на распределение </w:t>
      </w:r>
      <w:r w:rsidRPr="007D6BF7">
        <w:rPr>
          <w:sz w:val="28"/>
          <w:szCs w:val="28"/>
        </w:rPr>
        <w:t>природного газа,  осуществляет свою деятельность только один оператор распределительной системы, пользующийся эксклюзивным правом на это</w:t>
      </w:r>
      <w:r w:rsidRPr="007D6BF7">
        <w:rPr>
          <w:sz w:val="28"/>
          <w:szCs w:val="28"/>
          <w:lang w:eastAsia="ru-RU"/>
        </w:rPr>
        <w:t>.»;</w:t>
      </w:r>
    </w:p>
    <w:p w14:paraId="06C11854"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в части (2) слова «действительна» заменить словами «и на </w:t>
      </w:r>
      <w:r w:rsidRPr="007D6BF7">
        <w:rPr>
          <w:rFonts w:ascii="Times New Roman" w:hAnsi="Times New Roman" w:cs="Times New Roman"/>
          <w:sz w:val="28"/>
          <w:szCs w:val="28"/>
        </w:rPr>
        <w:t>торговую деятельность действительны»</w:t>
      </w:r>
      <w:r w:rsidRPr="007D6BF7">
        <w:rPr>
          <w:rFonts w:ascii="Times New Roman" w:hAnsi="Times New Roman" w:cs="Times New Roman"/>
          <w:sz w:val="28"/>
          <w:szCs w:val="28"/>
          <w:lang w:eastAsia="ru-RU"/>
        </w:rPr>
        <w:t>, после слов «новых производителей,» дополнить словами «новых торговцев»;</w:t>
      </w:r>
    </w:p>
    <w:p w14:paraId="38CEF002"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(9) первое предложение изложить в следующей редакции: «</w:t>
      </w:r>
      <w:r w:rsidRPr="007D6BF7">
        <w:rPr>
          <w:rFonts w:ascii="Times New Roman" w:hAnsi="Times New Roman" w:cs="Times New Roman"/>
          <w:sz w:val="28"/>
          <w:szCs w:val="28"/>
          <w:shd w:val="clear" w:color="auto" w:fill="FFFFFF"/>
        </w:rPr>
        <w:t>При установлении Агентством, по собственной инициативе или по требованию Секретариата Энергетического сообщества, нарушения принципов отделения и независимости оператора передающей системы, оператора распределительной системы, оператора газового хранилища от интегрированных газовых предприятий или связанных предприятий обладатель лицензии обязан в установленные Агентством сроки принять все необходимые меры для исправления создавшегося положения</w:t>
      </w:r>
      <w:r w:rsidRPr="007D6BF7">
        <w:rPr>
          <w:rFonts w:ascii="Times New Roman" w:hAnsi="Times New Roman" w:cs="Times New Roman"/>
          <w:sz w:val="28"/>
          <w:szCs w:val="28"/>
          <w:lang w:eastAsia="ru-RU"/>
        </w:rPr>
        <w:t>.»;</w:t>
      </w:r>
    </w:p>
    <w:p w14:paraId="75DA5DF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(10) последнее предложение изложить в следующей редакции: «</w:t>
      </w:r>
      <w:r w:rsidRPr="007D6BF7">
        <w:rPr>
          <w:rFonts w:ascii="Times New Roman" w:hAnsi="Times New Roman" w:cs="Times New Roman"/>
          <w:sz w:val="28"/>
          <w:szCs w:val="28"/>
          <w:shd w:val="clear" w:color="auto" w:fill="FFFFFF"/>
        </w:rPr>
        <w:t xml:space="preserve">В случае отказа обладателя лицензии представить информацию и документы по </w:t>
      </w:r>
      <w:proofErr w:type="spellStart"/>
      <w:r w:rsidRPr="007D6BF7">
        <w:rPr>
          <w:rFonts w:ascii="Times New Roman" w:hAnsi="Times New Roman" w:cs="Times New Roman"/>
          <w:sz w:val="28"/>
          <w:szCs w:val="28"/>
          <w:shd w:val="clear" w:color="auto" w:fill="FFFFFF"/>
        </w:rPr>
        <w:t>аутсорсинговой</w:t>
      </w:r>
      <w:proofErr w:type="spellEnd"/>
      <w:r w:rsidRPr="007D6BF7">
        <w:rPr>
          <w:rFonts w:ascii="Times New Roman" w:hAnsi="Times New Roman" w:cs="Times New Roman"/>
          <w:sz w:val="28"/>
          <w:szCs w:val="28"/>
          <w:shd w:val="clear" w:color="auto" w:fill="FFFFFF"/>
        </w:rPr>
        <w:t xml:space="preserve"> услуге или работе либо несвоевременного представления затребованных документов или информации, или в случае неполного представления затребованной информации обладателем лицензии, Агентство возбуждает производство о правонарушении для его наказания в соответствии с Кодексом о правонарушениях </w:t>
      </w:r>
      <w:r w:rsidRPr="007D6BF7">
        <w:rPr>
          <w:rFonts w:ascii="Times New Roman" w:hAnsi="Times New Roman" w:cs="Times New Roman"/>
          <w:sz w:val="28"/>
          <w:szCs w:val="28"/>
        </w:rPr>
        <w:t>№ 218/2008, а в случае неоднократного отказа представить затребованную информацию или документы -</w:t>
      </w:r>
      <w:r w:rsidRPr="007D6BF7">
        <w:rPr>
          <w:rFonts w:ascii="Times New Roman" w:hAnsi="Times New Roman" w:cs="Times New Roman"/>
          <w:sz w:val="28"/>
          <w:szCs w:val="28"/>
          <w:shd w:val="clear" w:color="auto" w:fill="FFFFFF"/>
        </w:rPr>
        <w:t xml:space="preserve"> применяет финансовую санкцию, установленную пунктом а) части (1) статьи 113 настоящего закона»</w:t>
      </w:r>
      <w:r w:rsidRPr="007D6BF7">
        <w:rPr>
          <w:rFonts w:ascii="Times New Roman" w:hAnsi="Times New Roman" w:cs="Times New Roman"/>
          <w:sz w:val="28"/>
          <w:szCs w:val="28"/>
          <w:lang w:eastAsia="ru-RU"/>
        </w:rPr>
        <w:t>.</w:t>
      </w:r>
    </w:p>
    <w:p w14:paraId="55545D8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p>
    <w:p w14:paraId="209584F9"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14:</w:t>
      </w:r>
    </w:p>
    <w:p w14:paraId="231B1861"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(1) текст «</w:t>
      </w:r>
      <w:r w:rsidRPr="007D6BF7">
        <w:rPr>
          <w:rFonts w:ascii="Times New Roman" w:hAnsi="Times New Roman" w:cs="Times New Roman"/>
          <w:sz w:val="28"/>
          <w:szCs w:val="28"/>
          <w:shd w:val="clear" w:color="auto" w:fill="FFFFFF"/>
        </w:rPr>
        <w:t>пунктами а)–d) части (2) статьи 12</w:t>
      </w:r>
      <w:r w:rsidRPr="007D6BF7">
        <w:rPr>
          <w:rFonts w:ascii="Times New Roman" w:hAnsi="Times New Roman" w:cs="Times New Roman"/>
          <w:sz w:val="28"/>
          <w:szCs w:val="28"/>
          <w:lang w:eastAsia="ru-RU"/>
        </w:rPr>
        <w:t xml:space="preserve">» заменить текстом «пунктами </w:t>
      </w:r>
      <w:r w:rsidRPr="007D6BF7">
        <w:rPr>
          <w:rFonts w:ascii="Times New Roman" w:hAnsi="Times New Roman" w:cs="Times New Roman"/>
          <w:sz w:val="28"/>
          <w:szCs w:val="28"/>
        </w:rPr>
        <w:t>a)-d</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части (2) статьи 12»</w:t>
      </w:r>
      <w:r w:rsidRPr="007D6BF7">
        <w:rPr>
          <w:rFonts w:ascii="Times New Roman" w:hAnsi="Times New Roman" w:cs="Times New Roman"/>
          <w:sz w:val="28"/>
          <w:szCs w:val="28"/>
          <w:lang w:eastAsia="ru-RU"/>
        </w:rPr>
        <w:t>;</w:t>
      </w:r>
    </w:p>
    <w:p w14:paraId="6183057F"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с)  части 3 изложить в следующей редакции:</w:t>
      </w:r>
    </w:p>
    <w:p w14:paraId="7A76C52E"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«c) </w:t>
      </w:r>
      <w:r w:rsidRPr="007D6BF7">
        <w:rPr>
          <w:rFonts w:ascii="Times New Roman" w:hAnsi="Times New Roman" w:cs="Times New Roman"/>
          <w:sz w:val="28"/>
          <w:szCs w:val="28"/>
          <w:shd w:val="clear" w:color="auto" w:fill="FFFFFF"/>
        </w:rPr>
        <w:t>располагать квалифицированным персоналом, необходимым для деятельности, на которую испрашивается лицензия, центром/центрами обслуживания конечных потребителей и представить соответствующие подтверждающие документы»</w:t>
      </w:r>
      <w:r w:rsidRPr="007D6BF7">
        <w:rPr>
          <w:rFonts w:ascii="Times New Roman" w:hAnsi="Times New Roman" w:cs="Times New Roman"/>
          <w:sz w:val="28"/>
          <w:szCs w:val="28"/>
          <w:lang w:eastAsia="ru-RU"/>
        </w:rPr>
        <w:t>;</w:t>
      </w:r>
    </w:p>
    <w:p w14:paraId="39777311"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дополнить статью частью (3</w:t>
      </w:r>
      <w:r w:rsidRPr="007D6BF7">
        <w:rPr>
          <w:rFonts w:ascii="Times New Roman" w:hAnsi="Times New Roman" w:cs="Times New Roman"/>
          <w:sz w:val="28"/>
          <w:szCs w:val="28"/>
          <w:vertAlign w:val="superscript"/>
          <w:lang w:eastAsia="ru-RU"/>
        </w:rPr>
        <w:t>1</w:t>
      </w:r>
      <w:r w:rsidRPr="007D6BF7">
        <w:rPr>
          <w:rFonts w:ascii="Times New Roman" w:hAnsi="Times New Roman" w:cs="Times New Roman"/>
          <w:sz w:val="28"/>
          <w:szCs w:val="28"/>
          <w:lang w:eastAsia="ru-RU"/>
        </w:rPr>
        <w:t>) следующего содержания:</w:t>
      </w:r>
    </w:p>
    <w:p w14:paraId="368628AB" w14:textId="77777777" w:rsidR="008075A1" w:rsidRPr="007D6BF7" w:rsidRDefault="008075A1" w:rsidP="001204F5">
      <w:pPr>
        <w:rPr>
          <w:rFonts w:eastAsiaTheme="minorHAnsi"/>
          <w:sz w:val="28"/>
          <w:szCs w:val="28"/>
        </w:rPr>
      </w:pPr>
      <w:r w:rsidRPr="007D6BF7">
        <w:rPr>
          <w:sz w:val="28"/>
          <w:szCs w:val="28"/>
        </w:rPr>
        <w:t>«(3</w:t>
      </w:r>
      <w:r w:rsidRPr="007D6BF7">
        <w:rPr>
          <w:sz w:val="28"/>
          <w:szCs w:val="28"/>
          <w:vertAlign w:val="superscript"/>
        </w:rPr>
        <w:t>1</w:t>
      </w:r>
      <w:r w:rsidRPr="007D6BF7">
        <w:rPr>
          <w:sz w:val="28"/>
          <w:szCs w:val="28"/>
        </w:rPr>
        <w:t>) Для получения лицензии на осуществление торговой деятельности лица, предусмотренные частью (1), должны:</w:t>
      </w:r>
    </w:p>
    <w:p w14:paraId="53D30BA0" w14:textId="77777777" w:rsidR="008075A1" w:rsidRPr="007D6BF7" w:rsidRDefault="008075A1" w:rsidP="001204F5">
      <w:pPr>
        <w:pStyle w:val="Listparagraf"/>
        <w:numPr>
          <w:ilvl w:val="0"/>
          <w:numId w:val="22"/>
        </w:numPr>
        <w:tabs>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shd w:val="clear" w:color="auto" w:fill="FFFFFF"/>
        </w:rPr>
        <w:t>быть зарегистрированы в Республике Молдова и представить соответствующий подтверждающий документ</w:t>
      </w:r>
      <w:r w:rsidRPr="007D6BF7">
        <w:rPr>
          <w:rFonts w:ascii="Times New Roman" w:hAnsi="Times New Roman" w:cs="Times New Roman"/>
          <w:sz w:val="28"/>
          <w:szCs w:val="28"/>
        </w:rPr>
        <w:t>;</w:t>
      </w:r>
    </w:p>
    <w:p w14:paraId="6271DB5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rPr>
      </w:pPr>
      <w:r w:rsidRPr="007D6BF7">
        <w:rPr>
          <w:rFonts w:ascii="Times New Roman" w:hAnsi="Times New Roman" w:cs="Times New Roman"/>
          <w:sz w:val="28"/>
          <w:szCs w:val="28"/>
        </w:rPr>
        <w:t xml:space="preserve">b) </w:t>
      </w:r>
      <w:r w:rsidRPr="007D6BF7">
        <w:rPr>
          <w:rFonts w:ascii="Times New Roman" w:hAnsi="Times New Roman" w:cs="Times New Roman"/>
          <w:sz w:val="28"/>
          <w:szCs w:val="28"/>
          <w:shd w:val="clear" w:color="auto" w:fill="FFFFFF"/>
        </w:rPr>
        <w:t>представить финансовый отчет за предыдущий год в случае действующего юридического лица или выписку из банковского счета в случае открытия дела»</w:t>
      </w:r>
      <w:r w:rsidRPr="007D6BF7">
        <w:rPr>
          <w:rFonts w:ascii="Times New Roman" w:hAnsi="Times New Roman" w:cs="Times New Roman"/>
          <w:sz w:val="28"/>
          <w:szCs w:val="28"/>
        </w:rPr>
        <w:t>.</w:t>
      </w:r>
    </w:p>
    <w:p w14:paraId="44F910EB"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В статье 15: </w:t>
      </w:r>
    </w:p>
    <w:p w14:paraId="220ADF90"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(1):</w:t>
      </w:r>
    </w:p>
    <w:p w14:paraId="162F6923"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пункте c) слова «</w:t>
      </w:r>
      <w:r w:rsidRPr="007D6BF7">
        <w:rPr>
          <w:rFonts w:ascii="Times New Roman" w:hAnsi="Times New Roman" w:cs="Times New Roman"/>
          <w:sz w:val="28"/>
          <w:szCs w:val="28"/>
          <w:shd w:val="clear" w:color="auto" w:fill="FFFFFF"/>
        </w:rPr>
        <w:t>предусмотренных в договорах и настоящем законе</w:t>
      </w:r>
      <w:r w:rsidRPr="007D6BF7">
        <w:rPr>
          <w:rFonts w:ascii="Times New Roman" w:hAnsi="Times New Roman" w:cs="Times New Roman"/>
          <w:sz w:val="28"/>
          <w:szCs w:val="28"/>
          <w:lang w:eastAsia="ru-RU"/>
        </w:rPr>
        <w:t>» заменить словами</w:t>
      </w:r>
      <w:r w:rsidRPr="007D6BF7">
        <w:rPr>
          <w:rFonts w:ascii="Times New Roman" w:hAnsi="Times New Roman" w:cs="Times New Roman"/>
          <w:sz w:val="28"/>
          <w:szCs w:val="28"/>
        </w:rPr>
        <w:t xml:space="preserve"> « , а также других случаев, предусмотренных настоящим законом, Положением о подключении и Положением о поставке природного газа»</w:t>
      </w:r>
      <w:r w:rsidRPr="007D6BF7">
        <w:rPr>
          <w:rFonts w:ascii="Times New Roman" w:hAnsi="Times New Roman" w:cs="Times New Roman"/>
          <w:sz w:val="28"/>
          <w:szCs w:val="28"/>
          <w:lang w:eastAsia="ru-RU"/>
        </w:rPr>
        <w:t>;</w:t>
      </w:r>
    </w:p>
    <w:p w14:paraId="33E124AE"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пункт e) после текста «публиковать» дополнить текстом «информацию согласно установленным Агентством требованиям, в том числе»;</w:t>
      </w:r>
    </w:p>
    <w:p w14:paraId="5F48ED31"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части (6) слова «</w:t>
      </w:r>
      <w:r w:rsidRPr="007D6BF7">
        <w:rPr>
          <w:rFonts w:ascii="Times New Roman" w:hAnsi="Times New Roman" w:cs="Times New Roman"/>
          <w:sz w:val="28"/>
          <w:szCs w:val="28"/>
          <w:shd w:val="clear" w:color="auto" w:fill="FFFFFF"/>
        </w:rPr>
        <w:t>в соответствии с Положением об измерении природного газа в коммерческих целях</w:t>
      </w:r>
      <w:r w:rsidRPr="007D6BF7">
        <w:rPr>
          <w:rFonts w:ascii="Times New Roman" w:hAnsi="Times New Roman" w:cs="Times New Roman"/>
          <w:sz w:val="28"/>
          <w:szCs w:val="28"/>
          <w:lang w:eastAsia="ru-RU"/>
        </w:rPr>
        <w:t xml:space="preserve">» заменить словами «в соответствии с настоящим законом, </w:t>
      </w:r>
      <w:bookmarkStart w:id="8" w:name="_Hlk90753734"/>
      <w:r w:rsidRPr="007D6BF7">
        <w:rPr>
          <w:rFonts w:ascii="Times New Roman" w:hAnsi="Times New Roman" w:cs="Times New Roman"/>
          <w:sz w:val="28"/>
          <w:szCs w:val="28"/>
          <w:lang w:eastAsia="ru-RU"/>
        </w:rPr>
        <w:t xml:space="preserve">Положением о порядке измерения природного газа </w:t>
      </w:r>
      <w:bookmarkEnd w:id="8"/>
      <w:r w:rsidRPr="007D6BF7">
        <w:rPr>
          <w:rFonts w:ascii="Times New Roman" w:hAnsi="Times New Roman" w:cs="Times New Roman"/>
          <w:sz w:val="28"/>
          <w:szCs w:val="28"/>
          <w:shd w:val="clear" w:color="auto" w:fill="FFFFFF"/>
        </w:rPr>
        <w:t>в коммерческих целях</w:t>
      </w:r>
      <w:r w:rsidRPr="007D6BF7">
        <w:rPr>
          <w:rFonts w:ascii="Times New Roman" w:hAnsi="Times New Roman" w:cs="Times New Roman"/>
          <w:sz w:val="28"/>
          <w:szCs w:val="28"/>
          <w:lang w:eastAsia="ru-RU"/>
        </w:rPr>
        <w:t xml:space="preserve">  и Положением о подключении»;</w:t>
      </w:r>
    </w:p>
    <w:p w14:paraId="0BC063AB"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(7) после слов «</w:t>
      </w:r>
      <w:r w:rsidRPr="007D6BF7">
        <w:rPr>
          <w:rFonts w:ascii="Times New Roman" w:hAnsi="Times New Roman" w:cs="Times New Roman"/>
          <w:sz w:val="28"/>
          <w:szCs w:val="28"/>
          <w:shd w:val="clear" w:color="auto" w:fill="FFFFFF"/>
        </w:rPr>
        <w:t xml:space="preserve">при минимальных затратах» </w:t>
      </w:r>
      <w:r w:rsidRPr="007D6BF7">
        <w:rPr>
          <w:rFonts w:ascii="Times New Roman" w:hAnsi="Times New Roman" w:cs="Times New Roman"/>
          <w:sz w:val="28"/>
          <w:szCs w:val="28"/>
          <w:lang w:eastAsia="ru-RU"/>
        </w:rPr>
        <w:t>дополнить словами  «в условиях обеспечения безопасности в снабжении природным газом»;</w:t>
      </w:r>
    </w:p>
    <w:p w14:paraId="6EBC5C0D"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(8) изложить в следующей редакции:</w:t>
      </w:r>
    </w:p>
    <w:p w14:paraId="4B24631F"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«(8)</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Системные операторы, операторы газовых хранилищ или поставщики, выполняющие обязательства по оказанию публичной услуги, установленные статьей 90, обязаны не позднее чем за три месяца уведомить Агентство о своем намерении ходатайствовать о приостановлении действия лицензии или ее изъятии, либо не позднее чем за три месяца до истечения срока действия лицензии сообщить о намерении не продлевать ее</w:t>
      </w:r>
      <w:r w:rsidRPr="007D6BF7">
        <w:rPr>
          <w:rFonts w:ascii="Times New Roman" w:hAnsi="Times New Roman" w:cs="Times New Roman"/>
          <w:sz w:val="28"/>
          <w:szCs w:val="28"/>
        </w:rPr>
        <w:t xml:space="preserve">. Торговцы природным газом и поставщики, за исключением поставщиков, выполняющих </w:t>
      </w:r>
      <w:r w:rsidRPr="007D6BF7">
        <w:rPr>
          <w:rFonts w:ascii="Times New Roman" w:hAnsi="Times New Roman" w:cs="Times New Roman"/>
          <w:sz w:val="28"/>
          <w:szCs w:val="28"/>
          <w:shd w:val="clear" w:color="auto" w:fill="FFFFFF"/>
        </w:rPr>
        <w:t>обязательства по оказанию публичной услуги, установленные статьей 90</w:t>
      </w:r>
      <w:r w:rsidRPr="007D6BF7">
        <w:rPr>
          <w:rFonts w:ascii="Times New Roman" w:hAnsi="Times New Roman" w:cs="Times New Roman"/>
          <w:sz w:val="28"/>
          <w:szCs w:val="28"/>
        </w:rPr>
        <w:t xml:space="preserve">, обязаны уведомить Агентство не позднее чем за один месяц о своем намерении ходатайствовать о </w:t>
      </w:r>
      <w:r w:rsidRPr="007D6BF7">
        <w:rPr>
          <w:rFonts w:ascii="Times New Roman" w:hAnsi="Times New Roman" w:cs="Times New Roman"/>
          <w:sz w:val="28"/>
          <w:szCs w:val="28"/>
          <w:shd w:val="clear" w:color="auto" w:fill="FFFFFF"/>
        </w:rPr>
        <w:t>приостановлении действия лицензии или ее изъятии, либо не позднее чем</w:t>
      </w:r>
      <w:r w:rsidRPr="007D6BF7">
        <w:rPr>
          <w:rFonts w:ascii="Times New Roman" w:hAnsi="Times New Roman" w:cs="Times New Roman"/>
          <w:sz w:val="28"/>
          <w:szCs w:val="28"/>
        </w:rPr>
        <w:t xml:space="preserve"> за один месяц </w:t>
      </w:r>
      <w:r w:rsidRPr="007D6BF7">
        <w:rPr>
          <w:rFonts w:ascii="Times New Roman" w:hAnsi="Times New Roman" w:cs="Times New Roman"/>
          <w:sz w:val="28"/>
          <w:szCs w:val="28"/>
          <w:shd w:val="clear" w:color="auto" w:fill="FFFFFF"/>
        </w:rPr>
        <w:t>до истечения срока действия лицензии сообщить о намерении не продлевать ее</w:t>
      </w:r>
      <w:r w:rsidRPr="007D6BF7">
        <w:rPr>
          <w:rFonts w:ascii="Times New Roman" w:hAnsi="Times New Roman" w:cs="Times New Roman"/>
          <w:sz w:val="28"/>
          <w:szCs w:val="28"/>
        </w:rPr>
        <w:t xml:space="preserve">. Если указанные </w:t>
      </w:r>
      <w:r w:rsidRPr="007D6BF7">
        <w:rPr>
          <w:rFonts w:ascii="Times New Roman" w:hAnsi="Times New Roman" w:cs="Times New Roman"/>
          <w:sz w:val="28"/>
          <w:szCs w:val="28"/>
          <w:shd w:val="clear" w:color="auto" w:fill="FFFFFF"/>
        </w:rPr>
        <w:t xml:space="preserve">обладатели лицензий уведомляют о своем намерении </w:t>
      </w:r>
      <w:r w:rsidRPr="007D6BF7">
        <w:rPr>
          <w:rFonts w:ascii="Times New Roman" w:hAnsi="Times New Roman" w:cs="Times New Roman"/>
          <w:sz w:val="28"/>
          <w:szCs w:val="28"/>
        </w:rPr>
        <w:t xml:space="preserve">ходатайствовать о </w:t>
      </w:r>
      <w:r w:rsidRPr="007D6BF7">
        <w:rPr>
          <w:rFonts w:ascii="Times New Roman" w:hAnsi="Times New Roman" w:cs="Times New Roman"/>
          <w:sz w:val="28"/>
          <w:szCs w:val="28"/>
          <w:shd w:val="clear" w:color="auto" w:fill="FFFFFF"/>
        </w:rPr>
        <w:t>приостановлении действия или изъятии лицензии в меньший срок, чем установлено настоящей частью, Агентство удовлетворяет их заявление по истечении трехмесячного срока со дня регистрации такого заявления в случае системных операторов</w:t>
      </w:r>
      <w:r w:rsidRPr="007D6BF7">
        <w:rPr>
          <w:rFonts w:ascii="Times New Roman" w:hAnsi="Times New Roman" w:cs="Times New Roman"/>
          <w:sz w:val="28"/>
          <w:szCs w:val="28"/>
        </w:rPr>
        <w:t xml:space="preserve">, операторов газовых хранилищ и поставщиков,  </w:t>
      </w:r>
      <w:r w:rsidRPr="007D6BF7">
        <w:rPr>
          <w:rFonts w:ascii="Times New Roman" w:hAnsi="Times New Roman" w:cs="Times New Roman"/>
          <w:sz w:val="28"/>
          <w:szCs w:val="28"/>
          <w:shd w:val="clear" w:color="auto" w:fill="FFFFFF"/>
        </w:rPr>
        <w:t xml:space="preserve">выполняющих обязательства по оказанию публичной услуги, установленные статьей </w:t>
      </w:r>
      <w:r w:rsidRPr="007D6BF7">
        <w:rPr>
          <w:rFonts w:ascii="Times New Roman" w:hAnsi="Times New Roman" w:cs="Times New Roman"/>
          <w:sz w:val="28"/>
          <w:szCs w:val="28"/>
        </w:rPr>
        <w:t xml:space="preserve"> 90, и в течение одного месяца после регистрации таких заявлений в случае торговцев и поставщиков, за исключением тех, которые выполняют </w:t>
      </w:r>
      <w:r w:rsidRPr="007D6BF7">
        <w:rPr>
          <w:rFonts w:ascii="Times New Roman" w:hAnsi="Times New Roman" w:cs="Times New Roman"/>
          <w:sz w:val="28"/>
          <w:szCs w:val="28"/>
          <w:shd w:val="clear" w:color="auto" w:fill="FFFFFF"/>
        </w:rPr>
        <w:t xml:space="preserve">обязательства по оказанию публичной услуги, установленные статьей </w:t>
      </w:r>
      <w:r w:rsidRPr="007D6BF7">
        <w:rPr>
          <w:rFonts w:ascii="Times New Roman" w:hAnsi="Times New Roman" w:cs="Times New Roman"/>
          <w:sz w:val="28"/>
          <w:szCs w:val="28"/>
        </w:rPr>
        <w:t xml:space="preserve"> 90. </w:t>
      </w:r>
      <w:r w:rsidRPr="007D6BF7">
        <w:rPr>
          <w:rFonts w:ascii="Times New Roman" w:hAnsi="Times New Roman" w:cs="Times New Roman"/>
          <w:sz w:val="28"/>
          <w:szCs w:val="28"/>
          <w:shd w:val="clear" w:color="auto" w:fill="FFFFFF"/>
        </w:rPr>
        <w:t>Предприятие с просроченной лицензией, не выполнившее требования об уведомлении Агентства, обязано осуществлять деятельность, на которую ему была выдана лицензия, в течение срока, установленного постановлением Агентства, который, однако, не может превышать трех месяцев в случае системных операторов</w:t>
      </w:r>
      <w:r w:rsidRPr="007D6BF7">
        <w:rPr>
          <w:rFonts w:ascii="Times New Roman" w:hAnsi="Times New Roman" w:cs="Times New Roman"/>
          <w:sz w:val="28"/>
          <w:szCs w:val="28"/>
        </w:rPr>
        <w:t xml:space="preserve">, операторов газовых хранилищ и поставщиков,  </w:t>
      </w:r>
      <w:r w:rsidRPr="007D6BF7">
        <w:rPr>
          <w:rFonts w:ascii="Times New Roman" w:hAnsi="Times New Roman" w:cs="Times New Roman"/>
          <w:sz w:val="28"/>
          <w:szCs w:val="28"/>
          <w:shd w:val="clear" w:color="auto" w:fill="FFFFFF"/>
        </w:rPr>
        <w:t xml:space="preserve">выполняющих обязательства по оказанию публичной услуги, установленные статьей 90, и одного месяца </w:t>
      </w:r>
      <w:r w:rsidRPr="007D6BF7">
        <w:rPr>
          <w:rFonts w:ascii="Times New Roman" w:hAnsi="Times New Roman" w:cs="Times New Roman"/>
          <w:sz w:val="28"/>
          <w:szCs w:val="28"/>
        </w:rPr>
        <w:t xml:space="preserve">в случае торговцев и поставщиков, за исключением тех, которые выполняют </w:t>
      </w:r>
      <w:r w:rsidRPr="007D6BF7">
        <w:rPr>
          <w:rFonts w:ascii="Times New Roman" w:hAnsi="Times New Roman" w:cs="Times New Roman"/>
          <w:sz w:val="28"/>
          <w:szCs w:val="28"/>
          <w:shd w:val="clear" w:color="auto" w:fill="FFFFFF"/>
        </w:rPr>
        <w:t xml:space="preserve">обязательства по оказанию публичной услуги, установленные статьей </w:t>
      </w:r>
      <w:r w:rsidRPr="007D6BF7">
        <w:rPr>
          <w:rFonts w:ascii="Times New Roman" w:hAnsi="Times New Roman" w:cs="Times New Roman"/>
          <w:sz w:val="28"/>
          <w:szCs w:val="28"/>
        </w:rPr>
        <w:t xml:space="preserve"> 90</w:t>
      </w:r>
      <w:r w:rsidRPr="007D6BF7">
        <w:rPr>
          <w:rFonts w:ascii="Times New Roman" w:hAnsi="Times New Roman" w:cs="Times New Roman"/>
          <w:sz w:val="28"/>
          <w:szCs w:val="28"/>
          <w:shd w:val="clear" w:color="auto" w:fill="FFFFFF"/>
        </w:rPr>
        <w:t>. В случае, когда из-за отсутствия другого обладателя лицензии на передачу, распределение или хранение природного газа, или на поставку природного газа в контексте обязательств по оказанию публичной услуги, установленных статьями 89 и 90, Агентство устанавливает постановлением, что оно  не может назначить другого обладателя лицензии для осуществления лицензируемой деятельности вместо обладателя, чья лицензия была приостановлена, изъята или просрочена, оно обращается к Правительству для принятия необходимых мер по созданию нового предприятия, и принимает меры по обеспечению непрерывности оказания соответствующей услуги</w:t>
      </w:r>
      <w:r w:rsidRPr="007D6BF7">
        <w:rPr>
          <w:rFonts w:ascii="Times New Roman" w:hAnsi="Times New Roman" w:cs="Times New Roman"/>
          <w:sz w:val="28"/>
          <w:szCs w:val="28"/>
          <w:lang w:eastAsia="ro-RO"/>
        </w:rPr>
        <w:t>.»</w:t>
      </w:r>
      <w:r w:rsidRPr="007D6BF7">
        <w:rPr>
          <w:rFonts w:ascii="Times New Roman" w:hAnsi="Times New Roman" w:cs="Times New Roman"/>
          <w:sz w:val="28"/>
          <w:szCs w:val="28"/>
          <w:lang w:eastAsia="ru-RU"/>
        </w:rPr>
        <w:t>;</w:t>
      </w:r>
    </w:p>
    <w:p w14:paraId="4DFB749A"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из части (9) текст «, </w:t>
      </w:r>
      <w:r w:rsidRPr="007D6BF7">
        <w:rPr>
          <w:rFonts w:ascii="Times New Roman" w:hAnsi="Times New Roman" w:cs="Times New Roman"/>
          <w:sz w:val="28"/>
          <w:szCs w:val="28"/>
          <w:shd w:val="clear" w:color="auto" w:fill="FFFFFF"/>
        </w:rPr>
        <w:t>не указанные в части (8),» и «и Агентство»</w:t>
      </w:r>
      <w:r w:rsidRPr="007D6BF7">
        <w:rPr>
          <w:rFonts w:ascii="Times New Roman" w:hAnsi="Times New Roman" w:cs="Times New Roman"/>
          <w:sz w:val="28"/>
          <w:szCs w:val="28"/>
          <w:lang w:eastAsia="ru-RU"/>
        </w:rPr>
        <w:t xml:space="preserve"> исключить;</w:t>
      </w:r>
    </w:p>
    <w:p w14:paraId="42B517B4" w14:textId="77777777" w:rsidR="008075A1" w:rsidRPr="007D6BF7" w:rsidRDefault="008075A1" w:rsidP="001204F5">
      <w:pPr>
        <w:pStyle w:val="Listparagraf"/>
        <w:tabs>
          <w:tab w:val="left" w:pos="90"/>
          <w:tab w:val="left" w:pos="360"/>
        </w:tabs>
        <w:ind w:left="0"/>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часть (10) изложить в следующей редакции:</w:t>
      </w:r>
    </w:p>
    <w:p w14:paraId="385B337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«(10) Сжатый природный газ </w:t>
      </w:r>
      <w:r w:rsidRPr="007D6BF7">
        <w:rPr>
          <w:rFonts w:ascii="Times New Roman" w:hAnsi="Times New Roman" w:cs="Times New Roman"/>
          <w:sz w:val="28"/>
          <w:szCs w:val="28"/>
          <w:shd w:val="clear" w:color="auto" w:fill="FFFFFF"/>
        </w:rPr>
        <w:t>для транспортных средств продается исключительно на автозаправочных станциях»</w:t>
      </w:r>
      <w:r w:rsidRPr="007D6BF7">
        <w:rPr>
          <w:rFonts w:ascii="Times New Roman" w:hAnsi="Times New Roman" w:cs="Times New Roman"/>
          <w:sz w:val="28"/>
          <w:szCs w:val="28"/>
          <w:lang w:eastAsia="ru-RU"/>
        </w:rPr>
        <w:t>.</w:t>
      </w:r>
    </w:p>
    <w:p w14:paraId="1DD2960E" w14:textId="77777777" w:rsidR="008075A1" w:rsidRPr="007D6BF7" w:rsidRDefault="008075A1" w:rsidP="001204F5">
      <w:pPr>
        <w:pStyle w:val="Listparagraf"/>
        <w:numPr>
          <w:ilvl w:val="0"/>
          <w:numId w:val="21"/>
        </w:numPr>
        <w:tabs>
          <w:tab w:val="left" w:pos="90"/>
          <w:tab w:val="left" w:pos="360"/>
          <w:tab w:val="left" w:pos="99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 xml:space="preserve">В статье 16: </w:t>
      </w:r>
    </w:p>
    <w:p w14:paraId="32D35C8C"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Часть (2) изложить в следующей редакции:</w:t>
      </w:r>
    </w:p>
    <w:p w14:paraId="719228F2" w14:textId="77777777" w:rsidR="008075A1" w:rsidRPr="007D6BF7" w:rsidRDefault="008075A1" w:rsidP="001204F5">
      <w:pPr>
        <w:rPr>
          <w:sz w:val="28"/>
          <w:szCs w:val="28"/>
          <w:lang w:eastAsia="ru-RU"/>
        </w:rPr>
      </w:pPr>
      <w:r w:rsidRPr="007D6BF7">
        <w:rPr>
          <w:sz w:val="28"/>
          <w:szCs w:val="28"/>
          <w:lang w:eastAsia="ru-RU"/>
        </w:rPr>
        <w:t>«</w:t>
      </w:r>
      <w:r w:rsidRPr="007D6BF7">
        <w:rPr>
          <w:sz w:val="28"/>
          <w:szCs w:val="28"/>
        </w:rPr>
        <w:t xml:space="preserve">(2) </w:t>
      </w:r>
      <w:r w:rsidRPr="007D6BF7">
        <w:rPr>
          <w:sz w:val="28"/>
          <w:szCs w:val="28"/>
          <w:shd w:val="clear" w:color="auto" w:fill="FFFFFF"/>
        </w:rPr>
        <w:t>Действие лицензии может быть приостановлено</w:t>
      </w:r>
      <w:r w:rsidRPr="007D6BF7">
        <w:rPr>
          <w:sz w:val="28"/>
          <w:szCs w:val="28"/>
        </w:rPr>
        <w:t xml:space="preserve">  судебным решением, вынесенным в соответствии с законом по требованию Агентства, за исключением приостановления действия лицензии по основаниям, установленным в пунктах a) и e</w:t>
      </w:r>
      <w:r w:rsidRPr="007D6BF7">
        <w:rPr>
          <w:sz w:val="28"/>
          <w:szCs w:val="28"/>
          <w:vertAlign w:val="superscript"/>
        </w:rPr>
        <w:t>1</w:t>
      </w:r>
      <w:r w:rsidRPr="007D6BF7">
        <w:rPr>
          <w:sz w:val="28"/>
          <w:szCs w:val="28"/>
        </w:rPr>
        <w:t xml:space="preserve">) части (4) настоящей статьи, которое осуществляется </w:t>
      </w:r>
      <w:r w:rsidRPr="007D6BF7">
        <w:rPr>
          <w:sz w:val="28"/>
          <w:szCs w:val="28"/>
          <w:shd w:val="clear" w:color="auto" w:fill="FFFFFF"/>
        </w:rPr>
        <w:t>непосредственно Агентством»</w:t>
      </w:r>
      <w:r w:rsidRPr="007D6BF7">
        <w:rPr>
          <w:sz w:val="28"/>
          <w:szCs w:val="28"/>
          <w:lang w:eastAsia="ru-RU"/>
        </w:rPr>
        <w:t>;</w:t>
      </w:r>
    </w:p>
    <w:p w14:paraId="0F39ADB3" w14:textId="77777777" w:rsidR="008075A1" w:rsidRPr="007D6BF7" w:rsidRDefault="008075A1" w:rsidP="001204F5">
      <w:pPr>
        <w:rPr>
          <w:rFonts w:eastAsiaTheme="minorHAnsi"/>
          <w:sz w:val="28"/>
          <w:szCs w:val="28"/>
        </w:rPr>
      </w:pPr>
      <w:r w:rsidRPr="007D6BF7">
        <w:rPr>
          <w:sz w:val="28"/>
          <w:szCs w:val="28"/>
          <w:lang w:eastAsia="ru-RU"/>
        </w:rPr>
        <w:t xml:space="preserve">часть (3) после текста «наступивших последствий» дополнить текстом « , или в случае нарушения обладателем лицензии положений, предусмотренных статьями </w:t>
      </w:r>
      <w:r w:rsidRPr="007D6BF7">
        <w:rPr>
          <w:sz w:val="28"/>
          <w:szCs w:val="28"/>
        </w:rPr>
        <w:t>94</w:t>
      </w:r>
      <w:r w:rsidRPr="007D6BF7">
        <w:rPr>
          <w:sz w:val="28"/>
          <w:szCs w:val="28"/>
          <w:vertAlign w:val="superscript"/>
        </w:rPr>
        <w:t>1</w:t>
      </w:r>
      <w:r w:rsidRPr="007D6BF7">
        <w:rPr>
          <w:sz w:val="28"/>
          <w:szCs w:val="28"/>
        </w:rPr>
        <w:t xml:space="preserve"> и 97</w:t>
      </w:r>
      <w:r w:rsidRPr="007D6BF7">
        <w:rPr>
          <w:sz w:val="28"/>
          <w:szCs w:val="28"/>
          <w:vertAlign w:val="superscript"/>
        </w:rPr>
        <w:t>1</w:t>
      </w:r>
      <w:r w:rsidRPr="007D6BF7">
        <w:rPr>
          <w:sz w:val="28"/>
          <w:szCs w:val="28"/>
        </w:rPr>
        <w:t>-97</w:t>
      </w:r>
      <w:r w:rsidRPr="007D6BF7">
        <w:rPr>
          <w:sz w:val="28"/>
          <w:szCs w:val="28"/>
          <w:vertAlign w:val="superscript"/>
        </w:rPr>
        <w:t>4</w:t>
      </w:r>
      <w:r w:rsidRPr="007D6BF7">
        <w:rPr>
          <w:sz w:val="28"/>
          <w:szCs w:val="28"/>
        </w:rPr>
        <w:t xml:space="preserve">, или если во время чрезвычайной ситуации в секторе природного газа обладатель лицензии не подчиняется решениям Комиссии по чрезвычайным ситуациям, решениям или постановлениям Агентства,», а  </w:t>
      </w:r>
      <w:r w:rsidRPr="007D6BF7">
        <w:rPr>
          <w:sz w:val="28"/>
          <w:szCs w:val="28"/>
          <w:lang w:eastAsia="ru-RU"/>
        </w:rPr>
        <w:t>текст «</w:t>
      </w:r>
      <w:r w:rsidRPr="007D6BF7">
        <w:rPr>
          <w:sz w:val="28"/>
          <w:szCs w:val="28"/>
          <w:shd w:val="clear" w:color="auto" w:fill="FFFFFF"/>
        </w:rPr>
        <w:t>установленную в пункте с) части (1) статьи 113</w:t>
      </w:r>
      <w:r w:rsidRPr="007D6BF7">
        <w:rPr>
          <w:sz w:val="28"/>
          <w:szCs w:val="28"/>
          <w:lang w:eastAsia="ru-RU"/>
        </w:rPr>
        <w:t>» заменить текстом</w:t>
      </w:r>
      <w:r w:rsidRPr="007D6BF7">
        <w:rPr>
          <w:sz w:val="28"/>
          <w:szCs w:val="28"/>
        </w:rPr>
        <w:t xml:space="preserve"> «установленную настоящим законом»;</w:t>
      </w:r>
    </w:p>
    <w:p w14:paraId="32C96127" w14:textId="77777777" w:rsidR="008075A1" w:rsidRPr="007D6BF7" w:rsidRDefault="008075A1" w:rsidP="001204F5">
      <w:pPr>
        <w:rPr>
          <w:sz w:val="28"/>
          <w:szCs w:val="28"/>
        </w:rPr>
      </w:pPr>
      <w:r w:rsidRPr="007D6BF7">
        <w:rPr>
          <w:sz w:val="28"/>
          <w:szCs w:val="28"/>
        </w:rPr>
        <w:t>часть (4) дополнить пунктом e</w:t>
      </w:r>
      <w:r w:rsidRPr="007D6BF7">
        <w:rPr>
          <w:sz w:val="28"/>
          <w:szCs w:val="28"/>
          <w:vertAlign w:val="superscript"/>
        </w:rPr>
        <w:t>1</w:t>
      </w:r>
      <w:r w:rsidRPr="007D6BF7">
        <w:rPr>
          <w:sz w:val="28"/>
          <w:szCs w:val="28"/>
        </w:rPr>
        <w:t>) следующего содержания:</w:t>
      </w:r>
    </w:p>
    <w:p w14:paraId="72A0E6B0" w14:textId="77777777" w:rsidR="008075A1" w:rsidRPr="007D6BF7" w:rsidRDefault="008075A1" w:rsidP="001204F5">
      <w:pPr>
        <w:rPr>
          <w:sz w:val="28"/>
          <w:szCs w:val="28"/>
        </w:rPr>
      </w:pPr>
      <w:r w:rsidRPr="007D6BF7">
        <w:rPr>
          <w:sz w:val="28"/>
          <w:szCs w:val="28"/>
        </w:rPr>
        <w:t>«e</w:t>
      </w:r>
      <w:r w:rsidRPr="007D6BF7">
        <w:rPr>
          <w:sz w:val="28"/>
          <w:szCs w:val="28"/>
          <w:vertAlign w:val="superscript"/>
        </w:rPr>
        <w:t>1</w:t>
      </w:r>
      <w:r w:rsidRPr="007D6BF7">
        <w:rPr>
          <w:sz w:val="28"/>
          <w:szCs w:val="28"/>
        </w:rPr>
        <w:t>) положение, предусмотренное в части (3) настоящей статьи»;</w:t>
      </w:r>
    </w:p>
    <w:p w14:paraId="21BEDFC1" w14:textId="77777777" w:rsidR="008075A1" w:rsidRPr="007D6BF7" w:rsidRDefault="008075A1" w:rsidP="001204F5">
      <w:pPr>
        <w:rPr>
          <w:sz w:val="28"/>
          <w:szCs w:val="28"/>
        </w:rPr>
      </w:pPr>
      <w:r w:rsidRPr="007D6BF7">
        <w:rPr>
          <w:sz w:val="28"/>
          <w:szCs w:val="28"/>
        </w:rPr>
        <w:t>дополнить статью частью (4</w:t>
      </w:r>
      <w:r w:rsidRPr="007D6BF7">
        <w:rPr>
          <w:sz w:val="28"/>
          <w:szCs w:val="28"/>
          <w:vertAlign w:val="superscript"/>
        </w:rPr>
        <w:t>1</w:t>
      </w:r>
      <w:r w:rsidRPr="007D6BF7">
        <w:rPr>
          <w:sz w:val="28"/>
          <w:szCs w:val="28"/>
        </w:rPr>
        <w:t>) следующего содержания:</w:t>
      </w:r>
    </w:p>
    <w:p w14:paraId="329AC5A8" w14:textId="77777777" w:rsidR="008075A1" w:rsidRPr="007D6BF7" w:rsidRDefault="008075A1" w:rsidP="001204F5">
      <w:pPr>
        <w:rPr>
          <w:sz w:val="28"/>
          <w:szCs w:val="28"/>
        </w:rPr>
      </w:pPr>
      <w:r w:rsidRPr="007D6BF7">
        <w:rPr>
          <w:sz w:val="28"/>
          <w:szCs w:val="28"/>
        </w:rPr>
        <w:t>«(4</w:t>
      </w:r>
      <w:r w:rsidRPr="007D6BF7">
        <w:rPr>
          <w:sz w:val="28"/>
          <w:szCs w:val="28"/>
          <w:vertAlign w:val="superscript"/>
        </w:rPr>
        <w:t>1</w:t>
      </w:r>
      <w:r w:rsidRPr="007D6BF7">
        <w:rPr>
          <w:sz w:val="28"/>
          <w:szCs w:val="28"/>
        </w:rPr>
        <w:t>) Агентство принимает постановление о приостановлении действия лицензии по заявлению обладателя лицензии в течение пяти рабочих дней после его регистрации, с указанием обозначенного в заявлении срока приостановления, но не более чем на три месяца. Если Агентство распоряжается постановлением о приостановлении действия лицензии на основании, указанном в пункте e</w:t>
      </w:r>
      <w:r w:rsidRPr="007D6BF7">
        <w:rPr>
          <w:sz w:val="28"/>
          <w:szCs w:val="28"/>
          <w:vertAlign w:val="superscript"/>
        </w:rPr>
        <w:t>1</w:t>
      </w:r>
      <w:r w:rsidRPr="007D6BF7">
        <w:rPr>
          <w:sz w:val="28"/>
          <w:szCs w:val="28"/>
        </w:rPr>
        <w:t>) части (4), Агентство обязано обратиться в судебную инстанцию в течение не более трех рабочих дней после принятия соответствующего постановления о приостановлении действия».»;</w:t>
      </w:r>
    </w:p>
    <w:p w14:paraId="769D9000" w14:textId="77777777" w:rsidR="008075A1" w:rsidRPr="007D6BF7" w:rsidRDefault="008075A1" w:rsidP="001204F5">
      <w:pPr>
        <w:rPr>
          <w:sz w:val="28"/>
          <w:szCs w:val="28"/>
        </w:rPr>
      </w:pPr>
      <w:r w:rsidRPr="007D6BF7">
        <w:rPr>
          <w:sz w:val="28"/>
          <w:szCs w:val="28"/>
        </w:rPr>
        <w:t>в части (5) текст «</w:t>
      </w:r>
      <w:r w:rsidRPr="007D6BF7">
        <w:rPr>
          <w:sz w:val="28"/>
          <w:szCs w:val="28"/>
          <w:shd w:val="clear" w:color="auto" w:fill="FFFFFF"/>
        </w:rPr>
        <w:t>указанных в пунктах b)–f) части (4)</w:t>
      </w:r>
      <w:r w:rsidRPr="007D6BF7">
        <w:rPr>
          <w:sz w:val="28"/>
          <w:szCs w:val="28"/>
        </w:rPr>
        <w:t xml:space="preserve">» </w:t>
      </w:r>
      <w:r w:rsidRPr="007D6BF7">
        <w:rPr>
          <w:sz w:val="28"/>
          <w:szCs w:val="28"/>
          <w:lang w:eastAsia="ru-RU"/>
        </w:rPr>
        <w:t>заменить текстом</w:t>
      </w:r>
      <w:r w:rsidRPr="007D6BF7">
        <w:rPr>
          <w:sz w:val="28"/>
          <w:szCs w:val="28"/>
        </w:rPr>
        <w:t xml:space="preserve"> «указанных в пунктах  b)-e), f) части (4),”;</w:t>
      </w:r>
    </w:p>
    <w:p w14:paraId="15AA4544" w14:textId="77777777" w:rsidR="008075A1" w:rsidRPr="007D6BF7" w:rsidRDefault="008075A1" w:rsidP="001204F5">
      <w:pPr>
        <w:rPr>
          <w:sz w:val="28"/>
          <w:szCs w:val="28"/>
        </w:rPr>
      </w:pPr>
      <w:r w:rsidRPr="007D6BF7">
        <w:rPr>
          <w:sz w:val="28"/>
          <w:szCs w:val="28"/>
        </w:rPr>
        <w:t xml:space="preserve">в части (6) слова </w:t>
      </w:r>
      <w:r w:rsidRPr="007D6BF7">
        <w:rPr>
          <w:sz w:val="28"/>
          <w:szCs w:val="28"/>
          <w:shd w:val="clear" w:color="auto" w:fill="FFFFFF"/>
        </w:rPr>
        <w:t>«предоставлять ему всю необходимую для осуществления деятельности информацию» заменить словами</w:t>
      </w:r>
      <w:r w:rsidRPr="007D6BF7">
        <w:rPr>
          <w:sz w:val="28"/>
          <w:szCs w:val="28"/>
        </w:rPr>
        <w:t xml:space="preserve"> «безоговорочно </w:t>
      </w:r>
      <w:r w:rsidRPr="007D6BF7">
        <w:rPr>
          <w:sz w:val="28"/>
          <w:szCs w:val="28"/>
          <w:shd w:val="clear" w:color="auto" w:fill="FFFFFF"/>
        </w:rPr>
        <w:t>предоставлять ему весь необходимый для осуществления деятельности доступ к сети природного газа и ко всей информации и документации</w:t>
      </w:r>
      <w:r w:rsidRPr="007D6BF7">
        <w:rPr>
          <w:sz w:val="28"/>
          <w:szCs w:val="28"/>
        </w:rPr>
        <w:t>»;</w:t>
      </w:r>
    </w:p>
    <w:p w14:paraId="402FFF85"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17:</w:t>
      </w:r>
    </w:p>
    <w:p w14:paraId="0C6A658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(1) текст «</w:t>
      </w:r>
      <w:r w:rsidRPr="007D6BF7">
        <w:rPr>
          <w:rFonts w:ascii="Times New Roman" w:hAnsi="Times New Roman" w:cs="Times New Roman"/>
          <w:sz w:val="28"/>
          <w:szCs w:val="28"/>
          <w:shd w:val="clear" w:color="auto" w:fill="FFFFFF"/>
        </w:rPr>
        <w:t>предусмотренным пунктами а) и b) части (2)</w:t>
      </w:r>
      <w:r w:rsidRPr="007D6BF7">
        <w:rPr>
          <w:rFonts w:ascii="Times New Roman" w:hAnsi="Times New Roman" w:cs="Times New Roman"/>
          <w:sz w:val="28"/>
          <w:szCs w:val="28"/>
        </w:rPr>
        <w:t>» заменить текстом «предусмотренным пунктами a), b) и i) части (2)»;</w:t>
      </w:r>
    </w:p>
    <w:p w14:paraId="68C618E6"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(2) дополнить пунктом i) следующего содержания:</w:t>
      </w:r>
    </w:p>
    <w:p w14:paraId="12B6317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«i) неоднократное нарушение положений статей 94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w:t>
      </w:r>
    </w:p>
    <w:p w14:paraId="7295142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статью частью (2</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следующего содержания:</w:t>
      </w:r>
    </w:p>
    <w:p w14:paraId="5C33C9AE" w14:textId="77777777" w:rsidR="008075A1" w:rsidRPr="007D6BF7" w:rsidRDefault="008075A1" w:rsidP="001204F5">
      <w:pPr>
        <w:rPr>
          <w:sz w:val="28"/>
          <w:szCs w:val="28"/>
        </w:rPr>
      </w:pPr>
      <w:r w:rsidRPr="007D6BF7">
        <w:rPr>
          <w:sz w:val="28"/>
          <w:szCs w:val="28"/>
        </w:rPr>
        <w:t>«(2</w:t>
      </w:r>
      <w:r w:rsidRPr="007D6BF7">
        <w:rPr>
          <w:sz w:val="28"/>
          <w:szCs w:val="28"/>
          <w:vertAlign w:val="superscript"/>
        </w:rPr>
        <w:t>1</w:t>
      </w:r>
      <w:r w:rsidRPr="007D6BF7">
        <w:rPr>
          <w:sz w:val="28"/>
          <w:szCs w:val="28"/>
        </w:rPr>
        <w:t>) Агентство принимает постановление об изъятии лицензии по заявлению обладателя лицензии в течение пяти рабочих дней после его регистрации. Постановление об изъятии лицензии на основании, установленном в пункте b) части (2), принимается Агентством в течение пяти рабочих дней  со дня получения решения об отмене государственной регистрации обладателя лицензии, при подтверждении данного факта органом государственной регистрации. Если Агентство распоряжается постановлением об изъятии лицензии на основании, указанном  в пункте  i) части (2), Агентство обязано обратиться в судебную инстанцию в течение не более трех рабочих дней после принятия соответствующего постановления об изъятии»;</w:t>
      </w:r>
    </w:p>
    <w:p w14:paraId="49CCEF0D" w14:textId="77777777" w:rsidR="008075A1" w:rsidRPr="007D6BF7" w:rsidRDefault="008075A1" w:rsidP="001204F5">
      <w:pPr>
        <w:rPr>
          <w:sz w:val="28"/>
          <w:szCs w:val="28"/>
        </w:rPr>
      </w:pPr>
      <w:r w:rsidRPr="007D6BF7">
        <w:rPr>
          <w:sz w:val="28"/>
          <w:szCs w:val="28"/>
        </w:rPr>
        <w:t>часть (3) изложить в следующей редакции:</w:t>
      </w:r>
    </w:p>
    <w:p w14:paraId="55FBB391" w14:textId="77777777" w:rsidR="008075A1" w:rsidRPr="007D6BF7" w:rsidRDefault="008075A1" w:rsidP="001204F5">
      <w:pPr>
        <w:rPr>
          <w:sz w:val="28"/>
          <w:szCs w:val="28"/>
        </w:rPr>
      </w:pPr>
      <w:r w:rsidRPr="007D6BF7">
        <w:rPr>
          <w:sz w:val="28"/>
          <w:szCs w:val="28"/>
        </w:rPr>
        <w:t xml:space="preserve">«(3) </w:t>
      </w:r>
      <w:bookmarkStart w:id="9" w:name="_Hlk88219196"/>
      <w:r w:rsidRPr="007D6BF7">
        <w:rPr>
          <w:sz w:val="28"/>
          <w:szCs w:val="28"/>
        </w:rPr>
        <w:t xml:space="preserve">В случаях, указанных в пунктах c)-h) части (2), постановление об изъятии лицензии принимается Агентством </w:t>
      </w:r>
      <w:bookmarkStart w:id="10" w:name="_Hlk90250899"/>
      <w:r w:rsidRPr="007D6BF7">
        <w:rPr>
          <w:sz w:val="28"/>
          <w:szCs w:val="28"/>
        </w:rPr>
        <w:t xml:space="preserve">в течение </w:t>
      </w:r>
      <w:bookmarkEnd w:id="9"/>
      <w:bookmarkEnd w:id="10"/>
      <w:r w:rsidRPr="007D6BF7">
        <w:rPr>
          <w:sz w:val="28"/>
          <w:szCs w:val="28"/>
        </w:rPr>
        <w:t>пяти рабочих дней  со дня вступления в силу судебного решения. Независимо от способа изъятия, постановление об изъятии лицензии  доводится до сведения обладателя лицензии с указанием оснований изъятия в</w:t>
      </w:r>
      <w:bookmarkStart w:id="11" w:name="_Hlk88219263"/>
      <w:r w:rsidRPr="007D6BF7">
        <w:rPr>
          <w:sz w:val="28"/>
          <w:szCs w:val="28"/>
        </w:rPr>
        <w:t xml:space="preserve"> течение трех рабочих дней со дня принятия</w:t>
      </w:r>
      <w:bookmarkEnd w:id="11"/>
      <w:r w:rsidRPr="007D6BF7">
        <w:rPr>
          <w:sz w:val="28"/>
          <w:szCs w:val="28"/>
        </w:rPr>
        <w:t>.»;</w:t>
      </w:r>
    </w:p>
    <w:p w14:paraId="3424A675" w14:textId="77777777" w:rsidR="008075A1" w:rsidRPr="007D6BF7" w:rsidRDefault="008075A1" w:rsidP="001204F5">
      <w:pPr>
        <w:rPr>
          <w:sz w:val="28"/>
          <w:szCs w:val="28"/>
        </w:rPr>
      </w:pPr>
      <w:r w:rsidRPr="007D6BF7">
        <w:rPr>
          <w:sz w:val="28"/>
          <w:szCs w:val="28"/>
        </w:rPr>
        <w:t xml:space="preserve">в части (5) слова </w:t>
      </w:r>
      <w:r w:rsidRPr="007D6BF7">
        <w:rPr>
          <w:sz w:val="28"/>
          <w:szCs w:val="28"/>
          <w:shd w:val="clear" w:color="auto" w:fill="FFFFFF"/>
        </w:rPr>
        <w:t>«предоставлять ему всю необходимую для осуществления деятельности информацию» заменить словами</w:t>
      </w:r>
      <w:r w:rsidRPr="007D6BF7">
        <w:rPr>
          <w:sz w:val="28"/>
          <w:szCs w:val="28"/>
        </w:rPr>
        <w:t xml:space="preserve"> «безоговорочно </w:t>
      </w:r>
      <w:r w:rsidRPr="007D6BF7">
        <w:rPr>
          <w:sz w:val="28"/>
          <w:szCs w:val="28"/>
          <w:shd w:val="clear" w:color="auto" w:fill="FFFFFF"/>
        </w:rPr>
        <w:t>предоставлять ему весь необходимый для осуществления деятельности доступ к сети природного газа и ко всей информации и документации</w:t>
      </w:r>
      <w:r w:rsidRPr="007D6BF7">
        <w:rPr>
          <w:sz w:val="28"/>
          <w:szCs w:val="28"/>
        </w:rPr>
        <w:t>».</w:t>
      </w:r>
    </w:p>
    <w:p w14:paraId="7D1295BD" w14:textId="77777777" w:rsidR="008075A1" w:rsidRPr="007D6BF7" w:rsidRDefault="008075A1" w:rsidP="001204F5">
      <w:pPr>
        <w:pStyle w:val="Listparagraf"/>
        <w:numPr>
          <w:ilvl w:val="0"/>
          <w:numId w:val="21"/>
        </w:numPr>
        <w:tabs>
          <w:tab w:val="left" w:pos="90"/>
          <w:tab w:val="left" w:pos="360"/>
          <w:tab w:val="left" w:pos="12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Статью 18 изложить в следующей редакции:</w:t>
      </w:r>
    </w:p>
    <w:p w14:paraId="4D077F8D" w14:textId="77777777" w:rsidR="008075A1" w:rsidRPr="007D6BF7" w:rsidRDefault="008075A1" w:rsidP="001204F5">
      <w:pPr>
        <w:pStyle w:val="Titlu2"/>
        <w:rPr>
          <w:rFonts w:ascii="Times New Roman" w:hAnsi="Times New Roman" w:cs="Times New Roman"/>
          <w:color w:val="auto"/>
          <w:sz w:val="28"/>
          <w:szCs w:val="28"/>
        </w:rPr>
      </w:pPr>
      <w:bookmarkStart w:id="12" w:name="Articolul_18."/>
      <w:r w:rsidRPr="007D6BF7">
        <w:rPr>
          <w:rFonts w:ascii="Times New Roman" w:hAnsi="Times New Roman" w:cs="Times New Roman"/>
          <w:b w:val="0"/>
          <w:color w:val="auto"/>
          <w:sz w:val="28"/>
          <w:szCs w:val="28"/>
        </w:rPr>
        <w:t>«</w:t>
      </w:r>
      <w:r w:rsidRPr="007D6BF7">
        <w:rPr>
          <w:rFonts w:ascii="Times New Roman" w:eastAsiaTheme="minorHAnsi" w:hAnsi="Times New Roman" w:cs="Times New Roman"/>
          <w:color w:val="auto"/>
          <w:sz w:val="28"/>
          <w:szCs w:val="28"/>
        </w:rPr>
        <w:t>Статья 18.</w:t>
      </w:r>
      <w:bookmarkEnd w:id="12"/>
      <w:r w:rsidRPr="007D6BF7">
        <w:rPr>
          <w:rFonts w:ascii="Times New Roman" w:eastAsiaTheme="minorHAnsi" w:hAnsi="Times New Roman" w:cs="Times New Roman"/>
          <w:b w:val="0"/>
          <w:color w:val="auto"/>
          <w:sz w:val="28"/>
          <w:szCs w:val="28"/>
        </w:rPr>
        <w:t xml:space="preserve"> Реорганизация газовых предприятий</w:t>
      </w:r>
    </w:p>
    <w:p w14:paraId="33B522DC" w14:textId="77777777" w:rsidR="008075A1" w:rsidRPr="007D6BF7" w:rsidRDefault="008075A1" w:rsidP="001204F5">
      <w:pPr>
        <w:rPr>
          <w:sz w:val="28"/>
          <w:szCs w:val="28"/>
        </w:rPr>
      </w:pPr>
      <w:r w:rsidRPr="007D6BF7">
        <w:rPr>
          <w:sz w:val="28"/>
          <w:szCs w:val="28"/>
        </w:rPr>
        <w:t xml:space="preserve">(1) Оператор передающей системы, оператор распределительной системы, оператор газового хранилища обязан предварительно уведомить Агентство о начале своей реорганизации или в случае изменения прав контроля в составе коммерческого общества, и представить затребованную Агентством соответствующую информацию об этом. Последствия реорганизации, которые приводят к необоснованному повышению регулируемых тарифов, не принимаются во внимание при их утверждении Агентством. </w:t>
      </w:r>
    </w:p>
    <w:p w14:paraId="47071535" w14:textId="77777777" w:rsidR="008075A1" w:rsidRPr="007D6BF7" w:rsidRDefault="008075A1" w:rsidP="001204F5">
      <w:pPr>
        <w:rPr>
          <w:sz w:val="28"/>
          <w:szCs w:val="28"/>
        </w:rPr>
      </w:pPr>
      <w:r w:rsidRPr="007D6BF7">
        <w:rPr>
          <w:sz w:val="28"/>
          <w:szCs w:val="28"/>
        </w:rPr>
        <w:t>(2) Если после рассмотрения представленной информации Агентство, по собственной инициативе или по требованию Секретариата Энергетического сообщества, устанавливает нарушение требований по отделению и независимости системного оператора, оператора газового хранилища, соответствующее газовое предприятие обязано устранить соответствующие нарушения в сроки, установленные в постановлении Агентства. Оператор передающей системы, оператор распределительной системы, оператор газового хранилища представляет Агентству все документы, данные и информацию, подтверждающие устранение установленных Агентством нарушений.</w:t>
      </w:r>
    </w:p>
    <w:p w14:paraId="75C57070" w14:textId="77777777" w:rsidR="008075A1" w:rsidRPr="007D6BF7" w:rsidRDefault="008075A1" w:rsidP="001204F5">
      <w:pPr>
        <w:rPr>
          <w:sz w:val="28"/>
          <w:szCs w:val="28"/>
        </w:rPr>
      </w:pPr>
      <w:r w:rsidRPr="007D6BF7">
        <w:rPr>
          <w:sz w:val="28"/>
          <w:szCs w:val="28"/>
        </w:rPr>
        <w:t xml:space="preserve">(3) В случае </w:t>
      </w:r>
      <w:proofErr w:type="spellStart"/>
      <w:r w:rsidRPr="007D6BF7">
        <w:rPr>
          <w:sz w:val="28"/>
          <w:szCs w:val="28"/>
        </w:rPr>
        <w:t>неустранения</w:t>
      </w:r>
      <w:proofErr w:type="spellEnd"/>
      <w:r w:rsidRPr="007D6BF7">
        <w:rPr>
          <w:sz w:val="28"/>
          <w:szCs w:val="28"/>
        </w:rPr>
        <w:t xml:space="preserve"> оператором передающей системы, оператором распределительной системы, оператором газового хранилища соответствующих нарушений в установленные Агентством сроки, регулирующий орган вправе инициировать процедуру приостановления действия лицензии на данную деятельность  в соответствии с настоящим законом и применить финансовую санкцию, предусмотренную статьей 113 настоящего закона, с соблюдением процедуры, предусмотренной Законом об энергетике № 174/2017».</w:t>
      </w:r>
    </w:p>
    <w:p w14:paraId="32775EE4"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19:</w:t>
      </w:r>
    </w:p>
    <w:p w14:paraId="2880216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(4) изложить в следующей редакции:</w:t>
      </w:r>
    </w:p>
    <w:p w14:paraId="568D43D4"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«(4) </w:t>
      </w:r>
      <w:r w:rsidRPr="007D6BF7">
        <w:rPr>
          <w:rFonts w:ascii="Times New Roman" w:hAnsi="Times New Roman" w:cs="Times New Roman"/>
          <w:sz w:val="28"/>
          <w:szCs w:val="28"/>
          <w:shd w:val="clear" w:color="auto" w:fill="FFFFFF"/>
        </w:rPr>
        <w:t xml:space="preserve">Производитель участвует в рынке природного газа в условиях, установленных Правилами </w:t>
      </w:r>
      <w:r w:rsidRPr="007D6BF7">
        <w:rPr>
          <w:rFonts w:ascii="Times New Roman" w:hAnsi="Times New Roman" w:cs="Times New Roman"/>
          <w:sz w:val="28"/>
          <w:szCs w:val="28"/>
        </w:rPr>
        <w:t xml:space="preserve">рынка природного газа, и обязан соответствовать требованиям, установленным в Положении о подключении,  в Кодексе сетей природного газа, в других утвержденных Агентством нормативных актах,  в том числе соблюдать </w:t>
      </w:r>
      <w:r w:rsidRPr="007D6BF7">
        <w:rPr>
          <w:rFonts w:ascii="Times New Roman" w:hAnsi="Times New Roman" w:cs="Times New Roman"/>
          <w:sz w:val="28"/>
          <w:szCs w:val="28"/>
          <w:shd w:val="clear" w:color="auto" w:fill="FFFFFF"/>
        </w:rPr>
        <w:t>технические условия подключения к сетям природного газа</w:t>
      </w:r>
      <w:r w:rsidRPr="007D6BF7">
        <w:rPr>
          <w:rFonts w:ascii="Times New Roman" w:hAnsi="Times New Roman" w:cs="Times New Roman"/>
          <w:sz w:val="28"/>
          <w:szCs w:val="28"/>
        </w:rPr>
        <w:t xml:space="preserve"> и качественные параметры поставляемого в сеть природного газа»;</w:t>
      </w:r>
    </w:p>
    <w:p w14:paraId="047001B3"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из части (5) первое предложение исключить.</w:t>
      </w:r>
    </w:p>
    <w:p w14:paraId="57FDCFCC"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(1) статьи 20:</w:t>
      </w:r>
    </w:p>
    <w:p w14:paraId="3F199F8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пункте a) слова «Положения о сетях природного газа» </w:t>
      </w:r>
      <w:r w:rsidRPr="007D6BF7">
        <w:rPr>
          <w:rFonts w:ascii="Times New Roman" w:hAnsi="Times New Roman" w:cs="Times New Roman"/>
          <w:sz w:val="28"/>
          <w:szCs w:val="28"/>
          <w:lang w:eastAsia="ru-RU"/>
        </w:rPr>
        <w:t>заменить словами</w:t>
      </w:r>
      <w:r w:rsidRPr="007D6BF7">
        <w:rPr>
          <w:rFonts w:ascii="Times New Roman" w:hAnsi="Times New Roman" w:cs="Times New Roman"/>
          <w:sz w:val="28"/>
          <w:szCs w:val="28"/>
        </w:rPr>
        <w:t xml:space="preserve"> «Кодекса сетей  природного газа»;</w:t>
      </w:r>
    </w:p>
    <w:p w14:paraId="550AA0E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пункте f) слова «</w:t>
      </w:r>
      <w:r w:rsidRPr="007D6BF7">
        <w:rPr>
          <w:rFonts w:ascii="Times New Roman" w:hAnsi="Times New Roman" w:cs="Times New Roman"/>
          <w:sz w:val="28"/>
          <w:szCs w:val="28"/>
          <w:shd w:val="clear" w:color="auto" w:fill="FFFFFF"/>
        </w:rPr>
        <w:t>в нормативно-технических документах»</w:t>
      </w:r>
      <w:r w:rsidRPr="007D6BF7">
        <w:rPr>
          <w:rFonts w:ascii="Times New Roman" w:hAnsi="Times New Roman" w:cs="Times New Roman"/>
          <w:sz w:val="28"/>
          <w:szCs w:val="28"/>
        </w:rPr>
        <w:t xml:space="preserve"> </w:t>
      </w:r>
      <w:r w:rsidRPr="007D6BF7">
        <w:rPr>
          <w:rFonts w:ascii="Times New Roman" w:hAnsi="Times New Roman" w:cs="Times New Roman"/>
          <w:sz w:val="28"/>
          <w:szCs w:val="28"/>
          <w:lang w:eastAsia="ru-RU"/>
        </w:rPr>
        <w:t>заменить словами «</w:t>
      </w:r>
      <w:r w:rsidRPr="007D6BF7">
        <w:rPr>
          <w:rFonts w:ascii="Times New Roman" w:hAnsi="Times New Roman" w:cs="Times New Roman"/>
          <w:sz w:val="28"/>
          <w:szCs w:val="28"/>
          <w:shd w:val="clear" w:color="auto" w:fill="FFFFFF"/>
        </w:rPr>
        <w:t>в нормативных документах», а</w:t>
      </w:r>
      <w:r w:rsidRPr="007D6BF7">
        <w:rPr>
          <w:rFonts w:ascii="Times New Roman" w:hAnsi="Times New Roman" w:cs="Times New Roman"/>
          <w:sz w:val="28"/>
          <w:szCs w:val="28"/>
        </w:rPr>
        <w:t xml:space="preserve"> текст «</w:t>
      </w:r>
      <w:r w:rsidRPr="007D6BF7">
        <w:rPr>
          <w:rFonts w:ascii="Times New Roman" w:hAnsi="Times New Roman" w:cs="Times New Roman"/>
          <w:sz w:val="28"/>
          <w:szCs w:val="28"/>
          <w:shd w:val="clear" w:color="auto" w:fill="FFFFFF"/>
        </w:rPr>
        <w:t>согласно пункту m) части (1) статьи 4</w:t>
      </w:r>
      <w:r w:rsidRPr="007D6BF7">
        <w:rPr>
          <w:rFonts w:ascii="Times New Roman" w:hAnsi="Times New Roman" w:cs="Times New Roman"/>
          <w:sz w:val="28"/>
          <w:szCs w:val="28"/>
        </w:rPr>
        <w:t xml:space="preserve">» </w:t>
      </w:r>
      <w:r w:rsidRPr="007D6BF7">
        <w:rPr>
          <w:rFonts w:ascii="Times New Roman" w:hAnsi="Times New Roman" w:cs="Times New Roman"/>
          <w:sz w:val="28"/>
          <w:szCs w:val="28"/>
          <w:lang w:eastAsia="ru-RU"/>
        </w:rPr>
        <w:t>заменить текстом</w:t>
      </w:r>
      <w:r w:rsidRPr="007D6BF7">
        <w:rPr>
          <w:rFonts w:ascii="Times New Roman" w:hAnsi="Times New Roman" w:cs="Times New Roman"/>
          <w:sz w:val="28"/>
          <w:szCs w:val="28"/>
        </w:rPr>
        <w:t xml:space="preserve"> «согласно пункту d) </w:t>
      </w:r>
      <w:r w:rsidRPr="007D6BF7">
        <w:rPr>
          <w:rFonts w:ascii="Times New Roman" w:hAnsi="Times New Roman" w:cs="Times New Roman"/>
          <w:sz w:val="28"/>
          <w:szCs w:val="28"/>
          <w:shd w:val="clear" w:color="auto" w:fill="FFFFFF"/>
        </w:rPr>
        <w:t>части (1) статьи 4»</w:t>
      </w:r>
      <w:r w:rsidRPr="007D6BF7">
        <w:rPr>
          <w:rFonts w:ascii="Times New Roman" w:hAnsi="Times New Roman" w:cs="Times New Roman"/>
          <w:sz w:val="28"/>
          <w:szCs w:val="28"/>
        </w:rPr>
        <w:t>.</w:t>
      </w:r>
    </w:p>
    <w:p w14:paraId="13CC0FCC"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(3)  статьи 22 изложить в следующей редакции:</w:t>
      </w:r>
    </w:p>
    <w:p w14:paraId="1686AFF9" w14:textId="77777777" w:rsidR="008075A1" w:rsidRPr="007D6BF7" w:rsidRDefault="008075A1" w:rsidP="001204F5">
      <w:pPr>
        <w:rPr>
          <w:sz w:val="28"/>
          <w:szCs w:val="28"/>
        </w:rPr>
      </w:pPr>
      <w:r w:rsidRPr="007D6BF7">
        <w:rPr>
          <w:sz w:val="28"/>
          <w:szCs w:val="28"/>
        </w:rPr>
        <w:t xml:space="preserve">«(3) </w:t>
      </w:r>
      <w:r w:rsidRPr="007D6BF7">
        <w:rPr>
          <w:sz w:val="28"/>
          <w:szCs w:val="28"/>
          <w:shd w:val="clear" w:color="auto" w:fill="FFFFFF"/>
        </w:rPr>
        <w:t xml:space="preserve">При выполнении своих функций и обязанностей оператор передающей системы независим от любого предприятия, осуществляющего деятельность по производству, деятельность по распределению, деятельность по хранению, деятельность по торговле природным газом или деятельность по поставке природного газа, а также от любого предприятия, контролирующего предприятия, которые осуществляют эти виды деятельности, и не может обладать лицензией на производство </w:t>
      </w:r>
      <w:r w:rsidRPr="007D6BF7">
        <w:rPr>
          <w:sz w:val="28"/>
          <w:szCs w:val="28"/>
        </w:rPr>
        <w:t>природного газа</w:t>
      </w:r>
      <w:r w:rsidRPr="007D6BF7">
        <w:rPr>
          <w:sz w:val="28"/>
          <w:szCs w:val="28"/>
          <w:shd w:val="clear" w:color="auto" w:fill="FFFFFF"/>
        </w:rPr>
        <w:t>, лицензией на распределение природного газа,  лицензией на хранение природного газа, лицензией на осуществления торговой деятельности или лицензией на поставку природного газа, за исключением случая, предусмотренного статьей 50»</w:t>
      </w:r>
      <w:r w:rsidRPr="007D6BF7">
        <w:rPr>
          <w:sz w:val="28"/>
          <w:szCs w:val="28"/>
        </w:rPr>
        <w:t>.</w:t>
      </w:r>
    </w:p>
    <w:p w14:paraId="48199309"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пункте а) части (1) статьи 24 слова «</w:t>
      </w:r>
      <w:r w:rsidRPr="007D6BF7">
        <w:rPr>
          <w:rFonts w:ascii="Times New Roman" w:hAnsi="Times New Roman" w:cs="Times New Roman"/>
          <w:sz w:val="28"/>
          <w:szCs w:val="28"/>
          <w:shd w:val="clear" w:color="auto" w:fill="FFFFFF"/>
        </w:rPr>
        <w:t>за повседневное выполнение деятельности по производству, распределению и/или поставке природного газа</w:t>
      </w:r>
      <w:r w:rsidRPr="007D6BF7">
        <w:rPr>
          <w:rFonts w:ascii="Times New Roman" w:hAnsi="Times New Roman" w:cs="Times New Roman"/>
          <w:sz w:val="28"/>
          <w:szCs w:val="28"/>
        </w:rPr>
        <w:t xml:space="preserve">» </w:t>
      </w:r>
      <w:r w:rsidRPr="007D6BF7">
        <w:rPr>
          <w:rFonts w:ascii="Times New Roman" w:hAnsi="Times New Roman" w:cs="Times New Roman"/>
          <w:sz w:val="28"/>
          <w:szCs w:val="28"/>
          <w:lang w:eastAsia="ru-RU"/>
        </w:rPr>
        <w:t>заменить словами</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за повседневное выполнение деятельности по производству, деятельности  по распределению, деятельности по торговле  и/или деятельности  по поставке природного газа»</w:t>
      </w:r>
      <w:r w:rsidRPr="007D6BF7">
        <w:rPr>
          <w:rFonts w:ascii="Times New Roman" w:hAnsi="Times New Roman" w:cs="Times New Roman"/>
          <w:sz w:val="28"/>
          <w:szCs w:val="28"/>
        </w:rPr>
        <w:t>.</w:t>
      </w:r>
    </w:p>
    <w:p w14:paraId="182AA739"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25:</w:t>
      </w:r>
    </w:p>
    <w:p w14:paraId="375DFF36"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из части (1) текст «</w:t>
      </w:r>
      <w:r w:rsidRPr="007D6BF7">
        <w:rPr>
          <w:rFonts w:ascii="Times New Roman" w:hAnsi="Times New Roman" w:cs="Times New Roman"/>
          <w:sz w:val="28"/>
          <w:szCs w:val="28"/>
          <w:shd w:val="clear" w:color="auto" w:fill="FFFFFF"/>
        </w:rPr>
        <w:t xml:space="preserve">с соблюдением условий лицензии на передачу природного газа» </w:t>
      </w:r>
      <w:r w:rsidRPr="007D6BF7">
        <w:rPr>
          <w:rFonts w:ascii="Times New Roman" w:hAnsi="Times New Roman" w:cs="Times New Roman"/>
          <w:sz w:val="28"/>
          <w:szCs w:val="28"/>
        </w:rPr>
        <w:t>исключить;</w:t>
      </w:r>
    </w:p>
    <w:p w14:paraId="2C149BB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пунктах a)-d) части (2), частях (5) и (6) слова «</w:t>
      </w:r>
      <w:r w:rsidRPr="007D6BF7">
        <w:rPr>
          <w:rFonts w:ascii="Times New Roman" w:hAnsi="Times New Roman" w:cs="Times New Roman"/>
          <w:sz w:val="28"/>
          <w:szCs w:val="28"/>
          <w:shd w:val="clear" w:color="auto" w:fill="FFFFFF"/>
        </w:rPr>
        <w:t>деятельности по производству или поставке</w:t>
      </w:r>
      <w:r w:rsidRPr="007D6BF7">
        <w:rPr>
          <w:rFonts w:ascii="Times New Roman" w:hAnsi="Times New Roman" w:cs="Times New Roman"/>
          <w:sz w:val="28"/>
          <w:szCs w:val="28"/>
        </w:rPr>
        <w:t>» заменить словами «</w:t>
      </w:r>
      <w:r w:rsidRPr="007D6BF7">
        <w:rPr>
          <w:rFonts w:ascii="Times New Roman" w:hAnsi="Times New Roman" w:cs="Times New Roman"/>
          <w:sz w:val="28"/>
          <w:szCs w:val="28"/>
          <w:shd w:val="clear" w:color="auto" w:fill="FFFFFF"/>
        </w:rPr>
        <w:t>деятельности по производству, торговле или поставке</w:t>
      </w:r>
      <w:r w:rsidRPr="007D6BF7">
        <w:rPr>
          <w:rFonts w:ascii="Times New Roman" w:hAnsi="Times New Roman" w:cs="Times New Roman"/>
          <w:sz w:val="28"/>
          <w:szCs w:val="28"/>
        </w:rPr>
        <w:t>».</w:t>
      </w:r>
    </w:p>
    <w:p w14:paraId="2DA6F1A2"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26 часть (1) изложить в следующей редакции: </w:t>
      </w:r>
    </w:p>
    <w:p w14:paraId="78909D2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«(1) В порядке отступления от статьи 25, </w:t>
      </w:r>
      <w:r w:rsidRPr="007D6BF7">
        <w:rPr>
          <w:rFonts w:ascii="Times New Roman" w:hAnsi="Times New Roman" w:cs="Times New Roman"/>
          <w:sz w:val="28"/>
          <w:szCs w:val="28"/>
          <w:shd w:val="clear" w:color="auto" w:fill="FFFFFF"/>
        </w:rPr>
        <w:t>по запросу собственника передающих сетей природного газа или по собственной инициативе в условиях, предусмотренных частью (</w:t>
      </w:r>
      <w:r w:rsidRPr="007D6BF7">
        <w:rPr>
          <w:rFonts w:ascii="Times New Roman" w:hAnsi="Times New Roman" w:cs="Times New Roman"/>
          <w:sz w:val="28"/>
          <w:szCs w:val="28"/>
        </w:rPr>
        <w:t>2</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shd w:val="clear" w:color="auto" w:fill="FFFFFF"/>
        </w:rPr>
        <w:t>) статьи 36, Агентство вправе назначить независимого системного оператора, если передающие сети природного газа принадлежали вертикально интегрированному газовому предприятию»</w:t>
      </w:r>
      <w:r w:rsidRPr="007D6BF7">
        <w:rPr>
          <w:rFonts w:ascii="Times New Roman" w:hAnsi="Times New Roman" w:cs="Times New Roman"/>
          <w:sz w:val="28"/>
          <w:szCs w:val="28"/>
        </w:rPr>
        <w:t>.</w:t>
      </w:r>
    </w:p>
    <w:p w14:paraId="5EE8ED8D" w14:textId="77777777" w:rsidR="008075A1" w:rsidRPr="007D6BF7" w:rsidRDefault="008075A1" w:rsidP="001204F5">
      <w:pPr>
        <w:pStyle w:val="Listparagraf"/>
        <w:numPr>
          <w:ilvl w:val="0"/>
          <w:numId w:val="21"/>
        </w:numPr>
        <w:tabs>
          <w:tab w:val="left" w:pos="90"/>
          <w:tab w:val="left" w:pos="360"/>
          <w:tab w:val="left" w:pos="99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пункте а) части (2) статьи 28 слова «</w:t>
      </w:r>
      <w:r w:rsidRPr="007D6BF7">
        <w:rPr>
          <w:rFonts w:ascii="Times New Roman" w:hAnsi="Times New Roman" w:cs="Times New Roman"/>
          <w:sz w:val="28"/>
          <w:szCs w:val="28"/>
          <w:shd w:val="clear" w:color="auto" w:fill="FFFFFF"/>
        </w:rPr>
        <w:t>повседневное выполнение деятельности по производству или поставке природного газа</w:t>
      </w:r>
      <w:r w:rsidRPr="007D6BF7">
        <w:rPr>
          <w:rFonts w:ascii="Times New Roman" w:hAnsi="Times New Roman" w:cs="Times New Roman"/>
          <w:sz w:val="28"/>
          <w:szCs w:val="28"/>
        </w:rPr>
        <w:t>» заменить словами «</w:t>
      </w:r>
      <w:r w:rsidRPr="007D6BF7">
        <w:rPr>
          <w:rFonts w:ascii="Times New Roman" w:hAnsi="Times New Roman" w:cs="Times New Roman"/>
          <w:sz w:val="28"/>
          <w:szCs w:val="28"/>
          <w:shd w:val="clear" w:color="auto" w:fill="FFFFFF"/>
        </w:rPr>
        <w:t>повседневное выполнение деятельности по производству, торговой деятельности или деятельности по поставке природного газа»</w:t>
      </w:r>
      <w:r w:rsidRPr="007D6BF7">
        <w:rPr>
          <w:rFonts w:ascii="Times New Roman" w:hAnsi="Times New Roman" w:cs="Times New Roman"/>
          <w:sz w:val="28"/>
          <w:szCs w:val="28"/>
        </w:rPr>
        <w:t>.</w:t>
      </w:r>
    </w:p>
    <w:p w14:paraId="28EE3016"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29 часть (1) изложить в следующей редакции:</w:t>
      </w:r>
    </w:p>
    <w:p w14:paraId="54B78B1E"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«(1) В порядке отступления от статьи 25, </w:t>
      </w:r>
      <w:r w:rsidRPr="007D6BF7">
        <w:rPr>
          <w:rFonts w:ascii="Times New Roman" w:hAnsi="Times New Roman" w:cs="Times New Roman"/>
          <w:sz w:val="28"/>
          <w:szCs w:val="28"/>
          <w:shd w:val="clear" w:color="auto" w:fill="FFFFFF"/>
        </w:rPr>
        <w:t>по запросу собственника передающих сетей природного газа или по собственной инициативе в условиях, предусмотренных частью (</w:t>
      </w:r>
      <w:r w:rsidRPr="007D6BF7">
        <w:rPr>
          <w:rFonts w:ascii="Times New Roman" w:hAnsi="Times New Roman" w:cs="Times New Roman"/>
          <w:sz w:val="28"/>
          <w:szCs w:val="28"/>
        </w:rPr>
        <w:t>2</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shd w:val="clear" w:color="auto" w:fill="FFFFFF"/>
        </w:rPr>
        <w:t>) статьи 36, Агентство вправе назначить независимого системного оператора, если передающие сети природного газа принадлежали вертикально интегрированному газовому предприятию»</w:t>
      </w:r>
      <w:r w:rsidRPr="007D6BF7">
        <w:rPr>
          <w:rFonts w:ascii="Times New Roman" w:hAnsi="Times New Roman" w:cs="Times New Roman"/>
          <w:sz w:val="28"/>
          <w:szCs w:val="28"/>
        </w:rPr>
        <w:t>.</w:t>
      </w:r>
    </w:p>
    <w:p w14:paraId="2060D08C"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31: </w:t>
      </w:r>
    </w:p>
    <w:p w14:paraId="3D2D4BB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части (3) в обоих случаях слова «осуществляющие </w:t>
      </w:r>
      <w:r w:rsidRPr="007D6BF7">
        <w:rPr>
          <w:rFonts w:ascii="Times New Roman" w:hAnsi="Times New Roman" w:cs="Times New Roman"/>
          <w:sz w:val="28"/>
          <w:szCs w:val="28"/>
          <w:shd w:val="clear" w:color="auto" w:fill="FFFFFF"/>
        </w:rPr>
        <w:t>деятельность по производству природного газа или поставке природного газа</w:t>
      </w:r>
      <w:r w:rsidRPr="007D6BF7">
        <w:rPr>
          <w:rFonts w:ascii="Times New Roman" w:hAnsi="Times New Roman" w:cs="Times New Roman"/>
          <w:sz w:val="28"/>
          <w:szCs w:val="28"/>
        </w:rPr>
        <w:t>» заменить словами  «осуществляющие</w:t>
      </w:r>
      <w:r w:rsidRPr="007D6BF7">
        <w:rPr>
          <w:rFonts w:ascii="Times New Roman" w:hAnsi="Times New Roman" w:cs="Times New Roman"/>
          <w:sz w:val="28"/>
          <w:szCs w:val="28"/>
          <w:shd w:val="clear" w:color="auto" w:fill="FFFFFF"/>
        </w:rPr>
        <w:t xml:space="preserve"> деятельность по производству природного газа, торговую деятельность или деятельность по поставке природного газа»</w:t>
      </w:r>
      <w:r w:rsidRPr="007D6BF7">
        <w:rPr>
          <w:rFonts w:ascii="Times New Roman" w:hAnsi="Times New Roman" w:cs="Times New Roman"/>
          <w:sz w:val="28"/>
          <w:szCs w:val="28"/>
        </w:rPr>
        <w:t>;</w:t>
      </w:r>
    </w:p>
    <w:p w14:paraId="0DBFC3C5"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(5) слова «</w:t>
      </w:r>
      <w:r w:rsidRPr="007D6BF7">
        <w:rPr>
          <w:rFonts w:ascii="Times New Roman" w:hAnsi="Times New Roman" w:cs="Times New Roman"/>
          <w:sz w:val="28"/>
          <w:szCs w:val="28"/>
          <w:shd w:val="clear" w:color="auto" w:fill="FFFFFF"/>
        </w:rPr>
        <w:t>на уровне деятельности по производству природного газа или поставке природного газа</w:t>
      </w:r>
      <w:r w:rsidRPr="007D6BF7">
        <w:rPr>
          <w:rFonts w:ascii="Times New Roman" w:hAnsi="Times New Roman" w:cs="Times New Roman"/>
          <w:sz w:val="28"/>
          <w:szCs w:val="28"/>
        </w:rPr>
        <w:t xml:space="preserve">» </w:t>
      </w:r>
      <w:r w:rsidRPr="007D6BF7">
        <w:rPr>
          <w:rFonts w:ascii="Times New Roman" w:hAnsi="Times New Roman" w:cs="Times New Roman"/>
          <w:sz w:val="28"/>
          <w:szCs w:val="28"/>
          <w:lang w:eastAsia="ru-RU"/>
        </w:rPr>
        <w:t>заменить словами</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на уровне деятельности по производству природного газа, торговой деятельности  или деятельности по поставке природного газа»</w:t>
      </w:r>
      <w:r w:rsidRPr="007D6BF7">
        <w:rPr>
          <w:rFonts w:ascii="Times New Roman" w:hAnsi="Times New Roman" w:cs="Times New Roman"/>
          <w:sz w:val="28"/>
          <w:szCs w:val="28"/>
        </w:rPr>
        <w:t>.</w:t>
      </w:r>
    </w:p>
    <w:p w14:paraId="10C606D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32: </w:t>
      </w:r>
    </w:p>
    <w:p w14:paraId="1800B794" w14:textId="77777777" w:rsidR="008075A1" w:rsidRPr="007D6BF7" w:rsidRDefault="008075A1" w:rsidP="001204F5">
      <w:pPr>
        <w:tabs>
          <w:tab w:val="left" w:pos="0"/>
          <w:tab w:val="left" w:pos="360"/>
        </w:tabs>
        <w:rPr>
          <w:sz w:val="28"/>
          <w:szCs w:val="28"/>
        </w:rPr>
      </w:pPr>
      <w:r w:rsidRPr="007D6BF7">
        <w:rPr>
          <w:sz w:val="28"/>
          <w:szCs w:val="28"/>
        </w:rPr>
        <w:t>в частях (5)-(7) и (9) слово «акционерами» заменить словом «участниками»;</w:t>
      </w:r>
    </w:p>
    <w:p w14:paraId="6E8F63F5" w14:textId="77777777" w:rsidR="008075A1" w:rsidRPr="007D6BF7" w:rsidRDefault="008075A1" w:rsidP="001204F5">
      <w:pPr>
        <w:tabs>
          <w:tab w:val="left" w:pos="0"/>
          <w:tab w:val="left" w:pos="360"/>
        </w:tabs>
        <w:rPr>
          <w:sz w:val="28"/>
          <w:szCs w:val="28"/>
        </w:rPr>
      </w:pPr>
      <w:r w:rsidRPr="007D6BF7">
        <w:rPr>
          <w:sz w:val="28"/>
          <w:szCs w:val="28"/>
        </w:rPr>
        <w:t>дополнить частью (13) следующего содержания:</w:t>
      </w:r>
    </w:p>
    <w:p w14:paraId="0DFA9AE1" w14:textId="77777777" w:rsidR="008075A1" w:rsidRPr="007D6BF7" w:rsidRDefault="008075A1" w:rsidP="001204F5">
      <w:pPr>
        <w:rPr>
          <w:sz w:val="28"/>
          <w:szCs w:val="28"/>
        </w:rPr>
      </w:pPr>
      <w:r w:rsidRPr="007D6BF7">
        <w:rPr>
          <w:sz w:val="28"/>
          <w:szCs w:val="28"/>
        </w:rPr>
        <w:t>«(13) В случае конфликта между настоящим законом и законом, регулирующим порядок создания, функционирования, реорганизации и ликвидации коммерческого общества, независимо от формы его создания, преобладает настоящий закон».</w:t>
      </w:r>
    </w:p>
    <w:p w14:paraId="62145A5D"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33:</w:t>
      </w:r>
    </w:p>
    <w:p w14:paraId="41DB9D91" w14:textId="77777777" w:rsidR="008075A1" w:rsidRPr="007D6BF7" w:rsidRDefault="008075A1" w:rsidP="001204F5">
      <w:pPr>
        <w:tabs>
          <w:tab w:val="left" w:pos="0"/>
          <w:tab w:val="left" w:pos="360"/>
        </w:tabs>
        <w:rPr>
          <w:rFonts w:eastAsiaTheme="minorHAnsi"/>
          <w:sz w:val="28"/>
          <w:szCs w:val="28"/>
        </w:rPr>
      </w:pPr>
      <w:r w:rsidRPr="007D6BF7">
        <w:rPr>
          <w:sz w:val="28"/>
          <w:szCs w:val="28"/>
          <w:lang w:eastAsia="ru-RU"/>
        </w:rPr>
        <w:t>в частях</w:t>
      </w:r>
      <w:r w:rsidRPr="007D6BF7">
        <w:rPr>
          <w:sz w:val="28"/>
          <w:szCs w:val="28"/>
        </w:rPr>
        <w:t xml:space="preserve"> (1) и (3) слово «акционеры» в любой грамматической форме заменить словом «участники» в соответствующей грамматической форме;</w:t>
      </w:r>
    </w:p>
    <w:p w14:paraId="2138A037" w14:textId="77777777" w:rsidR="008075A1" w:rsidRPr="007D6BF7" w:rsidRDefault="008075A1" w:rsidP="001204F5">
      <w:pPr>
        <w:tabs>
          <w:tab w:val="left" w:pos="0"/>
          <w:tab w:val="left" w:pos="360"/>
        </w:tabs>
        <w:rPr>
          <w:sz w:val="28"/>
          <w:szCs w:val="28"/>
        </w:rPr>
      </w:pPr>
      <w:r w:rsidRPr="007D6BF7">
        <w:rPr>
          <w:sz w:val="28"/>
          <w:szCs w:val="28"/>
        </w:rPr>
        <w:t>дополнить частью (6) следующего содержания:</w:t>
      </w:r>
    </w:p>
    <w:p w14:paraId="14671DF9" w14:textId="77777777" w:rsidR="008075A1" w:rsidRPr="007D6BF7" w:rsidRDefault="008075A1" w:rsidP="001204F5">
      <w:pPr>
        <w:rPr>
          <w:sz w:val="28"/>
          <w:szCs w:val="28"/>
        </w:rPr>
      </w:pPr>
      <w:r w:rsidRPr="007D6BF7">
        <w:rPr>
          <w:sz w:val="28"/>
          <w:szCs w:val="28"/>
        </w:rPr>
        <w:t>«(6) В случае конфликта между настоящим законом и законом, регулирующим порядок создания, функционирования, реорганизации и ликвидации коммерческого общества, независимо от формы его создания, преобладает настоящий закон».</w:t>
      </w:r>
    </w:p>
    <w:p w14:paraId="52F5919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34:</w:t>
      </w:r>
    </w:p>
    <w:p w14:paraId="31DEB67B"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в части (4):</w:t>
      </w:r>
    </w:p>
    <w:p w14:paraId="480B4CBF"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пункт a) изложить в следующей редакции:</w:t>
      </w:r>
    </w:p>
    <w:p w14:paraId="748C20D6" w14:textId="77777777" w:rsidR="008075A1" w:rsidRPr="007D6BF7" w:rsidRDefault="008075A1" w:rsidP="001204F5">
      <w:pPr>
        <w:rPr>
          <w:sz w:val="28"/>
          <w:szCs w:val="28"/>
          <w:lang w:eastAsia="ru-RU"/>
        </w:rPr>
      </w:pPr>
      <w:r w:rsidRPr="007D6BF7">
        <w:rPr>
          <w:sz w:val="28"/>
          <w:szCs w:val="28"/>
          <w:lang w:eastAsia="ru-RU"/>
        </w:rPr>
        <w:t>«</w:t>
      </w:r>
      <w:r w:rsidRPr="007D6BF7">
        <w:rPr>
          <w:sz w:val="28"/>
          <w:szCs w:val="28"/>
        </w:rPr>
        <w:t xml:space="preserve">a) агент по соответствию не может занимать никакой другой должности, не может нести  </w:t>
      </w:r>
      <w:r w:rsidRPr="007D6BF7">
        <w:rPr>
          <w:sz w:val="28"/>
          <w:szCs w:val="28"/>
          <w:shd w:val="clear" w:color="auto" w:fill="FFFFFF"/>
        </w:rPr>
        <w:t>никакой профессиональной ответственности</w:t>
      </w:r>
      <w:r w:rsidRPr="007D6BF7">
        <w:rPr>
          <w:sz w:val="28"/>
          <w:szCs w:val="28"/>
        </w:rPr>
        <w:t xml:space="preserve">, </w:t>
      </w:r>
      <w:r w:rsidRPr="007D6BF7">
        <w:rPr>
          <w:sz w:val="28"/>
          <w:szCs w:val="28"/>
          <w:shd w:val="clear" w:color="auto" w:fill="FFFFFF"/>
        </w:rPr>
        <w:t>не может иметь никакого интереса или не может состоять в деловых отношениях, прямых или косвенных, с вертикально интегрированным газовым предприятием, с каким-либо из его предприятий, с участниками, владеющими контрольным пакетом, или с его учредителями»</w:t>
      </w:r>
      <w:r w:rsidRPr="007D6BF7">
        <w:rPr>
          <w:sz w:val="28"/>
          <w:szCs w:val="28"/>
          <w:lang w:eastAsia="ru-RU"/>
        </w:rPr>
        <w:t>;</w:t>
      </w:r>
    </w:p>
    <w:p w14:paraId="3ED4AFB2" w14:textId="77777777" w:rsidR="008075A1" w:rsidRPr="007D6BF7" w:rsidRDefault="008075A1" w:rsidP="001204F5">
      <w:pPr>
        <w:rPr>
          <w:rFonts w:eastAsiaTheme="minorHAnsi"/>
          <w:sz w:val="28"/>
          <w:szCs w:val="28"/>
        </w:rPr>
      </w:pPr>
      <w:r w:rsidRPr="007D6BF7">
        <w:rPr>
          <w:sz w:val="28"/>
          <w:szCs w:val="28"/>
          <w:lang w:eastAsia="ru-RU"/>
        </w:rPr>
        <w:t xml:space="preserve">в пунктах b), c) и d) </w:t>
      </w:r>
      <w:r w:rsidRPr="007D6BF7">
        <w:rPr>
          <w:sz w:val="28"/>
          <w:szCs w:val="28"/>
        </w:rPr>
        <w:t>слово «акционеры» заменить словом «участники»;</w:t>
      </w:r>
    </w:p>
    <w:p w14:paraId="0065268B" w14:textId="77777777" w:rsidR="008075A1" w:rsidRPr="007D6BF7" w:rsidRDefault="008075A1" w:rsidP="001204F5">
      <w:pPr>
        <w:rPr>
          <w:sz w:val="28"/>
          <w:szCs w:val="28"/>
          <w:lang w:eastAsia="ru-RU"/>
        </w:rPr>
      </w:pPr>
      <w:r w:rsidRPr="007D6BF7">
        <w:rPr>
          <w:sz w:val="28"/>
          <w:szCs w:val="28"/>
          <w:lang w:eastAsia="ru-RU"/>
        </w:rPr>
        <w:t xml:space="preserve">в части (7) </w:t>
      </w:r>
      <w:r w:rsidRPr="007D6BF7">
        <w:rPr>
          <w:sz w:val="28"/>
          <w:szCs w:val="28"/>
        </w:rPr>
        <w:t>слово «акционеры» заменить словом «участники»</w:t>
      </w:r>
      <w:r w:rsidRPr="007D6BF7">
        <w:rPr>
          <w:sz w:val="28"/>
          <w:szCs w:val="28"/>
          <w:lang w:eastAsia="ru-RU"/>
        </w:rPr>
        <w:t>.</w:t>
      </w:r>
    </w:p>
    <w:p w14:paraId="43846508"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Статью 36:</w:t>
      </w:r>
    </w:p>
    <w:p w14:paraId="4924C923"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дополнить частью (2</w:t>
      </w:r>
      <w:r w:rsidRPr="007D6BF7">
        <w:rPr>
          <w:sz w:val="28"/>
          <w:szCs w:val="28"/>
          <w:vertAlign w:val="superscript"/>
          <w:lang w:eastAsia="ru-RU"/>
        </w:rPr>
        <w:t>1</w:t>
      </w:r>
      <w:r w:rsidRPr="007D6BF7">
        <w:rPr>
          <w:sz w:val="28"/>
          <w:szCs w:val="28"/>
          <w:lang w:eastAsia="ru-RU"/>
        </w:rPr>
        <w:t>) следующего содержания:</w:t>
      </w:r>
    </w:p>
    <w:p w14:paraId="234514CA"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«(2</w:t>
      </w:r>
      <w:r w:rsidRPr="007D6BF7">
        <w:rPr>
          <w:sz w:val="28"/>
          <w:szCs w:val="28"/>
          <w:vertAlign w:val="superscript"/>
          <w:lang w:eastAsia="ru-RU"/>
        </w:rPr>
        <w:t>1</w:t>
      </w:r>
      <w:r w:rsidRPr="007D6BF7">
        <w:rPr>
          <w:sz w:val="28"/>
          <w:szCs w:val="28"/>
          <w:lang w:eastAsia="ru-RU"/>
        </w:rPr>
        <w:t>) Если газовое предприятие не запросило сертификацию в соответствии с частью (2) в течение девяти месяцев после вступления в силу настоящего закона, Агентство, самостоятельно или по требованию Секретариата Энергетического сообщества, начинает сертификацию в соответствии с настоящей статьей по собственной инициативе и требует от предприятия выполнить необходимые условия и представить соответствующие документы, данные и информацию в трехмесячный срок после начала сертификации.»;</w:t>
      </w:r>
    </w:p>
    <w:p w14:paraId="2C3B5164" w14:textId="77777777" w:rsidR="008075A1" w:rsidRPr="007D6BF7" w:rsidRDefault="008075A1" w:rsidP="001204F5">
      <w:pPr>
        <w:tabs>
          <w:tab w:val="left" w:pos="90"/>
          <w:tab w:val="left" w:pos="360"/>
        </w:tabs>
        <w:rPr>
          <w:sz w:val="28"/>
          <w:szCs w:val="28"/>
          <w:lang w:eastAsia="ru-RU"/>
        </w:rPr>
      </w:pPr>
      <w:r w:rsidRPr="007D6BF7">
        <w:rPr>
          <w:sz w:val="28"/>
          <w:szCs w:val="28"/>
          <w:lang w:eastAsia="ru-RU"/>
        </w:rPr>
        <w:t>часть (3) после текста «</w:t>
      </w:r>
      <w:r w:rsidRPr="007D6BF7">
        <w:rPr>
          <w:sz w:val="28"/>
          <w:szCs w:val="28"/>
          <w:shd w:val="clear" w:color="auto" w:fill="FFFFFF"/>
        </w:rPr>
        <w:t>со дня подачи уведомления оператором передающей системы согласно части (2)</w:t>
      </w:r>
      <w:r w:rsidRPr="007D6BF7">
        <w:rPr>
          <w:sz w:val="28"/>
          <w:szCs w:val="28"/>
          <w:lang w:eastAsia="ru-RU"/>
        </w:rPr>
        <w:t xml:space="preserve">» дополнить текстом «или в семимесячный срок после начала сертификации в соответствии с частью </w:t>
      </w:r>
      <w:r w:rsidRPr="007D6BF7">
        <w:rPr>
          <w:sz w:val="28"/>
          <w:szCs w:val="28"/>
        </w:rPr>
        <w:t>(2</w:t>
      </w:r>
      <w:r w:rsidRPr="007D6BF7">
        <w:rPr>
          <w:sz w:val="28"/>
          <w:szCs w:val="28"/>
          <w:vertAlign w:val="superscript"/>
        </w:rPr>
        <w:t>1</w:t>
      </w:r>
      <w:r w:rsidRPr="007D6BF7">
        <w:rPr>
          <w:sz w:val="28"/>
          <w:szCs w:val="28"/>
        </w:rPr>
        <w:t>)»</w:t>
      </w:r>
      <w:r w:rsidRPr="007D6BF7">
        <w:rPr>
          <w:sz w:val="28"/>
          <w:szCs w:val="28"/>
          <w:lang w:eastAsia="ru-RU"/>
        </w:rPr>
        <w:t>;</w:t>
      </w:r>
    </w:p>
    <w:p w14:paraId="7AAE3228" w14:textId="77777777" w:rsidR="008075A1" w:rsidRPr="007D6BF7" w:rsidRDefault="008075A1" w:rsidP="001204F5">
      <w:pPr>
        <w:tabs>
          <w:tab w:val="left" w:pos="90"/>
          <w:tab w:val="left" w:pos="360"/>
        </w:tabs>
        <w:rPr>
          <w:rFonts w:eastAsiaTheme="minorHAnsi"/>
          <w:sz w:val="28"/>
          <w:szCs w:val="28"/>
        </w:rPr>
      </w:pPr>
      <w:r w:rsidRPr="007D6BF7">
        <w:rPr>
          <w:sz w:val="28"/>
          <w:szCs w:val="28"/>
          <w:lang w:eastAsia="ru-RU"/>
        </w:rPr>
        <w:t>часть (6) после слов «</w:t>
      </w:r>
      <w:r w:rsidRPr="007D6BF7">
        <w:rPr>
          <w:sz w:val="28"/>
          <w:szCs w:val="28"/>
          <w:shd w:val="clear" w:color="auto" w:fill="FFFFFF"/>
        </w:rPr>
        <w:t>условиям сертификации</w:t>
      </w:r>
      <w:r w:rsidRPr="007D6BF7">
        <w:rPr>
          <w:sz w:val="28"/>
          <w:szCs w:val="28"/>
          <w:lang w:eastAsia="ru-RU"/>
        </w:rPr>
        <w:t xml:space="preserve">» дополнить текстом «или после истечения установленного в части (5) срока выдачи заключения Секретариатом </w:t>
      </w:r>
      <w:r w:rsidRPr="007D6BF7">
        <w:rPr>
          <w:sz w:val="28"/>
          <w:szCs w:val="28"/>
        </w:rPr>
        <w:t>Энергетического сообщества», а после слов «с учетом» дополнить словами  «в максимальной степени»;</w:t>
      </w:r>
    </w:p>
    <w:p w14:paraId="07C717A7" w14:textId="77777777" w:rsidR="008075A1" w:rsidRPr="007D6BF7" w:rsidRDefault="008075A1" w:rsidP="001204F5">
      <w:pPr>
        <w:tabs>
          <w:tab w:val="left" w:pos="90"/>
          <w:tab w:val="left" w:pos="360"/>
        </w:tabs>
        <w:rPr>
          <w:sz w:val="28"/>
          <w:szCs w:val="28"/>
        </w:rPr>
      </w:pPr>
      <w:r w:rsidRPr="007D6BF7">
        <w:rPr>
          <w:sz w:val="28"/>
          <w:szCs w:val="28"/>
          <w:lang w:eastAsia="ru-RU"/>
        </w:rPr>
        <w:t>часть (8) после слова «производителей» дополнить текстом « , торговцев»</w:t>
      </w:r>
      <w:r w:rsidRPr="007D6BF7">
        <w:rPr>
          <w:sz w:val="28"/>
          <w:szCs w:val="28"/>
        </w:rPr>
        <w:t>.</w:t>
      </w:r>
    </w:p>
    <w:p w14:paraId="7BE32387" w14:textId="77777777" w:rsidR="008075A1" w:rsidRPr="007D6BF7" w:rsidRDefault="008075A1" w:rsidP="001204F5">
      <w:pPr>
        <w:pStyle w:val="Listparagraf"/>
        <w:numPr>
          <w:ilvl w:val="0"/>
          <w:numId w:val="21"/>
        </w:numPr>
        <w:tabs>
          <w:tab w:val="left" w:pos="90"/>
          <w:tab w:val="left" w:pos="360"/>
          <w:tab w:val="left" w:pos="108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rPr>
        <w:t>В части (4) статьи 38 слова «</w:t>
      </w:r>
      <w:r w:rsidRPr="007D6BF7">
        <w:rPr>
          <w:rFonts w:ascii="Times New Roman" w:hAnsi="Times New Roman" w:cs="Times New Roman"/>
          <w:sz w:val="28"/>
          <w:szCs w:val="28"/>
          <w:shd w:val="clear" w:color="auto" w:fill="FFFFFF"/>
        </w:rPr>
        <w:t>отказать в сертификации</w:t>
      </w:r>
      <w:r w:rsidRPr="007D6BF7">
        <w:rPr>
          <w:rFonts w:ascii="Times New Roman" w:hAnsi="Times New Roman" w:cs="Times New Roman"/>
          <w:sz w:val="28"/>
          <w:szCs w:val="28"/>
        </w:rPr>
        <w:t xml:space="preserve">» заменить словами «отказывает в сертификации». </w:t>
      </w:r>
    </w:p>
    <w:p w14:paraId="53D6E548"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u-RU"/>
        </w:rPr>
      </w:pPr>
      <w:r w:rsidRPr="007D6BF7">
        <w:rPr>
          <w:rFonts w:ascii="Times New Roman" w:hAnsi="Times New Roman" w:cs="Times New Roman"/>
          <w:sz w:val="28"/>
          <w:szCs w:val="28"/>
          <w:lang w:eastAsia="ru-RU"/>
        </w:rPr>
        <w:t>В статье 39:</w:t>
      </w:r>
    </w:p>
    <w:p w14:paraId="7626E2EE" w14:textId="77777777" w:rsidR="008075A1" w:rsidRPr="007D6BF7" w:rsidRDefault="008075A1" w:rsidP="001204F5">
      <w:pPr>
        <w:tabs>
          <w:tab w:val="left" w:pos="90"/>
          <w:tab w:val="left" w:pos="360"/>
        </w:tabs>
        <w:rPr>
          <w:rFonts w:eastAsiaTheme="minorHAnsi"/>
          <w:sz w:val="28"/>
          <w:szCs w:val="28"/>
        </w:rPr>
      </w:pPr>
      <w:r w:rsidRPr="007D6BF7">
        <w:rPr>
          <w:sz w:val="28"/>
          <w:szCs w:val="28"/>
        </w:rPr>
        <w:t>в части (1):</w:t>
      </w:r>
    </w:p>
    <w:p w14:paraId="4CDCB441" w14:textId="77777777" w:rsidR="008075A1" w:rsidRPr="007D6BF7" w:rsidRDefault="008075A1" w:rsidP="001204F5">
      <w:pPr>
        <w:tabs>
          <w:tab w:val="left" w:pos="90"/>
          <w:tab w:val="left" w:pos="360"/>
        </w:tabs>
        <w:rPr>
          <w:sz w:val="28"/>
          <w:szCs w:val="28"/>
        </w:rPr>
      </w:pPr>
      <w:r w:rsidRPr="007D6BF7">
        <w:rPr>
          <w:sz w:val="28"/>
          <w:szCs w:val="28"/>
        </w:rPr>
        <w:t>пункт e) признать утратившим силу;</w:t>
      </w:r>
    </w:p>
    <w:p w14:paraId="49FBFBC0" w14:textId="77777777" w:rsidR="008075A1" w:rsidRPr="007D6BF7" w:rsidRDefault="008075A1" w:rsidP="001204F5">
      <w:pPr>
        <w:tabs>
          <w:tab w:val="left" w:pos="90"/>
          <w:tab w:val="left" w:pos="360"/>
        </w:tabs>
        <w:rPr>
          <w:sz w:val="28"/>
          <w:szCs w:val="28"/>
        </w:rPr>
      </w:pPr>
      <w:r w:rsidRPr="007D6BF7">
        <w:rPr>
          <w:sz w:val="28"/>
          <w:szCs w:val="28"/>
        </w:rPr>
        <w:t>дополнить пунктом h</w:t>
      </w:r>
      <w:r w:rsidRPr="007D6BF7">
        <w:rPr>
          <w:sz w:val="28"/>
          <w:szCs w:val="28"/>
          <w:vertAlign w:val="superscript"/>
        </w:rPr>
        <w:t>1</w:t>
      </w:r>
      <w:r w:rsidRPr="007D6BF7">
        <w:rPr>
          <w:sz w:val="28"/>
          <w:szCs w:val="28"/>
        </w:rPr>
        <w:t>) следующего содержания:</w:t>
      </w:r>
    </w:p>
    <w:p w14:paraId="62F5E24B" w14:textId="77777777" w:rsidR="008075A1" w:rsidRPr="007D6BF7" w:rsidRDefault="008075A1" w:rsidP="001204F5">
      <w:pPr>
        <w:rPr>
          <w:sz w:val="28"/>
          <w:szCs w:val="28"/>
        </w:rPr>
      </w:pPr>
      <w:r w:rsidRPr="007D6BF7">
        <w:rPr>
          <w:sz w:val="28"/>
          <w:szCs w:val="28"/>
        </w:rPr>
        <w:t>«h</w:t>
      </w:r>
      <w:r w:rsidRPr="007D6BF7">
        <w:rPr>
          <w:sz w:val="28"/>
          <w:szCs w:val="28"/>
          <w:vertAlign w:val="superscript"/>
        </w:rPr>
        <w:t>1</w:t>
      </w:r>
      <w:r w:rsidRPr="007D6BF7">
        <w:rPr>
          <w:sz w:val="28"/>
          <w:szCs w:val="28"/>
        </w:rPr>
        <w:t>) заключать соглашения о межсистемном соединении, соглашения об управлении в соответствии с Кодексом сетей природного газа и Положением о подключении»;</w:t>
      </w:r>
    </w:p>
    <w:p w14:paraId="0DF74685" w14:textId="77777777" w:rsidR="008075A1" w:rsidRPr="007D6BF7" w:rsidRDefault="008075A1" w:rsidP="001204F5">
      <w:pPr>
        <w:rPr>
          <w:sz w:val="28"/>
          <w:szCs w:val="28"/>
        </w:rPr>
      </w:pPr>
      <w:r w:rsidRPr="007D6BF7">
        <w:rPr>
          <w:sz w:val="28"/>
          <w:szCs w:val="28"/>
        </w:rPr>
        <w:t>в пункте j) слова «</w:t>
      </w:r>
      <w:r w:rsidRPr="007D6BF7">
        <w:rPr>
          <w:sz w:val="28"/>
          <w:szCs w:val="28"/>
          <w:shd w:val="clear" w:color="auto" w:fill="FFFFFF"/>
        </w:rPr>
        <w:t>Положением о сетях природного газа»</w:t>
      </w:r>
      <w:r w:rsidRPr="007D6BF7">
        <w:rPr>
          <w:sz w:val="28"/>
          <w:szCs w:val="28"/>
        </w:rPr>
        <w:t xml:space="preserve"> заменить словами «Кодексом сетей природного газа» и дополнить текстом « , а также другими утвержденными Агентством регулирующими нормативными актами»;</w:t>
      </w:r>
    </w:p>
    <w:p w14:paraId="625905AD" w14:textId="77777777" w:rsidR="008075A1" w:rsidRPr="007D6BF7" w:rsidRDefault="008075A1" w:rsidP="001204F5">
      <w:pPr>
        <w:rPr>
          <w:sz w:val="28"/>
          <w:szCs w:val="28"/>
        </w:rPr>
      </w:pPr>
      <w:r w:rsidRPr="007D6BF7">
        <w:rPr>
          <w:sz w:val="28"/>
          <w:szCs w:val="28"/>
        </w:rPr>
        <w:t>пункт l) после слов «</w:t>
      </w:r>
      <w:r w:rsidRPr="007D6BF7">
        <w:rPr>
          <w:sz w:val="28"/>
          <w:szCs w:val="28"/>
          <w:shd w:val="clear" w:color="auto" w:fill="FFFFFF"/>
        </w:rPr>
        <w:t>подлежащей опубликованию информации</w:t>
      </w:r>
      <w:r w:rsidRPr="007D6BF7">
        <w:rPr>
          <w:sz w:val="28"/>
          <w:szCs w:val="28"/>
        </w:rPr>
        <w:t>» дополнить словами «устанавливается оператором передающей системы и»;</w:t>
      </w:r>
    </w:p>
    <w:p w14:paraId="0C3BA1E1" w14:textId="77777777" w:rsidR="008075A1" w:rsidRPr="007D6BF7" w:rsidRDefault="008075A1" w:rsidP="001204F5">
      <w:pPr>
        <w:rPr>
          <w:sz w:val="28"/>
          <w:szCs w:val="28"/>
        </w:rPr>
      </w:pPr>
      <w:r w:rsidRPr="007D6BF7">
        <w:rPr>
          <w:sz w:val="28"/>
          <w:szCs w:val="28"/>
        </w:rPr>
        <w:t>в пункте m) слова «Положения о сетях природного газа» заменить словами «Кодекса сетей  природного газа»;</w:t>
      </w:r>
    </w:p>
    <w:p w14:paraId="66BDFB05" w14:textId="77777777" w:rsidR="008075A1" w:rsidRPr="007D6BF7" w:rsidRDefault="008075A1" w:rsidP="001204F5">
      <w:pPr>
        <w:rPr>
          <w:sz w:val="28"/>
          <w:szCs w:val="28"/>
        </w:rPr>
      </w:pPr>
      <w:r w:rsidRPr="007D6BF7">
        <w:rPr>
          <w:sz w:val="28"/>
          <w:szCs w:val="28"/>
        </w:rPr>
        <w:t>в части (4) слова «Положения о сетях природного газа» заменить словами «Кодекса сетей  природного газа»;</w:t>
      </w:r>
    </w:p>
    <w:p w14:paraId="2153D732" w14:textId="77777777" w:rsidR="008075A1" w:rsidRPr="007D6BF7" w:rsidRDefault="008075A1" w:rsidP="001204F5">
      <w:pPr>
        <w:rPr>
          <w:sz w:val="28"/>
          <w:szCs w:val="28"/>
        </w:rPr>
      </w:pPr>
      <w:r w:rsidRPr="007D6BF7">
        <w:rPr>
          <w:sz w:val="28"/>
          <w:szCs w:val="28"/>
        </w:rPr>
        <w:t>часть (5) изложить в следующей редакции:</w:t>
      </w:r>
    </w:p>
    <w:p w14:paraId="28734D9E" w14:textId="77777777" w:rsidR="008075A1" w:rsidRPr="007D6BF7" w:rsidRDefault="008075A1" w:rsidP="001204F5">
      <w:pPr>
        <w:rPr>
          <w:sz w:val="28"/>
          <w:szCs w:val="28"/>
        </w:rPr>
      </w:pPr>
      <w:r w:rsidRPr="007D6BF7">
        <w:rPr>
          <w:sz w:val="28"/>
          <w:szCs w:val="28"/>
        </w:rPr>
        <w:t>«(5) При осуществлении лицензируемой деятельности оператор передающей системы заключает и исполняет договоры, предусмотренные настоящим законом, Положением о доступе к передающим сетям природного газа и управлении перегрузками, Положением о подключении и Кодексом сетей природного газа.»;</w:t>
      </w:r>
    </w:p>
    <w:p w14:paraId="6A755F91" w14:textId="77777777" w:rsidR="008075A1" w:rsidRPr="007D6BF7" w:rsidRDefault="008075A1" w:rsidP="001204F5">
      <w:pPr>
        <w:rPr>
          <w:sz w:val="28"/>
          <w:szCs w:val="28"/>
        </w:rPr>
      </w:pPr>
      <w:r w:rsidRPr="007D6BF7">
        <w:rPr>
          <w:sz w:val="28"/>
          <w:szCs w:val="28"/>
        </w:rPr>
        <w:t>в части (6) слова «Положении о сетях природного газа» заменить словами «Кодексе сетей природного газа»;</w:t>
      </w:r>
    </w:p>
    <w:p w14:paraId="33E02E38" w14:textId="77777777" w:rsidR="008075A1" w:rsidRPr="007D6BF7" w:rsidRDefault="008075A1" w:rsidP="001204F5">
      <w:pPr>
        <w:rPr>
          <w:sz w:val="28"/>
          <w:szCs w:val="28"/>
        </w:rPr>
      </w:pPr>
      <w:r w:rsidRPr="007D6BF7">
        <w:rPr>
          <w:sz w:val="28"/>
          <w:szCs w:val="28"/>
        </w:rPr>
        <w:t>дополнить статью частью (6</w:t>
      </w:r>
      <w:r w:rsidRPr="007D6BF7">
        <w:rPr>
          <w:sz w:val="28"/>
          <w:szCs w:val="28"/>
          <w:vertAlign w:val="superscript"/>
        </w:rPr>
        <w:t>1</w:t>
      </w:r>
      <w:r w:rsidRPr="007D6BF7">
        <w:rPr>
          <w:sz w:val="28"/>
          <w:szCs w:val="28"/>
        </w:rPr>
        <w:t>) следующего содержания:</w:t>
      </w:r>
    </w:p>
    <w:p w14:paraId="3A59ED71" w14:textId="77777777" w:rsidR="008075A1" w:rsidRPr="007D6BF7" w:rsidRDefault="008075A1" w:rsidP="001204F5">
      <w:pPr>
        <w:rPr>
          <w:sz w:val="28"/>
          <w:szCs w:val="28"/>
        </w:rPr>
      </w:pPr>
      <w:r w:rsidRPr="007D6BF7">
        <w:rPr>
          <w:sz w:val="28"/>
          <w:szCs w:val="28"/>
        </w:rPr>
        <w:t>«</w:t>
      </w:r>
      <w:r w:rsidRPr="007D6BF7">
        <w:rPr>
          <w:sz w:val="28"/>
          <w:szCs w:val="28"/>
          <w:shd w:val="clear" w:color="auto" w:fill="FFFFFF"/>
        </w:rPr>
        <w:t>(6</w:t>
      </w:r>
      <w:r w:rsidRPr="007D6BF7">
        <w:rPr>
          <w:sz w:val="28"/>
          <w:szCs w:val="28"/>
          <w:shd w:val="clear" w:color="auto" w:fill="FFFFFF"/>
          <w:vertAlign w:val="superscript"/>
        </w:rPr>
        <w:t>1</w:t>
      </w:r>
      <w:r w:rsidRPr="007D6BF7">
        <w:rPr>
          <w:sz w:val="28"/>
          <w:szCs w:val="28"/>
          <w:shd w:val="clear" w:color="auto" w:fill="FFFFFF"/>
        </w:rPr>
        <w:t>)</w:t>
      </w:r>
      <w:r w:rsidRPr="007D6BF7">
        <w:rPr>
          <w:sz w:val="28"/>
          <w:szCs w:val="28"/>
          <w:lang w:bidi="en-US"/>
        </w:rPr>
        <w:t xml:space="preserve"> </w:t>
      </w:r>
      <w:r w:rsidRPr="007D6BF7">
        <w:rPr>
          <w:sz w:val="28"/>
          <w:szCs w:val="28"/>
          <w:shd w:val="clear" w:color="auto" w:fill="FFFFFF"/>
        </w:rPr>
        <w:t xml:space="preserve">Оператор передающей системы сотрудничает с операторами передающих сетей соседних стран для обеспечения </w:t>
      </w:r>
      <w:proofErr w:type="spellStart"/>
      <w:r w:rsidRPr="007D6BF7">
        <w:rPr>
          <w:sz w:val="28"/>
          <w:szCs w:val="28"/>
          <w:shd w:val="clear" w:color="auto" w:fill="FFFFFF"/>
        </w:rPr>
        <w:t>интероперабельности</w:t>
      </w:r>
      <w:proofErr w:type="spellEnd"/>
      <w:r w:rsidRPr="007D6BF7">
        <w:rPr>
          <w:sz w:val="28"/>
          <w:szCs w:val="28"/>
          <w:shd w:val="clear" w:color="auto" w:fill="FFFFFF"/>
        </w:rPr>
        <w:t xml:space="preserve"> передающих сетей природного газа. На трансграничные объемы природного газа, выделенные на счете для операционной балансировки, не распространяются таможенные формальности, они освобождаются от уплаты импортных или экспортных пошлин.»;</w:t>
      </w:r>
    </w:p>
    <w:p w14:paraId="26F6CC63" w14:textId="77777777" w:rsidR="008075A1" w:rsidRPr="007D6BF7" w:rsidRDefault="008075A1" w:rsidP="001204F5">
      <w:pPr>
        <w:rPr>
          <w:sz w:val="28"/>
          <w:szCs w:val="28"/>
        </w:rPr>
      </w:pPr>
      <w:r w:rsidRPr="007D6BF7">
        <w:rPr>
          <w:sz w:val="28"/>
          <w:szCs w:val="28"/>
        </w:rPr>
        <w:t>часть (7) изложить в следующей редакции:</w:t>
      </w:r>
    </w:p>
    <w:p w14:paraId="650BBE9D" w14:textId="77777777" w:rsidR="008075A1" w:rsidRPr="007D6BF7" w:rsidRDefault="008075A1" w:rsidP="001204F5">
      <w:pPr>
        <w:rPr>
          <w:sz w:val="28"/>
          <w:szCs w:val="28"/>
        </w:rPr>
      </w:pPr>
      <w:r w:rsidRPr="007D6BF7">
        <w:rPr>
          <w:sz w:val="28"/>
          <w:szCs w:val="28"/>
        </w:rPr>
        <w:t xml:space="preserve">«(7) Оператор передающей системы </w:t>
      </w:r>
      <w:r w:rsidRPr="007D6BF7">
        <w:rPr>
          <w:sz w:val="28"/>
          <w:szCs w:val="28"/>
          <w:shd w:val="clear" w:color="auto" w:fill="FFFFFF"/>
        </w:rPr>
        <w:t xml:space="preserve">закупает энергию или другое имущество, услуги и работы, необходимые для осуществления лицензируемой деятельности, в соответствии с прозрачными и недискриминационными процедурами, установленными в Законе о закупках в секторах энергетики, водных ресурсов, транспорта и почтовых услуг </w:t>
      </w:r>
      <w:r w:rsidRPr="007D6BF7">
        <w:rPr>
          <w:bCs/>
          <w:sz w:val="28"/>
          <w:szCs w:val="28"/>
        </w:rPr>
        <w:t>№ 74 от 21.05.2020 г.</w:t>
      </w:r>
      <w:r w:rsidRPr="007D6BF7">
        <w:rPr>
          <w:sz w:val="28"/>
          <w:szCs w:val="28"/>
        </w:rPr>
        <w:t xml:space="preserve">, а также в Правилах рынка природного газа и Положении о планировании, утверждении и осуществлении инвестиций в секторе природного газа (далее – </w:t>
      </w:r>
      <w:r w:rsidRPr="007D6BF7">
        <w:rPr>
          <w:i/>
          <w:iCs/>
          <w:sz w:val="28"/>
          <w:szCs w:val="28"/>
        </w:rPr>
        <w:t>Положение об инвестициях</w:t>
      </w:r>
      <w:r w:rsidRPr="007D6BF7">
        <w:rPr>
          <w:sz w:val="28"/>
          <w:szCs w:val="28"/>
        </w:rPr>
        <w:t>), последние два утверждены Агентством».</w:t>
      </w:r>
    </w:p>
    <w:p w14:paraId="0E9C8646"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(9) статьи 40 слова «</w:t>
      </w:r>
      <w:r w:rsidRPr="007D6BF7">
        <w:rPr>
          <w:rFonts w:ascii="Times New Roman" w:hAnsi="Times New Roman" w:cs="Times New Roman"/>
          <w:sz w:val="28"/>
          <w:szCs w:val="28"/>
          <w:shd w:val="clear" w:color="auto" w:fill="FFFFFF"/>
        </w:rPr>
        <w:t>об обеспечении баланса между спросом и предложением</w:t>
      </w:r>
      <w:r w:rsidRPr="007D6BF7">
        <w:rPr>
          <w:rFonts w:ascii="Times New Roman" w:hAnsi="Times New Roman" w:cs="Times New Roman"/>
          <w:sz w:val="28"/>
          <w:szCs w:val="28"/>
        </w:rPr>
        <w:t>» заменить словами «</w:t>
      </w:r>
      <w:r w:rsidRPr="007D6BF7">
        <w:rPr>
          <w:rFonts w:ascii="Times New Roman" w:hAnsi="Times New Roman" w:cs="Times New Roman"/>
          <w:sz w:val="28"/>
          <w:szCs w:val="28"/>
          <w:shd w:val="clear" w:color="auto" w:fill="FFFFFF"/>
        </w:rPr>
        <w:t>об обеспечении равновесия между спросом и предложением, а слова «</w:t>
      </w:r>
      <w:r w:rsidRPr="007D6BF7">
        <w:rPr>
          <w:rFonts w:ascii="Times New Roman" w:hAnsi="Times New Roman" w:cs="Times New Roman"/>
          <w:sz w:val="28"/>
          <w:szCs w:val="28"/>
        </w:rPr>
        <w:t>Положения о сетях природного газа и» исключить.</w:t>
      </w:r>
    </w:p>
    <w:p w14:paraId="25D7DADC" w14:textId="77777777" w:rsidR="008075A1" w:rsidRPr="007D6BF7" w:rsidRDefault="008075A1" w:rsidP="001204F5">
      <w:pPr>
        <w:pStyle w:val="Listparagraf"/>
        <w:numPr>
          <w:ilvl w:val="0"/>
          <w:numId w:val="21"/>
        </w:numPr>
        <w:tabs>
          <w:tab w:val="left" w:pos="90"/>
          <w:tab w:val="left" w:pos="360"/>
          <w:tab w:val="left" w:pos="117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41: </w:t>
      </w:r>
    </w:p>
    <w:p w14:paraId="64F402E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пункте d) части (1) слова «</w:t>
      </w:r>
      <w:r w:rsidRPr="007D6BF7">
        <w:rPr>
          <w:rFonts w:ascii="Times New Roman" w:hAnsi="Times New Roman" w:cs="Times New Roman"/>
          <w:sz w:val="28"/>
          <w:szCs w:val="28"/>
          <w:shd w:val="clear" w:color="auto" w:fill="FFFFFF"/>
        </w:rPr>
        <w:t>а также отклонений</w:t>
      </w:r>
      <w:r w:rsidRPr="007D6BF7">
        <w:rPr>
          <w:rFonts w:ascii="Times New Roman" w:hAnsi="Times New Roman" w:cs="Times New Roman"/>
          <w:sz w:val="28"/>
          <w:szCs w:val="28"/>
        </w:rPr>
        <w:t>» заменить словами «а также для оценки отклонений»;</w:t>
      </w:r>
    </w:p>
    <w:p w14:paraId="002182F0"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слова «</w:t>
      </w:r>
      <w:r w:rsidRPr="007D6BF7">
        <w:rPr>
          <w:rFonts w:ascii="Times New Roman" w:hAnsi="Times New Roman" w:cs="Times New Roman"/>
          <w:sz w:val="28"/>
          <w:szCs w:val="28"/>
          <w:shd w:val="clear" w:color="auto" w:fill="FFFFFF"/>
        </w:rPr>
        <w:t>установленными в Положении о сетях природного газа»</w:t>
      </w:r>
      <w:r w:rsidRPr="007D6BF7">
        <w:rPr>
          <w:rFonts w:ascii="Times New Roman" w:hAnsi="Times New Roman" w:cs="Times New Roman"/>
          <w:sz w:val="28"/>
          <w:szCs w:val="28"/>
        </w:rPr>
        <w:t xml:space="preserve"> </w:t>
      </w:r>
      <w:r w:rsidRPr="007D6BF7">
        <w:rPr>
          <w:rFonts w:ascii="Times New Roman" w:hAnsi="Times New Roman" w:cs="Times New Roman"/>
          <w:sz w:val="28"/>
          <w:szCs w:val="28"/>
          <w:lang w:eastAsia="ru-RU"/>
        </w:rPr>
        <w:t>заменить словами</w:t>
      </w:r>
      <w:r w:rsidRPr="007D6BF7">
        <w:rPr>
          <w:rFonts w:ascii="Times New Roman" w:hAnsi="Times New Roman" w:cs="Times New Roman"/>
          <w:sz w:val="28"/>
          <w:szCs w:val="28"/>
        </w:rPr>
        <w:t xml:space="preserve"> «установленными в Кодексе сетей природного газа».</w:t>
      </w:r>
    </w:p>
    <w:p w14:paraId="20A8EB2F"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42:</w:t>
      </w:r>
    </w:p>
    <w:p w14:paraId="0B53342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части (1) первое предложение изложить в следующей редакции: «Развитие передающих сетей природного газа </w:t>
      </w:r>
      <w:r w:rsidRPr="007D6BF7">
        <w:rPr>
          <w:rFonts w:ascii="Times New Roman" w:hAnsi="Times New Roman" w:cs="Times New Roman"/>
          <w:sz w:val="28"/>
          <w:szCs w:val="28"/>
          <w:shd w:val="clear" w:color="auto" w:fill="FFFFFF"/>
        </w:rPr>
        <w:t>в связи с повышением спроса на природный газ</w:t>
      </w:r>
      <w:r w:rsidRPr="007D6BF7">
        <w:rPr>
          <w:rFonts w:ascii="Times New Roman" w:hAnsi="Times New Roman" w:cs="Times New Roman"/>
          <w:sz w:val="28"/>
          <w:szCs w:val="28"/>
        </w:rPr>
        <w:t xml:space="preserve">  осуществляется оператором передающей системы таким образом, чтобы обеспечивалась </w:t>
      </w:r>
      <w:r w:rsidRPr="007D6BF7">
        <w:rPr>
          <w:rFonts w:ascii="Times New Roman" w:hAnsi="Times New Roman" w:cs="Times New Roman"/>
          <w:sz w:val="28"/>
          <w:szCs w:val="28"/>
          <w:shd w:val="clear" w:color="auto" w:fill="FFFFFF"/>
        </w:rPr>
        <w:t>надежность и бесперебойность снабжения потребителей природным газом, с соблюдением требований настоящего закона</w:t>
      </w:r>
      <w:r w:rsidRPr="007D6BF7">
        <w:rPr>
          <w:rFonts w:ascii="Times New Roman" w:hAnsi="Times New Roman" w:cs="Times New Roman"/>
          <w:sz w:val="28"/>
          <w:szCs w:val="28"/>
        </w:rPr>
        <w:t xml:space="preserve"> и Положения о развитии распределительных сетей природного газа.»;</w:t>
      </w:r>
    </w:p>
    <w:p w14:paraId="1205A33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(2):</w:t>
      </w:r>
    </w:p>
    <w:p w14:paraId="7D53ABB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слово «всех» из последнего предложения исключить;</w:t>
      </w:r>
    </w:p>
    <w:p w14:paraId="0DEFFF9A" w14:textId="77777777" w:rsidR="008075A1" w:rsidRPr="007D6BF7" w:rsidRDefault="008075A1" w:rsidP="001204F5">
      <w:pPr>
        <w:rPr>
          <w:sz w:val="28"/>
          <w:szCs w:val="28"/>
        </w:rPr>
      </w:pPr>
      <w:r w:rsidRPr="007D6BF7">
        <w:rPr>
          <w:sz w:val="28"/>
          <w:szCs w:val="28"/>
        </w:rPr>
        <w:t>пункт d) изложить в следующей редакции:</w:t>
      </w:r>
    </w:p>
    <w:p w14:paraId="4B2D622E"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«d) </w:t>
      </w:r>
      <w:r w:rsidRPr="007D6BF7">
        <w:rPr>
          <w:rFonts w:ascii="Times New Roman" w:hAnsi="Times New Roman" w:cs="Times New Roman"/>
          <w:sz w:val="28"/>
          <w:szCs w:val="28"/>
          <w:shd w:val="clear" w:color="auto" w:fill="FFFFFF"/>
        </w:rPr>
        <w:t xml:space="preserve">оценку необходимых мощностей, прогноз развития трансграничного обмена, производства, поставки, потребления природного газа и меры по </w:t>
      </w:r>
      <w:proofErr w:type="spellStart"/>
      <w:r w:rsidRPr="007D6BF7">
        <w:rPr>
          <w:rFonts w:ascii="Times New Roman" w:hAnsi="Times New Roman" w:cs="Times New Roman"/>
          <w:sz w:val="28"/>
          <w:szCs w:val="28"/>
          <w:shd w:val="clear" w:color="auto" w:fill="FFFFFF"/>
        </w:rPr>
        <w:t>энергоэффективности</w:t>
      </w:r>
      <w:proofErr w:type="spellEnd"/>
      <w:r w:rsidRPr="007D6BF7">
        <w:rPr>
          <w:rFonts w:ascii="Times New Roman" w:hAnsi="Times New Roman" w:cs="Times New Roman"/>
          <w:sz w:val="28"/>
          <w:szCs w:val="28"/>
          <w:shd w:val="clear" w:color="auto" w:fill="FFFFFF"/>
        </w:rPr>
        <w:t>, а также прогнозируемое потребление</w:t>
      </w:r>
      <w:r w:rsidRPr="007D6BF7">
        <w:rPr>
          <w:rFonts w:ascii="Times New Roman" w:hAnsi="Times New Roman" w:cs="Times New Roman"/>
          <w:sz w:val="28"/>
          <w:szCs w:val="28"/>
        </w:rPr>
        <w:t>;»</w:t>
      </w:r>
    </w:p>
    <w:p w14:paraId="271C5122"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(3) изложить в следующей редакции:</w:t>
      </w:r>
    </w:p>
    <w:p w14:paraId="046157B4"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«(3) </w:t>
      </w:r>
      <w:r w:rsidRPr="007D6BF7">
        <w:rPr>
          <w:rFonts w:ascii="Times New Roman" w:hAnsi="Times New Roman" w:cs="Times New Roman"/>
          <w:sz w:val="28"/>
          <w:szCs w:val="28"/>
          <w:shd w:val="clear" w:color="auto" w:fill="FFFFFF"/>
        </w:rPr>
        <w:t>При разработке плана развития</w:t>
      </w:r>
      <w:r w:rsidRPr="007D6BF7">
        <w:rPr>
          <w:rFonts w:ascii="Times New Roman" w:hAnsi="Times New Roman" w:cs="Times New Roman"/>
          <w:sz w:val="28"/>
          <w:szCs w:val="28"/>
        </w:rPr>
        <w:t xml:space="preserve"> оператор передающей системы </w:t>
      </w:r>
      <w:r w:rsidRPr="007D6BF7">
        <w:rPr>
          <w:rFonts w:ascii="Times New Roman" w:hAnsi="Times New Roman" w:cs="Times New Roman"/>
          <w:sz w:val="28"/>
          <w:szCs w:val="28"/>
          <w:shd w:val="clear" w:color="auto" w:fill="FFFFFF"/>
        </w:rPr>
        <w:t xml:space="preserve">должен формулировать разумные предположения относительно развития трансграничного обмена, главным образом, импорта, поставки, потребления и производства природного газа с учетом инвестиционных планов по смежным сетям. В этих целях оператор передающей системы сотрудничает с другими операторами </w:t>
      </w:r>
      <w:r w:rsidRPr="007D6BF7">
        <w:rPr>
          <w:rFonts w:ascii="Times New Roman" w:hAnsi="Times New Roman" w:cs="Times New Roman"/>
          <w:sz w:val="28"/>
          <w:szCs w:val="28"/>
        </w:rPr>
        <w:t>передающей системы</w:t>
      </w:r>
      <w:r w:rsidRPr="007D6BF7">
        <w:rPr>
          <w:rFonts w:ascii="Times New Roman" w:hAnsi="Times New Roman" w:cs="Times New Roman"/>
          <w:sz w:val="28"/>
          <w:szCs w:val="28"/>
          <w:shd w:val="clear" w:color="auto" w:fill="FFFFFF"/>
        </w:rPr>
        <w:t>, с операторами распределительных систем, с поставщиками, а также операторами передающих систем соседних стран</w:t>
      </w:r>
      <w:r w:rsidRPr="007D6BF7">
        <w:rPr>
          <w:rFonts w:ascii="Times New Roman" w:hAnsi="Times New Roman" w:cs="Times New Roman"/>
          <w:sz w:val="28"/>
          <w:szCs w:val="28"/>
        </w:rPr>
        <w:t>.»;</w:t>
      </w:r>
    </w:p>
    <w:p w14:paraId="256E3968"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(5) дополнить текстом «посредством постановления, которое публикуется на официальной веб-странице Агентства»;</w:t>
      </w:r>
    </w:p>
    <w:p w14:paraId="109D1A49"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(6):</w:t>
      </w:r>
    </w:p>
    <w:p w14:paraId="76060B4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первое предложение изложить в следующей редакции</w:t>
      </w:r>
      <w:r w:rsidRPr="007D6BF7">
        <w:rPr>
          <w:rFonts w:ascii="Times New Roman" w:hAnsi="Times New Roman" w:cs="Times New Roman"/>
          <w:sz w:val="28"/>
          <w:szCs w:val="28"/>
          <w:lang w:eastAsia="ru-RU"/>
        </w:rPr>
        <w:t xml:space="preserve">: «Утвержденный план развития </w:t>
      </w:r>
      <w:r w:rsidRPr="007D6BF7">
        <w:rPr>
          <w:rFonts w:ascii="Times New Roman" w:hAnsi="Times New Roman" w:cs="Times New Roman"/>
          <w:sz w:val="28"/>
          <w:szCs w:val="28"/>
          <w:shd w:val="clear" w:color="auto" w:fill="FFFFFF"/>
        </w:rPr>
        <w:t>публикуется на электронной странице</w:t>
      </w:r>
      <w:r w:rsidRPr="007D6BF7">
        <w:rPr>
          <w:rFonts w:ascii="Times New Roman" w:hAnsi="Times New Roman" w:cs="Times New Roman"/>
          <w:sz w:val="28"/>
          <w:szCs w:val="28"/>
        </w:rPr>
        <w:t xml:space="preserve"> оператора передающей системы»;</w:t>
      </w:r>
    </w:p>
    <w:p w14:paraId="60EB9BCD"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третьем предложении текст «раз в два года» заменить текстом «ежегодно»;</w:t>
      </w:r>
    </w:p>
    <w:p w14:paraId="49C4EEC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(11) изложить в следующей редакции:</w:t>
      </w:r>
    </w:p>
    <w:p w14:paraId="2309F475"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«(11) Оператор передающей системы </w:t>
      </w:r>
      <w:r w:rsidRPr="007D6BF7">
        <w:rPr>
          <w:rFonts w:ascii="Times New Roman" w:hAnsi="Times New Roman" w:cs="Times New Roman"/>
          <w:sz w:val="28"/>
          <w:szCs w:val="28"/>
          <w:shd w:val="clear" w:color="auto" w:fill="FFFFFF"/>
        </w:rPr>
        <w:t>обязан ежегодно разрабатывать и до 30 сентября представлять на утверждение Агентству инвестиционный план на следующий год</w:t>
      </w:r>
      <w:r w:rsidRPr="007D6BF7">
        <w:rPr>
          <w:rFonts w:ascii="Times New Roman" w:hAnsi="Times New Roman" w:cs="Times New Roman"/>
          <w:sz w:val="28"/>
          <w:szCs w:val="28"/>
        </w:rPr>
        <w:t xml:space="preserve">. Годовой инвестиционный план разрабатывается оператором передающей системы в соответствии с требованиями, установленными Положением об инвестициях, с учетом утвержденного плана развития и принимая во внимание требования, поступившие от </w:t>
      </w:r>
      <w:r w:rsidRPr="007D6BF7">
        <w:rPr>
          <w:rFonts w:ascii="Times New Roman" w:hAnsi="Times New Roman" w:cs="Times New Roman"/>
          <w:sz w:val="28"/>
          <w:szCs w:val="28"/>
          <w:shd w:val="clear" w:color="auto" w:fill="FFFFFF"/>
        </w:rPr>
        <w:t xml:space="preserve">существующих или потенциальных пользователей системы, а также актуализированную информацию о состоянии и степени износа передающих сетей </w:t>
      </w:r>
      <w:r w:rsidRPr="007D6BF7">
        <w:rPr>
          <w:rFonts w:ascii="Times New Roman" w:hAnsi="Times New Roman" w:cs="Times New Roman"/>
          <w:sz w:val="28"/>
          <w:szCs w:val="28"/>
        </w:rPr>
        <w:t>природного газа.»;</w:t>
      </w:r>
    </w:p>
    <w:p w14:paraId="4FF3F90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статью частями (13</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и (13</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следующего содержания:</w:t>
      </w:r>
    </w:p>
    <w:p w14:paraId="5DA486A9" w14:textId="77777777" w:rsidR="008075A1" w:rsidRPr="007D6BF7" w:rsidRDefault="008075A1" w:rsidP="001204F5">
      <w:pPr>
        <w:rPr>
          <w:sz w:val="28"/>
          <w:szCs w:val="28"/>
          <w:lang w:eastAsia="ro-RO"/>
        </w:rPr>
      </w:pPr>
      <w:r w:rsidRPr="007D6BF7">
        <w:rPr>
          <w:sz w:val="28"/>
          <w:szCs w:val="28"/>
          <w:lang w:eastAsia="ro-RO"/>
        </w:rPr>
        <w:t>«(13</w:t>
      </w:r>
      <w:r w:rsidRPr="007D6BF7">
        <w:rPr>
          <w:sz w:val="28"/>
          <w:szCs w:val="28"/>
          <w:vertAlign w:val="superscript"/>
          <w:lang w:eastAsia="ro-RO"/>
        </w:rPr>
        <w:t>1</w:t>
      </w:r>
      <w:r w:rsidRPr="007D6BF7">
        <w:rPr>
          <w:sz w:val="28"/>
          <w:szCs w:val="28"/>
          <w:lang w:eastAsia="ro-RO"/>
        </w:rPr>
        <w:t xml:space="preserve">) </w:t>
      </w:r>
      <w:r w:rsidRPr="007D6BF7">
        <w:rPr>
          <w:sz w:val="28"/>
          <w:szCs w:val="28"/>
        </w:rPr>
        <w:t xml:space="preserve">Оператор передающей системы выполняет меры, намеченные в годовом инвестиционном плане, а в случае необходимости, исходя из фактического положения, создавшегося в передающих сетях природного газа, и с учетом  требований, поступивших от </w:t>
      </w:r>
      <w:r w:rsidRPr="007D6BF7">
        <w:rPr>
          <w:sz w:val="28"/>
          <w:szCs w:val="28"/>
          <w:shd w:val="clear" w:color="auto" w:fill="FFFFFF"/>
        </w:rPr>
        <w:t>существующих или потенциальных пользователей системы</w:t>
      </w:r>
      <w:r w:rsidRPr="007D6BF7">
        <w:rPr>
          <w:sz w:val="28"/>
          <w:szCs w:val="28"/>
        </w:rPr>
        <w:t>, оператор передающей системы обращается в Агентство за изменением годового инвестиционного плана. Агентство рассматривает заявление об изменении годового инвестиционного плана в течение не более 30 календарных дней. Потребность в изменении годового инвестиционного плана  не предполагает необходимость изменения утвержденного плана развития.</w:t>
      </w:r>
    </w:p>
    <w:p w14:paraId="0BCEDF6F" w14:textId="77777777" w:rsidR="008075A1" w:rsidRPr="007D6BF7" w:rsidRDefault="008075A1" w:rsidP="001204F5">
      <w:pPr>
        <w:rPr>
          <w:sz w:val="28"/>
          <w:szCs w:val="28"/>
          <w:lang w:eastAsia="ro-RO"/>
        </w:rPr>
      </w:pPr>
      <w:r w:rsidRPr="007D6BF7">
        <w:rPr>
          <w:sz w:val="28"/>
          <w:szCs w:val="28"/>
          <w:lang w:eastAsia="ro-RO"/>
        </w:rPr>
        <w:t>(13</w:t>
      </w:r>
      <w:r w:rsidRPr="007D6BF7">
        <w:rPr>
          <w:sz w:val="28"/>
          <w:szCs w:val="28"/>
          <w:vertAlign w:val="superscript"/>
          <w:lang w:eastAsia="ro-RO"/>
        </w:rPr>
        <w:t>2</w:t>
      </w:r>
      <w:r w:rsidRPr="007D6BF7">
        <w:rPr>
          <w:sz w:val="28"/>
          <w:szCs w:val="28"/>
          <w:lang w:eastAsia="ro-RO"/>
        </w:rPr>
        <w:t>) В порядке исключения, в случаях и в условиях, предусмотренных Положением об инвестициях, оператор передающей системы осуществляет инвестиции в сети природного газа, не предусмотренные в утвержденном Агентстве годовом инвестиционном плане.»;</w:t>
      </w:r>
    </w:p>
    <w:p w14:paraId="1A5E573B" w14:textId="77777777" w:rsidR="008075A1" w:rsidRPr="007D6BF7" w:rsidRDefault="008075A1" w:rsidP="001204F5">
      <w:pPr>
        <w:rPr>
          <w:sz w:val="28"/>
          <w:szCs w:val="28"/>
          <w:lang w:eastAsia="ro-RO"/>
        </w:rPr>
      </w:pPr>
      <w:r w:rsidRPr="007D6BF7">
        <w:rPr>
          <w:sz w:val="28"/>
          <w:szCs w:val="28"/>
          <w:lang w:eastAsia="ro-RO"/>
        </w:rPr>
        <w:t xml:space="preserve">часть (14) </w:t>
      </w:r>
      <w:r w:rsidRPr="007D6BF7">
        <w:rPr>
          <w:sz w:val="28"/>
          <w:szCs w:val="28"/>
        </w:rPr>
        <w:t>изложить в следующей редакции</w:t>
      </w:r>
      <w:r w:rsidRPr="007D6BF7">
        <w:rPr>
          <w:sz w:val="28"/>
          <w:szCs w:val="28"/>
          <w:lang w:eastAsia="ro-RO"/>
        </w:rPr>
        <w:t>:</w:t>
      </w:r>
    </w:p>
    <w:p w14:paraId="304524DD" w14:textId="77777777" w:rsidR="008075A1" w:rsidRPr="007D6BF7" w:rsidRDefault="008075A1" w:rsidP="001204F5">
      <w:pPr>
        <w:rPr>
          <w:sz w:val="28"/>
          <w:szCs w:val="28"/>
          <w:lang w:eastAsia="ro-RO"/>
        </w:rPr>
      </w:pPr>
      <w:r w:rsidRPr="007D6BF7">
        <w:rPr>
          <w:sz w:val="28"/>
          <w:szCs w:val="28"/>
          <w:lang w:eastAsia="ro-RO"/>
        </w:rPr>
        <w:t>«</w:t>
      </w:r>
      <w:r w:rsidRPr="007D6BF7">
        <w:rPr>
          <w:sz w:val="28"/>
          <w:szCs w:val="28"/>
        </w:rPr>
        <w:t xml:space="preserve">(14) </w:t>
      </w:r>
      <w:r w:rsidRPr="007D6BF7">
        <w:rPr>
          <w:sz w:val="28"/>
          <w:szCs w:val="28"/>
          <w:shd w:val="clear" w:color="auto" w:fill="FFFFFF"/>
        </w:rPr>
        <w:t xml:space="preserve">Ежегодно до 30 апреля оператор передающей системы представляет Агентству отчет о выполнении плана развития и инвестиционного плана за предыдущий год. Данный отчет должен отражать среди прочего инвестиции, осуществленные оператором  </w:t>
      </w:r>
      <w:r w:rsidRPr="007D6BF7">
        <w:rPr>
          <w:sz w:val="28"/>
          <w:szCs w:val="28"/>
        </w:rPr>
        <w:t>передающей системы  в соответствии с частями (13</w:t>
      </w:r>
      <w:r w:rsidRPr="007D6BF7">
        <w:rPr>
          <w:sz w:val="28"/>
          <w:szCs w:val="28"/>
          <w:vertAlign w:val="superscript"/>
        </w:rPr>
        <w:t>1</w:t>
      </w:r>
      <w:r w:rsidRPr="007D6BF7">
        <w:rPr>
          <w:sz w:val="28"/>
          <w:szCs w:val="28"/>
        </w:rPr>
        <w:t>) и (13</w:t>
      </w:r>
      <w:r w:rsidRPr="007D6BF7">
        <w:rPr>
          <w:sz w:val="28"/>
          <w:szCs w:val="28"/>
          <w:vertAlign w:val="superscript"/>
        </w:rPr>
        <w:t>2</w:t>
      </w:r>
      <w:r w:rsidRPr="007D6BF7">
        <w:rPr>
          <w:sz w:val="28"/>
          <w:szCs w:val="28"/>
        </w:rPr>
        <w:t xml:space="preserve">) настоящей статьи. </w:t>
      </w:r>
      <w:r w:rsidRPr="007D6BF7">
        <w:rPr>
          <w:sz w:val="28"/>
          <w:szCs w:val="28"/>
          <w:shd w:val="clear" w:color="auto" w:fill="FFFFFF"/>
        </w:rPr>
        <w:t>Агентство рассматривает представленный отчет и утверждает в целях возврата через тариф сумму инвестиций, выполненных с соблюдением требований, установленных в Положении об инвестициях. Агентство утверждает в целях возврата через тариф инвестиции, выполненные  оператором передающей системы, которые соответствуют утвержденным Агентством годовым инвестиционным планам</w:t>
      </w:r>
      <w:r w:rsidRPr="007D6BF7">
        <w:rPr>
          <w:sz w:val="28"/>
          <w:szCs w:val="28"/>
          <w:lang w:eastAsia="ro-RO"/>
        </w:rPr>
        <w:t>, а также необходимые и оправданные расходы, понесенные в связи с инвестициями, выполненными в соответствии с частью (13</w:t>
      </w:r>
      <w:r w:rsidRPr="007D6BF7">
        <w:rPr>
          <w:sz w:val="28"/>
          <w:szCs w:val="28"/>
          <w:vertAlign w:val="superscript"/>
          <w:lang w:eastAsia="ro-RO"/>
        </w:rPr>
        <w:t>2</w:t>
      </w:r>
      <w:r w:rsidRPr="007D6BF7">
        <w:rPr>
          <w:sz w:val="28"/>
          <w:szCs w:val="28"/>
          <w:lang w:eastAsia="ro-RO"/>
        </w:rPr>
        <w:t>) настоящей статьи».</w:t>
      </w:r>
    </w:p>
    <w:p w14:paraId="67A3EF20"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lang w:eastAsia="ro-RO"/>
        </w:rPr>
      </w:pPr>
      <w:r w:rsidRPr="007D6BF7">
        <w:rPr>
          <w:rFonts w:ascii="Times New Roman" w:hAnsi="Times New Roman" w:cs="Times New Roman"/>
          <w:sz w:val="28"/>
          <w:szCs w:val="28"/>
          <w:lang w:eastAsia="ro-RO"/>
        </w:rPr>
        <w:t xml:space="preserve">Часть (3)  статьи 43 </w:t>
      </w:r>
      <w:r w:rsidRPr="007D6BF7">
        <w:rPr>
          <w:rFonts w:ascii="Times New Roman" w:hAnsi="Times New Roman" w:cs="Times New Roman"/>
          <w:sz w:val="28"/>
          <w:szCs w:val="28"/>
        </w:rPr>
        <w:t>изложить в следующей редакции</w:t>
      </w:r>
      <w:r w:rsidRPr="007D6BF7">
        <w:rPr>
          <w:rFonts w:ascii="Times New Roman" w:hAnsi="Times New Roman" w:cs="Times New Roman"/>
          <w:sz w:val="28"/>
          <w:szCs w:val="28"/>
          <w:lang w:eastAsia="ro-RO"/>
        </w:rPr>
        <w:t>:</w:t>
      </w:r>
    </w:p>
    <w:p w14:paraId="17198B59" w14:textId="77777777" w:rsidR="008075A1" w:rsidRPr="007D6BF7" w:rsidRDefault="008075A1" w:rsidP="001204F5">
      <w:pPr>
        <w:rPr>
          <w:sz w:val="28"/>
          <w:szCs w:val="28"/>
          <w:lang w:eastAsia="ro-RO"/>
        </w:rPr>
      </w:pPr>
      <w:r w:rsidRPr="007D6BF7">
        <w:rPr>
          <w:sz w:val="28"/>
          <w:szCs w:val="28"/>
          <w:lang w:eastAsia="ro-RO"/>
        </w:rPr>
        <w:t>«</w:t>
      </w:r>
      <w:r w:rsidRPr="007D6BF7">
        <w:rPr>
          <w:sz w:val="28"/>
          <w:szCs w:val="28"/>
        </w:rPr>
        <w:t xml:space="preserve">(3) </w:t>
      </w:r>
      <w:r w:rsidRPr="007D6BF7">
        <w:rPr>
          <w:sz w:val="28"/>
          <w:szCs w:val="28"/>
          <w:shd w:val="clear" w:color="auto" w:fill="FFFFFF"/>
        </w:rPr>
        <w:t xml:space="preserve">При выполнении своих функций и обязанностей оператор распределительной системы независим от любого предприятия, осуществляющего деятельность по производству, деятельность по передаче, деятельность по хранению, торговую деятельность или деятельность по поставке природного газа, и не может обладать лицензией на производство </w:t>
      </w:r>
      <w:r w:rsidRPr="007D6BF7">
        <w:rPr>
          <w:sz w:val="28"/>
          <w:szCs w:val="28"/>
        </w:rPr>
        <w:t>природного газа</w:t>
      </w:r>
      <w:r w:rsidRPr="007D6BF7">
        <w:rPr>
          <w:sz w:val="28"/>
          <w:szCs w:val="28"/>
          <w:shd w:val="clear" w:color="auto" w:fill="FFFFFF"/>
        </w:rPr>
        <w:t xml:space="preserve">, лицензией на передачу </w:t>
      </w:r>
      <w:r w:rsidRPr="007D6BF7">
        <w:rPr>
          <w:sz w:val="28"/>
          <w:szCs w:val="28"/>
        </w:rPr>
        <w:t>природного газа</w:t>
      </w:r>
      <w:r w:rsidRPr="007D6BF7">
        <w:rPr>
          <w:sz w:val="28"/>
          <w:szCs w:val="28"/>
          <w:shd w:val="clear" w:color="auto" w:fill="FFFFFF"/>
        </w:rPr>
        <w:t>, лицензией на осуществление торговой деятельности или лицензией на поставку природного газа, за исключением случая, предусмотренного статьей 50»</w:t>
      </w:r>
      <w:r w:rsidRPr="007D6BF7">
        <w:rPr>
          <w:sz w:val="28"/>
          <w:szCs w:val="28"/>
          <w:lang w:eastAsia="ro-RO"/>
        </w:rPr>
        <w:t>.</w:t>
      </w:r>
    </w:p>
    <w:p w14:paraId="4A039E50"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44:</w:t>
      </w:r>
    </w:p>
    <w:p w14:paraId="07DD39C2"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пункт а) части (3) изложить в следующей редакции:</w:t>
      </w:r>
    </w:p>
    <w:p w14:paraId="4CFD8105" w14:textId="77777777" w:rsidR="008075A1" w:rsidRPr="007D6BF7" w:rsidRDefault="008075A1" w:rsidP="001204F5">
      <w:pPr>
        <w:rPr>
          <w:sz w:val="28"/>
          <w:szCs w:val="28"/>
        </w:rPr>
      </w:pPr>
      <w:r w:rsidRPr="007D6BF7">
        <w:rPr>
          <w:sz w:val="28"/>
          <w:szCs w:val="28"/>
        </w:rPr>
        <w:t xml:space="preserve">«a) </w:t>
      </w:r>
      <w:r w:rsidRPr="007D6BF7">
        <w:rPr>
          <w:sz w:val="28"/>
          <w:szCs w:val="28"/>
          <w:shd w:val="clear" w:color="auto" w:fill="FFFFFF"/>
        </w:rPr>
        <w:t>руководящие лица оператора распределительной системы не должны входить в структуры вертикально интегрированного  газового предприятия, прямо или косвенно отвечающего за повседневное выполнение деятельности по производству, деятельности по передаче, торговой деятельности или деятельности по поставке природного газа»</w:t>
      </w:r>
      <w:r w:rsidRPr="007D6BF7">
        <w:rPr>
          <w:sz w:val="28"/>
          <w:szCs w:val="28"/>
        </w:rPr>
        <w:t>;</w:t>
      </w:r>
    </w:p>
    <w:p w14:paraId="344B89D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частях (4) и (5) слова «</w:t>
      </w:r>
      <w:r w:rsidRPr="007D6BF7">
        <w:rPr>
          <w:rFonts w:ascii="Times New Roman" w:hAnsi="Times New Roman" w:cs="Times New Roman"/>
          <w:sz w:val="28"/>
          <w:szCs w:val="28"/>
          <w:shd w:val="clear" w:color="auto" w:fill="FFFFFF"/>
        </w:rPr>
        <w:t>доминирующему предприятию</w:t>
      </w:r>
      <w:r w:rsidRPr="007D6BF7">
        <w:rPr>
          <w:rFonts w:ascii="Times New Roman" w:hAnsi="Times New Roman" w:cs="Times New Roman"/>
          <w:sz w:val="28"/>
          <w:szCs w:val="28"/>
        </w:rPr>
        <w:t>» заменить словами «связанному предприятию»;</w:t>
      </w:r>
    </w:p>
    <w:p w14:paraId="50F3BB98"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(6) после текста «</w:t>
      </w:r>
      <w:r w:rsidRPr="007D6BF7">
        <w:rPr>
          <w:rFonts w:ascii="Times New Roman" w:hAnsi="Times New Roman" w:cs="Times New Roman"/>
          <w:sz w:val="28"/>
          <w:szCs w:val="28"/>
          <w:shd w:val="clear" w:color="auto" w:fill="FFFFFF"/>
        </w:rPr>
        <w:t>отдельного статуса поставщика</w:t>
      </w:r>
      <w:r w:rsidRPr="007D6BF7">
        <w:rPr>
          <w:rFonts w:ascii="Times New Roman" w:hAnsi="Times New Roman" w:cs="Times New Roman"/>
          <w:sz w:val="28"/>
          <w:szCs w:val="28"/>
        </w:rPr>
        <w:t>» дополнить текстом « , торговца».</w:t>
      </w:r>
    </w:p>
    <w:p w14:paraId="3170A2CB"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45:</w:t>
      </w:r>
    </w:p>
    <w:p w14:paraId="492200C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w:t>
      </w:r>
    </w:p>
    <w:p w14:paraId="3885245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пункт a) изложить в следующей редакции:</w:t>
      </w:r>
    </w:p>
    <w:p w14:paraId="66CF1695"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«a) агент по соответствию не может занимать никакой другой должности, не может нести  </w:t>
      </w:r>
      <w:r w:rsidRPr="007D6BF7">
        <w:rPr>
          <w:rFonts w:ascii="Times New Roman" w:hAnsi="Times New Roman" w:cs="Times New Roman"/>
          <w:sz w:val="28"/>
          <w:szCs w:val="28"/>
          <w:shd w:val="clear" w:color="auto" w:fill="FFFFFF"/>
        </w:rPr>
        <w:t>никакой профессиональной ответственности</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не может иметь никакого интереса или не может состоять в деловых отношениях, прямых или косвенных, с вертикально интегрированным газовым предприятием, с каким-либо из его предприятий, с мажоритарными участниками или с его учредителями»</w:t>
      </w:r>
      <w:r w:rsidRPr="007D6BF7">
        <w:rPr>
          <w:rFonts w:ascii="Times New Roman" w:hAnsi="Times New Roman" w:cs="Times New Roman"/>
          <w:sz w:val="28"/>
          <w:szCs w:val="28"/>
        </w:rPr>
        <w:t>;</w:t>
      </w:r>
    </w:p>
    <w:p w14:paraId="31A24632"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пунктах b), c) и d), слово «акционерами» заменить словом «участниками»;</w:t>
      </w:r>
    </w:p>
    <w:p w14:paraId="396BAD8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(6) слово «акционеров» заменить словом «участников».</w:t>
      </w:r>
    </w:p>
    <w:p w14:paraId="72EBF052"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46:</w:t>
      </w:r>
    </w:p>
    <w:p w14:paraId="606F7E69"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(1):</w:t>
      </w:r>
    </w:p>
    <w:p w14:paraId="30516F5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пункт d) признать утратившим силу;</w:t>
      </w:r>
    </w:p>
    <w:p w14:paraId="3F2842DA"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пунктом f</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следующего содержания:</w:t>
      </w:r>
    </w:p>
    <w:p w14:paraId="0699898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«f</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заключать соглашения об управлении в соответствии с утвержденными Агентством регулирующими нормативными актами»;</w:t>
      </w:r>
    </w:p>
    <w:p w14:paraId="4B3DBBD6"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пункт h) изложить в следующей редакции:</w:t>
      </w:r>
    </w:p>
    <w:p w14:paraId="1A5BD8A3" w14:textId="77777777" w:rsidR="008075A1" w:rsidRPr="007D6BF7" w:rsidRDefault="008075A1" w:rsidP="001204F5">
      <w:pPr>
        <w:rPr>
          <w:sz w:val="28"/>
          <w:szCs w:val="28"/>
        </w:rPr>
      </w:pPr>
      <w:r w:rsidRPr="007D6BF7">
        <w:rPr>
          <w:sz w:val="28"/>
          <w:szCs w:val="28"/>
        </w:rPr>
        <w:t xml:space="preserve">«h) </w:t>
      </w:r>
      <w:r w:rsidRPr="007D6BF7">
        <w:rPr>
          <w:sz w:val="28"/>
          <w:szCs w:val="28"/>
          <w:shd w:val="clear" w:color="auto" w:fill="FFFFFF"/>
        </w:rPr>
        <w:t>отвечать на любой запрос услуги в сроки и на условиях, установленных настоящим законом, Кодексом сетей природного газа, Положением о развитии распределительных сетей природного газа, Положением о подключении, Положением о порядке измерения природного газа в коммерческих целях, Положением о качестве услуг по передаче и распределению природного газа</w:t>
      </w:r>
      <w:r w:rsidRPr="007D6BF7">
        <w:rPr>
          <w:sz w:val="28"/>
          <w:szCs w:val="28"/>
        </w:rPr>
        <w:t xml:space="preserve">, а также другими утвержденными Агентством регулирующими нормативными актами»; </w:t>
      </w:r>
    </w:p>
    <w:p w14:paraId="50929B2A" w14:textId="77777777" w:rsidR="008075A1" w:rsidRPr="007D6BF7" w:rsidRDefault="008075A1" w:rsidP="001204F5">
      <w:pPr>
        <w:rPr>
          <w:sz w:val="28"/>
          <w:szCs w:val="28"/>
        </w:rPr>
      </w:pPr>
      <w:r w:rsidRPr="007D6BF7">
        <w:rPr>
          <w:sz w:val="28"/>
          <w:szCs w:val="28"/>
        </w:rPr>
        <w:t>в пункте j) слова «Положения о сетях природного газа» заменить словами «Кодекса сетей  природного газа»;</w:t>
      </w:r>
    </w:p>
    <w:p w14:paraId="23576BB5" w14:textId="77777777" w:rsidR="008075A1" w:rsidRPr="007D6BF7" w:rsidRDefault="008075A1" w:rsidP="001204F5">
      <w:pPr>
        <w:rPr>
          <w:sz w:val="28"/>
          <w:szCs w:val="28"/>
        </w:rPr>
      </w:pPr>
      <w:bookmarkStart w:id="13" w:name="_Hlk90258397"/>
      <w:r w:rsidRPr="007D6BF7">
        <w:rPr>
          <w:sz w:val="28"/>
          <w:szCs w:val="28"/>
        </w:rPr>
        <w:t>часть (2) изложить в следующей редакции:</w:t>
      </w:r>
    </w:p>
    <w:p w14:paraId="6BCBC33C" w14:textId="77777777" w:rsidR="008075A1" w:rsidRPr="007D6BF7" w:rsidRDefault="008075A1" w:rsidP="001204F5">
      <w:pPr>
        <w:rPr>
          <w:sz w:val="28"/>
          <w:szCs w:val="28"/>
        </w:rPr>
      </w:pPr>
      <w:r w:rsidRPr="007D6BF7">
        <w:rPr>
          <w:sz w:val="28"/>
          <w:szCs w:val="28"/>
        </w:rPr>
        <w:t>«(2) При осуществлении лицензируемой деятельности оператор распределительной системы заключает и исполняет договоры, предусмотренные настоящим законом, Кодексом сетей природного газа Положением о подключении, Правилами рынка природного газа и другими утвержденными Агентством регулирующими нормативными актами.»;</w:t>
      </w:r>
      <w:bookmarkEnd w:id="13"/>
    </w:p>
    <w:p w14:paraId="030DD5C1" w14:textId="77777777" w:rsidR="008075A1" w:rsidRPr="007D6BF7" w:rsidRDefault="008075A1" w:rsidP="001204F5">
      <w:pPr>
        <w:rPr>
          <w:sz w:val="28"/>
          <w:szCs w:val="28"/>
        </w:rPr>
      </w:pPr>
      <w:r w:rsidRPr="007D6BF7">
        <w:rPr>
          <w:sz w:val="28"/>
          <w:szCs w:val="28"/>
        </w:rPr>
        <w:t>в части (3), слова «Положении о сетях природного газа» заменить словами «Кодексе сетей природного газа».</w:t>
      </w:r>
    </w:p>
    <w:p w14:paraId="44CDF17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49:</w:t>
      </w:r>
    </w:p>
    <w:p w14:paraId="2BB4CCA8"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части (1) первое предложение изложить в следующей редакции: «Развитие распределительных сетей природного газа в связи с повышением </w:t>
      </w:r>
      <w:r w:rsidRPr="007D6BF7">
        <w:rPr>
          <w:rFonts w:ascii="Times New Roman" w:hAnsi="Times New Roman" w:cs="Times New Roman"/>
          <w:sz w:val="28"/>
          <w:szCs w:val="28"/>
          <w:shd w:val="clear" w:color="auto" w:fill="FFFFFF"/>
        </w:rPr>
        <w:t>спроса на природный газ</w:t>
      </w:r>
      <w:r w:rsidRPr="007D6BF7">
        <w:rPr>
          <w:rFonts w:ascii="Times New Roman" w:hAnsi="Times New Roman" w:cs="Times New Roman"/>
          <w:sz w:val="28"/>
          <w:szCs w:val="28"/>
        </w:rPr>
        <w:t xml:space="preserve">  осуществляется оператором распределительной системы таким образом, чтобы обеспечивалась </w:t>
      </w:r>
      <w:r w:rsidRPr="007D6BF7">
        <w:rPr>
          <w:rFonts w:ascii="Times New Roman" w:hAnsi="Times New Roman" w:cs="Times New Roman"/>
          <w:sz w:val="28"/>
          <w:szCs w:val="28"/>
          <w:shd w:val="clear" w:color="auto" w:fill="FFFFFF"/>
        </w:rPr>
        <w:t>надежность и бесперебойность снабжения потребителей природным газом, с соблюдением требований настоящего закона</w:t>
      </w:r>
      <w:r w:rsidRPr="007D6BF7">
        <w:rPr>
          <w:rFonts w:ascii="Times New Roman" w:hAnsi="Times New Roman" w:cs="Times New Roman"/>
          <w:sz w:val="28"/>
          <w:szCs w:val="28"/>
        </w:rPr>
        <w:t xml:space="preserve"> и Положения о развитии распределительных сетей природного газа.»;</w:t>
      </w:r>
    </w:p>
    <w:p w14:paraId="521C0785" w14:textId="77777777" w:rsidR="008075A1" w:rsidRPr="007D6BF7" w:rsidRDefault="008075A1" w:rsidP="001204F5">
      <w:pPr>
        <w:rPr>
          <w:sz w:val="28"/>
          <w:szCs w:val="28"/>
        </w:rPr>
      </w:pPr>
      <w:r w:rsidRPr="007D6BF7">
        <w:rPr>
          <w:sz w:val="28"/>
          <w:szCs w:val="28"/>
        </w:rPr>
        <w:t>часть (6) дополнить текстом « , постановлением, которое публикуется на официальной веб-странице Агентства»;</w:t>
      </w:r>
    </w:p>
    <w:p w14:paraId="185965E4" w14:textId="77777777" w:rsidR="008075A1" w:rsidRPr="007D6BF7" w:rsidRDefault="008075A1" w:rsidP="001204F5">
      <w:pPr>
        <w:rPr>
          <w:sz w:val="28"/>
          <w:szCs w:val="28"/>
        </w:rPr>
      </w:pPr>
      <w:r w:rsidRPr="007D6BF7">
        <w:rPr>
          <w:sz w:val="28"/>
          <w:szCs w:val="28"/>
        </w:rPr>
        <w:t>в части (7) первую фразу изложить в следующей редакции</w:t>
      </w:r>
      <w:r w:rsidRPr="007D6BF7">
        <w:rPr>
          <w:sz w:val="28"/>
          <w:szCs w:val="28"/>
          <w:lang w:eastAsia="ru-RU"/>
        </w:rPr>
        <w:t xml:space="preserve">: «Утвержденный план действий </w:t>
      </w:r>
      <w:r w:rsidRPr="007D6BF7">
        <w:rPr>
          <w:sz w:val="28"/>
          <w:szCs w:val="28"/>
        </w:rPr>
        <w:t>публикуется на электронной странице оператора распределительной системы»;</w:t>
      </w:r>
    </w:p>
    <w:p w14:paraId="38A696DF" w14:textId="77777777" w:rsidR="008075A1" w:rsidRPr="007D6BF7" w:rsidRDefault="008075A1" w:rsidP="001204F5">
      <w:pPr>
        <w:rPr>
          <w:sz w:val="28"/>
          <w:szCs w:val="28"/>
        </w:rPr>
      </w:pPr>
      <w:r w:rsidRPr="007D6BF7">
        <w:rPr>
          <w:sz w:val="28"/>
          <w:szCs w:val="28"/>
        </w:rPr>
        <w:t>часть (8) изложить в следующей редакции:</w:t>
      </w:r>
    </w:p>
    <w:p w14:paraId="69F6C7F2" w14:textId="77777777" w:rsidR="008075A1" w:rsidRPr="007D6BF7" w:rsidRDefault="008075A1" w:rsidP="001204F5">
      <w:pPr>
        <w:rPr>
          <w:sz w:val="28"/>
          <w:szCs w:val="28"/>
        </w:rPr>
      </w:pPr>
      <w:r w:rsidRPr="007D6BF7">
        <w:rPr>
          <w:sz w:val="28"/>
          <w:szCs w:val="28"/>
        </w:rPr>
        <w:t xml:space="preserve">«(8) Оператор распределительной системы обязан ежегодно разрабатывать </w:t>
      </w:r>
      <w:r w:rsidRPr="007D6BF7">
        <w:rPr>
          <w:sz w:val="28"/>
          <w:szCs w:val="28"/>
          <w:shd w:val="clear" w:color="auto" w:fill="FFFFFF"/>
        </w:rPr>
        <w:t>и до 30 сентября представлять на утверждение Агентству инвестиционный план на следующий год</w:t>
      </w:r>
      <w:r w:rsidRPr="007D6BF7">
        <w:rPr>
          <w:sz w:val="28"/>
          <w:szCs w:val="28"/>
        </w:rPr>
        <w:t xml:space="preserve">. Годовой инвестиционный план разрабатывается оператором распределительной системы в соответствии с требованиями, установленными Положением об инвестициях, с учетом утвержденного плана развития и принимая во внимание требования, поступившие от </w:t>
      </w:r>
      <w:r w:rsidRPr="007D6BF7">
        <w:rPr>
          <w:sz w:val="28"/>
          <w:szCs w:val="28"/>
          <w:shd w:val="clear" w:color="auto" w:fill="FFFFFF"/>
        </w:rPr>
        <w:t xml:space="preserve">существующих или потенциальных пользователей системы, а также актуализированную информацию о состоянии и степени износа распределительных сетей </w:t>
      </w:r>
      <w:r w:rsidRPr="007D6BF7">
        <w:rPr>
          <w:sz w:val="28"/>
          <w:szCs w:val="28"/>
        </w:rPr>
        <w:t>природного газа»;</w:t>
      </w:r>
    </w:p>
    <w:p w14:paraId="3B616E13" w14:textId="77777777" w:rsidR="008075A1" w:rsidRPr="007D6BF7" w:rsidRDefault="008075A1" w:rsidP="001204F5">
      <w:pPr>
        <w:rPr>
          <w:sz w:val="28"/>
          <w:szCs w:val="28"/>
        </w:rPr>
      </w:pPr>
      <w:r w:rsidRPr="007D6BF7">
        <w:rPr>
          <w:sz w:val="28"/>
          <w:szCs w:val="28"/>
        </w:rPr>
        <w:t xml:space="preserve">в части (10) текст «операторы распределительной системы </w:t>
      </w:r>
      <w:r w:rsidRPr="007D6BF7">
        <w:rPr>
          <w:sz w:val="28"/>
          <w:szCs w:val="28"/>
          <w:shd w:val="clear" w:color="auto" w:fill="FFFFFF"/>
        </w:rPr>
        <w:t>должны представлять им план развития и инвестиционные планы»</w:t>
      </w:r>
      <w:r w:rsidRPr="007D6BF7">
        <w:rPr>
          <w:sz w:val="28"/>
          <w:szCs w:val="28"/>
        </w:rPr>
        <w:t xml:space="preserve"> заменить текстом «оператор распределительной системы представляет им подробную информацию о плане развития и годовом инвестиционном плане»;</w:t>
      </w:r>
    </w:p>
    <w:p w14:paraId="23C89C9B" w14:textId="77777777" w:rsidR="008075A1" w:rsidRPr="007D6BF7" w:rsidRDefault="008075A1" w:rsidP="001204F5">
      <w:pPr>
        <w:rPr>
          <w:sz w:val="28"/>
          <w:szCs w:val="28"/>
        </w:rPr>
      </w:pPr>
      <w:r w:rsidRPr="007D6BF7">
        <w:rPr>
          <w:sz w:val="28"/>
          <w:szCs w:val="28"/>
        </w:rPr>
        <w:t>дополнить статью частями (10</w:t>
      </w:r>
      <w:r w:rsidRPr="007D6BF7">
        <w:rPr>
          <w:sz w:val="28"/>
          <w:szCs w:val="28"/>
          <w:vertAlign w:val="superscript"/>
        </w:rPr>
        <w:t>1</w:t>
      </w:r>
      <w:r w:rsidRPr="007D6BF7">
        <w:rPr>
          <w:sz w:val="28"/>
          <w:szCs w:val="28"/>
        </w:rPr>
        <w:t>) и (10</w:t>
      </w:r>
      <w:r w:rsidRPr="007D6BF7">
        <w:rPr>
          <w:sz w:val="28"/>
          <w:szCs w:val="28"/>
          <w:vertAlign w:val="superscript"/>
        </w:rPr>
        <w:t>2</w:t>
      </w:r>
      <w:r w:rsidRPr="007D6BF7">
        <w:rPr>
          <w:sz w:val="28"/>
          <w:szCs w:val="28"/>
        </w:rPr>
        <w:t>) следующего содержания:</w:t>
      </w:r>
    </w:p>
    <w:p w14:paraId="622CA7A5" w14:textId="77777777" w:rsidR="008075A1" w:rsidRPr="007D6BF7" w:rsidRDefault="008075A1" w:rsidP="001204F5">
      <w:pPr>
        <w:rPr>
          <w:sz w:val="28"/>
          <w:szCs w:val="28"/>
        </w:rPr>
      </w:pPr>
      <w:r w:rsidRPr="007D6BF7">
        <w:rPr>
          <w:sz w:val="28"/>
          <w:szCs w:val="28"/>
        </w:rPr>
        <w:t>«(10</w:t>
      </w:r>
      <w:r w:rsidRPr="007D6BF7">
        <w:rPr>
          <w:sz w:val="28"/>
          <w:szCs w:val="28"/>
          <w:vertAlign w:val="superscript"/>
        </w:rPr>
        <w:t>1</w:t>
      </w:r>
      <w:r w:rsidRPr="007D6BF7">
        <w:rPr>
          <w:sz w:val="28"/>
          <w:szCs w:val="28"/>
        </w:rPr>
        <w:t xml:space="preserve">) Оператор распределительной системы выполняет меры, намеченные в годовом инвестиционном плане, а в случае необходимости, исходя из фактического положения, создавшегося в распределительных сетях природного газа, и с учетом  требований, поступивших от </w:t>
      </w:r>
      <w:r w:rsidRPr="007D6BF7">
        <w:rPr>
          <w:sz w:val="28"/>
          <w:szCs w:val="28"/>
          <w:shd w:val="clear" w:color="auto" w:fill="FFFFFF"/>
        </w:rPr>
        <w:t>существующих или потенциальных пользователей системы</w:t>
      </w:r>
      <w:r w:rsidRPr="007D6BF7">
        <w:rPr>
          <w:sz w:val="28"/>
          <w:szCs w:val="28"/>
        </w:rPr>
        <w:t>, оператор распределительной системы обращается в Агентство за изменением годового инвестиционного плана. Агентство рассматривает заявление об изменении годового инвестиционного плана в течение не более 30 календарных дней. Потребность в изменении годового инвестиционного плана  не предполагает необходимость изменения утвержденного плана развития.</w:t>
      </w:r>
    </w:p>
    <w:p w14:paraId="66284DC4" w14:textId="77777777" w:rsidR="008075A1" w:rsidRPr="007D6BF7" w:rsidRDefault="008075A1" w:rsidP="001204F5">
      <w:pPr>
        <w:rPr>
          <w:sz w:val="28"/>
          <w:szCs w:val="28"/>
        </w:rPr>
      </w:pPr>
      <w:r w:rsidRPr="007D6BF7">
        <w:rPr>
          <w:sz w:val="28"/>
          <w:szCs w:val="28"/>
          <w:lang w:eastAsia="ro-RO"/>
        </w:rPr>
        <w:t>(10</w:t>
      </w:r>
      <w:r w:rsidRPr="007D6BF7">
        <w:rPr>
          <w:sz w:val="28"/>
          <w:szCs w:val="28"/>
          <w:vertAlign w:val="superscript"/>
          <w:lang w:eastAsia="ro-RO"/>
        </w:rPr>
        <w:t>2</w:t>
      </w:r>
      <w:r w:rsidRPr="007D6BF7">
        <w:rPr>
          <w:sz w:val="28"/>
          <w:szCs w:val="28"/>
          <w:lang w:eastAsia="ro-RO"/>
        </w:rPr>
        <w:t xml:space="preserve">) В порядке исключения, в случаях и в условиях, предусмотренных Положением об инвестициях, оператор </w:t>
      </w:r>
      <w:r w:rsidRPr="007D6BF7">
        <w:rPr>
          <w:sz w:val="28"/>
          <w:szCs w:val="28"/>
        </w:rPr>
        <w:t>распределительной</w:t>
      </w:r>
      <w:r w:rsidRPr="007D6BF7">
        <w:rPr>
          <w:sz w:val="28"/>
          <w:szCs w:val="28"/>
          <w:lang w:eastAsia="ro-RO"/>
        </w:rPr>
        <w:t xml:space="preserve"> системы осуществляет инвестиции в сети природного газа, не предусмотренные в утвержденном Агентстве годовом инвестиционном плане</w:t>
      </w:r>
      <w:r w:rsidRPr="007D6BF7">
        <w:rPr>
          <w:sz w:val="28"/>
          <w:szCs w:val="28"/>
        </w:rPr>
        <w:t>.»;</w:t>
      </w:r>
    </w:p>
    <w:p w14:paraId="333C3677" w14:textId="77777777" w:rsidR="008075A1" w:rsidRPr="007D6BF7" w:rsidRDefault="008075A1" w:rsidP="001204F5">
      <w:pPr>
        <w:rPr>
          <w:sz w:val="28"/>
          <w:szCs w:val="28"/>
        </w:rPr>
      </w:pPr>
      <w:r w:rsidRPr="007D6BF7">
        <w:rPr>
          <w:sz w:val="28"/>
          <w:szCs w:val="28"/>
        </w:rPr>
        <w:t>часть (11)  изложить в следующей редакции:</w:t>
      </w:r>
    </w:p>
    <w:p w14:paraId="28023A0A" w14:textId="77777777" w:rsidR="008075A1" w:rsidRPr="007D6BF7" w:rsidRDefault="008075A1" w:rsidP="001204F5">
      <w:pPr>
        <w:rPr>
          <w:sz w:val="28"/>
          <w:szCs w:val="28"/>
        </w:rPr>
      </w:pPr>
      <w:r w:rsidRPr="007D6BF7">
        <w:rPr>
          <w:sz w:val="28"/>
          <w:szCs w:val="28"/>
        </w:rPr>
        <w:t xml:space="preserve">«(11) Ежегодно до 30 апреля оператор распределительной системы </w:t>
      </w:r>
      <w:r w:rsidRPr="007D6BF7">
        <w:rPr>
          <w:sz w:val="28"/>
          <w:szCs w:val="28"/>
          <w:shd w:val="clear" w:color="auto" w:fill="FFFFFF"/>
        </w:rPr>
        <w:t xml:space="preserve">представляет Агентству отчет о выполнении плана развития и инвестиционного плана за предыдущий год. Данный отчет должен отражать среди прочего инвестиции, осуществленные оператором  </w:t>
      </w:r>
      <w:r w:rsidRPr="007D6BF7">
        <w:rPr>
          <w:sz w:val="28"/>
          <w:szCs w:val="28"/>
        </w:rPr>
        <w:t>распределительной системы  в соответствии с частями (10</w:t>
      </w:r>
      <w:r w:rsidRPr="007D6BF7">
        <w:rPr>
          <w:sz w:val="28"/>
          <w:szCs w:val="28"/>
          <w:vertAlign w:val="superscript"/>
        </w:rPr>
        <w:t>1</w:t>
      </w:r>
      <w:r w:rsidRPr="007D6BF7">
        <w:rPr>
          <w:sz w:val="28"/>
          <w:szCs w:val="28"/>
        </w:rPr>
        <w:t>) и (10</w:t>
      </w:r>
      <w:r w:rsidRPr="007D6BF7">
        <w:rPr>
          <w:sz w:val="28"/>
          <w:szCs w:val="28"/>
          <w:vertAlign w:val="superscript"/>
        </w:rPr>
        <w:t>2</w:t>
      </w:r>
      <w:r w:rsidRPr="007D6BF7">
        <w:rPr>
          <w:sz w:val="28"/>
          <w:szCs w:val="28"/>
        </w:rPr>
        <w:t xml:space="preserve">) настоящей статьи. </w:t>
      </w:r>
      <w:r w:rsidRPr="007D6BF7">
        <w:rPr>
          <w:sz w:val="28"/>
          <w:szCs w:val="28"/>
          <w:shd w:val="clear" w:color="auto" w:fill="FFFFFF"/>
        </w:rPr>
        <w:t xml:space="preserve">Агентство рассматривает представленный отчет и утверждает в целях возврата через тариф сумму инвестиций, выполненных с соблюдением требований, установленных в Положении об инвестициях. Агентство утверждает в целях возврата через тариф инвестиции, выполненные  оператором </w:t>
      </w:r>
      <w:r w:rsidRPr="007D6BF7">
        <w:rPr>
          <w:sz w:val="28"/>
          <w:szCs w:val="28"/>
        </w:rPr>
        <w:t>распределительной</w:t>
      </w:r>
      <w:r w:rsidRPr="007D6BF7">
        <w:rPr>
          <w:sz w:val="28"/>
          <w:szCs w:val="28"/>
          <w:shd w:val="clear" w:color="auto" w:fill="FFFFFF"/>
        </w:rPr>
        <w:t xml:space="preserve"> системы, которые соответствуют утвержденным Агентством годовым инвестиционным планам</w:t>
      </w:r>
      <w:r w:rsidRPr="007D6BF7">
        <w:rPr>
          <w:sz w:val="28"/>
          <w:szCs w:val="28"/>
          <w:lang w:eastAsia="ro-RO"/>
        </w:rPr>
        <w:t>, а также необходимые и оправданные расходы, понесенные в связи с инвестициями, выполненными в соответствии с частью (10</w:t>
      </w:r>
      <w:r w:rsidRPr="007D6BF7">
        <w:rPr>
          <w:sz w:val="28"/>
          <w:szCs w:val="28"/>
          <w:vertAlign w:val="superscript"/>
          <w:lang w:eastAsia="ro-RO"/>
        </w:rPr>
        <w:t>2</w:t>
      </w:r>
      <w:r w:rsidRPr="007D6BF7">
        <w:rPr>
          <w:sz w:val="28"/>
          <w:szCs w:val="28"/>
          <w:lang w:eastAsia="ro-RO"/>
        </w:rPr>
        <w:t>) настоящей статьи»</w:t>
      </w:r>
      <w:r w:rsidRPr="007D6BF7">
        <w:rPr>
          <w:sz w:val="28"/>
          <w:szCs w:val="28"/>
        </w:rPr>
        <w:t>.</w:t>
      </w:r>
    </w:p>
    <w:p w14:paraId="78795E0E"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52:</w:t>
      </w:r>
    </w:p>
    <w:p w14:paraId="631A49C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пункте а) части (2) текст «деятельности по производству природного газа или поставке» заменить текстом «деятельности по производству природного газа, торговой деятельности или деятельности по поставке»;</w:t>
      </w:r>
    </w:p>
    <w:p w14:paraId="028D398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слова «доминирующему предприятию» заменить словами «связанному предприятию».</w:t>
      </w:r>
    </w:p>
    <w:p w14:paraId="7EE4A889"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(5) статьи 55 текст «</w:t>
      </w:r>
      <w:r w:rsidRPr="007D6BF7">
        <w:rPr>
          <w:rFonts w:ascii="Times New Roman" w:hAnsi="Times New Roman" w:cs="Times New Roman"/>
          <w:sz w:val="28"/>
          <w:szCs w:val="28"/>
          <w:shd w:val="clear" w:color="auto" w:fill="FFFFFF"/>
        </w:rPr>
        <w:t>лица, с которым у него заключен договор на предоставление услуги по передаче или распределению природного газа,</w:t>
      </w:r>
      <w:r w:rsidRPr="007D6BF7">
        <w:rPr>
          <w:rFonts w:ascii="Times New Roman" w:hAnsi="Times New Roman" w:cs="Times New Roman"/>
          <w:sz w:val="28"/>
          <w:szCs w:val="28"/>
        </w:rPr>
        <w:t>» заменить текстом «конечного потребителя».</w:t>
      </w:r>
    </w:p>
    <w:p w14:paraId="25228E5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(3) статьи 61 в первом предложении после текста «</w:t>
      </w:r>
      <w:r w:rsidRPr="007D6BF7">
        <w:rPr>
          <w:rFonts w:ascii="Times New Roman" w:hAnsi="Times New Roman" w:cs="Times New Roman"/>
          <w:sz w:val="28"/>
          <w:szCs w:val="28"/>
          <w:shd w:val="clear" w:color="auto" w:fill="FFFFFF"/>
        </w:rPr>
        <w:t>наиболее выгодного варианта подключения</w:t>
      </w:r>
      <w:r w:rsidRPr="007D6BF7">
        <w:rPr>
          <w:rFonts w:ascii="Times New Roman" w:hAnsi="Times New Roman" w:cs="Times New Roman"/>
          <w:sz w:val="28"/>
          <w:szCs w:val="28"/>
        </w:rPr>
        <w:t>» дополнить текстом «, в том числе при выполнении газовой установки до места потребления».</w:t>
      </w:r>
    </w:p>
    <w:p w14:paraId="39BAEEFA"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62:</w:t>
      </w:r>
    </w:p>
    <w:p w14:paraId="536ECB14"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часть (1) изложить в следующей редакции: </w:t>
      </w:r>
    </w:p>
    <w:p w14:paraId="5C71AB6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«(1) </w:t>
      </w:r>
      <w:r w:rsidRPr="007D6BF7">
        <w:rPr>
          <w:rFonts w:ascii="Times New Roman" w:hAnsi="Times New Roman" w:cs="Times New Roman"/>
          <w:sz w:val="28"/>
          <w:szCs w:val="28"/>
          <w:shd w:val="clear" w:color="auto" w:fill="FFFFFF"/>
        </w:rPr>
        <w:t>Проектирование и выполнение установки для подключения, а также подключение к сети природного газа и пуск под давлением газовых установок, принадлежащих заявителю, потенциальному конечному потребителю, за исключением операторов установок СПГТ, осуществляется системным оператором</w:t>
      </w:r>
      <w:r w:rsidRPr="007D6BF7">
        <w:rPr>
          <w:rFonts w:ascii="Times New Roman" w:hAnsi="Times New Roman" w:cs="Times New Roman"/>
          <w:sz w:val="28"/>
          <w:szCs w:val="28"/>
        </w:rPr>
        <w:t>. В этих целях заявитель и системный оператор заключают договор на подключение, а заявитель обязан уплатить тариф на подключение, утвержденный Агентством в соответствии с методологией расчета, утверждения и применения регулируемых тарифов на дополнительные услуги, предоставляемые системным оператором»;</w:t>
      </w:r>
    </w:p>
    <w:p w14:paraId="0FCAB41E"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частями (1</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и (1</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следующего содержания:</w:t>
      </w:r>
    </w:p>
    <w:p w14:paraId="6E6CA0DD"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„(1</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По требованию заявителя системный оператор обязан обеспечить проектирование, выполнить установку для подключения, а также подключить к сети природного газа и произвести пуск под давлением газовых установок, принадлежащих потенциальному конечному потребителю, за исключением операторов  установок СПГТ, в сроки, установленные в Положении о подключении. В случае отказа системного оператора заявитель вправе обратиться в Агентство за принятием решения  в соответствии со статьей 109.  Заявитель, потенциальный конечный потребитель, вправе привлечь на договорной основе другое уполномоченное лицо для проектирования и выполнения установки для  подключения. Эти условия указываются в обязательном порядке в разрешении на подключение, выданном заявителю системным оператором.</w:t>
      </w:r>
    </w:p>
    <w:p w14:paraId="5864207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(1</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Подключение к сети природного газа и пуск под давлением газовых установок конечных потребителей, если их установки для подключения не были выполнены системным оператором,  установок СПГТ, производственных установок, газовых хранилищ осуществляется системным оператором при оплате заявителем тарифа на пуск под давлением в сроки, установленные в Положении о подключении.»; </w:t>
      </w:r>
    </w:p>
    <w:p w14:paraId="143D66F2"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слова «имеющие в собственности газовые установки» заменить словами «включая органы центрального или местного публичного управления, имеющие в собственности сети, установки»;</w:t>
      </w:r>
    </w:p>
    <w:p w14:paraId="12A307DE"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часть (4) изложить в следующей редакции: </w:t>
      </w:r>
    </w:p>
    <w:p w14:paraId="13717AB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«(4) Процедура и условия подключения к передающим или распределительным сетям природного газа газовых установок конечных потребителей, производственных установок, газовых хранилищ устанавливаются в разработанном и утвержденном Агентством в Положении о подключении.  Положение о подключении регулирует и правоотношения между системными операторами, связанные с межсистемным соединением, с соблюдением требований, установленных в Кодексе сетей природного газа.»;</w:t>
      </w:r>
    </w:p>
    <w:p w14:paraId="037E42C9"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частями (5) и (6) следующего содержания:</w:t>
      </w:r>
    </w:p>
    <w:p w14:paraId="1DD4CD3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«(5) Системные операторы обязаны публиковать на своей электронной странице информацию, необходимую для подключения к сетям природного газа, в том числе информацию, связанную с развитием распределительных сетей природного газа. Агентство разрабатывает руководство, в котором описывается процесс подключения и развития распределительных сетей природного газа, соответствующее законодательство, документы, которые необходимо представить в связи с подключением, этапы процесса подключения и соответствующие сроки, а также информация об утверждённых Агентством тарифах на подключение и другие вспомогательные услуги. Информация о процессе подключения, утвержденных Агентством тарифах на подключение и других вспомогательных услугах размещается и на справочной доске в офисах системных операторов.  </w:t>
      </w:r>
    </w:p>
    <w:p w14:paraId="07D2B485"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(6) Системные операторы обязаны отражать в годовом отчете. составляемом в соответствии с частью (9) статьи 40 и частью (3) статьи 47, информацию об организации процесса подключения в предыдущем году, с указанием принятых мер для обеспечения эффективного доступа к сетям  природного газа, в прозрачных и объективных условиях.»</w:t>
      </w:r>
    </w:p>
    <w:p w14:paraId="3964027F"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63:</w:t>
      </w:r>
    </w:p>
    <w:p w14:paraId="4CC0941C"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слово «строительство» заменить словами «проектирование и строительство»;</w:t>
      </w:r>
    </w:p>
    <w:p w14:paraId="12FEC513"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(5) слова «утверждённому Агентством положению» заменить словами «разработанному и утверждённому Агентством положению».</w:t>
      </w:r>
    </w:p>
    <w:p w14:paraId="52DB27A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64:</w:t>
      </w:r>
    </w:p>
    <w:p w14:paraId="3C8CB231"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(4) слова «</w:t>
      </w:r>
      <w:r w:rsidRPr="007D6BF7">
        <w:rPr>
          <w:rFonts w:ascii="Times New Roman" w:hAnsi="Times New Roman" w:cs="Times New Roman"/>
          <w:sz w:val="28"/>
          <w:szCs w:val="28"/>
          <w:shd w:val="clear" w:color="auto" w:fill="FFFFFF"/>
        </w:rPr>
        <w:t>схему расположения газовых установок</w:t>
      </w:r>
      <w:r w:rsidRPr="007D6BF7">
        <w:rPr>
          <w:rFonts w:ascii="Times New Roman" w:hAnsi="Times New Roman" w:cs="Times New Roman"/>
          <w:sz w:val="28"/>
          <w:szCs w:val="28"/>
        </w:rPr>
        <w:t>» заменить текстом «документы, подтверждающие наличие сетей природного газа и газовых установок, и квалифицированного персонала для их эксплуатации, схему расположения сетей и установок»;</w:t>
      </w:r>
    </w:p>
    <w:p w14:paraId="7C9CE60D"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(10) слово «утвержденному Агентством положению» заменить словами «разработанному и утвержденному Агентством положению».</w:t>
      </w:r>
    </w:p>
    <w:p w14:paraId="2A328246"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статьи 65  последние два предложения изложить в следующей редакции: «</w:t>
      </w:r>
      <w:r w:rsidRPr="007D6BF7">
        <w:rPr>
          <w:rFonts w:ascii="Times New Roman" w:hAnsi="Times New Roman" w:cs="Times New Roman"/>
          <w:sz w:val="28"/>
          <w:szCs w:val="28"/>
          <w:shd w:val="clear" w:color="auto" w:fill="FFFFFF"/>
        </w:rPr>
        <w:t>Если Агентством установлено, что данный тариф включает больше затрат, чем установлено в методологии, Агентство пересматривает тариф, который должен применяться оператором закрытой распределительной системы к пользователям своей системы, и принимает постановление, которым обязывает оператора закрытой распределительной системы применять пересмотренный тариф. Если</w:t>
      </w:r>
      <w:r w:rsidRPr="007D6BF7">
        <w:rPr>
          <w:rFonts w:ascii="Times New Roman" w:hAnsi="Times New Roman" w:cs="Times New Roman"/>
          <w:sz w:val="28"/>
          <w:szCs w:val="28"/>
        </w:rPr>
        <w:t xml:space="preserve"> оператор закрытой распределительной системы не соблюдает постановление о пересмотре тарифа, Агентство применяет санкцию, предусмотренную в пункте е) части (2) статьи 113 настоящего закона».</w:t>
      </w:r>
    </w:p>
    <w:p w14:paraId="6EBC9384"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Статью 66 признать утратившей силу. </w:t>
      </w:r>
    </w:p>
    <w:p w14:paraId="537411DC"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Статью 67 изложить в следующей редакции:</w:t>
      </w:r>
    </w:p>
    <w:p w14:paraId="26DDF5C5"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bookmarkStart w:id="14" w:name="Articolul_67."/>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67.</w:t>
      </w:r>
      <w:bookmarkEnd w:id="14"/>
      <w:r w:rsidRPr="007D6BF7">
        <w:rPr>
          <w:rFonts w:ascii="Times New Roman" w:hAnsi="Times New Roman" w:cs="Times New Roman"/>
          <w:sz w:val="28"/>
          <w:szCs w:val="28"/>
        </w:rPr>
        <w:t xml:space="preserve">  Кодекс сетей природного газа</w:t>
      </w:r>
    </w:p>
    <w:p w14:paraId="2C2A6008"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(1) Для обеспечения эффективного и прозрачного доступа к сетям природного газа, а также для обеспечения развития функционального и прозрачного оптового рынка природного газа с высокой степенью надежности снабжения природным газом, эксплуатация сетей природного газа, в том числе в связи с трансграничными потоками, доступ к передающим мощностям и оперативное управление системой природного газа, включая балансировку природного газа осуществляются в соответствии с Кодексом сетей природного газа. </w:t>
      </w:r>
    </w:p>
    <w:p w14:paraId="70B2E819"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(2) В контексте обязательств, взятых Республикой Молдова в рамках Договора об Энергетическом сообществе, назначенный Агентством соответствующий оператор передающей системы разрабатывает проект соответствующего Кодекса сетей  природного газа. Остальные системные операторы и пользователи системы обязаны сотрудничать с назначенным системным оператором в связи с разработкой Кодекса сетей  природного газа. </w:t>
      </w:r>
    </w:p>
    <w:p w14:paraId="1A7EF514"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(3) Агентство </w:t>
      </w:r>
      <w:r w:rsidRPr="007D6BF7">
        <w:rPr>
          <w:rFonts w:ascii="Times New Roman" w:hAnsi="Times New Roman" w:cs="Times New Roman"/>
          <w:sz w:val="28"/>
          <w:szCs w:val="28"/>
          <w:shd w:val="clear" w:color="auto" w:fill="FFFFFF"/>
        </w:rPr>
        <w:t>публикует на своей официальной веб-странице проект</w:t>
      </w:r>
      <w:r w:rsidRPr="007D6BF7">
        <w:rPr>
          <w:rFonts w:ascii="Times New Roman" w:hAnsi="Times New Roman" w:cs="Times New Roman"/>
          <w:sz w:val="28"/>
          <w:szCs w:val="28"/>
        </w:rPr>
        <w:t xml:space="preserve"> Кодекса сетей  природного газа, </w:t>
      </w:r>
      <w:r w:rsidRPr="007D6BF7">
        <w:rPr>
          <w:rFonts w:ascii="Times New Roman" w:hAnsi="Times New Roman" w:cs="Times New Roman"/>
          <w:sz w:val="28"/>
          <w:szCs w:val="28"/>
          <w:shd w:val="clear" w:color="auto" w:fill="FFFFFF"/>
        </w:rPr>
        <w:t>представленный назначенным оператором передающей системы, и проводит консультации с участниками рынка природного газа, в том числе с пользователями системы, и компетентными органами в соответствии с нормативными актами в данной области</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Поступившие предложения, а также решение об их принятии или отклонении отражаются в своде рекомендаций, который публикуется на официальной веб-странице Агентства.</w:t>
      </w:r>
      <w:r w:rsidRPr="007D6BF7">
        <w:rPr>
          <w:rFonts w:ascii="Times New Roman" w:hAnsi="Times New Roman" w:cs="Times New Roman"/>
          <w:sz w:val="28"/>
          <w:szCs w:val="28"/>
        </w:rPr>
        <w:t xml:space="preserve"> </w:t>
      </w:r>
    </w:p>
    <w:p w14:paraId="138CCC9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(4) В случаях, четко предусмотренных Кодексом сетей природного газа, оператор передающей системы разрабатывает и предлагает на утверждение Агентству проекты необходимых нормативных актов для внедрения Кодекса сетей  природного газа.».</w:t>
      </w:r>
    </w:p>
    <w:p w14:paraId="1B92A6C3"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69:</w:t>
      </w:r>
    </w:p>
    <w:p w14:paraId="641446C0"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из части (3) текст «в Официальном мониторе Республики Молдова и размещенный» исключить;</w:t>
      </w:r>
    </w:p>
    <w:p w14:paraId="78EB31A0"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часть (4) дополнить следующим предложением: «периодичность метрологической проверки </w:t>
      </w:r>
      <w:r w:rsidRPr="007D6BF7">
        <w:rPr>
          <w:rFonts w:ascii="Times New Roman" w:hAnsi="Times New Roman" w:cs="Times New Roman"/>
          <w:sz w:val="28"/>
          <w:szCs w:val="28"/>
          <w:shd w:val="clear" w:color="auto" w:fill="FFFFFF"/>
        </w:rPr>
        <w:t>измерительного оборудования</w:t>
      </w:r>
      <w:r w:rsidRPr="007D6BF7">
        <w:rPr>
          <w:rFonts w:ascii="Times New Roman" w:hAnsi="Times New Roman" w:cs="Times New Roman"/>
          <w:sz w:val="28"/>
          <w:szCs w:val="28"/>
        </w:rPr>
        <w:t xml:space="preserve">  определяется согласно утвержденному Правительством Официальному перечню средств измерения и измерений, подлежащих законодательному метрологическому контролю»;</w:t>
      </w:r>
    </w:p>
    <w:p w14:paraId="71DBCD52"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(8) в первом предложении после слов «</w:t>
      </w:r>
      <w:r w:rsidRPr="007D6BF7">
        <w:rPr>
          <w:rFonts w:ascii="Times New Roman" w:hAnsi="Times New Roman" w:cs="Times New Roman"/>
          <w:sz w:val="28"/>
          <w:szCs w:val="28"/>
          <w:shd w:val="clear" w:color="auto" w:fill="FFFFFF"/>
        </w:rPr>
        <w:t>вмешательств в установленное в пределах их собственности измерительное оборудование</w:t>
      </w:r>
      <w:r w:rsidRPr="007D6BF7">
        <w:rPr>
          <w:rFonts w:ascii="Times New Roman" w:hAnsi="Times New Roman" w:cs="Times New Roman"/>
          <w:sz w:val="28"/>
          <w:szCs w:val="28"/>
        </w:rPr>
        <w:t>» дополнить словами «и в приборы дистанционной передачи данных»;</w:t>
      </w:r>
    </w:p>
    <w:p w14:paraId="1860A8EB"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(9) слова «</w:t>
      </w:r>
      <w:r w:rsidRPr="007D6BF7">
        <w:rPr>
          <w:rFonts w:ascii="Times New Roman" w:hAnsi="Times New Roman" w:cs="Times New Roman"/>
          <w:sz w:val="28"/>
          <w:szCs w:val="28"/>
          <w:shd w:val="clear" w:color="auto" w:fill="FFFFFF"/>
        </w:rPr>
        <w:t>устанавливать у бытовых потребителей интеллектуальное измерительное оборудование</w:t>
      </w:r>
      <w:r w:rsidRPr="007D6BF7">
        <w:rPr>
          <w:rFonts w:ascii="Times New Roman" w:hAnsi="Times New Roman" w:cs="Times New Roman"/>
          <w:sz w:val="28"/>
          <w:szCs w:val="28"/>
        </w:rPr>
        <w:t>» заменить словами «</w:t>
      </w:r>
      <w:r w:rsidRPr="007D6BF7">
        <w:rPr>
          <w:rFonts w:ascii="Times New Roman" w:hAnsi="Times New Roman" w:cs="Times New Roman"/>
          <w:sz w:val="28"/>
          <w:szCs w:val="28"/>
          <w:shd w:val="clear" w:color="auto" w:fill="FFFFFF"/>
        </w:rPr>
        <w:t>устанавливать у бытовых потребителей и в газорегуляторных пунктах на входе в населенные пункты интеллектуальное измерительное оборудование или приборы дистанционной передачи данных»</w:t>
      </w:r>
      <w:r w:rsidRPr="007D6BF7">
        <w:rPr>
          <w:rFonts w:ascii="Times New Roman" w:hAnsi="Times New Roman" w:cs="Times New Roman"/>
          <w:sz w:val="28"/>
          <w:szCs w:val="28"/>
        </w:rPr>
        <w:t>.</w:t>
      </w:r>
    </w:p>
    <w:p w14:paraId="4F3D0906" w14:textId="77777777" w:rsidR="008075A1" w:rsidRPr="007D6BF7" w:rsidRDefault="008075A1" w:rsidP="001204F5">
      <w:pPr>
        <w:pStyle w:val="Listparagraf"/>
        <w:numPr>
          <w:ilvl w:val="0"/>
          <w:numId w:val="21"/>
        </w:numPr>
        <w:tabs>
          <w:tab w:val="left" w:pos="90"/>
          <w:tab w:val="left" w:pos="36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статье 70:</w:t>
      </w:r>
    </w:p>
    <w:p w14:paraId="73901A38" w14:textId="77777777" w:rsidR="008075A1" w:rsidRPr="007D6BF7" w:rsidRDefault="008075A1" w:rsidP="001204F5">
      <w:pPr>
        <w:pStyle w:val="Listparagraf"/>
        <w:tabs>
          <w:tab w:val="left" w:pos="90"/>
          <w:tab w:val="left" w:pos="360"/>
        </w:tabs>
        <w:ind w:firstLine="709"/>
        <w:jc w:val="both"/>
        <w:rPr>
          <w:rFonts w:ascii="Times New Roman" w:hAnsi="Times New Roman" w:cs="Times New Roman"/>
          <w:sz w:val="28"/>
          <w:szCs w:val="28"/>
        </w:rPr>
      </w:pPr>
      <w:r w:rsidRPr="007D6BF7">
        <w:rPr>
          <w:rFonts w:ascii="Times New Roman" w:hAnsi="Times New Roman" w:cs="Times New Roman"/>
          <w:sz w:val="28"/>
          <w:szCs w:val="28"/>
        </w:rPr>
        <w:t>часть (4) изложить в следующей редакции:</w:t>
      </w:r>
    </w:p>
    <w:p w14:paraId="7A4ADDE3"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«(4) Системный оператор обязан возмещать ущерб, причиненный ограничением, прерыванием или прекращением услуги по передаче или распределению природного газа, в том числе в связи с принятием произведенного природного газа в сеть, если это было выполнено с нарушением требований, установленных в настоящей статье и в регулирующих нормативных актах Агентства.»;</w:t>
      </w:r>
    </w:p>
    <w:p w14:paraId="252F3DEF"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(7) после слов «Положении о поставке природного газа» дополнить словами «, а также в других утвержденных Агентством регулирующих нормативных актах»;</w:t>
      </w:r>
    </w:p>
    <w:p w14:paraId="2067C607" w14:textId="77777777" w:rsidR="008075A1" w:rsidRPr="007D6BF7" w:rsidRDefault="008075A1" w:rsidP="001204F5">
      <w:pPr>
        <w:pStyle w:val="Listparagraf"/>
        <w:tabs>
          <w:tab w:val="left" w:pos="90"/>
          <w:tab w:val="left" w:pos="36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часть (8) после слов «</w:t>
      </w:r>
      <w:r w:rsidRPr="007D6BF7">
        <w:rPr>
          <w:rFonts w:ascii="Times New Roman" w:hAnsi="Times New Roman" w:cs="Times New Roman"/>
          <w:sz w:val="28"/>
          <w:szCs w:val="28"/>
          <w:shd w:val="clear" w:color="auto" w:fill="FFFFFF"/>
        </w:rPr>
        <w:t xml:space="preserve"> повлекших прекращение предоставления услуги по передаче или распределению природного газа</w:t>
      </w:r>
      <w:r w:rsidRPr="007D6BF7">
        <w:rPr>
          <w:rFonts w:ascii="Times New Roman" w:hAnsi="Times New Roman" w:cs="Times New Roman"/>
          <w:sz w:val="28"/>
          <w:szCs w:val="28"/>
        </w:rPr>
        <w:t>» дополнить словами «по его вине».</w:t>
      </w:r>
    </w:p>
    <w:p w14:paraId="4824C9F7"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В части (3) статьи 72 слова «кодексами сетей» заменить словами «Кодексом сетей».</w:t>
      </w:r>
    </w:p>
    <w:p w14:paraId="4664F740"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79: </w:t>
      </w:r>
    </w:p>
    <w:p w14:paraId="2A6E2905" w14:textId="77777777" w:rsidR="008075A1" w:rsidRPr="007D6BF7" w:rsidRDefault="008075A1" w:rsidP="001204F5">
      <w:pPr>
        <w:tabs>
          <w:tab w:val="left" w:pos="360"/>
          <w:tab w:val="left" w:pos="1080"/>
        </w:tabs>
        <w:rPr>
          <w:sz w:val="28"/>
          <w:szCs w:val="28"/>
        </w:rPr>
      </w:pPr>
      <w:r w:rsidRPr="007D6BF7">
        <w:rPr>
          <w:sz w:val="28"/>
          <w:szCs w:val="28"/>
        </w:rPr>
        <w:t>пункт b) части (2) после слов «</w:t>
      </w:r>
      <w:r w:rsidRPr="007D6BF7">
        <w:rPr>
          <w:sz w:val="28"/>
          <w:szCs w:val="28"/>
          <w:shd w:val="clear" w:color="auto" w:fill="FFFFFF"/>
        </w:rPr>
        <w:t>закладывать многолетние насаждения</w:t>
      </w:r>
      <w:r w:rsidRPr="007D6BF7">
        <w:rPr>
          <w:sz w:val="28"/>
          <w:szCs w:val="28"/>
        </w:rPr>
        <w:t>» дополнить словами « , сажать деревья, кустарники»;</w:t>
      </w:r>
    </w:p>
    <w:p w14:paraId="5F286554" w14:textId="77777777" w:rsidR="008075A1" w:rsidRPr="007D6BF7" w:rsidRDefault="008075A1" w:rsidP="001204F5">
      <w:pPr>
        <w:tabs>
          <w:tab w:val="left" w:pos="360"/>
          <w:tab w:val="left" w:pos="1080"/>
        </w:tabs>
        <w:rPr>
          <w:sz w:val="28"/>
          <w:szCs w:val="28"/>
        </w:rPr>
      </w:pPr>
      <w:r w:rsidRPr="007D6BF7">
        <w:rPr>
          <w:sz w:val="28"/>
          <w:szCs w:val="28"/>
        </w:rPr>
        <w:t>часть (3) дополнить пунктом d) следующего содержания:</w:t>
      </w:r>
    </w:p>
    <w:p w14:paraId="2BC4306B" w14:textId="77777777" w:rsidR="008075A1" w:rsidRPr="007D6BF7" w:rsidRDefault="008075A1" w:rsidP="001204F5">
      <w:pPr>
        <w:tabs>
          <w:tab w:val="left" w:pos="360"/>
          <w:tab w:val="left" w:pos="1080"/>
        </w:tabs>
        <w:rPr>
          <w:sz w:val="28"/>
          <w:szCs w:val="28"/>
        </w:rPr>
      </w:pPr>
      <w:r w:rsidRPr="007D6BF7">
        <w:rPr>
          <w:sz w:val="28"/>
          <w:szCs w:val="28"/>
        </w:rPr>
        <w:t>«d) предпринимать другие действия, предусмотренные в утвержденном Правительстве Положении об охранных зонах сетей природного газа.»;</w:t>
      </w:r>
    </w:p>
    <w:p w14:paraId="208237BD" w14:textId="77777777" w:rsidR="008075A1" w:rsidRPr="007D6BF7" w:rsidRDefault="008075A1" w:rsidP="001204F5">
      <w:pPr>
        <w:tabs>
          <w:tab w:val="left" w:pos="360"/>
          <w:tab w:val="left" w:pos="1080"/>
        </w:tabs>
        <w:rPr>
          <w:sz w:val="28"/>
          <w:szCs w:val="28"/>
        </w:rPr>
      </w:pPr>
      <w:r w:rsidRPr="007D6BF7">
        <w:rPr>
          <w:sz w:val="28"/>
          <w:szCs w:val="28"/>
        </w:rPr>
        <w:t>часть (5) изложить в следующей редакции:</w:t>
      </w:r>
    </w:p>
    <w:p w14:paraId="3EA11059" w14:textId="77777777" w:rsidR="008075A1" w:rsidRPr="007D6BF7" w:rsidRDefault="008075A1" w:rsidP="001204F5">
      <w:pPr>
        <w:tabs>
          <w:tab w:val="left" w:pos="360"/>
          <w:tab w:val="left" w:pos="1080"/>
        </w:tabs>
        <w:rPr>
          <w:sz w:val="28"/>
          <w:szCs w:val="28"/>
        </w:rPr>
      </w:pPr>
      <w:r w:rsidRPr="007D6BF7">
        <w:rPr>
          <w:sz w:val="28"/>
          <w:szCs w:val="28"/>
        </w:rPr>
        <w:t xml:space="preserve">«(5) </w:t>
      </w:r>
      <w:r w:rsidRPr="007D6BF7">
        <w:rPr>
          <w:sz w:val="28"/>
          <w:szCs w:val="28"/>
          <w:shd w:val="clear" w:color="auto" w:fill="FFFFFF"/>
        </w:rPr>
        <w:t>В случае обнаружения ведения в охранной зоне сетей природного газа работ с нарушением Положения об охранных зонах сетей природного газа системные операторы уведомляют</w:t>
      </w:r>
      <w:r w:rsidRPr="007D6BF7">
        <w:rPr>
          <w:sz w:val="28"/>
          <w:szCs w:val="28"/>
        </w:rPr>
        <w:t xml:space="preserve"> об этом </w:t>
      </w:r>
      <w:r w:rsidRPr="007D6BF7">
        <w:rPr>
          <w:sz w:val="28"/>
          <w:szCs w:val="28"/>
          <w:shd w:val="clear" w:color="auto" w:fill="FFFFFF"/>
        </w:rPr>
        <w:t>Агентство по техническому надзору</w:t>
      </w:r>
      <w:r w:rsidRPr="007D6BF7">
        <w:rPr>
          <w:sz w:val="28"/>
          <w:szCs w:val="28"/>
        </w:rPr>
        <w:t> </w:t>
      </w:r>
      <w:r w:rsidRPr="007D6BF7">
        <w:rPr>
          <w:sz w:val="28"/>
          <w:szCs w:val="28"/>
          <w:shd w:val="clear" w:color="auto" w:fill="FFFFFF"/>
        </w:rPr>
        <w:t>и орган местного публичного управления, и могут потребовать прекращения работ и выполнения всех необходимых действий для обеспечения безопасности опасного производственного объекта»</w:t>
      </w:r>
      <w:r w:rsidRPr="007D6BF7">
        <w:rPr>
          <w:sz w:val="28"/>
          <w:szCs w:val="28"/>
        </w:rPr>
        <w:t>;</w:t>
      </w:r>
    </w:p>
    <w:p w14:paraId="43FCF322" w14:textId="77777777" w:rsidR="008075A1" w:rsidRPr="007D6BF7" w:rsidRDefault="008075A1" w:rsidP="001204F5">
      <w:pPr>
        <w:tabs>
          <w:tab w:val="left" w:pos="360"/>
          <w:tab w:val="left" w:pos="1080"/>
        </w:tabs>
        <w:rPr>
          <w:sz w:val="28"/>
          <w:szCs w:val="28"/>
        </w:rPr>
      </w:pPr>
      <w:r w:rsidRPr="007D6BF7">
        <w:rPr>
          <w:sz w:val="28"/>
          <w:szCs w:val="28"/>
        </w:rPr>
        <w:t>дополнить статью частями (6)-(8) следующего содержания:</w:t>
      </w:r>
    </w:p>
    <w:p w14:paraId="5A084028" w14:textId="77777777" w:rsidR="008075A1" w:rsidRPr="007D6BF7" w:rsidRDefault="008075A1" w:rsidP="001204F5">
      <w:pPr>
        <w:tabs>
          <w:tab w:val="left" w:pos="90"/>
          <w:tab w:val="left" w:pos="360"/>
          <w:tab w:val="left" w:pos="1080"/>
        </w:tabs>
        <w:rPr>
          <w:sz w:val="28"/>
          <w:szCs w:val="28"/>
        </w:rPr>
      </w:pPr>
      <w:r w:rsidRPr="007D6BF7">
        <w:rPr>
          <w:sz w:val="28"/>
          <w:szCs w:val="28"/>
        </w:rPr>
        <w:t>«(6) Собственники объектов недвижимого имущества, расположенных в охранных зонах сетей природного газа, независимо от вида собственности, обязаны устранять любое препятствие и предоставлять системному оператору доступ для выполнения работ по эксплуатации, техническому обслуживанию, восстановлению, модернизации, включая технологическое переоснащение сетей природного газа, при условии предварительного направления ему соответствующим системным оператором за пять  календарных дней письменного уведомления об этом. В случае выявления системным оператором наличия риска аварийной ситуации, собственник недвижимого имущества, расположенного в охранной зоне  сетей природного газа, независимо от вида собственности, обязан предоставить системному оператору незамедлительный доступ к соответствующим сетям природного газа для выполнения необходимых действий, мер по исправлению установленной ситуации риска.</w:t>
      </w:r>
    </w:p>
    <w:p w14:paraId="09923273" w14:textId="77777777" w:rsidR="008075A1" w:rsidRPr="007D6BF7" w:rsidRDefault="008075A1" w:rsidP="001204F5">
      <w:pPr>
        <w:tabs>
          <w:tab w:val="left" w:pos="90"/>
          <w:tab w:val="left" w:pos="360"/>
          <w:tab w:val="left" w:pos="1080"/>
        </w:tabs>
        <w:rPr>
          <w:sz w:val="28"/>
          <w:szCs w:val="28"/>
        </w:rPr>
      </w:pPr>
      <w:r w:rsidRPr="007D6BF7">
        <w:rPr>
          <w:sz w:val="28"/>
          <w:szCs w:val="28"/>
        </w:rPr>
        <w:t>(7) Системные операторы обязаны проводить с предосторожностью работы по эксплуатации, техническому обслуживанию, восстановлению, модернизации сетей природного газа и выплачивать положенное разумное возмещение за возможный ущерб, наступивший при производстве указанных работ, в соответствии с гражданским законодательством.</w:t>
      </w:r>
    </w:p>
    <w:p w14:paraId="48A6192E" w14:textId="77777777" w:rsidR="008075A1" w:rsidRPr="007D6BF7" w:rsidRDefault="008075A1" w:rsidP="001204F5">
      <w:pPr>
        <w:pStyle w:val="Listparagraf"/>
        <w:tabs>
          <w:tab w:val="left" w:pos="90"/>
          <w:tab w:val="left" w:pos="360"/>
          <w:tab w:val="left" w:pos="108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(8) Перенос сетей природного газа по инициативе собственника недвижимого имущества, расположенного в охранной зоне сетей природного газа, осуществляется системным оператором за счет заявителя после получения согласия собственников или законных владельцев земельного участка, расположенного на трассе будущего размещения соответствующей сети.».</w:t>
      </w:r>
    </w:p>
    <w:p w14:paraId="2720C46B"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 В статье 80: </w:t>
      </w:r>
    </w:p>
    <w:p w14:paraId="2F1BF405" w14:textId="77777777" w:rsidR="008075A1" w:rsidRPr="007D6BF7" w:rsidRDefault="008075A1" w:rsidP="001204F5">
      <w:pPr>
        <w:tabs>
          <w:tab w:val="left" w:pos="360"/>
          <w:tab w:val="left" w:pos="1080"/>
        </w:tabs>
        <w:rPr>
          <w:sz w:val="28"/>
          <w:szCs w:val="28"/>
        </w:rPr>
      </w:pPr>
      <w:r w:rsidRPr="007D6BF7">
        <w:rPr>
          <w:sz w:val="28"/>
          <w:szCs w:val="28"/>
        </w:rPr>
        <w:t xml:space="preserve">в части (2) последнее предложение изложить в следующей редакции: «Для обеспечения подачи природного газа до места потребления конечных потребителей, поставщики заключают договоры на </w:t>
      </w:r>
      <w:r w:rsidRPr="007D6BF7">
        <w:rPr>
          <w:sz w:val="28"/>
          <w:szCs w:val="28"/>
          <w:shd w:val="clear" w:color="auto" w:fill="FFFFFF"/>
        </w:rPr>
        <w:t>предоставление услуги по передаче, услуги по распределению природного газа</w:t>
      </w:r>
      <w:r w:rsidRPr="007D6BF7">
        <w:rPr>
          <w:sz w:val="28"/>
          <w:szCs w:val="28"/>
        </w:rPr>
        <w:t xml:space="preserve"> в соответствии с требованиями утверждённых Агентством регулирующих нормативных актов.»;</w:t>
      </w:r>
    </w:p>
    <w:p w14:paraId="5E6D31AA" w14:textId="77777777" w:rsidR="008075A1" w:rsidRPr="007D6BF7" w:rsidRDefault="008075A1" w:rsidP="001204F5">
      <w:pPr>
        <w:tabs>
          <w:tab w:val="left" w:pos="360"/>
          <w:tab w:val="left" w:pos="1080"/>
        </w:tabs>
        <w:rPr>
          <w:sz w:val="28"/>
          <w:szCs w:val="28"/>
        </w:rPr>
      </w:pPr>
      <w:r w:rsidRPr="007D6BF7">
        <w:rPr>
          <w:sz w:val="28"/>
          <w:szCs w:val="28"/>
        </w:rPr>
        <w:t>часть (4) после слов «в соответствии со» дополнить словами «требованиями, предусмотренными»;</w:t>
      </w:r>
    </w:p>
    <w:p w14:paraId="1E173C66" w14:textId="77777777" w:rsidR="008075A1" w:rsidRPr="007D6BF7" w:rsidRDefault="008075A1" w:rsidP="001204F5">
      <w:pPr>
        <w:tabs>
          <w:tab w:val="left" w:pos="360"/>
          <w:tab w:val="left" w:pos="1080"/>
        </w:tabs>
        <w:rPr>
          <w:sz w:val="28"/>
          <w:szCs w:val="28"/>
        </w:rPr>
      </w:pPr>
      <w:r w:rsidRPr="007D6BF7">
        <w:rPr>
          <w:sz w:val="28"/>
          <w:szCs w:val="28"/>
        </w:rPr>
        <w:t>в части (7) из последнего предложения слово «крупные» исключить.</w:t>
      </w:r>
    </w:p>
    <w:p w14:paraId="7C74CF45"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 В пункте е) статьи 81 слова «р</w:t>
      </w:r>
      <w:r w:rsidRPr="007D6BF7">
        <w:rPr>
          <w:rFonts w:ascii="Times New Roman" w:hAnsi="Times New Roman" w:cs="Times New Roman"/>
          <w:sz w:val="28"/>
          <w:szCs w:val="28"/>
          <w:shd w:val="clear" w:color="auto" w:fill="FFFFFF"/>
        </w:rPr>
        <w:t>аботы по установке, изменению и ремонту</w:t>
      </w:r>
      <w:r w:rsidRPr="007D6BF7">
        <w:rPr>
          <w:rFonts w:ascii="Times New Roman" w:hAnsi="Times New Roman" w:cs="Times New Roman"/>
          <w:sz w:val="28"/>
          <w:szCs w:val="28"/>
        </w:rPr>
        <w:t xml:space="preserve"> » заменить словами «работы по установке, работы по техническому обслуживанию, работы по изменению и работы по ремонту».</w:t>
      </w:r>
    </w:p>
    <w:p w14:paraId="28408F71"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83: </w:t>
      </w:r>
    </w:p>
    <w:p w14:paraId="4FCBA1D0" w14:textId="77777777" w:rsidR="008075A1" w:rsidRPr="007D6BF7" w:rsidRDefault="008075A1" w:rsidP="001204F5">
      <w:pPr>
        <w:tabs>
          <w:tab w:val="left" w:pos="360"/>
          <w:tab w:val="left" w:pos="1080"/>
        </w:tabs>
        <w:rPr>
          <w:sz w:val="28"/>
          <w:szCs w:val="28"/>
        </w:rPr>
      </w:pPr>
      <w:r w:rsidRPr="007D6BF7">
        <w:rPr>
          <w:sz w:val="28"/>
          <w:szCs w:val="28"/>
        </w:rPr>
        <w:t>Часть (7) изложить в следующей редакции:</w:t>
      </w:r>
    </w:p>
    <w:p w14:paraId="520B9881" w14:textId="77777777" w:rsidR="008075A1" w:rsidRPr="007D6BF7" w:rsidRDefault="008075A1" w:rsidP="001204F5">
      <w:pPr>
        <w:tabs>
          <w:tab w:val="left" w:pos="360"/>
          <w:tab w:val="left" w:pos="1080"/>
        </w:tabs>
        <w:rPr>
          <w:sz w:val="28"/>
          <w:szCs w:val="28"/>
        </w:rPr>
      </w:pPr>
      <w:r w:rsidRPr="007D6BF7">
        <w:rPr>
          <w:sz w:val="28"/>
          <w:szCs w:val="28"/>
        </w:rPr>
        <w:t xml:space="preserve">«(7) За исключением случаев </w:t>
      </w:r>
      <w:r w:rsidRPr="007D6BF7">
        <w:rPr>
          <w:sz w:val="28"/>
          <w:szCs w:val="28"/>
          <w:shd w:val="clear" w:color="auto" w:fill="FFFFFF"/>
        </w:rPr>
        <w:t>несанкционированного подключения</w:t>
      </w:r>
      <w:r w:rsidRPr="007D6BF7">
        <w:rPr>
          <w:sz w:val="28"/>
          <w:szCs w:val="28"/>
        </w:rPr>
        <w:t xml:space="preserve"> к сетям природного газа, когда газовые установки или другие </w:t>
      </w:r>
      <w:proofErr w:type="spellStart"/>
      <w:r w:rsidRPr="007D6BF7">
        <w:rPr>
          <w:sz w:val="28"/>
          <w:szCs w:val="28"/>
        </w:rPr>
        <w:t>несанкционированно</w:t>
      </w:r>
      <w:proofErr w:type="spellEnd"/>
      <w:r w:rsidRPr="007D6BF7">
        <w:rPr>
          <w:sz w:val="28"/>
          <w:szCs w:val="28"/>
        </w:rPr>
        <w:t xml:space="preserve"> подключенные приборы потребления отключатся при обнаружении этих случаев, запрещается отключение газовых установок бытовых потребителей </w:t>
      </w:r>
      <w:r w:rsidRPr="007D6BF7">
        <w:rPr>
          <w:sz w:val="28"/>
          <w:szCs w:val="28"/>
          <w:shd w:val="clear" w:color="auto" w:fill="FFFFFF"/>
        </w:rPr>
        <w:t xml:space="preserve">в пятницу, субботу и воскресенье, в нерабочие праздничные дни или в канун нерабочего праздничного дня, а также в остальные дни после </w:t>
      </w:r>
      <w:r w:rsidRPr="007D6BF7">
        <w:rPr>
          <w:sz w:val="28"/>
          <w:szCs w:val="28"/>
        </w:rPr>
        <w:t xml:space="preserve">20.00 часов, а у </w:t>
      </w:r>
      <w:proofErr w:type="spellStart"/>
      <w:r w:rsidRPr="007D6BF7">
        <w:rPr>
          <w:sz w:val="28"/>
          <w:szCs w:val="28"/>
        </w:rPr>
        <w:t>небытовых</w:t>
      </w:r>
      <w:proofErr w:type="spellEnd"/>
      <w:r w:rsidRPr="007D6BF7">
        <w:rPr>
          <w:sz w:val="28"/>
          <w:szCs w:val="28"/>
        </w:rPr>
        <w:t xml:space="preserve"> потребителей – в нерабочие часы соответствующих потребителей.». </w:t>
      </w:r>
    </w:p>
    <w:p w14:paraId="21E674F1"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 Статью 84 дополнить частью (4) следующего содержания:</w:t>
      </w:r>
    </w:p>
    <w:p w14:paraId="2121007E" w14:textId="77777777" w:rsidR="008075A1" w:rsidRPr="007D6BF7" w:rsidRDefault="008075A1" w:rsidP="001204F5">
      <w:pPr>
        <w:tabs>
          <w:tab w:val="left" w:pos="360"/>
          <w:tab w:val="left" w:pos="1080"/>
        </w:tabs>
        <w:rPr>
          <w:sz w:val="28"/>
          <w:szCs w:val="28"/>
        </w:rPr>
      </w:pPr>
      <w:r w:rsidRPr="007D6BF7">
        <w:rPr>
          <w:sz w:val="28"/>
          <w:szCs w:val="28"/>
        </w:rPr>
        <w:t>«4) Среди бытовых потребителей, использующих преимущественно природный газ для отопления и приготовления пищи, Правительство может определить отдельные категории социально уязвимых потребителей природного газа для обеспечения им дополнительной защиты к той, которая обеспечивается общими мерами социальной защиты.».</w:t>
      </w:r>
    </w:p>
    <w:p w14:paraId="0A1CAB6E"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статьей 84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следующего содержания:</w:t>
      </w:r>
    </w:p>
    <w:p w14:paraId="08E963A5" w14:textId="77777777" w:rsidR="008075A1" w:rsidRPr="007D6BF7" w:rsidRDefault="008075A1" w:rsidP="001204F5">
      <w:pPr>
        <w:pStyle w:val="Listparagraf"/>
        <w:tabs>
          <w:tab w:val="left" w:pos="90"/>
          <w:tab w:val="left" w:pos="360"/>
          <w:tab w:val="left" w:pos="1080"/>
        </w:tabs>
        <w:ind w:left="0" w:firstLine="709"/>
        <w:jc w:val="both"/>
        <w:rPr>
          <w:rFonts w:ascii="Times New Roman" w:hAnsi="Times New Roman" w:cs="Times New Roman"/>
          <w:sz w:val="28"/>
          <w:szCs w:val="28"/>
        </w:rPr>
      </w:pPr>
      <w:r w:rsidRPr="007D6BF7">
        <w:rPr>
          <w:rFonts w:ascii="Times New Roman" w:hAnsi="Times New Roman" w:cs="Times New Roman"/>
          <w:b/>
          <w:bCs/>
          <w:sz w:val="28"/>
          <w:szCs w:val="28"/>
        </w:rPr>
        <w:t>«Статья 84</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w:t>
      </w:r>
      <w:r w:rsidRPr="007D6BF7">
        <w:rPr>
          <w:rFonts w:ascii="Times New Roman" w:hAnsi="Times New Roman" w:cs="Times New Roman"/>
          <w:sz w:val="28"/>
          <w:szCs w:val="28"/>
        </w:rPr>
        <w:t xml:space="preserve"> Защита бытовых потребителей в случае неблагоприятных условий на рынке природного газа </w:t>
      </w:r>
    </w:p>
    <w:p w14:paraId="7CA06BC2" w14:textId="77777777" w:rsidR="008075A1" w:rsidRPr="007D6BF7" w:rsidRDefault="008075A1" w:rsidP="001204F5">
      <w:pPr>
        <w:pStyle w:val="Listparagraf"/>
        <w:tabs>
          <w:tab w:val="left" w:pos="90"/>
          <w:tab w:val="left" w:pos="360"/>
          <w:tab w:val="left" w:pos="1080"/>
        </w:tabs>
        <w:ind w:left="0" w:firstLine="709"/>
        <w:jc w:val="both"/>
        <w:rPr>
          <w:rFonts w:ascii="Times New Roman" w:hAnsi="Times New Roman" w:cs="Times New Roman"/>
          <w:sz w:val="28"/>
          <w:szCs w:val="28"/>
        </w:rPr>
      </w:pPr>
      <w:r w:rsidRPr="007D6BF7">
        <w:rPr>
          <w:rFonts w:ascii="Times New Roman" w:hAnsi="Times New Roman" w:cs="Times New Roman"/>
          <w:sz w:val="28"/>
          <w:szCs w:val="28"/>
        </w:rPr>
        <w:t>(1) В случае значительного роста цен на рынке природного газа, создающего угрозу для деятельности бытовых потребителей, Правительство может частично или  полностью компенсировать рост регулируемых цен на определенный период времени.</w:t>
      </w:r>
    </w:p>
    <w:p w14:paraId="3152E1DF" w14:textId="77777777" w:rsidR="008075A1" w:rsidRPr="007D6BF7" w:rsidRDefault="008075A1" w:rsidP="001204F5">
      <w:pPr>
        <w:tabs>
          <w:tab w:val="left" w:pos="360"/>
          <w:tab w:val="left" w:pos="1080"/>
        </w:tabs>
        <w:rPr>
          <w:sz w:val="28"/>
          <w:szCs w:val="28"/>
        </w:rPr>
      </w:pPr>
      <w:r w:rsidRPr="007D6BF7">
        <w:rPr>
          <w:sz w:val="28"/>
          <w:szCs w:val="28"/>
        </w:rPr>
        <w:t>(2) Компенсирующие меры четко выделяются в счете-фактуре и утверждаются Постановлением Правительства, которое определяет способ и условия применения соответствующих компенсирующих мер.».</w:t>
      </w:r>
    </w:p>
    <w:p w14:paraId="53AFED2B" w14:textId="77777777" w:rsidR="008075A1" w:rsidRPr="007D6BF7" w:rsidRDefault="008075A1" w:rsidP="001204F5">
      <w:pPr>
        <w:pStyle w:val="Listparagraf"/>
        <w:numPr>
          <w:ilvl w:val="0"/>
          <w:numId w:val="21"/>
        </w:numPr>
        <w:tabs>
          <w:tab w:val="left" w:pos="360"/>
          <w:tab w:val="left" w:pos="1080"/>
        </w:tabs>
        <w:spacing w:after="0" w:line="240" w:lineRule="auto"/>
        <w:ind w:left="0" w:firstLine="709"/>
        <w:jc w:val="both"/>
        <w:rPr>
          <w:rFonts w:ascii="Times New Roman" w:hAnsi="Times New Roman" w:cs="Times New Roman"/>
          <w:sz w:val="28"/>
          <w:szCs w:val="28"/>
        </w:rPr>
      </w:pPr>
      <w:r w:rsidRPr="007D6BF7">
        <w:rPr>
          <w:rFonts w:ascii="Times New Roman" w:hAnsi="Times New Roman" w:cs="Times New Roman"/>
          <w:sz w:val="28"/>
          <w:szCs w:val="28"/>
        </w:rPr>
        <w:t xml:space="preserve">Название Главы XII изложить в следующей редакции:  </w:t>
      </w:r>
    </w:p>
    <w:p w14:paraId="1F2A7D90" w14:textId="77777777" w:rsidR="008075A1" w:rsidRPr="007D6BF7" w:rsidRDefault="008075A1" w:rsidP="008075A1">
      <w:pPr>
        <w:pStyle w:val="Listparagraf"/>
        <w:tabs>
          <w:tab w:val="left" w:pos="360"/>
          <w:tab w:val="left" w:pos="1080"/>
        </w:tabs>
        <w:ind w:left="0"/>
        <w:jc w:val="center"/>
        <w:rPr>
          <w:rFonts w:ascii="Times New Roman" w:hAnsi="Times New Roman" w:cs="Times New Roman"/>
          <w:b/>
          <w:bCs/>
          <w:sz w:val="28"/>
          <w:szCs w:val="28"/>
        </w:rPr>
      </w:pPr>
      <w:r w:rsidRPr="007D6BF7">
        <w:rPr>
          <w:rFonts w:ascii="Times New Roman" w:hAnsi="Times New Roman" w:cs="Times New Roman"/>
          <w:b/>
          <w:bCs/>
          <w:sz w:val="28"/>
          <w:szCs w:val="28"/>
        </w:rPr>
        <w:t>«Глава XII</w:t>
      </w:r>
    </w:p>
    <w:p w14:paraId="3C1FC937" w14:textId="77777777" w:rsidR="008075A1" w:rsidRPr="007D6BF7" w:rsidRDefault="008075A1" w:rsidP="008075A1">
      <w:pPr>
        <w:pStyle w:val="Listparagraf"/>
        <w:tabs>
          <w:tab w:val="left" w:pos="360"/>
          <w:tab w:val="left" w:pos="1080"/>
        </w:tabs>
        <w:ind w:left="0"/>
        <w:jc w:val="center"/>
        <w:rPr>
          <w:rFonts w:ascii="Times New Roman" w:hAnsi="Times New Roman" w:cs="Times New Roman"/>
          <w:b/>
          <w:bCs/>
          <w:sz w:val="28"/>
          <w:szCs w:val="28"/>
        </w:rPr>
      </w:pPr>
      <w:r w:rsidRPr="007D6BF7">
        <w:rPr>
          <w:rFonts w:ascii="Times New Roman" w:hAnsi="Times New Roman" w:cs="Times New Roman"/>
          <w:b/>
          <w:bCs/>
          <w:sz w:val="28"/>
          <w:szCs w:val="28"/>
        </w:rPr>
        <w:t xml:space="preserve">ТОРГОВАЯ ДЕЯТЕЛЬНОСТЬ. </w:t>
      </w:r>
    </w:p>
    <w:p w14:paraId="2A771CE5" w14:textId="77777777" w:rsidR="008075A1" w:rsidRPr="007D6BF7" w:rsidRDefault="008075A1" w:rsidP="008075A1">
      <w:pPr>
        <w:pStyle w:val="Listparagraf"/>
        <w:tabs>
          <w:tab w:val="left" w:pos="360"/>
          <w:tab w:val="left" w:pos="1080"/>
        </w:tabs>
        <w:ind w:left="0"/>
        <w:jc w:val="center"/>
        <w:rPr>
          <w:rFonts w:ascii="Times New Roman" w:hAnsi="Times New Roman" w:cs="Times New Roman"/>
          <w:sz w:val="28"/>
          <w:szCs w:val="28"/>
        </w:rPr>
      </w:pPr>
      <w:r w:rsidRPr="007D6BF7">
        <w:rPr>
          <w:rFonts w:ascii="Times New Roman" w:hAnsi="Times New Roman" w:cs="Times New Roman"/>
          <w:b/>
          <w:bCs/>
          <w:sz w:val="28"/>
          <w:szCs w:val="28"/>
        </w:rPr>
        <w:t>ПОСТАВКА ПРИРОДНОГО ГАЗА</w:t>
      </w:r>
      <w:r w:rsidRPr="007D6BF7">
        <w:rPr>
          <w:rFonts w:ascii="Times New Roman" w:hAnsi="Times New Roman" w:cs="Times New Roman"/>
          <w:sz w:val="28"/>
          <w:szCs w:val="28"/>
        </w:rPr>
        <w:t>”;</w:t>
      </w:r>
    </w:p>
    <w:p w14:paraId="369C55D5"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статьей 84</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следующего содержания:</w:t>
      </w:r>
    </w:p>
    <w:p w14:paraId="2695A1A6"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84</w:t>
      </w:r>
      <w:r w:rsidRPr="007D6BF7">
        <w:rPr>
          <w:rFonts w:ascii="Times New Roman" w:hAnsi="Times New Roman" w:cs="Times New Roman"/>
          <w:b/>
          <w:bCs/>
          <w:sz w:val="28"/>
          <w:szCs w:val="28"/>
          <w:vertAlign w:val="superscript"/>
        </w:rPr>
        <w:t>2</w:t>
      </w:r>
      <w:r w:rsidRPr="007D6BF7">
        <w:rPr>
          <w:rFonts w:ascii="Times New Roman" w:hAnsi="Times New Roman" w:cs="Times New Roman"/>
          <w:sz w:val="28"/>
          <w:szCs w:val="28"/>
        </w:rPr>
        <w:t>. Торговая деятельность</w:t>
      </w:r>
    </w:p>
    <w:p w14:paraId="55672BE7"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(1) Торговец осуществляет свою деятельность исключительно на оптовом рынке природного газа при условии владения лицензией на торговую деятельность в соответствии с настоящим законом и Правилами рынка природного газа.</w:t>
      </w:r>
    </w:p>
    <w:p w14:paraId="720C2B8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(2) Торговцу запрещается заниматься </w:t>
      </w:r>
      <w:proofErr w:type="spellStart"/>
      <w:r w:rsidRPr="007D6BF7">
        <w:rPr>
          <w:rFonts w:ascii="Times New Roman" w:hAnsi="Times New Roman" w:cs="Times New Roman"/>
          <w:sz w:val="28"/>
          <w:szCs w:val="28"/>
        </w:rPr>
        <w:t>противоконкурентной</w:t>
      </w:r>
      <w:proofErr w:type="spellEnd"/>
      <w:r w:rsidRPr="007D6BF7">
        <w:rPr>
          <w:rFonts w:ascii="Times New Roman" w:hAnsi="Times New Roman" w:cs="Times New Roman"/>
          <w:sz w:val="28"/>
          <w:szCs w:val="28"/>
        </w:rPr>
        <w:t xml:space="preserve"> практикой на рынке природного газа и препятствовать или пытаться препятствовать незаконным способом участию других обладателей лицензий или потенциальных конкурентов в деятельности по торговле природным газом, с соблюдением положений законодательства о конкуренции. </w:t>
      </w:r>
    </w:p>
    <w:p w14:paraId="57EE1E5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(3) В случае осуществления и других видов деятельности на рынке природного газа торговец обязан обеспечивать отдельный бухгалтерский учет согласно требованиям, установленным статьей 101 настоящего закона.</w:t>
      </w:r>
    </w:p>
    <w:p w14:paraId="650E38FB"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 Торговец обязан представлять Агентству полугодовые отчеты о деятельности, осуществленной на оптовом рынке природного газа, а также другую затребованную информацию в порядке и в сроки, установленные Агентством.</w:t>
      </w:r>
    </w:p>
    <w:p w14:paraId="6DACE56C"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(5) Торговец обязан поддерживать необходимые финансовые ресурсы для участия в оптовом рынке природного газа.</w:t>
      </w:r>
    </w:p>
    <w:p w14:paraId="1CEA643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(6) Лицензия на поставку обеспечивает все права на торговлю, предусмотренные для трейдера в данной статье, и предоставляет поставщику право осуществлять все виды деятельности, предусмотренные в данной статье. Торговец не может одновременно владеть лицензией на осуществление торговой деятельности и лицензией на поставку природного газа.».</w:t>
      </w:r>
    </w:p>
    <w:p w14:paraId="671233F7"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статье 85: </w:t>
      </w:r>
    </w:p>
    <w:p w14:paraId="40608337" w14:textId="77777777" w:rsidR="008075A1" w:rsidRPr="007D6BF7" w:rsidRDefault="008075A1" w:rsidP="001204F5">
      <w:pPr>
        <w:tabs>
          <w:tab w:val="left" w:pos="360"/>
          <w:tab w:val="left" w:pos="1080"/>
        </w:tabs>
        <w:ind w:firstLine="720"/>
        <w:rPr>
          <w:sz w:val="28"/>
          <w:szCs w:val="28"/>
        </w:rPr>
      </w:pPr>
      <w:r w:rsidRPr="007D6BF7">
        <w:rPr>
          <w:sz w:val="28"/>
          <w:szCs w:val="28"/>
        </w:rPr>
        <w:t>часть (6) после слов «и легко сопоставимым ценам» дополнить текстом « , утвержденным Агентством,»;</w:t>
      </w:r>
    </w:p>
    <w:p w14:paraId="5196B1D1" w14:textId="77777777" w:rsidR="008075A1" w:rsidRPr="007D6BF7" w:rsidRDefault="008075A1" w:rsidP="001204F5">
      <w:pPr>
        <w:tabs>
          <w:tab w:val="left" w:pos="360"/>
          <w:tab w:val="left" w:pos="1080"/>
        </w:tabs>
        <w:ind w:firstLine="720"/>
        <w:rPr>
          <w:sz w:val="28"/>
          <w:szCs w:val="28"/>
        </w:rPr>
      </w:pPr>
      <w:r w:rsidRPr="007D6BF7">
        <w:rPr>
          <w:sz w:val="28"/>
          <w:szCs w:val="28"/>
        </w:rPr>
        <w:t>часть (9) изложить в следующей редакции:</w:t>
      </w:r>
    </w:p>
    <w:p w14:paraId="1D307ACA"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«(9) </w:t>
      </w:r>
      <w:r w:rsidRPr="007D6BF7">
        <w:rPr>
          <w:rFonts w:ascii="Times New Roman" w:hAnsi="Times New Roman" w:cs="Times New Roman"/>
          <w:sz w:val="28"/>
          <w:szCs w:val="28"/>
          <w:shd w:val="clear" w:color="auto" w:fill="FFFFFF"/>
        </w:rPr>
        <w:t>Поставщики, которые поставляют природный газ в контексте обязательств по оказанию публичной услуги, установленных статьями 89 и 90, покупают природный газ, стараясь обеспечивать баланс между получением минимальной стоимости закупаемого газа и обеспечением надежности поставок природного газа конечным потребителям в разумный срок</w:t>
      </w:r>
      <w:r w:rsidRPr="007D6BF7">
        <w:rPr>
          <w:rFonts w:ascii="Times New Roman" w:hAnsi="Times New Roman" w:cs="Times New Roman"/>
          <w:sz w:val="28"/>
          <w:szCs w:val="28"/>
        </w:rPr>
        <w:t xml:space="preserve">. </w:t>
      </w:r>
      <w:r w:rsidRPr="007D6BF7">
        <w:rPr>
          <w:rFonts w:ascii="Times New Roman" w:hAnsi="Times New Roman" w:cs="Times New Roman"/>
          <w:sz w:val="28"/>
          <w:szCs w:val="28"/>
          <w:shd w:val="clear" w:color="auto" w:fill="FFFFFF"/>
        </w:rPr>
        <w:t>Данные поставщики обязаны в разумные сроки заключать и продлевать договоры на покупку природного газа и представлять их для ознакомления Агентству не менее чем за 30 дней до истечения срока действия предыдущих договоров</w:t>
      </w:r>
      <w:r w:rsidRPr="007D6BF7">
        <w:rPr>
          <w:rFonts w:ascii="Times New Roman" w:hAnsi="Times New Roman" w:cs="Times New Roman"/>
          <w:sz w:val="28"/>
          <w:szCs w:val="28"/>
        </w:rPr>
        <w:t>. За непредставление договоров в установленный срок Агентство применяет санкции в соответствии со статьей 113 настоящего закона.».</w:t>
      </w:r>
    </w:p>
    <w:p w14:paraId="67E36562"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86: </w:t>
      </w:r>
    </w:p>
    <w:p w14:paraId="19B53DD1" w14:textId="77777777" w:rsidR="008075A1" w:rsidRPr="007D6BF7" w:rsidRDefault="008075A1" w:rsidP="001204F5">
      <w:pPr>
        <w:tabs>
          <w:tab w:val="left" w:pos="360"/>
          <w:tab w:val="left" w:pos="1080"/>
        </w:tabs>
        <w:ind w:firstLine="720"/>
        <w:rPr>
          <w:sz w:val="28"/>
          <w:szCs w:val="28"/>
        </w:rPr>
      </w:pPr>
      <w:r w:rsidRPr="007D6BF7">
        <w:rPr>
          <w:sz w:val="28"/>
          <w:szCs w:val="28"/>
        </w:rPr>
        <w:t>в пункте е) части (2) слова «реальных затратах» заменить словами «структуре затрат»;</w:t>
      </w:r>
    </w:p>
    <w:p w14:paraId="59112CE7"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в пункте f) части (2) текст «об </w:t>
      </w:r>
      <w:r w:rsidRPr="007D6BF7">
        <w:rPr>
          <w:sz w:val="28"/>
          <w:szCs w:val="28"/>
          <w:shd w:val="clear" w:color="auto" w:fill="FFFFFF"/>
        </w:rPr>
        <w:t>их правах в качестве пользователей поставки природного газа в контексте обязательств по оказанию публичной услуги, установленных статьями 89 и 90</w:t>
      </w:r>
      <w:r w:rsidRPr="007D6BF7">
        <w:rPr>
          <w:sz w:val="28"/>
          <w:szCs w:val="28"/>
        </w:rPr>
        <w:t>» заменить словами «о других правах конечных потребителей»;</w:t>
      </w:r>
    </w:p>
    <w:p w14:paraId="02F479AE" w14:textId="77777777" w:rsidR="008075A1" w:rsidRPr="007D6BF7" w:rsidRDefault="008075A1" w:rsidP="001204F5">
      <w:pPr>
        <w:tabs>
          <w:tab w:val="left" w:pos="360"/>
          <w:tab w:val="left" w:pos="1080"/>
        </w:tabs>
        <w:ind w:firstLine="720"/>
        <w:rPr>
          <w:sz w:val="28"/>
          <w:szCs w:val="28"/>
        </w:rPr>
      </w:pPr>
      <w:r w:rsidRPr="007D6BF7">
        <w:rPr>
          <w:sz w:val="28"/>
          <w:szCs w:val="28"/>
        </w:rPr>
        <w:t>из части (4) текст « ,</w:t>
      </w:r>
      <w:r w:rsidRPr="007D6BF7">
        <w:rPr>
          <w:sz w:val="28"/>
          <w:szCs w:val="28"/>
          <w:shd w:val="clear" w:color="auto" w:fill="FFFFFF"/>
        </w:rPr>
        <w:t xml:space="preserve"> поставляющие природный газ в контексте обязательств по оказанию публичной услуги, установленных статьями 89 и 90,» </w:t>
      </w:r>
      <w:r w:rsidRPr="007D6BF7">
        <w:rPr>
          <w:sz w:val="28"/>
          <w:szCs w:val="28"/>
        </w:rPr>
        <w:t>исключить;</w:t>
      </w:r>
    </w:p>
    <w:p w14:paraId="77ECC0EE" w14:textId="77777777" w:rsidR="008075A1" w:rsidRPr="007D6BF7" w:rsidRDefault="008075A1" w:rsidP="001204F5">
      <w:pPr>
        <w:tabs>
          <w:tab w:val="left" w:pos="360"/>
          <w:tab w:val="left" w:pos="1080"/>
        </w:tabs>
        <w:ind w:firstLine="720"/>
        <w:rPr>
          <w:sz w:val="28"/>
          <w:szCs w:val="28"/>
        </w:rPr>
      </w:pPr>
      <w:r w:rsidRPr="007D6BF7">
        <w:rPr>
          <w:sz w:val="28"/>
          <w:szCs w:val="28"/>
        </w:rPr>
        <w:t>часть (6) во втором предложении после слов «Поставщик включает» дополнить словами «и четко выделяет».</w:t>
      </w:r>
    </w:p>
    <w:p w14:paraId="50B2578F"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87: </w:t>
      </w:r>
    </w:p>
    <w:p w14:paraId="64D5E555" w14:textId="77777777" w:rsidR="008075A1" w:rsidRPr="007D6BF7" w:rsidRDefault="008075A1" w:rsidP="001204F5">
      <w:pPr>
        <w:tabs>
          <w:tab w:val="left" w:pos="360"/>
          <w:tab w:val="left" w:pos="1080"/>
        </w:tabs>
        <w:ind w:firstLine="720"/>
        <w:rPr>
          <w:sz w:val="28"/>
          <w:szCs w:val="28"/>
        </w:rPr>
      </w:pPr>
      <w:r w:rsidRPr="007D6BF7">
        <w:rPr>
          <w:sz w:val="28"/>
          <w:szCs w:val="28"/>
        </w:rPr>
        <w:t>в пункте е) части (2) слова «расторжения» и «расторгнуть договор» заменить словами «расторжения задним числом» и, соответственно, «расторгнуть договор задним числом»;</w:t>
      </w:r>
    </w:p>
    <w:p w14:paraId="7CCBECA7" w14:textId="77777777" w:rsidR="008075A1" w:rsidRPr="007D6BF7" w:rsidRDefault="008075A1" w:rsidP="001204F5">
      <w:pPr>
        <w:tabs>
          <w:tab w:val="left" w:pos="360"/>
          <w:tab w:val="left" w:pos="1080"/>
        </w:tabs>
        <w:ind w:firstLine="720"/>
        <w:rPr>
          <w:sz w:val="28"/>
          <w:szCs w:val="28"/>
        </w:rPr>
      </w:pPr>
      <w:r w:rsidRPr="007D6BF7">
        <w:rPr>
          <w:sz w:val="28"/>
          <w:szCs w:val="28"/>
        </w:rPr>
        <w:t>в части (5) слова «расторжение договора» заменить словами «расторжение договора задним числом»;</w:t>
      </w:r>
    </w:p>
    <w:p w14:paraId="3642CFC2" w14:textId="77777777" w:rsidR="008075A1" w:rsidRPr="007D6BF7" w:rsidRDefault="008075A1" w:rsidP="001204F5">
      <w:pPr>
        <w:tabs>
          <w:tab w:val="left" w:pos="360"/>
          <w:tab w:val="left" w:pos="1080"/>
        </w:tabs>
        <w:ind w:firstLine="720"/>
        <w:rPr>
          <w:sz w:val="28"/>
          <w:szCs w:val="28"/>
        </w:rPr>
      </w:pPr>
      <w:r w:rsidRPr="007D6BF7">
        <w:rPr>
          <w:sz w:val="28"/>
          <w:szCs w:val="28"/>
        </w:rPr>
        <w:t>в части (10) текст «или расторгнуть договор» заменить текстом «и вправе расторгнуть договор задним числом»;</w:t>
      </w:r>
    </w:p>
    <w:p w14:paraId="3C292084" w14:textId="77777777" w:rsidR="008075A1" w:rsidRPr="007D6BF7" w:rsidRDefault="008075A1" w:rsidP="001204F5">
      <w:pPr>
        <w:tabs>
          <w:tab w:val="left" w:pos="360"/>
          <w:tab w:val="left" w:pos="1080"/>
        </w:tabs>
        <w:ind w:firstLine="720"/>
        <w:rPr>
          <w:sz w:val="28"/>
          <w:szCs w:val="28"/>
        </w:rPr>
      </w:pPr>
      <w:r w:rsidRPr="007D6BF7">
        <w:rPr>
          <w:sz w:val="28"/>
          <w:szCs w:val="28"/>
        </w:rPr>
        <w:t>в части (11):</w:t>
      </w:r>
    </w:p>
    <w:p w14:paraId="10D13608" w14:textId="77777777" w:rsidR="008075A1" w:rsidRPr="007D6BF7" w:rsidRDefault="008075A1" w:rsidP="001204F5">
      <w:pPr>
        <w:tabs>
          <w:tab w:val="left" w:pos="360"/>
          <w:tab w:val="left" w:pos="1080"/>
        </w:tabs>
        <w:ind w:firstLine="720"/>
        <w:rPr>
          <w:sz w:val="28"/>
          <w:szCs w:val="28"/>
        </w:rPr>
      </w:pPr>
      <w:r w:rsidRPr="007D6BF7">
        <w:rPr>
          <w:sz w:val="28"/>
          <w:szCs w:val="28"/>
        </w:rPr>
        <w:t>в первом предложении текст «</w:t>
      </w:r>
      <w:r w:rsidRPr="007D6BF7">
        <w:rPr>
          <w:sz w:val="28"/>
          <w:szCs w:val="28"/>
          <w:shd w:val="clear" w:color="auto" w:fill="FFFFFF"/>
        </w:rPr>
        <w:t>может в одностороннем порядке расторгнуть договор</w:t>
      </w:r>
      <w:r w:rsidRPr="007D6BF7">
        <w:rPr>
          <w:sz w:val="28"/>
          <w:szCs w:val="28"/>
        </w:rPr>
        <w:t xml:space="preserve">» заменить текстом «вправе </w:t>
      </w:r>
      <w:r w:rsidRPr="007D6BF7">
        <w:rPr>
          <w:sz w:val="28"/>
          <w:szCs w:val="28"/>
          <w:shd w:val="clear" w:color="auto" w:fill="FFFFFF"/>
        </w:rPr>
        <w:t>в одностороннем порядке расторгнуть договор задним числом»</w:t>
      </w:r>
      <w:r w:rsidRPr="007D6BF7">
        <w:rPr>
          <w:sz w:val="28"/>
          <w:szCs w:val="28"/>
        </w:rPr>
        <w:t>;</w:t>
      </w:r>
    </w:p>
    <w:p w14:paraId="45128EB9" w14:textId="77777777" w:rsidR="008075A1" w:rsidRPr="007D6BF7" w:rsidRDefault="008075A1" w:rsidP="001204F5">
      <w:pPr>
        <w:tabs>
          <w:tab w:val="left" w:pos="360"/>
          <w:tab w:val="left" w:pos="1080"/>
        </w:tabs>
        <w:ind w:firstLine="720"/>
        <w:rPr>
          <w:sz w:val="28"/>
          <w:szCs w:val="28"/>
        </w:rPr>
      </w:pPr>
      <w:r w:rsidRPr="007D6BF7">
        <w:rPr>
          <w:sz w:val="28"/>
          <w:szCs w:val="28"/>
        </w:rPr>
        <w:t>во втором предложении  текст «</w:t>
      </w:r>
      <w:r w:rsidRPr="007D6BF7">
        <w:rPr>
          <w:sz w:val="28"/>
          <w:szCs w:val="28"/>
          <w:shd w:val="clear" w:color="auto" w:fill="FFFFFF"/>
        </w:rPr>
        <w:t>вправе приостановить или расторгнуть в одностороннем порядке договор</w:t>
      </w:r>
      <w:r w:rsidRPr="007D6BF7">
        <w:rPr>
          <w:sz w:val="28"/>
          <w:szCs w:val="28"/>
        </w:rPr>
        <w:t>» заменить текстом «имеет право на приостановление или расторжение договора задним числом в одностороннем порядке».</w:t>
      </w:r>
    </w:p>
    <w:p w14:paraId="73FA236C"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88: </w:t>
      </w:r>
    </w:p>
    <w:p w14:paraId="5E2DECBB" w14:textId="77777777" w:rsidR="008075A1" w:rsidRPr="007D6BF7" w:rsidRDefault="008075A1" w:rsidP="001204F5">
      <w:pPr>
        <w:tabs>
          <w:tab w:val="left" w:pos="360"/>
          <w:tab w:val="left" w:pos="1080"/>
        </w:tabs>
        <w:ind w:firstLine="720"/>
        <w:rPr>
          <w:sz w:val="28"/>
          <w:szCs w:val="28"/>
        </w:rPr>
      </w:pPr>
      <w:r w:rsidRPr="007D6BF7">
        <w:rPr>
          <w:sz w:val="28"/>
          <w:szCs w:val="28"/>
        </w:rPr>
        <w:t>часть (2) после слов «</w:t>
      </w:r>
      <w:r w:rsidRPr="007D6BF7">
        <w:rPr>
          <w:sz w:val="28"/>
          <w:szCs w:val="28"/>
          <w:shd w:val="clear" w:color="auto" w:fill="FFFFFF"/>
        </w:rPr>
        <w:t>заявления конечного потребителя</w:t>
      </w:r>
      <w:r w:rsidRPr="007D6BF7">
        <w:rPr>
          <w:sz w:val="28"/>
          <w:szCs w:val="28"/>
        </w:rPr>
        <w:t>» дополнить текстом « , в соответствии с Положением о процедуре смены поставщика»;</w:t>
      </w:r>
    </w:p>
    <w:p w14:paraId="22DF9D93"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в части (4) слово «расторжения» заменить словами «расторжения задним числом»; </w:t>
      </w:r>
    </w:p>
    <w:p w14:paraId="77ACC97F"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Часть (1) статьи 89 после слов «</w:t>
      </w:r>
      <w:r w:rsidRPr="007D6BF7">
        <w:rPr>
          <w:rFonts w:ascii="Times New Roman" w:hAnsi="Times New Roman" w:cs="Times New Roman"/>
          <w:sz w:val="28"/>
          <w:szCs w:val="28"/>
          <w:shd w:val="clear" w:color="auto" w:fill="FFFFFF"/>
        </w:rPr>
        <w:t>легко сопоставимым ценам</w:t>
      </w:r>
      <w:r w:rsidRPr="007D6BF7">
        <w:rPr>
          <w:rFonts w:ascii="Times New Roman" w:hAnsi="Times New Roman" w:cs="Times New Roman"/>
          <w:sz w:val="28"/>
          <w:szCs w:val="28"/>
        </w:rPr>
        <w:t>» дополнить словами « , утвержденным Агентством,»;</w:t>
      </w:r>
    </w:p>
    <w:p w14:paraId="3ABAF6B6"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91: </w:t>
      </w:r>
    </w:p>
    <w:p w14:paraId="31977B69" w14:textId="77777777" w:rsidR="008075A1" w:rsidRPr="007D6BF7" w:rsidRDefault="008075A1" w:rsidP="001204F5">
      <w:pPr>
        <w:tabs>
          <w:tab w:val="left" w:pos="360"/>
          <w:tab w:val="left" w:pos="1080"/>
        </w:tabs>
        <w:ind w:firstLine="720"/>
        <w:rPr>
          <w:sz w:val="28"/>
          <w:szCs w:val="28"/>
        </w:rPr>
      </w:pPr>
      <w:r w:rsidRPr="007D6BF7">
        <w:rPr>
          <w:sz w:val="28"/>
          <w:szCs w:val="28"/>
        </w:rPr>
        <w:t>часть (2) после слов «расчеты,» дополнить словом «поставленное»;</w:t>
      </w:r>
    </w:p>
    <w:p w14:paraId="1B663613" w14:textId="77777777" w:rsidR="008075A1" w:rsidRPr="007D6BF7" w:rsidRDefault="008075A1" w:rsidP="001204F5">
      <w:pPr>
        <w:tabs>
          <w:tab w:val="left" w:pos="360"/>
          <w:tab w:val="left" w:pos="1080"/>
        </w:tabs>
        <w:ind w:firstLine="720"/>
        <w:rPr>
          <w:sz w:val="28"/>
          <w:szCs w:val="28"/>
        </w:rPr>
      </w:pPr>
      <w:r w:rsidRPr="007D6BF7">
        <w:rPr>
          <w:sz w:val="28"/>
          <w:szCs w:val="28"/>
        </w:rPr>
        <w:t>часть (3) после текста «</w:t>
      </w:r>
      <w:r w:rsidRPr="007D6BF7">
        <w:rPr>
          <w:sz w:val="28"/>
          <w:szCs w:val="28"/>
          <w:shd w:val="clear" w:color="auto" w:fill="FFFFFF"/>
        </w:rPr>
        <w:t>предусмотренной частью (2)</w:t>
      </w:r>
      <w:r w:rsidRPr="007D6BF7">
        <w:rPr>
          <w:sz w:val="28"/>
          <w:szCs w:val="28"/>
        </w:rPr>
        <w:t>,» дополнить текстом «в агрегированной форме,»,  а слова «некоторых сделок» заменить словами «отдельных сделок».</w:t>
      </w:r>
    </w:p>
    <w:p w14:paraId="3B3542F5"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После названия Главы XIII включить часть 1 следующего содержания: </w:t>
      </w:r>
    </w:p>
    <w:p w14:paraId="0556727F" w14:textId="77777777" w:rsidR="008075A1" w:rsidRPr="007D6BF7" w:rsidRDefault="008075A1" w:rsidP="008075A1">
      <w:pPr>
        <w:tabs>
          <w:tab w:val="left" w:pos="360"/>
          <w:tab w:val="left" w:pos="1080"/>
        </w:tabs>
        <w:ind w:firstLine="0"/>
        <w:jc w:val="center"/>
        <w:rPr>
          <w:b/>
          <w:bCs/>
          <w:sz w:val="28"/>
          <w:szCs w:val="28"/>
        </w:rPr>
      </w:pPr>
      <w:r w:rsidRPr="007D6BF7">
        <w:rPr>
          <w:b/>
          <w:sz w:val="28"/>
          <w:szCs w:val="28"/>
        </w:rPr>
        <w:t>«Часть</w:t>
      </w:r>
      <w:r w:rsidRPr="007D6BF7">
        <w:rPr>
          <w:b/>
          <w:bCs/>
          <w:sz w:val="28"/>
          <w:szCs w:val="28"/>
        </w:rPr>
        <w:t xml:space="preserve"> 1. </w:t>
      </w:r>
    </w:p>
    <w:p w14:paraId="60731C2B" w14:textId="77777777" w:rsidR="008075A1" w:rsidRPr="007D6BF7" w:rsidRDefault="008075A1" w:rsidP="008075A1">
      <w:pPr>
        <w:tabs>
          <w:tab w:val="left" w:pos="360"/>
          <w:tab w:val="left" w:pos="1080"/>
        </w:tabs>
        <w:ind w:firstLine="0"/>
        <w:jc w:val="center"/>
        <w:rPr>
          <w:sz w:val="28"/>
          <w:szCs w:val="28"/>
        </w:rPr>
      </w:pPr>
      <w:r w:rsidRPr="007D6BF7">
        <w:rPr>
          <w:b/>
          <w:bCs/>
          <w:sz w:val="28"/>
          <w:szCs w:val="28"/>
        </w:rPr>
        <w:t>Общие положения»</w:t>
      </w:r>
      <w:r w:rsidRPr="007D6BF7">
        <w:rPr>
          <w:sz w:val="28"/>
          <w:szCs w:val="28"/>
        </w:rPr>
        <w:t>;</w:t>
      </w:r>
    </w:p>
    <w:p w14:paraId="3B0C9A01"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92, </w:t>
      </w:r>
    </w:p>
    <w:p w14:paraId="6D7CDFEB" w14:textId="77777777" w:rsidR="008075A1" w:rsidRPr="007D6BF7" w:rsidRDefault="008075A1" w:rsidP="001204F5">
      <w:pPr>
        <w:tabs>
          <w:tab w:val="left" w:pos="360"/>
          <w:tab w:val="left" w:pos="1080"/>
        </w:tabs>
        <w:ind w:firstLine="720"/>
        <w:rPr>
          <w:sz w:val="28"/>
          <w:szCs w:val="28"/>
        </w:rPr>
      </w:pPr>
      <w:r w:rsidRPr="007D6BF7">
        <w:rPr>
          <w:sz w:val="28"/>
          <w:szCs w:val="28"/>
        </w:rPr>
        <w:t>часть (2) после текста «производителям,» дополнить текстом «операторам передающих систем, операторам распределительных систем, операторам газовых хранилищ, торговцам,»;</w:t>
      </w:r>
    </w:p>
    <w:p w14:paraId="6AA7261E" w14:textId="77777777" w:rsidR="008075A1" w:rsidRPr="007D6BF7" w:rsidRDefault="008075A1" w:rsidP="001204F5">
      <w:pPr>
        <w:tabs>
          <w:tab w:val="left" w:pos="360"/>
          <w:tab w:val="left" w:pos="1080"/>
        </w:tabs>
        <w:ind w:firstLine="720"/>
        <w:rPr>
          <w:sz w:val="28"/>
          <w:szCs w:val="28"/>
        </w:rPr>
      </w:pPr>
      <w:r w:rsidRPr="007D6BF7">
        <w:rPr>
          <w:sz w:val="28"/>
          <w:szCs w:val="28"/>
        </w:rPr>
        <w:t>в части (3) слова «и Правилами рынка природного газа» заменить текстом « , Правилами рынка природного газа, другими утвержденными Агентством регулирующими нормативными актами»;</w:t>
      </w:r>
    </w:p>
    <w:p w14:paraId="296E2E62" w14:textId="77777777" w:rsidR="008075A1" w:rsidRPr="007D6BF7" w:rsidRDefault="008075A1" w:rsidP="001204F5">
      <w:pPr>
        <w:tabs>
          <w:tab w:val="left" w:pos="360"/>
          <w:tab w:val="left" w:pos="1080"/>
        </w:tabs>
        <w:ind w:firstLine="720"/>
        <w:rPr>
          <w:sz w:val="28"/>
          <w:szCs w:val="28"/>
        </w:rPr>
      </w:pPr>
      <w:r w:rsidRPr="007D6BF7">
        <w:rPr>
          <w:sz w:val="28"/>
          <w:szCs w:val="28"/>
        </w:rPr>
        <w:t>в части (4) слова «и Правилами рынка природного газа» заменить текстом « , Правилами рынка природного газа, другими утвержденными Агентством регулирующими нормативными актами»;</w:t>
      </w:r>
    </w:p>
    <w:p w14:paraId="02F62525" w14:textId="77777777" w:rsidR="008075A1" w:rsidRPr="007D6BF7" w:rsidRDefault="008075A1" w:rsidP="001204F5">
      <w:pPr>
        <w:tabs>
          <w:tab w:val="left" w:pos="360"/>
          <w:tab w:val="left" w:pos="1080"/>
        </w:tabs>
        <w:ind w:firstLine="720"/>
        <w:rPr>
          <w:sz w:val="28"/>
          <w:szCs w:val="28"/>
        </w:rPr>
      </w:pPr>
      <w:r w:rsidRPr="007D6BF7">
        <w:rPr>
          <w:sz w:val="28"/>
          <w:szCs w:val="28"/>
        </w:rPr>
        <w:t>часть (6) изложить в следующей редакции:</w:t>
      </w:r>
    </w:p>
    <w:p w14:paraId="37FBB11E"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«(6) </w:t>
      </w:r>
      <w:r w:rsidRPr="007D6BF7">
        <w:rPr>
          <w:sz w:val="28"/>
          <w:szCs w:val="28"/>
          <w:shd w:val="clear" w:color="auto" w:fill="FFFFFF"/>
        </w:rPr>
        <w:t>Ежегодно до 1 марта Агентство составляет и публикует отчет о рынке природного газа, который должен содержать подробную информацию об организации и функционировании рынка, отмеченных ценах, объемах продаж, количестве участников и показателях концентрации рынка, а также информацию о выявленных недостатках и тенденциях развития, отмеченных на  рынке природного газа. Отчет о рынке природного газа публикуется на официальной веб-странице Агентства»</w:t>
      </w:r>
      <w:r w:rsidRPr="007D6BF7">
        <w:rPr>
          <w:sz w:val="28"/>
          <w:szCs w:val="28"/>
        </w:rPr>
        <w:t>;</w:t>
      </w:r>
    </w:p>
    <w:p w14:paraId="4DC699FA"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Статью 93 изложить в следующей редакции:</w:t>
      </w:r>
    </w:p>
    <w:p w14:paraId="570DE0A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Cs/>
          <w:sz w:val="28"/>
          <w:szCs w:val="28"/>
        </w:rPr>
        <w:t>«</w:t>
      </w:r>
      <w:bookmarkStart w:id="15" w:name="Articolul_93."/>
      <w:r w:rsidRPr="007D6BF7">
        <w:rPr>
          <w:rFonts w:ascii="Times New Roman" w:hAnsi="Times New Roman" w:cs="Times New Roman"/>
          <w:b/>
          <w:bCs/>
          <w:sz w:val="28"/>
          <w:szCs w:val="28"/>
        </w:rPr>
        <w:t>Статья 93.</w:t>
      </w:r>
      <w:bookmarkEnd w:id="15"/>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Открытость и сотрудничество</w:t>
      </w:r>
    </w:p>
    <w:p w14:paraId="4A6FBEBB"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shd w:val="clear" w:color="auto" w:fill="FFFFFF"/>
        </w:rPr>
        <w:t xml:space="preserve">Все конечные потребители </w:t>
      </w:r>
      <w:proofErr w:type="spellStart"/>
      <w:r w:rsidRPr="007D6BF7">
        <w:rPr>
          <w:rFonts w:ascii="Times New Roman" w:hAnsi="Times New Roman" w:cs="Times New Roman"/>
          <w:sz w:val="28"/>
          <w:szCs w:val="28"/>
          <w:shd w:val="clear" w:color="auto" w:fill="FFFFFF"/>
        </w:rPr>
        <w:t>управомочены</w:t>
      </w:r>
      <w:proofErr w:type="spellEnd"/>
      <w:r w:rsidRPr="007D6BF7">
        <w:rPr>
          <w:rFonts w:ascii="Times New Roman" w:hAnsi="Times New Roman" w:cs="Times New Roman"/>
          <w:sz w:val="28"/>
          <w:szCs w:val="28"/>
          <w:shd w:val="clear" w:color="auto" w:fill="FFFFFF"/>
        </w:rPr>
        <w:t xml:space="preserve"> и имеют право свободного выбора и смены поставщика</w:t>
      </w:r>
      <w:r w:rsidRPr="007D6BF7">
        <w:rPr>
          <w:rFonts w:ascii="Times New Roman" w:hAnsi="Times New Roman" w:cs="Times New Roman"/>
          <w:sz w:val="28"/>
          <w:szCs w:val="28"/>
        </w:rPr>
        <w:t>, в том числе поставщиков других стран, входящих в Энергетическое сообщество, которые получают лицензию в условиях, установленных настоящим законом, и имеют право возвращаться к поставщику, на которого возложено обязательство по оказанию публичной услуги согласно статье 89.».</w:t>
      </w:r>
    </w:p>
    <w:p w14:paraId="3BF4ECE4"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94;</w:t>
      </w:r>
    </w:p>
    <w:p w14:paraId="3E30C251" w14:textId="77777777" w:rsidR="008075A1" w:rsidRPr="007D6BF7" w:rsidRDefault="008075A1" w:rsidP="001204F5">
      <w:pPr>
        <w:tabs>
          <w:tab w:val="left" w:pos="360"/>
          <w:tab w:val="left" w:pos="1080"/>
        </w:tabs>
        <w:ind w:firstLine="720"/>
        <w:rPr>
          <w:sz w:val="28"/>
          <w:szCs w:val="28"/>
        </w:rPr>
      </w:pPr>
      <w:r w:rsidRPr="007D6BF7">
        <w:rPr>
          <w:sz w:val="28"/>
          <w:szCs w:val="28"/>
        </w:rPr>
        <w:t>в части (1) текст «</w:t>
      </w:r>
      <w:r w:rsidRPr="007D6BF7">
        <w:rPr>
          <w:sz w:val="28"/>
          <w:szCs w:val="28"/>
          <w:shd w:val="clear" w:color="auto" w:fill="FFFFFF"/>
        </w:rPr>
        <w:t>мощностей межсистемных соединений</w:t>
      </w:r>
      <w:r w:rsidRPr="007D6BF7">
        <w:rPr>
          <w:sz w:val="28"/>
          <w:szCs w:val="28"/>
        </w:rPr>
        <w:t>» заменить словами «смежных продуктов»;</w:t>
      </w:r>
    </w:p>
    <w:p w14:paraId="6F9B6EF2" w14:textId="77777777" w:rsidR="008075A1" w:rsidRPr="007D6BF7" w:rsidRDefault="008075A1" w:rsidP="001204F5">
      <w:pPr>
        <w:tabs>
          <w:tab w:val="left" w:pos="360"/>
          <w:tab w:val="left" w:pos="1080"/>
        </w:tabs>
        <w:ind w:firstLine="720"/>
        <w:rPr>
          <w:sz w:val="28"/>
          <w:szCs w:val="28"/>
        </w:rPr>
      </w:pPr>
      <w:r w:rsidRPr="007D6BF7">
        <w:rPr>
          <w:sz w:val="28"/>
          <w:szCs w:val="28"/>
        </w:rPr>
        <w:t>в части (2) слова «</w:t>
      </w:r>
      <w:r w:rsidRPr="007D6BF7">
        <w:rPr>
          <w:sz w:val="28"/>
          <w:szCs w:val="28"/>
          <w:shd w:val="clear" w:color="auto" w:fill="FFFFFF"/>
        </w:rPr>
        <w:t>и Правилами рынка природного газа</w:t>
      </w:r>
      <w:r w:rsidRPr="007D6BF7">
        <w:rPr>
          <w:sz w:val="28"/>
          <w:szCs w:val="28"/>
        </w:rPr>
        <w:t>» заменить текстом « , Правилами рынка природного газа и другими утвержденными Агентством регулирующими нормативными актами»;</w:t>
      </w:r>
    </w:p>
    <w:p w14:paraId="38FC2BBB" w14:textId="77777777" w:rsidR="008075A1" w:rsidRPr="007D6BF7" w:rsidRDefault="008075A1" w:rsidP="001204F5">
      <w:pPr>
        <w:tabs>
          <w:tab w:val="left" w:pos="360"/>
          <w:tab w:val="left" w:pos="1080"/>
        </w:tabs>
        <w:ind w:firstLine="720"/>
        <w:rPr>
          <w:sz w:val="28"/>
          <w:szCs w:val="28"/>
        </w:rPr>
      </w:pPr>
      <w:r w:rsidRPr="007D6BF7">
        <w:rPr>
          <w:sz w:val="28"/>
          <w:szCs w:val="28"/>
        </w:rPr>
        <w:t>дополнить частью (5) следующего содержания:</w:t>
      </w:r>
    </w:p>
    <w:p w14:paraId="3D267B7A" w14:textId="77777777" w:rsidR="008075A1" w:rsidRPr="007D6BF7" w:rsidRDefault="008075A1" w:rsidP="001204F5">
      <w:pPr>
        <w:tabs>
          <w:tab w:val="left" w:pos="90"/>
          <w:tab w:val="left" w:pos="360"/>
          <w:tab w:val="left" w:pos="1080"/>
        </w:tabs>
        <w:ind w:firstLine="720"/>
        <w:rPr>
          <w:sz w:val="28"/>
          <w:szCs w:val="28"/>
        </w:rPr>
      </w:pPr>
      <w:r w:rsidRPr="007D6BF7">
        <w:rPr>
          <w:sz w:val="28"/>
          <w:szCs w:val="28"/>
        </w:rPr>
        <w:t>«(5) Участники оптового рынка природного газа обязаны хранить в течение не менее пяти лет информацию и документы о сделках, совершенных на оптовом рынке природного газа.».</w:t>
      </w:r>
    </w:p>
    <w:p w14:paraId="085BC94C"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статьей 94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следующего содержания:</w:t>
      </w:r>
    </w:p>
    <w:p w14:paraId="44461125"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94</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Реестр участников оптового рынка </w:t>
      </w:r>
    </w:p>
    <w:p w14:paraId="4F0C9C8C"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Участники рынка природного газа, которые совершают сделки с оптовыми энергетическими продуктами или проявляют заинтересованность в участии в таких сделках посредством уведомлений о торговле, обязаны регистрироваться в реестре, именуемом далее Реестр участников оптового рынка.  </w:t>
      </w:r>
    </w:p>
    <w:p w14:paraId="31DE741D"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порядке отступления от Закона о регистрах № 71/2007, Агентство создает и ведет Реестр участников оптового рынка, используя формат и требования, установленные в рамках Энергетического сообщества, а также в соответствии с требованиями, установленными настоящей статьей, и постоянно его обновляет.</w:t>
      </w:r>
    </w:p>
    <w:p w14:paraId="3E193A6D"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Реестр участников оптового рынка  непрерывно обновляется и должен содержать, не ограничиваясь этим, по меньшей мере, следующие сведения:</w:t>
      </w:r>
    </w:p>
    <w:p w14:paraId="68E342C9"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отдельный идентификационный код каждого участника рынка;</w:t>
      </w:r>
    </w:p>
    <w:p w14:paraId="7185F507"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фискальный код, регистрационный номер НДС; </w:t>
      </w:r>
    </w:p>
    <w:p w14:paraId="3B160FD8"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адрес главного офиса/домашний адрес; </w:t>
      </w:r>
    </w:p>
    <w:p w14:paraId="586AA683"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лица, ответственные за его оперативные решения и решения, касающиеся сделок;</w:t>
      </w:r>
    </w:p>
    <w:p w14:paraId="0E82CFA7"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конечный выгодоприобретатель деятельности участника рынка природного газа;</w:t>
      </w:r>
    </w:p>
    <w:p w14:paraId="4B64E7E6" w14:textId="77777777" w:rsidR="008075A1" w:rsidRPr="007D6BF7" w:rsidRDefault="008075A1" w:rsidP="001204F5">
      <w:pPr>
        <w:pStyle w:val="Listparagraf"/>
        <w:numPr>
          <w:ilvl w:val="0"/>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другие сведения, позволяющие идентифицировать участника рынка природного газа.</w:t>
      </w:r>
    </w:p>
    <w:p w14:paraId="79213F2A"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Процедура регистрации и порядок обновления Реестра участников оптового рынка устанавливается в разработанном и утверждённом Агентством Положении о Реестре участников оптового рынка.</w:t>
      </w:r>
    </w:p>
    <w:p w14:paraId="0B811B95"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Участники рынка природного газа, указанные в части (1), обязаны подать в Агентство заявление о регистрации в Реестре </w:t>
      </w:r>
      <w:bookmarkStart w:id="16" w:name="_Hlk44535286"/>
      <w:r w:rsidRPr="007D6BF7">
        <w:rPr>
          <w:rFonts w:ascii="Times New Roman" w:hAnsi="Times New Roman" w:cs="Times New Roman"/>
          <w:sz w:val="28"/>
          <w:szCs w:val="28"/>
        </w:rPr>
        <w:t>участников оптового рынка до проведения сделки с оптовыми энергетическими продуктами.</w:t>
      </w:r>
    </w:p>
    <w:p w14:paraId="730BD734"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Участники рынка природного газа, зарегистрированные в Реестре участников оптового рынка, обязаны уведомлять Агентство о любом изменении информации, представленной ранее в заявлении о регистрации, в сроки, установленные в Положении, указанном в части (2).  </w:t>
      </w:r>
    </w:p>
    <w:bookmarkEnd w:id="16"/>
    <w:p w14:paraId="284BC8F3"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Выполнение обязанности по регистрации в Реестре участников оптового рынка не освобождает соответствующего участника от выполнения других обязанностей, возложенных на него в соответствии с настоящим законом и Правилами рынка природного газа, в том числе обязанностей стороны, ответственной за балансировку.    </w:t>
      </w:r>
    </w:p>
    <w:p w14:paraId="7E68CAB2"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передает информацию из Реестра участников оптового рынка в Регулирующий совет Энергетического сообщества в сроки и в условиях, установленных Договором об Энергетическом сообществе.</w:t>
      </w:r>
    </w:p>
    <w:p w14:paraId="15350641" w14:textId="77777777" w:rsidR="008075A1" w:rsidRPr="007D6BF7" w:rsidRDefault="008075A1" w:rsidP="001204F5">
      <w:pPr>
        <w:pStyle w:val="Listparagraf"/>
        <w:numPr>
          <w:ilvl w:val="0"/>
          <w:numId w:val="2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Регистрация участников  рынка природного газа, которые уже зарегистрировались в Агентстве в качестве участника </w:t>
      </w:r>
      <w:r w:rsidRPr="001204F5">
        <w:rPr>
          <w:rFonts w:ascii="Times New Roman" w:hAnsi="Times New Roman" w:cs="Times New Roman"/>
          <w:sz w:val="28"/>
          <w:szCs w:val="28"/>
        </w:rPr>
        <w:t>электроэнергетического</w:t>
      </w:r>
      <w:r w:rsidRPr="007D6BF7">
        <w:rPr>
          <w:rFonts w:ascii="Times New Roman" w:hAnsi="Times New Roman" w:cs="Times New Roman"/>
          <w:sz w:val="28"/>
          <w:szCs w:val="28"/>
        </w:rPr>
        <w:t xml:space="preserve"> рынка,  не должна приводить к их двойной регистрации и ограничивается изменением перечня осуществляемых видов деятельности, которые были зарегистрированы в случае данного участника рынка.».</w:t>
      </w:r>
    </w:p>
    <w:p w14:paraId="2E3D9B32"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96 часть (1) дополнить текстом « , в соответствии с конкретными требованиями Кодекса сетей  природного газа».</w:t>
      </w:r>
    </w:p>
    <w:p w14:paraId="0C778DC1"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97, </w:t>
      </w:r>
    </w:p>
    <w:p w14:paraId="6185EE9E"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заголовок статьи изложить в следующей редакции:  </w:t>
      </w:r>
    </w:p>
    <w:p w14:paraId="6A200481" w14:textId="77777777" w:rsidR="008075A1" w:rsidRPr="007D6BF7" w:rsidRDefault="008075A1" w:rsidP="001204F5">
      <w:pPr>
        <w:tabs>
          <w:tab w:val="left" w:pos="360"/>
          <w:tab w:val="left" w:pos="1080"/>
        </w:tabs>
        <w:ind w:firstLine="720"/>
        <w:rPr>
          <w:sz w:val="28"/>
          <w:szCs w:val="28"/>
        </w:rPr>
      </w:pPr>
      <w:r w:rsidRPr="007D6BF7">
        <w:rPr>
          <w:sz w:val="28"/>
          <w:szCs w:val="28"/>
        </w:rPr>
        <w:t>«</w:t>
      </w:r>
      <w:r w:rsidRPr="007D6BF7">
        <w:rPr>
          <w:b/>
          <w:bCs/>
          <w:sz w:val="28"/>
          <w:szCs w:val="28"/>
        </w:rPr>
        <w:t>Статья 97.</w:t>
      </w:r>
      <w:r w:rsidRPr="007D6BF7">
        <w:rPr>
          <w:sz w:val="28"/>
          <w:szCs w:val="28"/>
        </w:rPr>
        <w:t xml:space="preserve"> Продвижение конкуренции на рынке природного газа. Исследование рынка и регулирующие меры»;</w:t>
      </w:r>
    </w:p>
    <w:p w14:paraId="6959B249" w14:textId="238A109D" w:rsidR="008075A1" w:rsidRPr="007D6BF7" w:rsidRDefault="008075A1" w:rsidP="001204F5">
      <w:pPr>
        <w:tabs>
          <w:tab w:val="left" w:pos="360"/>
          <w:tab w:val="left" w:pos="1080"/>
        </w:tabs>
        <w:ind w:firstLine="720"/>
        <w:rPr>
          <w:sz w:val="28"/>
          <w:szCs w:val="28"/>
        </w:rPr>
      </w:pPr>
      <w:r w:rsidRPr="007D6BF7">
        <w:rPr>
          <w:sz w:val="28"/>
          <w:szCs w:val="28"/>
        </w:rPr>
        <w:t>часть (1) после слов «</w:t>
      </w:r>
      <w:r w:rsidRPr="007D6BF7">
        <w:rPr>
          <w:sz w:val="28"/>
          <w:szCs w:val="28"/>
          <w:shd w:val="clear" w:color="auto" w:fill="FFFFFF"/>
        </w:rPr>
        <w:t xml:space="preserve">прозрачности и </w:t>
      </w:r>
      <w:r w:rsidR="001204F5" w:rsidRPr="007D6BF7">
        <w:rPr>
          <w:sz w:val="28"/>
          <w:szCs w:val="28"/>
          <w:shd w:val="clear" w:color="auto" w:fill="FFFFFF"/>
        </w:rPr>
        <w:t>не дискриминации</w:t>
      </w:r>
      <w:r w:rsidRPr="007D6BF7">
        <w:rPr>
          <w:sz w:val="28"/>
          <w:szCs w:val="28"/>
          <w:shd w:val="clear" w:color="auto" w:fill="FFFFFF"/>
        </w:rPr>
        <w:t>,</w:t>
      </w:r>
      <w:r w:rsidRPr="007D6BF7">
        <w:rPr>
          <w:sz w:val="28"/>
          <w:szCs w:val="28"/>
        </w:rPr>
        <w:t>» дополнить текстом «и в соответствии со статьей 97</w:t>
      </w:r>
      <w:r w:rsidRPr="007D6BF7">
        <w:rPr>
          <w:sz w:val="28"/>
          <w:szCs w:val="28"/>
          <w:vertAlign w:val="superscript"/>
        </w:rPr>
        <w:t>5</w:t>
      </w:r>
      <w:r w:rsidRPr="007D6BF7">
        <w:rPr>
          <w:sz w:val="28"/>
          <w:szCs w:val="28"/>
        </w:rPr>
        <w:t>,», а слова «</w:t>
      </w:r>
      <w:r w:rsidRPr="007D6BF7">
        <w:rPr>
          <w:sz w:val="28"/>
          <w:szCs w:val="28"/>
          <w:shd w:val="clear" w:color="auto" w:fill="FFFFFF"/>
        </w:rPr>
        <w:t>осуществляет проверки для своевременного выявления»</w:t>
      </w:r>
      <w:r w:rsidRPr="007D6BF7">
        <w:rPr>
          <w:sz w:val="28"/>
          <w:szCs w:val="28"/>
        </w:rPr>
        <w:t xml:space="preserve"> заменить словами «осуществляет расследования и проверки, в том числе для своевременного выявления»;</w:t>
      </w:r>
    </w:p>
    <w:p w14:paraId="31198A2A" w14:textId="77777777" w:rsidR="008075A1" w:rsidRPr="007D6BF7" w:rsidRDefault="008075A1" w:rsidP="001204F5">
      <w:pPr>
        <w:tabs>
          <w:tab w:val="left" w:pos="360"/>
          <w:tab w:val="left" w:pos="1080"/>
        </w:tabs>
        <w:ind w:firstLine="720"/>
        <w:rPr>
          <w:sz w:val="28"/>
          <w:szCs w:val="28"/>
        </w:rPr>
      </w:pPr>
      <w:r w:rsidRPr="007D6BF7">
        <w:rPr>
          <w:sz w:val="28"/>
          <w:szCs w:val="28"/>
        </w:rPr>
        <w:t>части (2), (6) и (8) изложить в следующей редакции:</w:t>
      </w:r>
    </w:p>
    <w:p w14:paraId="3BD63976" w14:textId="77777777" w:rsidR="008075A1" w:rsidRPr="007D6BF7" w:rsidRDefault="008075A1" w:rsidP="001204F5">
      <w:pPr>
        <w:tabs>
          <w:tab w:val="left" w:pos="90"/>
          <w:tab w:val="left" w:pos="360"/>
          <w:tab w:val="left" w:pos="1080"/>
        </w:tabs>
        <w:ind w:firstLine="720"/>
        <w:rPr>
          <w:sz w:val="28"/>
          <w:szCs w:val="28"/>
        </w:rPr>
      </w:pPr>
      <w:r w:rsidRPr="007D6BF7">
        <w:rPr>
          <w:sz w:val="28"/>
          <w:szCs w:val="28"/>
        </w:rPr>
        <w:t xml:space="preserve">«(2) Агентство проводит </w:t>
      </w:r>
      <w:r w:rsidRPr="007D6BF7">
        <w:rPr>
          <w:sz w:val="28"/>
          <w:szCs w:val="28"/>
          <w:shd w:val="clear" w:color="auto" w:fill="FFFFFF"/>
        </w:rPr>
        <w:t xml:space="preserve">не реже одного раза в два года исследование рынка, по результатам которого намечает необходимые и соразмерные меры по продвижению конкуренции на рынке природного газа и, вследствие этого, по созданию необходимых предпосылок для </w:t>
      </w:r>
      <w:r w:rsidRPr="007D6BF7">
        <w:rPr>
          <w:sz w:val="28"/>
          <w:szCs w:val="28"/>
        </w:rPr>
        <w:t>повышения эффективности рынка природного газа.»;</w:t>
      </w:r>
    </w:p>
    <w:p w14:paraId="2467334B" w14:textId="77777777" w:rsidR="008075A1" w:rsidRPr="007D6BF7" w:rsidRDefault="008075A1" w:rsidP="001204F5">
      <w:pPr>
        <w:tabs>
          <w:tab w:val="left" w:pos="360"/>
          <w:tab w:val="left" w:pos="1080"/>
        </w:tabs>
        <w:ind w:firstLine="720"/>
        <w:rPr>
          <w:sz w:val="28"/>
          <w:szCs w:val="28"/>
        </w:rPr>
      </w:pPr>
      <w:r w:rsidRPr="007D6BF7">
        <w:rPr>
          <w:sz w:val="28"/>
          <w:szCs w:val="28"/>
        </w:rPr>
        <w:t>«(6) Агентство проводит расследования на рынке природного газа в соответствии с настоящим законом и Законом об энергетике № 174/2017»;</w:t>
      </w:r>
    </w:p>
    <w:p w14:paraId="26278C67"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«(8) Отчет Агентства об оценке уровня конкуренции на рынке природного газа </w:t>
      </w:r>
      <w:r w:rsidRPr="007D6BF7">
        <w:rPr>
          <w:rFonts w:ascii="Times New Roman" w:hAnsi="Times New Roman" w:cs="Times New Roman"/>
          <w:sz w:val="28"/>
          <w:szCs w:val="28"/>
          <w:shd w:val="clear" w:color="auto" w:fill="FFFFFF"/>
        </w:rPr>
        <w:t xml:space="preserve">публикуются на официальной веб-странице Агентства и передается в Совет по конкуренции и Секретариат </w:t>
      </w:r>
      <w:r w:rsidRPr="007D6BF7">
        <w:rPr>
          <w:rFonts w:ascii="Times New Roman" w:hAnsi="Times New Roman" w:cs="Times New Roman"/>
          <w:sz w:val="28"/>
          <w:szCs w:val="28"/>
        </w:rPr>
        <w:t>Энергетического сообщества».</w:t>
      </w:r>
    </w:p>
    <w:p w14:paraId="5642222F" w14:textId="77777777" w:rsidR="008075A1"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После статьи 97 дополнить частью 2 следующего содержания: </w:t>
      </w:r>
    </w:p>
    <w:p w14:paraId="3B8957BF" w14:textId="77777777" w:rsidR="001204F5" w:rsidRPr="007D6BF7" w:rsidRDefault="001204F5" w:rsidP="008075A1">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p>
    <w:p w14:paraId="42264BF3" w14:textId="77777777" w:rsidR="008075A1" w:rsidRPr="007D6BF7" w:rsidRDefault="008075A1" w:rsidP="008075A1">
      <w:pPr>
        <w:pStyle w:val="Listparagraf"/>
        <w:tabs>
          <w:tab w:val="left" w:pos="360"/>
          <w:tab w:val="left" w:pos="1080"/>
        </w:tabs>
        <w:ind w:left="0"/>
        <w:jc w:val="center"/>
        <w:rPr>
          <w:rFonts w:ascii="Times New Roman" w:hAnsi="Times New Roman" w:cs="Times New Roman"/>
          <w:b/>
          <w:bCs/>
          <w:sz w:val="28"/>
          <w:szCs w:val="28"/>
        </w:rPr>
      </w:pPr>
      <w:r w:rsidRPr="007D6BF7">
        <w:rPr>
          <w:rFonts w:ascii="Times New Roman" w:hAnsi="Times New Roman" w:cs="Times New Roman"/>
          <w:b/>
          <w:sz w:val="28"/>
          <w:szCs w:val="28"/>
        </w:rPr>
        <w:t>«Часть</w:t>
      </w:r>
      <w:r w:rsidRPr="007D6BF7">
        <w:rPr>
          <w:rFonts w:ascii="Times New Roman" w:hAnsi="Times New Roman" w:cs="Times New Roman"/>
          <w:b/>
          <w:bCs/>
          <w:sz w:val="28"/>
          <w:szCs w:val="28"/>
        </w:rPr>
        <w:t xml:space="preserve"> 2. </w:t>
      </w:r>
    </w:p>
    <w:p w14:paraId="523C922D" w14:textId="77777777" w:rsidR="008075A1" w:rsidRPr="007D6BF7" w:rsidRDefault="008075A1" w:rsidP="008075A1">
      <w:pPr>
        <w:pStyle w:val="Listparagraf"/>
        <w:tabs>
          <w:tab w:val="left" w:pos="360"/>
          <w:tab w:val="left" w:pos="1080"/>
        </w:tabs>
        <w:ind w:left="0"/>
        <w:jc w:val="center"/>
        <w:rPr>
          <w:rFonts w:ascii="Times New Roman" w:hAnsi="Times New Roman" w:cs="Times New Roman"/>
          <w:b/>
          <w:bCs/>
          <w:sz w:val="28"/>
          <w:szCs w:val="28"/>
        </w:rPr>
      </w:pPr>
      <w:r w:rsidRPr="007D6BF7">
        <w:rPr>
          <w:rFonts w:ascii="Times New Roman" w:hAnsi="Times New Roman" w:cs="Times New Roman"/>
          <w:b/>
          <w:bCs/>
          <w:sz w:val="28"/>
          <w:szCs w:val="28"/>
        </w:rPr>
        <w:t xml:space="preserve">Специальные положения о честности и прозрачности оптового рынка </w:t>
      </w:r>
    </w:p>
    <w:p w14:paraId="78C0AD93" w14:textId="77777777" w:rsidR="008075A1" w:rsidRPr="007D6BF7" w:rsidRDefault="008075A1" w:rsidP="008075A1">
      <w:pPr>
        <w:pStyle w:val="Listparagraf"/>
        <w:tabs>
          <w:tab w:val="left" w:pos="360"/>
          <w:tab w:val="left" w:pos="1080"/>
        </w:tabs>
        <w:ind w:left="0"/>
        <w:jc w:val="center"/>
        <w:rPr>
          <w:rFonts w:ascii="Times New Roman" w:hAnsi="Times New Roman" w:cs="Times New Roman"/>
          <w:sz w:val="28"/>
          <w:szCs w:val="28"/>
        </w:rPr>
      </w:pPr>
      <w:r w:rsidRPr="007D6BF7">
        <w:rPr>
          <w:rFonts w:ascii="Times New Roman" w:hAnsi="Times New Roman" w:cs="Times New Roman"/>
          <w:b/>
          <w:bCs/>
          <w:sz w:val="28"/>
          <w:szCs w:val="28"/>
        </w:rPr>
        <w:t>природного газа. Мониторинг рынка природного газа</w:t>
      </w:r>
    </w:p>
    <w:p w14:paraId="12CFC974" w14:textId="77777777" w:rsidR="008075A1" w:rsidRPr="007D6BF7" w:rsidRDefault="008075A1" w:rsidP="001204F5">
      <w:pPr>
        <w:pStyle w:val="Listparagraf"/>
        <w:tabs>
          <w:tab w:val="left" w:pos="360"/>
          <w:tab w:val="left" w:pos="1080"/>
        </w:tabs>
        <w:ind w:left="0"/>
        <w:jc w:val="both"/>
        <w:rPr>
          <w:rFonts w:ascii="Times New Roman" w:hAnsi="Times New Roman" w:cs="Times New Roman"/>
          <w:sz w:val="28"/>
          <w:szCs w:val="28"/>
        </w:rPr>
      </w:pPr>
    </w:p>
    <w:p w14:paraId="487033F1"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Запреты на сделки, основанные на привилегированной информации </w:t>
      </w:r>
    </w:p>
    <w:p w14:paraId="1385855C" w14:textId="77777777" w:rsidR="008075A1" w:rsidRPr="007D6BF7" w:rsidRDefault="008075A1" w:rsidP="001204F5">
      <w:pPr>
        <w:pStyle w:val="Listparagraf"/>
        <w:numPr>
          <w:ilvl w:val="0"/>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Физическим или юридическим лицам, владеющим привилегированной информацией об оптовом энергетическом продукте, запрещается: </w:t>
      </w:r>
    </w:p>
    <w:p w14:paraId="0459E7FA"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использовать эту информацию для приобретения, отчуждения или попытки приобретения или отчуждения для себя или для третьего лица, прямо или косвенно, оптовых энергетических продуктов, которых касается данная информация; </w:t>
      </w:r>
    </w:p>
    <w:p w14:paraId="0825153A"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разглашать эту информацию другому лицу, кроме случая, когда разглашение происходит в ходе исполнения своей работы, профессии или своих функций, с уведомлением лица о том, что сообщаемая информация является привилегированной;</w:t>
      </w:r>
    </w:p>
    <w:p w14:paraId="11ABF66A"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рекомендовать другому лицу приобрести или произвести отчуждение, или заставить другое лицо приобрести или произвести отчуждение на основе привилегированной информации оптовых энергетических продуктов, которых касается данная информация. </w:t>
      </w:r>
    </w:p>
    <w:p w14:paraId="0D18F7A9" w14:textId="77777777" w:rsidR="008075A1" w:rsidRPr="007D6BF7" w:rsidRDefault="008075A1" w:rsidP="001204F5">
      <w:pPr>
        <w:pStyle w:val="Listparagraf"/>
        <w:numPr>
          <w:ilvl w:val="0"/>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Запреты, установленные в части (1) настоящей статьи, применяются к следующим лицам, владеющим привилегированной информацией об оптовом энергетическом продукте:</w:t>
      </w:r>
    </w:p>
    <w:p w14:paraId="11E1B5E3"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члены административного, руководящего или наблюдательного органа предприятия;</w:t>
      </w:r>
    </w:p>
    <w:p w14:paraId="1B0B6E61"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лица, владеющие долями в уставном капитале предприятия;</w:t>
      </w:r>
    </w:p>
    <w:p w14:paraId="20963976"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лица, имеющие доступ к информации в силу исполнения работы, профессии или функций;</w:t>
      </w:r>
    </w:p>
    <w:p w14:paraId="3E271C83"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лица, получившие такую информацию путем преступной деятельности;</w:t>
      </w:r>
    </w:p>
    <w:p w14:paraId="7D7DB3B7"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лица, которым известно или должно быть известно о том, что информация является привилегированной.</w:t>
      </w:r>
    </w:p>
    <w:p w14:paraId="5A64636C" w14:textId="77777777" w:rsidR="008075A1" w:rsidRPr="007D6BF7" w:rsidRDefault="008075A1" w:rsidP="001204F5">
      <w:pPr>
        <w:pStyle w:val="Listparagraf"/>
        <w:numPr>
          <w:ilvl w:val="0"/>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Положения пунктов а) и с) части (1) не применяются к оператору передающей системы при покупке природного газа в целях обеспечения безопасного и надежного функционирования системы природного газа согласно обязанностям, возложенным на него в соответствии с положениями статьи 39.  </w:t>
      </w:r>
    </w:p>
    <w:p w14:paraId="58470E4F" w14:textId="77777777" w:rsidR="008075A1" w:rsidRPr="007D6BF7" w:rsidRDefault="008075A1" w:rsidP="001204F5">
      <w:pPr>
        <w:pStyle w:val="Listparagraf"/>
        <w:numPr>
          <w:ilvl w:val="0"/>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Положения частей (1)-(3) настоящей статьи не применяются: </w:t>
      </w:r>
    </w:p>
    <w:p w14:paraId="38FCD201"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к сделкам, совершаемым для выполнения обязательства с наступившим сроком исполнения, по приобретению или отчуждению определенных оптовых энергетических продуктов, если данное обязательство вытекает из заключенного договора или торгового поручения, выданного до того, как соответствующее лицо получило привилегированную информацию; </w:t>
      </w:r>
    </w:p>
    <w:p w14:paraId="56113A04"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к сделкам, совершаемым  производителями природного газа или операторами газовых хранилищ с целью покрытия срочных потерь, вызванных незапланированными перерывами, если в результате их невыполнения участник рынка природного газа не смог бы выполнить свои существующие договорные обязательства или если такие действия предпринимаются с согласия участвующих операторов передающих систем для обеспечения безопасного и надежного функционирования системы природного газа. Производители природного газа, операторы газовых хранилищ обязаны представлять Агентству информацию о соответствующих сделках; </w:t>
      </w:r>
    </w:p>
    <w:p w14:paraId="6DEB9A7F" w14:textId="77777777" w:rsidR="008075A1" w:rsidRPr="007D6BF7" w:rsidRDefault="008075A1" w:rsidP="001204F5">
      <w:pPr>
        <w:pStyle w:val="Listparagraf"/>
        <w:numPr>
          <w:ilvl w:val="1"/>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к участникам  рынка природного газа, действующим  в соответствии с Положением о чрезвычайных ситуациях в секторе природного газа и Планом действий в чрезвычайных ситуациях в секторе природного газа, предусмотренными в главе XV, если установлено возникновение чрезвычайной ситуации в секторе природного газа, а действие рыночных механизмов на всей территории страны было приостановлено. В этом случае Агентство обеспечивает опубликование привилегированной информации в соответствии с положениями статьи 97</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w:t>
      </w:r>
    </w:p>
    <w:p w14:paraId="0292DB53" w14:textId="77777777" w:rsidR="008075A1" w:rsidRPr="007D6BF7" w:rsidRDefault="008075A1" w:rsidP="001204F5">
      <w:pPr>
        <w:pStyle w:val="Listparagraf"/>
        <w:numPr>
          <w:ilvl w:val="0"/>
          <w:numId w:val="25"/>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Если лицо, владеющее привилегированной информацией об оптовом энергетическом продукте, является юридическим лицом,  запреты, предусмотренные в части  (1) настоящей статьи, применяются в равной мере к физическим лицам, участвующим в принятии решения о совершении сделки от имени соответствующего юридического лица.</w:t>
      </w:r>
    </w:p>
    <w:p w14:paraId="56F4A2E4"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(6) В случае распространения информации в журналистских целях или как образное выражение, такое распространение информации оценивается с учетом нормативных актов, регулирующих свободу печати и свободу слова в других средствах массовой информации, за исключением случая, когда:</w:t>
      </w:r>
    </w:p>
    <w:p w14:paraId="0219F75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w:t>
      </w:r>
      <w:r w:rsidRPr="007D6BF7">
        <w:rPr>
          <w:rFonts w:ascii="Times New Roman" w:hAnsi="Times New Roman" w:cs="Times New Roman"/>
          <w:sz w:val="28"/>
          <w:szCs w:val="28"/>
        </w:rPr>
        <w:tab/>
        <w:t>эти лица, прямо или косвенно, получают преимущества и выгоды в результате распространения данной информации; или</w:t>
      </w:r>
    </w:p>
    <w:p w14:paraId="3931E44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w:t>
      </w:r>
      <w:r w:rsidRPr="007D6BF7">
        <w:rPr>
          <w:rFonts w:ascii="Times New Roman" w:hAnsi="Times New Roman" w:cs="Times New Roman"/>
          <w:sz w:val="28"/>
          <w:szCs w:val="28"/>
        </w:rPr>
        <w:tab/>
        <w:t>разглашение или распространение соответствующей информации осуществляется с намерением ввести в заблуждение относительно спроса, предложения или цены на энергетические продукты.</w:t>
      </w:r>
    </w:p>
    <w:p w14:paraId="4A0E2E76"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2</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Обязанность по опубликованию привилегированной информации </w:t>
      </w:r>
    </w:p>
    <w:p w14:paraId="1D195317"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Участник рынка природного газа обязан фактически и своевременно публиковать имеющуюся у него привилегированную информацию о коммерческой деятельности или о принадлежащих ему или контролируемых им установках, о головном предприятии или о своем связанном предприятии, или о предприятиях, за оперативные вопросы которых полностью или частично несет ответственность данный участник или его головное предприятие либо связанное предприятие. Подлежит опубликованию информация, касающаяся мощности и использования производственных установок, газовых хранилищ, установок потребления или передающих сетей природного газа, в том числе в отношении их запланированной или незапланированной недоступности.  </w:t>
      </w:r>
    </w:p>
    <w:p w14:paraId="6F95543F"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Участник рынка природного газа может отложить в исключительном порядке и под личную ответственность опубликование привилегированной информации, чтобы не нанести ущерба своим законным интересам, при условии, что данное упущение не вводит в заблуждение общественность, а участник рынка природного газа может обеспечить конфиденциальность данной информации и не принимать решения о торговле оптовыми энергетическими продуктами на основе данной информации. Участник рынка природного газа обязан уведомить об этом Агентство, без задержек, с изложением причин, которыми оправдывается отсрочка ее опубликования. </w:t>
      </w:r>
    </w:p>
    <w:p w14:paraId="4ECDEC3F"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Если в ходе обычного выполнения своей работы, профессии или своих функций участник рынка природного газа, его работник или представитель разглашает привилегированную информацию, связанную с оптовым энергетическим продуктом, в соответствии с пунктом b) части (1) статьи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он должен обеспечить одновременное, полное и фактическое опубликование данной информации. В случае непреднамеренного разглашения участник рынка природного газа обязан обеспечить скорейшее полное и фактическое опубликование информации после соответствующего непреднамеренного разглашения. </w:t>
      </w:r>
    </w:p>
    <w:p w14:paraId="4CED145D"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Требование, установленное в части (3) настоящей статьи, не применяется в случае, когда получающее информацию лицо обязано соблюдать конфиденциальность в соответствии действующими нормативными актами, положениями устава или условиями договоров.</w:t>
      </w:r>
    </w:p>
    <w:p w14:paraId="3E3307B5"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Специально принятым для этого постановлением Агентство определяет критерии, которые необходимо соблюдать для обеспечения соблюдения обязанностей по фактическому, одновременному, полному и своевременному опубликованию привилегированной информации, а также порядок ее опубликования. </w:t>
      </w:r>
    </w:p>
    <w:p w14:paraId="46BB6F03"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Выполнение обязанностей, установленных частями  (1) и (2) настоящей статьи, не освобождает участников рынка  природного газа от выполнения требований по опубликованию информации, установленных настоящим законом и другими утверждёнными Агентством регулирующими нормативными актами, главным образом, в отношении срока и способа их опубликования.</w:t>
      </w:r>
    </w:p>
    <w:p w14:paraId="1F9EB224" w14:textId="77777777" w:rsidR="008075A1" w:rsidRPr="007D6BF7" w:rsidRDefault="008075A1" w:rsidP="001204F5">
      <w:pPr>
        <w:pStyle w:val="Listparagraf"/>
        <w:numPr>
          <w:ilvl w:val="0"/>
          <w:numId w:val="26"/>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Положения частей (1) и (2) не затрагивают право участников  рынка природного газа откладывать разглашение чувствительной информации, касающейся защиты  критической инфраструктуры и оценки необходимости улучшения ее защиты, если данная информация считается государственной тайной, коммерческой тайной или другой официальной информацией ограниченного доступа. </w:t>
      </w:r>
    </w:p>
    <w:p w14:paraId="2624BFB5"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3</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Обязанности лиц - профессиональных посредников сделок  </w:t>
      </w:r>
    </w:p>
    <w:p w14:paraId="6ADB582B" w14:textId="77777777" w:rsidR="008075A1" w:rsidRPr="007D6BF7" w:rsidRDefault="008075A1" w:rsidP="001204F5">
      <w:pPr>
        <w:pStyle w:val="Listparagraf"/>
        <w:numPr>
          <w:ilvl w:val="0"/>
          <w:numId w:val="27"/>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Любое физическое или юридическое лицо, действующее в качестве профессионального посредника сделок с оптовыми энергетическими продуктами, обязано осуществлять свою деятельность с соблюдением статьи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части (1) статьи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Если у данного лица имеются веские основания подозревать, что сделка может нарушить положения статьи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части (1) статьи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оно обязано незамедлительно сообщить об этом в Агентство.</w:t>
      </w:r>
    </w:p>
    <w:p w14:paraId="7BD26C84" w14:textId="77777777" w:rsidR="008075A1" w:rsidRPr="007D6BF7" w:rsidRDefault="008075A1" w:rsidP="001204F5">
      <w:pPr>
        <w:pStyle w:val="Listparagraf"/>
        <w:numPr>
          <w:ilvl w:val="0"/>
          <w:numId w:val="27"/>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Посредническая деятельность при сделках предполагает оказание услуг по организации сделок для:</w:t>
      </w:r>
    </w:p>
    <w:p w14:paraId="529A10BE" w14:textId="77777777" w:rsidR="008075A1" w:rsidRPr="007D6BF7" w:rsidRDefault="008075A1" w:rsidP="001204F5">
      <w:pPr>
        <w:pStyle w:val="Listparagraf"/>
        <w:numPr>
          <w:ilvl w:val="1"/>
          <w:numId w:val="28"/>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создания необходимых обстоятельств или оказания помощи третьим сторонам (покупателю или продавцу) для заключения оптовой сделки на природный газ (оказание непосредственного влияния на заключение сделки), или</w:t>
      </w:r>
    </w:p>
    <w:p w14:paraId="7B812E8C" w14:textId="77777777" w:rsidR="008075A1" w:rsidRPr="007D6BF7" w:rsidRDefault="008075A1" w:rsidP="001204F5">
      <w:pPr>
        <w:pStyle w:val="Listparagraf"/>
        <w:numPr>
          <w:ilvl w:val="1"/>
          <w:numId w:val="28"/>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предоставления инструмента или средств, содействующих заключению третьими сторонами (покупателем или продавцом) сделки с оптовыми энергетическими продуктами, и которое не ограничивается только предоставлением средств, через которые третьи стороны могут между собой общаться. </w:t>
      </w:r>
    </w:p>
    <w:p w14:paraId="25E3B5C9"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4</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Запрет на манипулирование рынком</w:t>
      </w:r>
    </w:p>
    <w:p w14:paraId="2BC19C57" w14:textId="77777777" w:rsidR="008075A1" w:rsidRPr="007D6BF7" w:rsidRDefault="008075A1" w:rsidP="001204F5">
      <w:pPr>
        <w:pStyle w:val="Listparagraf"/>
        <w:numPr>
          <w:ilvl w:val="0"/>
          <w:numId w:val="29"/>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Запрещается манипулирование или попытка манипулирования рынком природного газа.</w:t>
      </w:r>
    </w:p>
    <w:p w14:paraId="3D97718C" w14:textId="77777777" w:rsidR="008075A1" w:rsidRPr="007D6BF7" w:rsidRDefault="008075A1" w:rsidP="001204F5">
      <w:pPr>
        <w:pStyle w:val="Listparagraf"/>
        <w:numPr>
          <w:ilvl w:val="0"/>
          <w:numId w:val="29"/>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смысле настоящего закона манипулирование рынком включает одно из следующих действий:</w:t>
      </w:r>
    </w:p>
    <w:p w14:paraId="75EBEDAF"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1)</w:t>
      </w:r>
      <w:r w:rsidRPr="007D6BF7">
        <w:rPr>
          <w:rFonts w:ascii="Times New Roman" w:hAnsi="Times New Roman" w:cs="Times New Roman"/>
          <w:sz w:val="28"/>
          <w:szCs w:val="28"/>
        </w:rPr>
        <w:tab/>
        <w:t>совершение сделки или выдача поручение на торговлю оптовыми энергетическими продуктами:</w:t>
      </w:r>
    </w:p>
    <w:p w14:paraId="770A4D01"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w:t>
      </w:r>
      <w:r w:rsidRPr="007D6BF7">
        <w:rPr>
          <w:rFonts w:ascii="Times New Roman" w:hAnsi="Times New Roman" w:cs="Times New Roman"/>
          <w:sz w:val="28"/>
          <w:szCs w:val="28"/>
        </w:rPr>
        <w:tab/>
        <w:t>которое дает или способно дать ложные или обманчивые указания в отношении спроса, предложения или цены на оптовые энергетические продукты;</w:t>
      </w:r>
    </w:p>
    <w:p w14:paraId="613917EC"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w:t>
      </w:r>
      <w:r w:rsidRPr="007D6BF7">
        <w:rPr>
          <w:rFonts w:ascii="Times New Roman" w:hAnsi="Times New Roman" w:cs="Times New Roman"/>
          <w:sz w:val="28"/>
          <w:szCs w:val="28"/>
        </w:rPr>
        <w:tab/>
        <w:t>которое устанавливает или которым предпринимается попытка искусственно установить действием одного или нескольких лиц, действующих согласованно, цену на один или несколько оптовых энергетических продуктов, кроме случая, когда совершившее сделку или выдавшее поручение лицо считает, что поступило так на законных основаниях, и что соответствующая сделка или соответствующее торговое поручение соответствуют рыночной практике, допустимой на данном оптовом рынке природного газа;</w:t>
      </w:r>
    </w:p>
    <w:p w14:paraId="66579C9D"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w:t>
      </w:r>
      <w:r w:rsidRPr="007D6BF7">
        <w:rPr>
          <w:rFonts w:ascii="Times New Roman" w:hAnsi="Times New Roman" w:cs="Times New Roman"/>
          <w:sz w:val="28"/>
          <w:szCs w:val="28"/>
        </w:rPr>
        <w:tab/>
        <w:t>которое использует или которым предпринимается попытка использовать фиктивный инструмент или другую форму обмана или злоупотребления доверием, которые передают или способны передать ложную или обманчивую информацию в отношении спроса, предложения или цены на оптовые энергетические продукты;</w:t>
      </w:r>
    </w:p>
    <w:p w14:paraId="4A2011BF"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2)</w:t>
      </w:r>
      <w:r w:rsidRPr="007D6BF7">
        <w:rPr>
          <w:rFonts w:ascii="Times New Roman" w:hAnsi="Times New Roman" w:cs="Times New Roman"/>
          <w:sz w:val="28"/>
          <w:szCs w:val="28"/>
        </w:rPr>
        <w:tab/>
        <w:t>распространение через средства массовой информации, включая Интернет, или любыми другими средствами информации, содержащей ложные или обманчивые сообщения о спросе, предложении или ценах на оптовые энергетические продукты, в том числе распространение  слухов или ложной или обманчивой информации в условиях, когда распространившее информацию лицо знало или должно было знать о том, что она ложная или обманчивая.</w:t>
      </w:r>
    </w:p>
    <w:p w14:paraId="4B5596A4"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5</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Мониторинг рынка природного газа</w:t>
      </w:r>
    </w:p>
    <w:p w14:paraId="2D80EBA5" w14:textId="77777777" w:rsidR="008075A1" w:rsidRPr="007D6BF7" w:rsidRDefault="008075A1" w:rsidP="001204F5">
      <w:pPr>
        <w:pStyle w:val="Listparagraf"/>
        <w:numPr>
          <w:ilvl w:val="0"/>
          <w:numId w:val="30"/>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осуществляет мониторинг рынка природного газа и в соответствии с положениями статьи 14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Закона об энергетике № 174/2017 вправе собирать информацию о возможных нарушениях на рынке природного газа, по собственной инициативе, по запросу центрального отраслевого органа, органа публичного управления, включая Совет по конкуренции, по требованию участника рынка  природного газа или по запросу Регулирующего комитета Энергетического сообщества.</w:t>
      </w:r>
    </w:p>
    <w:p w14:paraId="45DCD928" w14:textId="77777777" w:rsidR="008075A1" w:rsidRPr="007D6BF7" w:rsidRDefault="008075A1" w:rsidP="001204F5">
      <w:pPr>
        <w:pStyle w:val="Listparagraf"/>
        <w:numPr>
          <w:ilvl w:val="0"/>
          <w:numId w:val="30"/>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вправе требовать в письменном виде от участника оптового рынка природного газа, от лица, выступающего профессиональным посредником сделок, или от другого  лица, связанного с любым из них, представления необходимой информации или документов, связанных с выполнением Агентством функции по мониторингу честности и прозрачности  оптового рынка природного газа.</w:t>
      </w:r>
    </w:p>
    <w:p w14:paraId="4483A08F" w14:textId="77777777" w:rsidR="008075A1" w:rsidRPr="007D6BF7" w:rsidRDefault="008075A1" w:rsidP="001204F5">
      <w:pPr>
        <w:pStyle w:val="Listparagraf"/>
        <w:numPr>
          <w:ilvl w:val="0"/>
          <w:numId w:val="30"/>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разрабатывает и принимает постановление о наборе требований к рассмотрению доносов.</w:t>
      </w:r>
    </w:p>
    <w:p w14:paraId="08B35D4D" w14:textId="77777777" w:rsidR="008075A1" w:rsidRPr="007D6BF7" w:rsidRDefault="008075A1" w:rsidP="001204F5">
      <w:pPr>
        <w:pStyle w:val="Listparagraf"/>
        <w:numPr>
          <w:ilvl w:val="0"/>
          <w:numId w:val="30"/>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При осуществлении своей функции по мониторингу рынка Агентство может инициировать расследования или проводить проверки на основании пунктов j) и k) части (1) статьи 8 настоящего закона. Участники рынка природного газа обязаны сотрудничать с Агентством и представлять необходимую информацию, а также должны воздерживаться  от создания Агентству препятствий любым способом при проведении проверок и расследований. </w:t>
      </w:r>
    </w:p>
    <w:p w14:paraId="640F1429"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6</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Полномочия Агентства при проведении расследований в связи с несоблюдением или нарушением положений статей </w:t>
      </w:r>
      <w:bookmarkStart w:id="17" w:name="_Hlk70545589"/>
      <w:r w:rsidRPr="007D6BF7">
        <w:rPr>
          <w:rFonts w:ascii="Times New Roman" w:hAnsi="Times New Roman" w:cs="Times New Roman"/>
          <w:bCs/>
          <w:sz w:val="28"/>
          <w:szCs w:val="28"/>
        </w:rPr>
        <w:t>97</w:t>
      </w:r>
      <w:r w:rsidRPr="007D6BF7">
        <w:rPr>
          <w:rFonts w:ascii="Times New Roman" w:hAnsi="Times New Roman" w:cs="Times New Roman"/>
          <w:bCs/>
          <w:sz w:val="28"/>
          <w:szCs w:val="28"/>
          <w:vertAlign w:val="superscript"/>
        </w:rPr>
        <w:t>1</w:t>
      </w:r>
      <w:r w:rsidRPr="007D6BF7">
        <w:rPr>
          <w:rFonts w:ascii="Times New Roman" w:hAnsi="Times New Roman" w:cs="Times New Roman"/>
          <w:bCs/>
          <w:sz w:val="28"/>
          <w:szCs w:val="28"/>
        </w:rPr>
        <w:t>-97</w:t>
      </w:r>
      <w:r w:rsidRPr="007D6BF7">
        <w:rPr>
          <w:rFonts w:ascii="Times New Roman" w:hAnsi="Times New Roman" w:cs="Times New Roman"/>
          <w:bCs/>
          <w:sz w:val="28"/>
          <w:szCs w:val="28"/>
          <w:vertAlign w:val="superscript"/>
        </w:rPr>
        <w:t>4</w:t>
      </w:r>
      <w:r w:rsidRPr="007D6BF7">
        <w:rPr>
          <w:rFonts w:ascii="Times New Roman" w:hAnsi="Times New Roman" w:cs="Times New Roman"/>
          <w:bCs/>
          <w:sz w:val="28"/>
          <w:szCs w:val="28"/>
        </w:rPr>
        <w:t xml:space="preserve"> </w:t>
      </w:r>
      <w:bookmarkEnd w:id="17"/>
    </w:p>
    <w:p w14:paraId="318543C9" w14:textId="77777777" w:rsidR="008075A1" w:rsidRPr="007D6BF7" w:rsidRDefault="008075A1" w:rsidP="001204F5">
      <w:pPr>
        <w:pStyle w:val="Listparagraf"/>
        <w:numPr>
          <w:ilvl w:val="0"/>
          <w:numId w:val="31"/>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вправе инициировать расследования по собственной инициативе или при получении заявления, в случае установления им наличия обстоятельств, которые указывают на нарушение или несоблюдение лицом положений статей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xml:space="preserve">. </w:t>
      </w:r>
    </w:p>
    <w:p w14:paraId="60863628" w14:textId="77777777" w:rsidR="008075A1" w:rsidRPr="007D6BF7" w:rsidRDefault="008075A1" w:rsidP="001204F5">
      <w:pPr>
        <w:pStyle w:val="Listparagraf"/>
        <w:numPr>
          <w:ilvl w:val="0"/>
          <w:numId w:val="31"/>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Расследования проводятся с соблюдением принципов и процедуры, установленных настоящим законом и Законом об энергетике № 174/2017.</w:t>
      </w:r>
    </w:p>
    <w:p w14:paraId="17D888F5" w14:textId="77777777" w:rsidR="008075A1" w:rsidRPr="007D6BF7" w:rsidRDefault="008075A1" w:rsidP="001204F5">
      <w:pPr>
        <w:pStyle w:val="Listparagraf"/>
        <w:numPr>
          <w:ilvl w:val="0"/>
          <w:numId w:val="31"/>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ходе расследования Агентство осуществляет права, установленные Законом об энергетике № 174/2017, а также следующие конкретные права:</w:t>
      </w:r>
    </w:p>
    <w:p w14:paraId="690ACC1C"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проводить проверки на рынке природного газа</w:t>
      </w:r>
      <w:bookmarkStart w:id="18" w:name="_Hlk51752845"/>
      <w:r w:rsidRPr="007D6BF7">
        <w:rPr>
          <w:rFonts w:ascii="Times New Roman" w:hAnsi="Times New Roman" w:cs="Times New Roman"/>
          <w:sz w:val="28"/>
          <w:szCs w:val="28"/>
        </w:rPr>
        <w:t xml:space="preserve"> совместно с Советом по конкуренции</w:t>
      </w:r>
      <w:bookmarkEnd w:id="18"/>
      <w:r w:rsidRPr="007D6BF7">
        <w:rPr>
          <w:rFonts w:ascii="Times New Roman" w:hAnsi="Times New Roman" w:cs="Times New Roman"/>
          <w:sz w:val="28"/>
          <w:szCs w:val="28"/>
        </w:rPr>
        <w:t>;</w:t>
      </w:r>
    </w:p>
    <w:p w14:paraId="5E453559"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при установлении обстоятельств, которые указывают на нарушение или несоблюдение одного или нескольких положений настоящей главы и на совершение преступления, предусмотренного Уголовным кодексом – информировать соответствующие правоохранительные органы и судебные инстанции о результатах и итогах административного производства, проведенного в соответствии с настоящим законом;</w:t>
      </w:r>
    </w:p>
    <w:p w14:paraId="201C75BE"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сотрудничать с регулирующими органами из финансово-налоговой сферы, а также с другими регулирующими органами под эгидой Регулирующего комитета Энергетического сообщества.</w:t>
      </w:r>
    </w:p>
    <w:p w14:paraId="7EDDCEC4"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(4) Любое действие, предпринятое Агентством на основании этой статьи, должно соответствовать принципу пропорциональности. </w:t>
      </w:r>
    </w:p>
    <w:p w14:paraId="1E521FC1"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7</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Сотрудничество на национальном и региональном уровнях в контексте мониторинга рынка природного газа</w:t>
      </w:r>
    </w:p>
    <w:p w14:paraId="4F98EDD4"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связи с мониторингом честности и прозрачности рынка природного газа, в соответствии настоящей статьей и Законом об энергетике № 174/2017, Агентство сотрудничает с национальными регулирующими органами стран, соседствующих со странами-участниками Энергетического сообщества, и с Регулирующим комитетом Энергетического сообщества, с другими профильными органами власти и правоохранительными органами Республики Молдова, в том числе с Советом по конкуренции, различными средствами, которые включают, но не ограничиваются этим, обмен информацией и заключение, при необходимости,  меморандума о договоренности.   </w:t>
      </w:r>
    </w:p>
    <w:p w14:paraId="38E8B921"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Агентство сотрудничает с органом по регулированию финансового рынка путем обмена информации в связи с производными инструментами природного газа, а также другими средствами, в том числе путем заключения меморандума о договоренности.</w:t>
      </w:r>
    </w:p>
    <w:p w14:paraId="5312FC08"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Агентство информирует Регулирующий комитет Энергетического сообщества и Секретариат Энергетического сообщества, если имеются разумные основания подозревать, что на рынке природного газа Республики Молдова предпринимаются или были предприняты действия, противоречащие положениям настоящей главы, предоставляя, по возможности,  максимально подробную информацию о данных действиях. </w:t>
      </w:r>
    </w:p>
    <w:p w14:paraId="1A5B9EF8"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При наличии разумных подозрений относительно того, что в другой стране-участнице Энергетического сообщества предпринимаются  действия, влияющие на оптовый рынок природного газа или на цены оптовых энергетических продуктов в Республике Молдова, и противоречащие установленным настоящим законом принципам исключения злоупотреблений на рынке и манипулирования рынком, Агентство вправе уведомить об этом Регулирующий комитет  Энергетического сообщества и Секретариат Энергетического сообщества, и потребовать выполнения необходимых мер по смягчению/устранению последствий соответствующих действий.</w:t>
      </w:r>
    </w:p>
    <w:p w14:paraId="47EE3E53"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Агентство сообщает в Совет по конкуренции при наличии веских оснований подозревать, что на рынке природного газа Республики Молдова  предпринимаются или были предприняты действия, которые могут быть нарушением Закона о конкуренции № 183/2012, в том числе в связи с потенциальными действиями по экономической согласованности, и уведомляет об этом Регулирующий комитет  Энергетического сообщества и Секретариат Энергетического сообщества. </w:t>
      </w:r>
    </w:p>
    <w:p w14:paraId="19D9D2C4"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результате сообщения Регулирующего комитета Энергетического сообщества о предполагаемом нарушении положений настоящей главы, Агентство передает затребованную информацию или, при необходимости, начинает расследование в связи  с предполагаемым сообщенном нарушением, и принимает необходимые меры для устранения выявленных нарушений.  При невозможности представления затребованной информации в установленные сроки Агентство уведомляет Регулирующий комитет  Энергетического сообщества об этом и о причинах, которыми это объясняется.</w:t>
      </w:r>
    </w:p>
    <w:p w14:paraId="54777029"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порядке отступления от положений части (5) настоящей статьи, Агентство вправе отказать в принятии запроса Регулирующего комитета Энергетического сообщества в случае, когда:</w:t>
      </w:r>
    </w:p>
    <w:p w14:paraId="0516AF4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w:t>
      </w:r>
      <w:r w:rsidRPr="007D6BF7">
        <w:rPr>
          <w:rFonts w:ascii="Times New Roman" w:hAnsi="Times New Roman" w:cs="Times New Roman"/>
          <w:sz w:val="28"/>
          <w:szCs w:val="28"/>
        </w:rPr>
        <w:tab/>
        <w:t>это может затронуть суверенитет или национальную безопасность;</w:t>
      </w:r>
    </w:p>
    <w:p w14:paraId="524E531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w:t>
      </w:r>
      <w:r w:rsidRPr="007D6BF7">
        <w:rPr>
          <w:rFonts w:ascii="Times New Roman" w:hAnsi="Times New Roman" w:cs="Times New Roman"/>
          <w:sz w:val="28"/>
          <w:szCs w:val="28"/>
        </w:rPr>
        <w:tab/>
        <w:t>компетентные национальные органы уже начали судопроизводство по тем же фактам/действиям и в отношении тех же лиц;</w:t>
      </w:r>
    </w:p>
    <w:p w14:paraId="21D56FB8"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w:t>
      </w:r>
      <w:r w:rsidRPr="007D6BF7">
        <w:rPr>
          <w:rFonts w:ascii="Times New Roman" w:hAnsi="Times New Roman" w:cs="Times New Roman"/>
          <w:sz w:val="28"/>
          <w:szCs w:val="28"/>
        </w:rPr>
        <w:tab/>
        <w:t>судебная инстанция вынесла вступившее в законную силу решение в отношении соответствующих лиц по тем же совершенным деяниям.</w:t>
      </w:r>
    </w:p>
    <w:p w14:paraId="142BB6B2" w14:textId="77777777" w:rsidR="008075A1" w:rsidRPr="007D6BF7" w:rsidRDefault="008075A1" w:rsidP="001204F5">
      <w:pPr>
        <w:pStyle w:val="Listparagraf"/>
        <w:numPr>
          <w:ilvl w:val="0"/>
          <w:numId w:val="32"/>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этом случае Агентство информирует соответствующим образом Регулирующий комитет Энергетического сообщества, представляя подробную информацию о начатых производствах или решениях, принятых национальными органами власти/инстанциями.</w:t>
      </w:r>
    </w:p>
    <w:p w14:paraId="6C0C7DC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97</w:t>
      </w:r>
      <w:r w:rsidRPr="007D6BF7">
        <w:rPr>
          <w:rFonts w:ascii="Times New Roman" w:hAnsi="Times New Roman" w:cs="Times New Roman"/>
          <w:b/>
          <w:bCs/>
          <w:sz w:val="28"/>
          <w:szCs w:val="28"/>
          <w:vertAlign w:val="superscript"/>
        </w:rPr>
        <w:t>8</w:t>
      </w:r>
      <w:r w:rsidRPr="007D6BF7">
        <w:rPr>
          <w:rFonts w:ascii="Times New Roman" w:hAnsi="Times New Roman" w:cs="Times New Roman"/>
          <w:b/>
          <w:bCs/>
          <w:sz w:val="28"/>
          <w:szCs w:val="28"/>
        </w:rPr>
        <w:t>.</w:t>
      </w:r>
      <w:r w:rsidRPr="007D6BF7">
        <w:rPr>
          <w:rFonts w:ascii="Times New Roman" w:hAnsi="Times New Roman" w:cs="Times New Roman"/>
          <w:bCs/>
          <w:sz w:val="28"/>
          <w:szCs w:val="28"/>
        </w:rPr>
        <w:t xml:space="preserve"> Неразглашение конфиденциальной информации. Прозрачность. Профессиональная тайна. Защита данных</w:t>
      </w:r>
    </w:p>
    <w:p w14:paraId="36419D66"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(1)</w:t>
      </w:r>
      <w:r w:rsidRPr="007D6BF7">
        <w:rPr>
          <w:rFonts w:ascii="Times New Roman" w:hAnsi="Times New Roman" w:cs="Times New Roman"/>
          <w:sz w:val="28"/>
          <w:szCs w:val="28"/>
        </w:rPr>
        <w:tab/>
        <w:t>Агентство обязано воздерживаться от разглашения конфиденциальной информации, полученной в соответствии с частью (2) статьи 97</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информации, полученной в контексте исполнения функций, установленных в статьях 97</w:t>
      </w:r>
      <w:r w:rsidRPr="007D6BF7">
        <w:rPr>
          <w:rFonts w:ascii="Times New Roman" w:hAnsi="Times New Roman" w:cs="Times New Roman"/>
          <w:sz w:val="28"/>
          <w:szCs w:val="28"/>
          <w:vertAlign w:val="superscript"/>
        </w:rPr>
        <w:t>5</w:t>
      </w:r>
      <w:r w:rsidRPr="007D6BF7">
        <w:rPr>
          <w:rFonts w:ascii="Times New Roman" w:hAnsi="Times New Roman" w:cs="Times New Roman"/>
          <w:sz w:val="28"/>
          <w:szCs w:val="28"/>
        </w:rPr>
        <w:t>-97</w:t>
      </w:r>
      <w:r w:rsidRPr="007D6BF7">
        <w:rPr>
          <w:rFonts w:ascii="Times New Roman" w:hAnsi="Times New Roman" w:cs="Times New Roman"/>
          <w:sz w:val="28"/>
          <w:szCs w:val="28"/>
          <w:vertAlign w:val="superscript"/>
        </w:rPr>
        <w:t>6</w:t>
      </w:r>
      <w:r w:rsidRPr="007D6BF7">
        <w:rPr>
          <w:rFonts w:ascii="Times New Roman" w:hAnsi="Times New Roman" w:cs="Times New Roman"/>
          <w:sz w:val="28"/>
          <w:szCs w:val="28"/>
        </w:rPr>
        <w:t>, а также другой официальной информации ограниченного доступа, полученной в ходе и в связи с осуществлением Агентством функции мониторинга рынка природного газа. Агентство принимает необходимые меры по обеспечению конфиденциальности, целостности и защиты соответствующей информации, а также необходимые меры по предотвращению ненадлежащего использования данной информации, в том числе несанкционированного доступа к ней.</w:t>
      </w:r>
    </w:p>
    <w:p w14:paraId="0E4019C4"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(2)</w:t>
      </w:r>
      <w:r w:rsidRPr="007D6BF7">
        <w:rPr>
          <w:rFonts w:ascii="Times New Roman" w:hAnsi="Times New Roman" w:cs="Times New Roman"/>
          <w:sz w:val="28"/>
          <w:szCs w:val="28"/>
        </w:rPr>
        <w:tab/>
        <w:t>При условии соблюдения профессиональной тайны, Агентство вправе публиковать часть имеющейся у него информации, при условии неразглашения и невозможности извлечения конфиденциальной информации в области бизнеса или другой официальной информации ограниченного доступа, которая касается определенных участников рынка природного газа или определенных сделок или отдельных рынков.</w:t>
      </w:r>
    </w:p>
    <w:p w14:paraId="4C292129"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(3)</w:t>
      </w:r>
      <w:r w:rsidRPr="007D6BF7">
        <w:rPr>
          <w:rFonts w:ascii="Times New Roman" w:hAnsi="Times New Roman" w:cs="Times New Roman"/>
          <w:sz w:val="28"/>
          <w:szCs w:val="28"/>
        </w:rPr>
        <w:tab/>
        <w:t xml:space="preserve"> Агентство предоставляет в научных целях имеющуюся у него базу коммерческих данных, содержащую данные, которые не являются чувствительными с коммерческой точки зрения, в соответствии с требованиями к конфиденциальности информации, установленными настоящим законом и другими применимыми нормативными актами. </w:t>
      </w:r>
    </w:p>
    <w:p w14:paraId="60E9FB2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w:t>
      </w:r>
      <w:r w:rsidRPr="007D6BF7">
        <w:rPr>
          <w:rFonts w:ascii="Times New Roman" w:hAnsi="Times New Roman" w:cs="Times New Roman"/>
          <w:sz w:val="28"/>
          <w:szCs w:val="28"/>
        </w:rPr>
        <w:tab/>
        <w:t>Информация, указанная в частях (2) и (3), публикуется или представляется в целях повышения прозрачности оптовых рынков природного газа и только если маловероятно, что она приведет к нарушению конкуренции на рынках природного газа. Агентство распределяет информацию справедливым образом, в соответствии с прозрачной процедурой, определенной в разработанном и утвержденном Агентством положении. Данное положение публикуется на официальной веб-странице Агентства.</w:t>
      </w:r>
    </w:p>
    <w:p w14:paraId="0B542E0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(5) К конфиденциальной информации, которая получается или передается в соответствии с настоящей главой, применяется требование по соблюдению профессиональной тайны.</w:t>
      </w:r>
    </w:p>
    <w:p w14:paraId="3775B05C"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(6)</w:t>
      </w:r>
      <w:r w:rsidRPr="007D6BF7">
        <w:rPr>
          <w:rFonts w:ascii="Times New Roman" w:hAnsi="Times New Roman" w:cs="Times New Roman"/>
          <w:sz w:val="28"/>
          <w:szCs w:val="28"/>
        </w:rPr>
        <w:tab/>
        <w:t>Обязанность хранения профессиональной тайны применяется:</w:t>
      </w:r>
    </w:p>
    <w:p w14:paraId="38FB84A7"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w:t>
      </w:r>
      <w:r w:rsidRPr="007D6BF7">
        <w:rPr>
          <w:rFonts w:ascii="Times New Roman" w:hAnsi="Times New Roman" w:cs="Times New Roman"/>
          <w:sz w:val="28"/>
          <w:szCs w:val="28"/>
        </w:rPr>
        <w:tab/>
        <w:t>к лицам, которые работают или работали в Агентстве, в Совете по конкуренции, в других органах публичного управления, получившим информацию, указанную в части (1);</w:t>
      </w:r>
    </w:p>
    <w:p w14:paraId="241CBC3B"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w:t>
      </w:r>
      <w:r w:rsidRPr="007D6BF7">
        <w:rPr>
          <w:rFonts w:ascii="Times New Roman" w:hAnsi="Times New Roman" w:cs="Times New Roman"/>
          <w:sz w:val="28"/>
          <w:szCs w:val="28"/>
        </w:rPr>
        <w:tab/>
        <w:t>к экспертам, уполномоченным Агентством, Советом по конкуренции или другими органами публичного управления, получающим конфиденциальную информацию в соответствии с настоящей главой.</w:t>
      </w:r>
    </w:p>
    <w:p w14:paraId="7D6DFACC"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(7)</w:t>
      </w:r>
      <w:r w:rsidRPr="007D6BF7">
        <w:rPr>
          <w:rFonts w:ascii="Times New Roman" w:hAnsi="Times New Roman" w:cs="Times New Roman"/>
          <w:sz w:val="28"/>
          <w:szCs w:val="28"/>
        </w:rPr>
        <w:tab/>
        <w:t xml:space="preserve">Конфиденциальная информация, полученная указанными в части  (6) лицами при осуществлении ими своих функций, не может быть разглашена никакому другому лицу или органу, иначе чем в сокращенной, </w:t>
      </w:r>
      <w:proofErr w:type="spellStart"/>
      <w:r w:rsidRPr="007D6BF7">
        <w:rPr>
          <w:rFonts w:ascii="Times New Roman" w:hAnsi="Times New Roman" w:cs="Times New Roman"/>
          <w:sz w:val="28"/>
          <w:szCs w:val="28"/>
        </w:rPr>
        <w:t>анонимизированной</w:t>
      </w:r>
      <w:proofErr w:type="spellEnd"/>
      <w:r w:rsidRPr="007D6BF7">
        <w:rPr>
          <w:rFonts w:ascii="Times New Roman" w:hAnsi="Times New Roman" w:cs="Times New Roman"/>
          <w:sz w:val="28"/>
          <w:szCs w:val="28"/>
        </w:rPr>
        <w:t xml:space="preserve"> или обобщенной форме, не позволяющей идентифицировать ни одного участника рынка природного газа, за исключением случаев, когда обязанность по разглашению четко установлена настоящим законом или другими нормативными актами.</w:t>
      </w:r>
    </w:p>
    <w:p w14:paraId="7F3B5C5E"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(8)</w:t>
      </w:r>
      <w:r w:rsidRPr="007D6BF7">
        <w:rPr>
          <w:rFonts w:ascii="Times New Roman" w:hAnsi="Times New Roman" w:cs="Times New Roman"/>
          <w:sz w:val="28"/>
          <w:szCs w:val="28"/>
        </w:rPr>
        <w:tab/>
        <w:t>Агентство, органы власти или лица, получающие конфиденциальную информацию в соответствии с настоящим законом, вправе использовать ее исключительно с целью осуществления установленных настоящим законом полномочий. Другие органы власти или лица могут использовать эту информацию только с той целью, с которой она была им предоставлена, или в ходе административного или судебного производства в связи с исполнением своих полномочий. Орган, получивший данную информацию, вправе использовать ее в других целях при условии получения согласия Агентства, органов власти или лиц, сообщивших соответствующую информацию.</w:t>
      </w:r>
    </w:p>
    <w:p w14:paraId="23537085"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(9) Агентство разрабатывает и принимает постановление о требованиях по защите данных при сборе и обработке информации в контексте осуществления функции мониторинга рынка природного газа, с соблюдением нормативных актов, регулирующих защиту данных.».</w:t>
      </w:r>
    </w:p>
    <w:p w14:paraId="53106739"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В части (2) статьи 98:</w:t>
      </w:r>
    </w:p>
    <w:p w14:paraId="3754C56E"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пункте a) слова «</w:t>
      </w:r>
      <w:r w:rsidRPr="007D6BF7">
        <w:rPr>
          <w:rFonts w:ascii="Times New Roman" w:hAnsi="Times New Roman" w:cs="Times New Roman"/>
          <w:sz w:val="28"/>
          <w:szCs w:val="28"/>
          <w:shd w:val="clear" w:color="auto" w:fill="FFFFFF"/>
        </w:rPr>
        <w:t>включая тарифы на входе и выходе»</w:t>
      </w:r>
      <w:r w:rsidRPr="007D6BF7">
        <w:rPr>
          <w:rFonts w:ascii="Times New Roman" w:hAnsi="Times New Roman" w:cs="Times New Roman"/>
          <w:sz w:val="28"/>
          <w:szCs w:val="28"/>
        </w:rPr>
        <w:t xml:space="preserve"> заменить словами «</w:t>
      </w:r>
      <w:r w:rsidRPr="007D6BF7">
        <w:rPr>
          <w:rFonts w:ascii="Times New Roman" w:hAnsi="Times New Roman" w:cs="Times New Roman"/>
          <w:sz w:val="28"/>
          <w:szCs w:val="28"/>
          <w:shd w:val="clear" w:color="auto" w:fill="FFFFFF"/>
        </w:rPr>
        <w:t>включая гармонизированные тарифы на входе и выходе»</w:t>
      </w:r>
      <w:r w:rsidRPr="007D6BF7">
        <w:rPr>
          <w:rFonts w:ascii="Times New Roman" w:hAnsi="Times New Roman" w:cs="Times New Roman"/>
          <w:sz w:val="28"/>
          <w:szCs w:val="28"/>
        </w:rPr>
        <w:t>;</w:t>
      </w:r>
    </w:p>
    <w:p w14:paraId="4A26F0FD"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из пункта d) слова « , </w:t>
      </w:r>
      <w:r w:rsidRPr="007D6BF7">
        <w:rPr>
          <w:rFonts w:ascii="Times New Roman" w:hAnsi="Times New Roman" w:cs="Times New Roman"/>
          <w:sz w:val="28"/>
          <w:szCs w:val="28"/>
          <w:shd w:val="clear" w:color="auto" w:fill="FFFFFF"/>
        </w:rPr>
        <w:t>включая цены, дифференцированные в зависимости от объемов потребления</w:t>
      </w:r>
      <w:r w:rsidRPr="007D6BF7">
        <w:rPr>
          <w:rFonts w:ascii="Times New Roman" w:hAnsi="Times New Roman" w:cs="Times New Roman"/>
          <w:sz w:val="28"/>
          <w:szCs w:val="28"/>
        </w:rPr>
        <w:t xml:space="preserve">» исключить;   </w:t>
      </w:r>
    </w:p>
    <w:p w14:paraId="52F8068E"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99: </w:t>
      </w:r>
    </w:p>
    <w:p w14:paraId="10205DF7"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часть (1) дополнить следующими предложениями: «При разработке методологии </w:t>
      </w:r>
      <w:r w:rsidRPr="007D6BF7">
        <w:rPr>
          <w:sz w:val="28"/>
          <w:szCs w:val="28"/>
          <w:shd w:val="clear" w:color="auto" w:fill="FFFFFF"/>
        </w:rPr>
        <w:t xml:space="preserve">расчета, утверждения и применения регулируемых тарифов на услугу по передаче </w:t>
      </w:r>
      <w:r w:rsidRPr="007D6BF7">
        <w:rPr>
          <w:sz w:val="28"/>
          <w:szCs w:val="28"/>
        </w:rPr>
        <w:t>природного газа Агентство соблюдает принципы, установленные настоящим законом и Кодексом сетей природного газа.»;</w:t>
      </w:r>
    </w:p>
    <w:p w14:paraId="44C1812E" w14:textId="77777777" w:rsidR="008075A1" w:rsidRPr="007D6BF7" w:rsidRDefault="008075A1" w:rsidP="001204F5">
      <w:pPr>
        <w:tabs>
          <w:tab w:val="left" w:pos="360"/>
          <w:tab w:val="left" w:pos="1080"/>
        </w:tabs>
        <w:ind w:firstLine="720"/>
        <w:rPr>
          <w:sz w:val="28"/>
          <w:szCs w:val="28"/>
        </w:rPr>
      </w:pPr>
      <w:r w:rsidRPr="007D6BF7">
        <w:rPr>
          <w:sz w:val="28"/>
          <w:szCs w:val="28"/>
        </w:rPr>
        <w:t>пункт а) части (3):</w:t>
      </w:r>
    </w:p>
    <w:p w14:paraId="4E85A13E" w14:textId="77777777" w:rsidR="008075A1" w:rsidRPr="007D6BF7" w:rsidRDefault="008075A1" w:rsidP="001204F5">
      <w:pPr>
        <w:tabs>
          <w:tab w:val="left" w:pos="360"/>
          <w:tab w:val="left" w:pos="1080"/>
        </w:tabs>
        <w:ind w:firstLine="720"/>
        <w:rPr>
          <w:sz w:val="28"/>
          <w:szCs w:val="28"/>
        </w:rPr>
      </w:pPr>
      <w:r w:rsidRPr="007D6BF7">
        <w:rPr>
          <w:sz w:val="28"/>
          <w:szCs w:val="28"/>
        </w:rPr>
        <w:t>в первом абзаце после слов «связанных с закупкой» дополнить словом «объемов»;</w:t>
      </w:r>
    </w:p>
    <w:p w14:paraId="7787B810"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четвертый абзац изложить в следующей редакции: </w:t>
      </w:r>
    </w:p>
    <w:p w14:paraId="2CAD3746"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 </w:t>
      </w:r>
      <w:r w:rsidRPr="007D6BF7">
        <w:rPr>
          <w:sz w:val="28"/>
          <w:szCs w:val="28"/>
          <w:shd w:val="clear" w:color="auto" w:fill="FFFFFF"/>
        </w:rPr>
        <w:t>затрат на амортизацию основных средств и нематериальных активов</w:t>
      </w:r>
      <w:r w:rsidRPr="007D6BF7">
        <w:rPr>
          <w:sz w:val="28"/>
          <w:szCs w:val="28"/>
        </w:rPr>
        <w:t>, рассчитанных от начальной стоимости на дату сдачи в эксплуатацию, и последующих утвержденных Агентством капитализированных затрат, с обеспечением только однократного возврата их стоимости через регулируемую цену, тариф»;</w:t>
      </w:r>
    </w:p>
    <w:p w14:paraId="0C2E3CD8"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после шестого абзаца включить новый абзац следующего содержания: </w:t>
      </w:r>
    </w:p>
    <w:p w14:paraId="64E0D7B9" w14:textId="77777777" w:rsidR="008075A1" w:rsidRPr="007D6BF7" w:rsidRDefault="008075A1" w:rsidP="001204F5">
      <w:pPr>
        <w:tabs>
          <w:tab w:val="left" w:pos="360"/>
          <w:tab w:val="left" w:pos="1080"/>
        </w:tabs>
        <w:ind w:firstLine="720"/>
        <w:rPr>
          <w:sz w:val="28"/>
          <w:szCs w:val="28"/>
        </w:rPr>
      </w:pPr>
      <w:r w:rsidRPr="007D6BF7">
        <w:rPr>
          <w:sz w:val="28"/>
          <w:szCs w:val="28"/>
        </w:rPr>
        <w:t>«- оправданные расходы поставщика на обеспечение запасов природного газа, включая возможные финансовые затраты»;</w:t>
      </w:r>
    </w:p>
    <w:p w14:paraId="20C0C952" w14:textId="77777777" w:rsidR="008075A1" w:rsidRPr="007D6BF7" w:rsidRDefault="008075A1" w:rsidP="001204F5">
      <w:pPr>
        <w:tabs>
          <w:tab w:val="left" w:pos="360"/>
          <w:tab w:val="left" w:pos="1080"/>
        </w:tabs>
        <w:ind w:firstLine="720"/>
        <w:rPr>
          <w:sz w:val="28"/>
          <w:szCs w:val="28"/>
        </w:rPr>
      </w:pPr>
      <w:r w:rsidRPr="007D6BF7">
        <w:rPr>
          <w:sz w:val="28"/>
          <w:szCs w:val="28"/>
        </w:rPr>
        <w:t>девятый абзац после слов «регулируемых цен и тарифов» дополнить текстом «(поправочный компонент регулируемого дохода)»;</w:t>
      </w:r>
    </w:p>
    <w:p w14:paraId="1EF824F5" w14:textId="77777777" w:rsidR="008075A1" w:rsidRPr="007D6BF7" w:rsidRDefault="008075A1" w:rsidP="001204F5">
      <w:pPr>
        <w:tabs>
          <w:tab w:val="left" w:pos="360"/>
          <w:tab w:val="left" w:pos="1080"/>
        </w:tabs>
        <w:ind w:firstLine="720"/>
        <w:rPr>
          <w:sz w:val="28"/>
          <w:szCs w:val="28"/>
        </w:rPr>
      </w:pPr>
      <w:r w:rsidRPr="007D6BF7">
        <w:rPr>
          <w:sz w:val="28"/>
          <w:szCs w:val="28"/>
        </w:rPr>
        <w:t>пункт d) изложить в следующей редакции:</w:t>
      </w:r>
    </w:p>
    <w:p w14:paraId="30AEA080" w14:textId="77777777" w:rsidR="008075A1" w:rsidRPr="007D6BF7" w:rsidRDefault="008075A1" w:rsidP="001204F5">
      <w:pPr>
        <w:tabs>
          <w:tab w:val="left" w:pos="90"/>
          <w:tab w:val="left" w:pos="360"/>
          <w:tab w:val="left" w:pos="1080"/>
        </w:tabs>
        <w:ind w:firstLine="720"/>
        <w:rPr>
          <w:sz w:val="28"/>
          <w:szCs w:val="28"/>
        </w:rPr>
      </w:pPr>
      <w:r w:rsidRPr="007D6BF7">
        <w:rPr>
          <w:sz w:val="28"/>
          <w:szCs w:val="28"/>
        </w:rPr>
        <w:t xml:space="preserve">«d) </w:t>
      </w:r>
      <w:bookmarkStart w:id="19" w:name="_Hlk88207447"/>
      <w:r w:rsidRPr="007D6BF7">
        <w:rPr>
          <w:sz w:val="28"/>
          <w:szCs w:val="28"/>
        </w:rPr>
        <w:t xml:space="preserve">порядок определения </w:t>
      </w:r>
      <w:r w:rsidRPr="007D6BF7">
        <w:rPr>
          <w:sz w:val="28"/>
          <w:szCs w:val="28"/>
          <w:shd w:val="clear" w:color="auto" w:fill="FFFFFF"/>
        </w:rPr>
        <w:t>технологического расхода и потерь природного газа</w:t>
      </w:r>
      <w:r w:rsidRPr="007D6BF7">
        <w:rPr>
          <w:sz w:val="28"/>
          <w:szCs w:val="28"/>
        </w:rPr>
        <w:t xml:space="preserve"> в передающих, распределительных сетях природного газа, исходя из объемов природного газа, поданных в передающие, распределительные сети природного газа;</w:t>
      </w:r>
      <w:bookmarkEnd w:id="19"/>
      <w:r w:rsidRPr="007D6BF7">
        <w:rPr>
          <w:sz w:val="28"/>
          <w:szCs w:val="28"/>
        </w:rPr>
        <w:t>»</w:t>
      </w:r>
    </w:p>
    <w:p w14:paraId="36500BA4" w14:textId="77777777" w:rsidR="008075A1" w:rsidRPr="007D6BF7" w:rsidRDefault="008075A1" w:rsidP="001204F5">
      <w:pPr>
        <w:tabs>
          <w:tab w:val="left" w:pos="360"/>
          <w:tab w:val="left" w:pos="1080"/>
        </w:tabs>
        <w:ind w:firstLine="720"/>
        <w:rPr>
          <w:sz w:val="28"/>
          <w:szCs w:val="28"/>
        </w:rPr>
      </w:pPr>
      <w:r w:rsidRPr="007D6BF7">
        <w:rPr>
          <w:sz w:val="28"/>
          <w:szCs w:val="28"/>
        </w:rPr>
        <w:t xml:space="preserve">  дополнить статью частью (3</w:t>
      </w:r>
      <w:r w:rsidRPr="007D6BF7">
        <w:rPr>
          <w:sz w:val="28"/>
          <w:szCs w:val="28"/>
          <w:vertAlign w:val="superscript"/>
        </w:rPr>
        <w:t>1</w:t>
      </w:r>
      <w:r w:rsidRPr="007D6BF7">
        <w:rPr>
          <w:sz w:val="28"/>
          <w:szCs w:val="28"/>
        </w:rPr>
        <w:t>) следующего содержания:</w:t>
      </w:r>
    </w:p>
    <w:p w14:paraId="37DB74CF" w14:textId="77777777" w:rsidR="008075A1" w:rsidRPr="007D6BF7" w:rsidRDefault="008075A1" w:rsidP="001204F5">
      <w:pPr>
        <w:tabs>
          <w:tab w:val="left" w:pos="360"/>
          <w:tab w:val="left" w:pos="1080"/>
        </w:tabs>
        <w:ind w:firstLine="720"/>
        <w:rPr>
          <w:sz w:val="28"/>
          <w:szCs w:val="28"/>
        </w:rPr>
      </w:pPr>
      <w:r w:rsidRPr="007D6BF7">
        <w:rPr>
          <w:sz w:val="28"/>
          <w:szCs w:val="28"/>
        </w:rPr>
        <w:t>«(3</w:t>
      </w:r>
      <w:r w:rsidRPr="007D6BF7">
        <w:rPr>
          <w:sz w:val="28"/>
          <w:szCs w:val="28"/>
          <w:vertAlign w:val="superscript"/>
        </w:rPr>
        <w:t>1</w:t>
      </w:r>
      <w:r w:rsidRPr="007D6BF7">
        <w:rPr>
          <w:sz w:val="28"/>
          <w:szCs w:val="28"/>
        </w:rPr>
        <w:t>) При определении расходов на амортизацию основных средств и нематериальных активов, допускаемых в тарифных целях, указанных в четвертом абзаце части (3), не учитывается стоимость основных средств и нематериальных активов, полученных безвозмездно, в виде донорской помощи, грантов, стоимость других активов, финансируемых третьими сторонами, в том числе потребителями, а также изменение начальной стоимости  основных средств и нематериальных активов, полученное в результате их переоценки или путем применения другого приема, не через призму утвержденных Агентством последующих капитализированных затрат.»;</w:t>
      </w:r>
    </w:p>
    <w:p w14:paraId="791D080E" w14:textId="77777777" w:rsidR="008075A1" w:rsidRPr="007D6BF7" w:rsidRDefault="008075A1" w:rsidP="001204F5">
      <w:pPr>
        <w:tabs>
          <w:tab w:val="left" w:pos="360"/>
          <w:tab w:val="left" w:pos="1080"/>
        </w:tabs>
        <w:ind w:firstLine="720"/>
        <w:rPr>
          <w:sz w:val="28"/>
          <w:szCs w:val="28"/>
        </w:rPr>
      </w:pPr>
      <w:r w:rsidRPr="007D6BF7">
        <w:rPr>
          <w:sz w:val="28"/>
          <w:szCs w:val="28"/>
        </w:rPr>
        <w:t>в части (5) слова «</w:t>
      </w:r>
      <w:r w:rsidRPr="007D6BF7">
        <w:rPr>
          <w:sz w:val="28"/>
          <w:szCs w:val="28"/>
          <w:shd w:val="clear" w:color="auto" w:fill="FFFFFF"/>
        </w:rPr>
        <w:t>применения регулируемого тарифа</w:t>
      </w:r>
      <w:r w:rsidRPr="007D6BF7">
        <w:rPr>
          <w:sz w:val="28"/>
          <w:szCs w:val="28"/>
        </w:rPr>
        <w:t>» заменить словами «применения регулируемых тарифов», а после слов «</w:t>
      </w:r>
      <w:r w:rsidRPr="007D6BF7">
        <w:rPr>
          <w:sz w:val="28"/>
          <w:szCs w:val="28"/>
          <w:shd w:val="clear" w:color="auto" w:fill="FFFFFF"/>
        </w:rPr>
        <w:t>по отношению к пунктам входа и выхода</w:t>
      </w:r>
      <w:r w:rsidRPr="007D6BF7">
        <w:rPr>
          <w:sz w:val="28"/>
          <w:szCs w:val="28"/>
        </w:rPr>
        <w:t>» дополнить текстом « , порядок определения базовых цен и отражать, в том числе, принципы, установленные статьей 99</w:t>
      </w:r>
      <w:r w:rsidRPr="007D6BF7">
        <w:rPr>
          <w:sz w:val="28"/>
          <w:szCs w:val="28"/>
          <w:vertAlign w:val="superscript"/>
        </w:rPr>
        <w:t>1</w:t>
      </w:r>
      <w:r w:rsidRPr="007D6BF7">
        <w:rPr>
          <w:sz w:val="28"/>
          <w:szCs w:val="28"/>
        </w:rPr>
        <w:t>».</w:t>
      </w:r>
    </w:p>
    <w:p w14:paraId="69CAFFA3"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статьями 99</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99</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следующего содержания:</w:t>
      </w:r>
    </w:p>
    <w:p w14:paraId="2BBE087A"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99</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Гармонизированные тарифы на входе/выходе</w:t>
      </w:r>
      <w:r w:rsidRPr="007D6BF7">
        <w:rPr>
          <w:rFonts w:ascii="Times New Roman" w:hAnsi="Times New Roman" w:cs="Times New Roman"/>
          <w:b/>
          <w:bCs/>
          <w:sz w:val="28"/>
          <w:szCs w:val="28"/>
        </w:rPr>
        <w:t xml:space="preserve"> </w:t>
      </w:r>
    </w:p>
    <w:p w14:paraId="3457F841"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(1)</w:t>
      </w:r>
      <w:r w:rsidRPr="007D6BF7">
        <w:rPr>
          <w:rFonts w:ascii="Times New Roman" w:hAnsi="Times New Roman" w:cs="Times New Roman"/>
          <w:sz w:val="28"/>
          <w:szCs w:val="28"/>
        </w:rPr>
        <w:tab/>
        <w:t>В целях определения гармонизированных тарифов на ходе/выходе на услугу по передаче природного газа считается, что передающие сети природного газа образуют единую систему входа/выхода для всей территории Республики Молдова, в рамках которой каждый оператор передающей системы, обладатель лицензии на передачу природного газа несет ответственность за эксплуатируемые им сети.</w:t>
      </w:r>
    </w:p>
    <w:p w14:paraId="2DDB977A"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(2) Гармонизированный тариф на услугу по передаче в пунктах входа и выхода в/из единой системы определяется в соответствии с Методологией расчета, утверждения и применения регулируемых тарифов на услугу по передаче природного газа, утвержденной Агентством в соответствии с принципами, установленными настоящим законом.</w:t>
      </w:r>
    </w:p>
    <w:p w14:paraId="5C4EF03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(3) Базовые цены рассчитываются на основе метода расчеты базовых цен, который является частью Методологии расчета, утверждения и применения регулируемых тарифов на услугу по передаче природного газа. В случае организации торгов базовая цена подлежит использованию в качестве резервной цены на продукты ежегодной стандартной мощности для гарантированной мощности и как основа для установления резервных цен  на продукты </w:t>
      </w:r>
      <w:proofErr w:type="spellStart"/>
      <w:r w:rsidRPr="007D6BF7">
        <w:rPr>
          <w:rFonts w:ascii="Times New Roman" w:hAnsi="Times New Roman" w:cs="Times New Roman"/>
          <w:sz w:val="28"/>
          <w:szCs w:val="28"/>
        </w:rPr>
        <w:t>неежегодной</w:t>
      </w:r>
      <w:proofErr w:type="spellEnd"/>
      <w:r w:rsidRPr="007D6BF7">
        <w:rPr>
          <w:rFonts w:ascii="Times New Roman" w:hAnsi="Times New Roman" w:cs="Times New Roman"/>
          <w:sz w:val="28"/>
          <w:szCs w:val="28"/>
        </w:rPr>
        <w:t xml:space="preserve"> стандартной мощности для гарантированной мощности и на продукты стандартной мощности для прерываемой мощности. Если не организуются торги по выделению мощностей, базовая цена должна использоваться как гармонизированный тариф на услугу по передаче для соответствующего продукта мощности.</w:t>
      </w:r>
    </w:p>
    <w:p w14:paraId="5B6195F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w:t>
      </w:r>
      <w:r w:rsidRPr="007D6BF7">
        <w:rPr>
          <w:rFonts w:ascii="Times New Roman" w:hAnsi="Times New Roman" w:cs="Times New Roman"/>
          <w:sz w:val="28"/>
          <w:szCs w:val="28"/>
        </w:rPr>
        <w:tab/>
        <w:t xml:space="preserve">При определении гармонизированных тарифов на входе/выходе применяются тот же метод установления базовых цен, общий для всех операторов передающих систем, эксплуатирующих передающие сети природного газа в рамках единой системы входа/выхода. Агентство вправе применять метод установления базовой цены в зависимости от средневзвешенного расстояния, основанного на мощности, или другой расчетный метод, отвечающий требованиям и принципам, установленным настоящим законом и Кодексом сетей природного газа.  Если Агентство решает применить другой расчетный метод,  не метод установления базовой цены в зависимости от средневзвешенного расстояния, основанного на мощности, последний должен служить базовым сценарием для сравнения с предложенным расчетным методом. </w:t>
      </w:r>
    </w:p>
    <w:p w14:paraId="49C207FB"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(5) Для определения гармонизированных тарифов на входе/выходе Агентство устанавливает для каждого оператора передающей системы регулируемые доходы, подлежащие возврату через соответствующие тарифы, на основе метода регулируемой стоимости оказанной услуги  (тарифный режим без установления предельной цены). Данные регулируемые доходы должны устанавливаться, исходя из регулируемой базы активов, которая рассчитывается отдельно для каждого оператора передающей системы, а также из затрат на техническое обслуживание и эксплуатацию. Регулируемая база активов для каждого оператора передающей системы должна включать, не ограничиваясь ими, капитальные затраты, состоящие из гармонизации активов и рентабельности основных средств, инвестиционных затрат, осуществленных оператором передающей системы в соответствии с инвестиционным планом, установленном в статье 42.  </w:t>
      </w:r>
    </w:p>
    <w:p w14:paraId="33B9025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(6) При установлении гармонизированных тарифов на входе/выходе и при сверке доходов Агентство применяет следующие принципы:</w:t>
      </w:r>
    </w:p>
    <w:p w14:paraId="5B9AF155"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частичный возврат или чрезмерный возврат дохода, связанного с услугой по передаче, должен быть сведен к минимуму, учитывая соответствующим образом необходимые инвестиции;</w:t>
      </w:r>
    </w:p>
    <w:p w14:paraId="62293925"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уровень тарифов на услугу по передаче должен обеспечивать своевременный возврат оператором передающей системы дохода, связанного с услугой по передаче;</w:t>
      </w:r>
    </w:p>
    <w:p w14:paraId="62823687"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избежание, по мере возможностей, существенных разниц между уровнем тарифов на услугу по передаче, применяемых для двух тарифных периодов подряд.</w:t>
      </w:r>
    </w:p>
    <w:p w14:paraId="3872BD1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(7) При определении гармонизированных тарифов на входе/выходе Агентство учитывает, в том числе, прогнозируемые мощности, подлежащие резервированию в каждом из установленных пунктов  входа/выхода, прогнозируемые для передачи объемы, объемы, отмеченные за предыдущий период, другие параметры, которые необходимо учитывать в зависимости от метода установления базовых цен, используемого в соответствии с положениями части (4) настоящей статьи.</w:t>
      </w:r>
    </w:p>
    <w:p w14:paraId="24CC483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(8) В соответствии с Методологией расчета, утверждения и применения регулируемых тарифов на услугу по передаче природного газа, при применении метода установления базовых цен в пунктах входа/выхода, Агентство вправе использовать один или несколько из следующих методов корректировки в пунктах входа/выхода: </w:t>
      </w:r>
    </w:p>
    <w:p w14:paraId="4BFA1B7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проведение Агентством сравнительной оценки, посредством которой базовые цены в определенном пункте входа или выхода корректируются таким образом, чтобы полученные в результате значения достигали конкурентоспособного уровня базовых цен;</w:t>
      </w:r>
    </w:p>
    <w:p w14:paraId="54FBE597"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проведение Агентством выравнивания, посредством которого одна и та же базовая цена применяется в некоторых пунктах или во всех пунктах однородной группы пунктов;</w:t>
      </w:r>
    </w:p>
    <w:p w14:paraId="5EA3B163"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проведение Агентством пересмотра размеров, посредством которого базовые цены во всех пунктах входа или во всех пунктах выхода либо в обоих видах пунктов корректируются путем умножения их значений на постоянную величину или путем добавления или вычета постоянной величины из их значений.</w:t>
      </w:r>
    </w:p>
    <w:p w14:paraId="48D9138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(9) Основанием для принятия решения о применения метода корректировки путем выравнивания, предусмотренного в пункте b) части (9) может служить ряд определяющих факторов, включая, но не ограничиваясь ими:</w:t>
      </w:r>
    </w:p>
    <w:p w14:paraId="4ACE3552"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необходимость исключения перекрестных субсидий, главным образом, в отношении </w:t>
      </w:r>
      <w:proofErr w:type="spellStart"/>
      <w:r w:rsidRPr="007D6BF7">
        <w:rPr>
          <w:rFonts w:ascii="Times New Roman" w:hAnsi="Times New Roman" w:cs="Times New Roman"/>
          <w:sz w:val="28"/>
          <w:szCs w:val="28"/>
        </w:rPr>
        <w:t>внутризонального</w:t>
      </w:r>
      <w:proofErr w:type="spellEnd"/>
      <w:r w:rsidRPr="007D6BF7">
        <w:rPr>
          <w:rFonts w:ascii="Times New Roman" w:hAnsi="Times New Roman" w:cs="Times New Roman"/>
          <w:sz w:val="28"/>
          <w:szCs w:val="28"/>
        </w:rPr>
        <w:t xml:space="preserve"> и межзонального использования; </w:t>
      </w:r>
    </w:p>
    <w:p w14:paraId="63E0757C"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поощрение применения активов, которые способствуют безопасности снабжения природным газом;</w:t>
      </w:r>
    </w:p>
    <w:p w14:paraId="35080910"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укрепление стабильности цен и потоков; </w:t>
      </w:r>
    </w:p>
    <w:p w14:paraId="10507DB0"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стимулирование конкуренции на оптовом рынке и на розничном рынке; </w:t>
      </w:r>
    </w:p>
    <w:p w14:paraId="7AF2785D"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обеспечение простоты и прозрачности при установлении тарифов;</w:t>
      </w:r>
    </w:p>
    <w:p w14:paraId="4300872A" w14:textId="77777777" w:rsidR="008075A1" w:rsidRPr="007D6BF7" w:rsidRDefault="008075A1" w:rsidP="001204F5">
      <w:pPr>
        <w:pStyle w:val="Listparagraf"/>
        <w:numPr>
          <w:ilvl w:val="0"/>
          <w:numId w:val="33"/>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избежание ценовых разниц в составе однородных групп пунктов.</w:t>
      </w:r>
    </w:p>
    <w:p w14:paraId="064E2802"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p>
    <w:p w14:paraId="7F618EB8"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99</w:t>
      </w:r>
      <w:r w:rsidRPr="007D6BF7">
        <w:rPr>
          <w:rFonts w:ascii="Times New Roman" w:hAnsi="Times New Roman" w:cs="Times New Roman"/>
          <w:b/>
          <w:bCs/>
          <w:sz w:val="28"/>
          <w:szCs w:val="28"/>
          <w:vertAlign w:val="superscript"/>
        </w:rPr>
        <w:t>2</w:t>
      </w:r>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Сверка доходов</w:t>
      </w:r>
      <w:r w:rsidRPr="007D6BF7">
        <w:rPr>
          <w:rFonts w:ascii="Times New Roman" w:hAnsi="Times New Roman" w:cs="Times New Roman"/>
          <w:sz w:val="28"/>
          <w:szCs w:val="28"/>
        </w:rPr>
        <w:t>.</w:t>
      </w:r>
      <w:r w:rsidRPr="007D6BF7">
        <w:rPr>
          <w:rFonts w:ascii="Times New Roman" w:hAnsi="Times New Roman" w:cs="Times New Roman"/>
          <w:bCs/>
          <w:sz w:val="28"/>
          <w:szCs w:val="28"/>
        </w:rPr>
        <w:t xml:space="preserve"> Механизм компенсации между операторами передающих систем </w:t>
      </w:r>
    </w:p>
    <w:p w14:paraId="5CAD194F"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Разницы между регулируемыми доходами операторов передающих систем и доходами, фактическими полученными за тот же период времени, сверяются, с соблюдением принципов, установленных в настоящей статье, и в соответствии с Методологией расчета, утверждения и применения регулируемых тарифов на услугу по передаче природного газа.</w:t>
      </w:r>
    </w:p>
    <w:p w14:paraId="77B0DE43"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Невозвращенные доходы в случае частичного возврата и дополнительные доходы, полученные в случае чрезмерного возврата дохода, связанного с услугой по передаче, определяются как разница между фактическим доходом, полученным в результате предоставления услуги по передаче, и регулируемым доходом от услуги по передаче;</w:t>
      </w:r>
    </w:p>
    <w:p w14:paraId="574BA620"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если данная разница положительная, это указывает на чрезмерный возврат дохода, связанного с услугой по передаче (тарифный излишек);</w:t>
      </w:r>
    </w:p>
    <w:p w14:paraId="0C310826" w14:textId="77777777" w:rsidR="008075A1" w:rsidRPr="007D6BF7"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если данная разница отрицательная, это указывает на частичный возврат дохода, связанного с услугой по передаче (тарифный дефицит).</w:t>
      </w:r>
    </w:p>
    <w:p w14:paraId="50124A35"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При определении невозвращенных доходов в случае частичного возврата и дополнительных доходов, полученных в случае чрезмерного возврата дохода, связанного с услугой по передаче, учитываются компенсации, выплаченные в рамках механизма компенсации между операторами передающих систем.</w:t>
      </w:r>
    </w:p>
    <w:p w14:paraId="68B5BA21"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связи со сверкой доходов каждый оператор передающей системы использует только один счет для урегулирования, в котором регистрируется информация о регулируемом доходе, связанном с услугой по передаче, реальный доход, полученный в результате предоставления услуги по передаче, частичный возврат или чрезмерный возврат дохода, связанного с услугой по передаче,  в течение тарифного периода, другая информация, а также разница между прогнозируемой и фактической  величиной компонентов стоимости. </w:t>
      </w:r>
    </w:p>
    <w:p w14:paraId="1EB26CE4"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Целью сверки счета для урегулирования является возврат оператору передающей системы невозвращенных доходов в случае частичного возврата и возврат пользователям системы дополнительных доходов, полученных оператором передающей системы в случае чрезмерного возврата. Агентство определяет в Методологии расчета, утверждения и применения регулируемых тарифов на услугу по передаче природного газа период времени, за который проводится сверка счета для урегулирования. </w:t>
      </w:r>
    </w:p>
    <w:p w14:paraId="3E0825B2"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контексте применения тех же методов установления базовых цен, общих для всех операторов передающих систем, эксплуатирующих передающие сети природного газа в рамках единой системы входа/выхода, вводится механизм компенсации между операторами передающих систем. В рамках механизма компенсации оператор передающей системы обязан выплатить другому оператору передающей системы утвержденную Агентством компенсацию. Метод определения компенсации, порядок, сроки и периодичность выплаты компенсации, порядок корректировки компенсации устанавливаются в Методологии расчета, утверждения и применения регулируемых тарифов на услугу по передаче природного газа.</w:t>
      </w:r>
    </w:p>
    <w:p w14:paraId="599AE059"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Расходы на выплату компенсации подлежат вычету в соответствии со статьей 24 Налогового кодекса. </w:t>
      </w:r>
    </w:p>
    <w:p w14:paraId="259DA980"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Агентство осуществляет мониторинг внедрения механизма компенсации, в том числе выполнения операторами передающих систем обязанностей, возложенных на них в рамках механизма компенсации, предусмотренных в настоящей статье, в Методологии расчета, утверждения и применения регулируемых тарифов на услугу по передаче природного газа и в принятых Агентством постановлениях. Агентство осуществляет мониторинг  сбора доходов операторами передающих систем и корректирует компенсацию по собственной инициативе или по запросу одного из операторов передающих систем.</w:t>
      </w:r>
    </w:p>
    <w:p w14:paraId="2C7C4DF2"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Оператор передающей системы, который не получает определенную Агентством компенсацию в установленный срок и в установленном размере,  вправе уведомить об этом Агентство и потребовать применения санкций к оператору передающей системы, не выполнившему свою обязанность по выплате компенсации. За невыплату, несвоевременную выплату компенсации или ее неполную выплату оператором передающей системы Агентство применяет финансовую санкцию  в соответствии с пунктом f)  части (2) статьи 113 настоящего закона.</w:t>
      </w:r>
    </w:p>
    <w:p w14:paraId="37C70A77" w14:textId="77777777" w:rsidR="008075A1" w:rsidRPr="007D6BF7" w:rsidRDefault="008075A1" w:rsidP="001204F5">
      <w:pPr>
        <w:pStyle w:val="Listparagraf"/>
        <w:numPr>
          <w:ilvl w:val="1"/>
          <w:numId w:val="24"/>
        </w:numPr>
        <w:tabs>
          <w:tab w:val="left" w:pos="90"/>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Операторы передающих систем разрабатывают и представляют Агентству ежеквартальные отчеты о выполнении обязанностей, возложенных на них в рамках механизма компенсации, в которых отражают, в том числе, сведения о возможных задержках при выплате компенсации, о полной или частичной выплате компенсации, собранных доходах.».  </w:t>
      </w:r>
    </w:p>
    <w:p w14:paraId="69E950FE"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Статью 100 дополнить частью (4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следующего содержания:</w:t>
      </w:r>
    </w:p>
    <w:p w14:paraId="36D51157"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Утвержденные Агентством цены и тарифы корректируются в случаях и в порядке, установленных методологиями расчета, утверждения и применения регулируемых цен и тарифов, по письменному заявлению соответствующего газового предприятия или по инициативе Агентства. В этих целях Агентство изучает предпосылки, вызывающие необходимость пересмотра регулируемых цен, тарифов. Газовые предприятия обязаны представлять Агентству затребованные в этих целях документы в соответствии с Положением о процедурах представления и рассмотрения заявлений обладателей лицензий относительно регулируемых цен и тарифов».</w:t>
      </w:r>
    </w:p>
    <w:p w14:paraId="2707141E"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103:</w:t>
      </w:r>
    </w:p>
    <w:p w14:paraId="559B90BF" w14:textId="77777777" w:rsidR="008075A1" w:rsidRPr="007D6BF7" w:rsidRDefault="008075A1" w:rsidP="001204F5">
      <w:pPr>
        <w:tabs>
          <w:tab w:val="left" w:pos="360"/>
          <w:tab w:val="left" w:pos="1080"/>
        </w:tabs>
        <w:ind w:firstLine="720"/>
        <w:rPr>
          <w:sz w:val="28"/>
          <w:szCs w:val="28"/>
        </w:rPr>
      </w:pPr>
      <w:r w:rsidRPr="007D6BF7">
        <w:rPr>
          <w:sz w:val="28"/>
          <w:szCs w:val="28"/>
        </w:rPr>
        <w:t>в части (1) во втором предложении слова «функции участников рынка природного газа» заменить словами «функции профильных органов, газовых предприятий», а слова «деятельности на рынке природного газа» заменить словами «деятельности в секторе природного газа»;</w:t>
      </w:r>
    </w:p>
    <w:p w14:paraId="4C0CE506" w14:textId="77777777" w:rsidR="008075A1" w:rsidRPr="007D6BF7" w:rsidRDefault="008075A1" w:rsidP="001204F5">
      <w:pPr>
        <w:tabs>
          <w:tab w:val="left" w:pos="360"/>
          <w:tab w:val="left" w:pos="1080"/>
        </w:tabs>
        <w:ind w:firstLine="720"/>
        <w:rPr>
          <w:sz w:val="28"/>
          <w:szCs w:val="28"/>
        </w:rPr>
      </w:pPr>
      <w:r w:rsidRPr="007D6BF7">
        <w:rPr>
          <w:sz w:val="28"/>
          <w:szCs w:val="28"/>
        </w:rPr>
        <w:t>часть (2) изложить в следующей редакции:</w:t>
      </w:r>
    </w:p>
    <w:p w14:paraId="25BAF7C4"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«(2) </w:t>
      </w:r>
      <w:r w:rsidRPr="007D6BF7">
        <w:rPr>
          <w:rFonts w:ascii="Times New Roman" w:hAnsi="Times New Roman" w:cs="Times New Roman"/>
          <w:sz w:val="28"/>
          <w:szCs w:val="28"/>
          <w:shd w:val="clear" w:color="auto" w:fill="FFFFFF"/>
        </w:rPr>
        <w:t xml:space="preserve">Обеспечение безопасности снабжения природным газом входит в разделяемую компетенцию Агентства и Правительства, согласно их институциональным полномочиям </w:t>
      </w:r>
      <w:r w:rsidRPr="007D6BF7">
        <w:rPr>
          <w:rFonts w:ascii="Times New Roman" w:hAnsi="Times New Roman" w:cs="Times New Roman"/>
          <w:sz w:val="28"/>
          <w:szCs w:val="28"/>
        </w:rPr>
        <w:t>и положениям настоящего закона, а также в компетенцию газовых предприятий, и предполагает установление и мониторинг выполнения превентивных и срочных мер, необходимых для предупреждения чрезвычайных ситуаций в секторе природного газа, а также для ликвидации, смягчения последствий чрезвычайных ситуаций в секторе природного газа»;</w:t>
      </w:r>
    </w:p>
    <w:p w14:paraId="10BFD2DA" w14:textId="77777777" w:rsidR="008075A1" w:rsidRPr="007D6BF7" w:rsidRDefault="008075A1" w:rsidP="001204F5">
      <w:pPr>
        <w:tabs>
          <w:tab w:val="left" w:pos="360"/>
          <w:tab w:val="left" w:pos="1080"/>
        </w:tabs>
        <w:ind w:firstLine="720"/>
        <w:rPr>
          <w:sz w:val="28"/>
          <w:szCs w:val="28"/>
        </w:rPr>
      </w:pPr>
      <w:r w:rsidRPr="007D6BF7">
        <w:rPr>
          <w:sz w:val="28"/>
          <w:szCs w:val="28"/>
        </w:rPr>
        <w:t>дополнить статью частями (2</w:t>
      </w:r>
      <w:r w:rsidRPr="007D6BF7">
        <w:rPr>
          <w:sz w:val="28"/>
          <w:szCs w:val="28"/>
          <w:vertAlign w:val="superscript"/>
        </w:rPr>
        <w:t>1</w:t>
      </w:r>
      <w:r w:rsidRPr="007D6BF7">
        <w:rPr>
          <w:sz w:val="28"/>
          <w:szCs w:val="28"/>
        </w:rPr>
        <w:t>) и (2</w:t>
      </w:r>
      <w:r w:rsidRPr="007D6BF7">
        <w:rPr>
          <w:sz w:val="28"/>
          <w:szCs w:val="28"/>
          <w:vertAlign w:val="superscript"/>
        </w:rPr>
        <w:t>2</w:t>
      </w:r>
      <w:r w:rsidRPr="007D6BF7">
        <w:rPr>
          <w:sz w:val="28"/>
          <w:szCs w:val="28"/>
        </w:rPr>
        <w:t>) следующего содержания:</w:t>
      </w:r>
    </w:p>
    <w:p w14:paraId="2A08B4F6"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«(2</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Правительство утверждает Положение о чрезвычайных ситуациях в секторе природного газа, План действий в чрезвычайных ситуациях в секторе природного газа, </w:t>
      </w:r>
      <w:r w:rsidRPr="007D6BF7">
        <w:rPr>
          <w:rFonts w:ascii="Times New Roman" w:hAnsi="Times New Roman" w:cs="Times New Roman"/>
          <w:sz w:val="28"/>
          <w:szCs w:val="28"/>
          <w:shd w:val="clear" w:color="auto" w:fill="FFFFFF"/>
        </w:rPr>
        <w:t>состав Комиссии по чрезвычайным ситуациям и осуществляет иные полномочия, установленные настоящим законом</w:t>
      </w:r>
      <w:r w:rsidRPr="007D6BF7">
        <w:rPr>
          <w:rFonts w:ascii="Times New Roman" w:hAnsi="Times New Roman" w:cs="Times New Roman"/>
          <w:sz w:val="28"/>
          <w:szCs w:val="28"/>
        </w:rPr>
        <w:t xml:space="preserve"> и Законом о режимах чрезвычайного, осадного и военного положения № 212/2004. </w:t>
      </w:r>
    </w:p>
    <w:p w14:paraId="2B130AF3"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(2</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Агентство способствует обеспечению </w:t>
      </w:r>
      <w:r w:rsidRPr="007D6BF7">
        <w:rPr>
          <w:rFonts w:ascii="Times New Roman" w:hAnsi="Times New Roman" w:cs="Times New Roman"/>
          <w:sz w:val="28"/>
          <w:szCs w:val="28"/>
          <w:shd w:val="clear" w:color="auto" w:fill="FFFFFF"/>
        </w:rPr>
        <w:t xml:space="preserve">безопасности снабжения природным газом  и исполняет полномочия, установленные настоящим законом, в том числе предпринимает предусмотренные настоящей главой действия, связанные с предупреждением и управлением чрезвычайными ситуациями </w:t>
      </w:r>
      <w:r w:rsidRPr="007D6BF7">
        <w:rPr>
          <w:rFonts w:ascii="Times New Roman" w:hAnsi="Times New Roman" w:cs="Times New Roman"/>
          <w:sz w:val="28"/>
          <w:szCs w:val="28"/>
        </w:rPr>
        <w:t xml:space="preserve">в секторе природного газа. В силу исполняемых им полномочий Агентство способствует разработке мер по обеспечению </w:t>
      </w:r>
      <w:r w:rsidRPr="007D6BF7">
        <w:rPr>
          <w:rFonts w:ascii="Times New Roman" w:hAnsi="Times New Roman" w:cs="Times New Roman"/>
          <w:sz w:val="28"/>
          <w:szCs w:val="28"/>
          <w:shd w:val="clear" w:color="auto" w:fill="FFFFFF"/>
        </w:rPr>
        <w:t>безопасности снабжения природным газом</w:t>
      </w:r>
      <w:r w:rsidRPr="007D6BF7">
        <w:rPr>
          <w:rFonts w:ascii="Times New Roman" w:hAnsi="Times New Roman" w:cs="Times New Roman"/>
          <w:sz w:val="28"/>
          <w:szCs w:val="28"/>
        </w:rPr>
        <w:t xml:space="preserve"> и сотрудничает с центральным отраслевым органом публичного управления в области энергетики в связи с разработкой Положения о чрезвычайных ситуациях в секторе природного газа и Плана действий в чрезвычайных ситуациях в секторе природного газа.»;</w:t>
      </w:r>
    </w:p>
    <w:p w14:paraId="1497CDFE"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части (4), текст «функции участников  рынка природного газа, </w:t>
      </w:r>
      <w:r w:rsidRPr="007D6BF7">
        <w:rPr>
          <w:rFonts w:ascii="Times New Roman" w:hAnsi="Times New Roman" w:cs="Times New Roman"/>
          <w:sz w:val="28"/>
          <w:szCs w:val="28"/>
          <w:shd w:val="clear" w:color="auto" w:fill="FFFFFF"/>
        </w:rPr>
        <w:t>устанавливает минимальные стандарты безопасности снабжения»</w:t>
      </w:r>
      <w:r w:rsidRPr="007D6BF7">
        <w:rPr>
          <w:rFonts w:ascii="Times New Roman" w:hAnsi="Times New Roman" w:cs="Times New Roman"/>
          <w:sz w:val="28"/>
          <w:szCs w:val="28"/>
        </w:rPr>
        <w:t xml:space="preserve"> заменить текстом «функции газовых предприятий, устанавливает стандарты инфраструктуры и снабжения».</w:t>
      </w:r>
    </w:p>
    <w:p w14:paraId="1EC64837"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104: </w:t>
      </w:r>
    </w:p>
    <w:p w14:paraId="37CD2FA3" w14:textId="77777777" w:rsidR="008075A1" w:rsidRPr="007D6BF7" w:rsidRDefault="008075A1" w:rsidP="001204F5">
      <w:pPr>
        <w:tabs>
          <w:tab w:val="left" w:pos="1080"/>
        </w:tabs>
        <w:ind w:firstLine="720"/>
        <w:rPr>
          <w:sz w:val="28"/>
          <w:szCs w:val="28"/>
        </w:rPr>
      </w:pPr>
      <w:r w:rsidRPr="007D6BF7">
        <w:rPr>
          <w:sz w:val="28"/>
          <w:szCs w:val="28"/>
        </w:rPr>
        <w:t>в части (1):</w:t>
      </w:r>
    </w:p>
    <w:p w14:paraId="55A948E5" w14:textId="77777777" w:rsidR="008075A1" w:rsidRPr="007D6BF7" w:rsidRDefault="008075A1" w:rsidP="001204F5">
      <w:pPr>
        <w:tabs>
          <w:tab w:val="left" w:pos="1080"/>
        </w:tabs>
        <w:ind w:firstLine="720"/>
        <w:rPr>
          <w:sz w:val="28"/>
          <w:szCs w:val="28"/>
        </w:rPr>
      </w:pPr>
      <w:r w:rsidRPr="007D6BF7">
        <w:rPr>
          <w:sz w:val="28"/>
          <w:szCs w:val="28"/>
        </w:rPr>
        <w:t>слова «</w:t>
      </w:r>
      <w:r w:rsidRPr="007D6BF7">
        <w:rPr>
          <w:sz w:val="28"/>
          <w:szCs w:val="28"/>
          <w:shd w:val="clear" w:color="auto" w:fill="FFFFFF"/>
        </w:rPr>
        <w:t>в сотрудничестве с Комиссией по чрезвычайным ситуациям</w:t>
      </w:r>
      <w:r w:rsidRPr="007D6BF7">
        <w:rPr>
          <w:sz w:val="28"/>
          <w:szCs w:val="28"/>
        </w:rPr>
        <w:t>» исключить;</w:t>
      </w:r>
    </w:p>
    <w:p w14:paraId="5A5E5A5F" w14:textId="77777777" w:rsidR="008075A1" w:rsidRPr="007D6BF7" w:rsidRDefault="008075A1" w:rsidP="001204F5">
      <w:pPr>
        <w:tabs>
          <w:tab w:val="left" w:pos="1080"/>
        </w:tabs>
        <w:ind w:firstLine="720"/>
        <w:rPr>
          <w:sz w:val="28"/>
          <w:szCs w:val="28"/>
        </w:rPr>
      </w:pPr>
      <w:r w:rsidRPr="007D6BF7">
        <w:rPr>
          <w:sz w:val="28"/>
          <w:szCs w:val="28"/>
        </w:rPr>
        <w:t>дополнить предложением следующего содержания: «План действий содержит две части – План превентивных действий и Срочный план.»;</w:t>
      </w:r>
    </w:p>
    <w:p w14:paraId="70BDDEE7" w14:textId="77777777" w:rsidR="008075A1" w:rsidRPr="007D6BF7" w:rsidRDefault="008075A1" w:rsidP="001204F5">
      <w:pPr>
        <w:tabs>
          <w:tab w:val="left" w:pos="1080"/>
        </w:tabs>
        <w:ind w:firstLine="720"/>
        <w:rPr>
          <w:sz w:val="28"/>
          <w:szCs w:val="28"/>
        </w:rPr>
      </w:pPr>
      <w:r w:rsidRPr="007D6BF7">
        <w:rPr>
          <w:sz w:val="28"/>
          <w:szCs w:val="28"/>
        </w:rPr>
        <w:t>в пункте b) части (2) слова «с центральным отраслевым органом» заменить текстом «с Агентством, с центральным отраслевым органом»;</w:t>
      </w:r>
    </w:p>
    <w:p w14:paraId="3F1D2F71" w14:textId="77777777" w:rsidR="008075A1" w:rsidRPr="007D6BF7" w:rsidRDefault="008075A1" w:rsidP="001204F5">
      <w:pPr>
        <w:tabs>
          <w:tab w:val="left" w:pos="360"/>
          <w:tab w:val="left" w:pos="1080"/>
        </w:tabs>
        <w:ind w:firstLine="720"/>
        <w:rPr>
          <w:sz w:val="28"/>
          <w:szCs w:val="28"/>
        </w:rPr>
      </w:pPr>
      <w:r w:rsidRPr="007D6BF7">
        <w:rPr>
          <w:sz w:val="28"/>
          <w:szCs w:val="28"/>
        </w:rPr>
        <w:t>из пункта b) части (5) слова «утвержденные Правительством» исключить.</w:t>
      </w:r>
    </w:p>
    <w:p w14:paraId="5DB1CEB3" w14:textId="77777777" w:rsidR="008075A1" w:rsidRPr="007D6BF7" w:rsidRDefault="008075A1" w:rsidP="001204F5">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105:</w:t>
      </w:r>
    </w:p>
    <w:p w14:paraId="0953A244" w14:textId="77777777" w:rsidR="008075A1" w:rsidRPr="007D6BF7" w:rsidRDefault="008075A1" w:rsidP="001204F5">
      <w:pPr>
        <w:tabs>
          <w:tab w:val="left" w:pos="360"/>
          <w:tab w:val="left" w:pos="1080"/>
        </w:tabs>
        <w:ind w:firstLine="720"/>
        <w:rPr>
          <w:sz w:val="28"/>
          <w:szCs w:val="28"/>
        </w:rPr>
      </w:pPr>
      <w:r w:rsidRPr="007D6BF7">
        <w:rPr>
          <w:sz w:val="28"/>
          <w:szCs w:val="28"/>
        </w:rPr>
        <w:t>дополнить частью (3</w:t>
      </w:r>
      <w:r w:rsidRPr="007D6BF7">
        <w:rPr>
          <w:sz w:val="28"/>
          <w:szCs w:val="28"/>
          <w:vertAlign w:val="superscript"/>
        </w:rPr>
        <w:t>1</w:t>
      </w:r>
      <w:r w:rsidRPr="007D6BF7">
        <w:rPr>
          <w:sz w:val="28"/>
          <w:szCs w:val="28"/>
        </w:rPr>
        <w:t>) следующего содержания:</w:t>
      </w:r>
    </w:p>
    <w:p w14:paraId="14CC8060" w14:textId="77777777" w:rsidR="001204F5" w:rsidRDefault="008075A1" w:rsidP="001204F5">
      <w:pPr>
        <w:pStyle w:val="Listparagraf"/>
        <w:tabs>
          <w:tab w:val="left" w:pos="90"/>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«(3</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Если Комиссия по чрезвычайным ситуациям устанавливает наличие чрезвычайной ситуации в секторе природного газа, все действия, которые должны быть предприняты газовыми предприятиями, главным образом, операторами передающих систем, другими участниками рынка природного газа, а также действия Агентства, органов центрального публичного управления, других органов публичного управления в связи с возникновением чрезвычайной ситуации в секторе природного газа, координируются Комиссией по чрезвычайным ситуациям в соответствии с Положением о чрезвычайных ситуациях в секторе природного газа и Срочным планом.»;</w:t>
      </w:r>
    </w:p>
    <w:p w14:paraId="46E5835E" w14:textId="0465A0D8" w:rsidR="008075A1" w:rsidRPr="007D6BF7" w:rsidRDefault="008075A1" w:rsidP="001204F5">
      <w:pPr>
        <w:pStyle w:val="Listparagraf"/>
        <w:tabs>
          <w:tab w:val="left" w:pos="90"/>
          <w:tab w:val="left" w:pos="360"/>
          <w:tab w:val="left" w:pos="1080"/>
        </w:tabs>
        <w:spacing w:after="0"/>
        <w:ind w:left="0" w:firstLine="720"/>
        <w:jc w:val="both"/>
        <w:rPr>
          <w:rFonts w:ascii="Times New Roman" w:hAnsi="Times New Roman" w:cs="Times New Roman"/>
          <w:sz w:val="28"/>
          <w:szCs w:val="28"/>
        </w:rPr>
      </w:pPr>
      <w:r w:rsidRPr="007D6BF7">
        <w:rPr>
          <w:rFonts w:ascii="Times New Roman" w:hAnsi="Times New Roman" w:cs="Times New Roman"/>
          <w:sz w:val="28"/>
          <w:szCs w:val="28"/>
        </w:rPr>
        <w:t>часть (5) изложить в следующей редакции:</w:t>
      </w:r>
    </w:p>
    <w:p w14:paraId="6DED7EE5" w14:textId="77777777" w:rsidR="008075A1" w:rsidRPr="007D6BF7" w:rsidRDefault="008075A1" w:rsidP="001204F5">
      <w:pPr>
        <w:tabs>
          <w:tab w:val="left" w:pos="360"/>
          <w:tab w:val="left" w:pos="1080"/>
        </w:tabs>
        <w:ind w:firstLine="720"/>
        <w:rPr>
          <w:sz w:val="28"/>
          <w:szCs w:val="28"/>
        </w:rPr>
      </w:pPr>
      <w:r w:rsidRPr="007D6BF7">
        <w:rPr>
          <w:sz w:val="28"/>
          <w:szCs w:val="28"/>
        </w:rPr>
        <w:t>«(5) На время действия чрезвычайной ситуации в секторе природного газа Срочный план является оперативным рабочим документом Комиссии по чрезвычайным ситуациям, а также газовых предприятий, других участников рынка природного газа, Агентства, органов центрального публичного управления или органов публичного управления. Меры, намеченные в Плане действий, решения Комиссии по чрезвычайным ситуациям являются обязательными и преобладают над условиями договоров и другими нормативными актами в данной сфере.»;</w:t>
      </w:r>
    </w:p>
    <w:p w14:paraId="4B29F78D" w14:textId="77777777" w:rsidR="008075A1" w:rsidRPr="007D6BF7" w:rsidRDefault="008075A1" w:rsidP="001204F5">
      <w:pPr>
        <w:tabs>
          <w:tab w:val="left" w:pos="360"/>
          <w:tab w:val="left" w:pos="1080"/>
        </w:tabs>
        <w:ind w:firstLine="720"/>
        <w:rPr>
          <w:sz w:val="28"/>
          <w:szCs w:val="28"/>
        </w:rPr>
      </w:pPr>
      <w:r w:rsidRPr="007D6BF7">
        <w:rPr>
          <w:sz w:val="28"/>
          <w:szCs w:val="28"/>
        </w:rPr>
        <w:t>дополнить частью (5</w:t>
      </w:r>
      <w:r w:rsidRPr="007D6BF7">
        <w:rPr>
          <w:sz w:val="28"/>
          <w:szCs w:val="28"/>
          <w:vertAlign w:val="superscript"/>
        </w:rPr>
        <w:t>1</w:t>
      </w:r>
      <w:r w:rsidRPr="007D6BF7">
        <w:rPr>
          <w:sz w:val="28"/>
          <w:szCs w:val="28"/>
        </w:rPr>
        <w:t>) следующего содержания:</w:t>
      </w:r>
    </w:p>
    <w:p w14:paraId="240AA654" w14:textId="77777777" w:rsidR="008075A1" w:rsidRPr="007D6BF7" w:rsidRDefault="008075A1" w:rsidP="001204F5">
      <w:pPr>
        <w:tabs>
          <w:tab w:val="left" w:pos="360"/>
          <w:tab w:val="left" w:pos="1080"/>
        </w:tabs>
        <w:ind w:firstLine="720"/>
        <w:rPr>
          <w:sz w:val="28"/>
          <w:szCs w:val="28"/>
        </w:rPr>
      </w:pPr>
      <w:r w:rsidRPr="007D6BF7">
        <w:rPr>
          <w:sz w:val="28"/>
          <w:szCs w:val="28"/>
        </w:rPr>
        <w:t>«(5</w:t>
      </w:r>
      <w:r w:rsidRPr="007D6BF7">
        <w:rPr>
          <w:sz w:val="28"/>
          <w:szCs w:val="28"/>
          <w:vertAlign w:val="superscript"/>
        </w:rPr>
        <w:t>1</w:t>
      </w:r>
      <w:r w:rsidRPr="007D6BF7">
        <w:rPr>
          <w:sz w:val="28"/>
          <w:szCs w:val="28"/>
        </w:rPr>
        <w:t>) В период действия чрезвычайной ситуации газовые предприятия не вправе уклоняться от выполнения обязанностей, возложенных на них в соответствии с законом и заключенными договорами, при условии, что они не противоречат распоряжениям Комиссии по чрезвычайным ситуациям.»;</w:t>
      </w:r>
    </w:p>
    <w:p w14:paraId="479BB0A5" w14:textId="77777777" w:rsidR="008075A1" w:rsidRPr="007D6BF7" w:rsidRDefault="008075A1" w:rsidP="001204F5">
      <w:pPr>
        <w:tabs>
          <w:tab w:val="left" w:pos="360"/>
          <w:tab w:val="left" w:pos="1080"/>
        </w:tabs>
        <w:ind w:firstLine="720"/>
        <w:rPr>
          <w:sz w:val="28"/>
          <w:szCs w:val="28"/>
        </w:rPr>
      </w:pPr>
      <w:r w:rsidRPr="007D6BF7">
        <w:rPr>
          <w:sz w:val="28"/>
          <w:szCs w:val="28"/>
        </w:rPr>
        <w:t>дополнить частью (6</w:t>
      </w:r>
      <w:r w:rsidRPr="007D6BF7">
        <w:rPr>
          <w:sz w:val="28"/>
          <w:szCs w:val="28"/>
          <w:vertAlign w:val="superscript"/>
        </w:rPr>
        <w:t>1</w:t>
      </w:r>
      <w:r w:rsidRPr="007D6BF7">
        <w:rPr>
          <w:sz w:val="28"/>
          <w:szCs w:val="28"/>
        </w:rPr>
        <w:t>) следующего содержания:</w:t>
      </w:r>
    </w:p>
    <w:p w14:paraId="3AD47266" w14:textId="77777777" w:rsidR="008075A1" w:rsidRPr="007D6BF7" w:rsidRDefault="008075A1" w:rsidP="001204F5">
      <w:pPr>
        <w:pStyle w:val="Listparagraf"/>
        <w:tabs>
          <w:tab w:val="left" w:pos="360"/>
          <w:tab w:val="left" w:pos="108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«(6</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Обмен информацией между Комиссией по чрезвычайным ситуациям и центральными отраслевыми органами публичного управления, Агентством, другими органами публичного управления, органами местного публичного управления и другими учреждениями, соответственно, между Комиссией по чрезвычайным ситуациям и назначенным оператором передающей системы осуществляется в соответствии с Постановлением Правительства № 1076/2010 о классификации чрезвычайных ситуаций и порядке сбора и представления информации в области защиты населения и территории в случае чрезвычайных ситуаций в секторе природного газа».</w:t>
      </w:r>
    </w:p>
    <w:p w14:paraId="03357F56" w14:textId="77777777" w:rsidR="008075A1" w:rsidRPr="007D6BF7" w:rsidRDefault="008075A1" w:rsidP="001204F5">
      <w:pPr>
        <w:pStyle w:val="Listparagraf"/>
        <w:numPr>
          <w:ilvl w:val="0"/>
          <w:numId w:val="21"/>
        </w:numPr>
        <w:tabs>
          <w:tab w:val="left" w:pos="90"/>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статьями 105</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105</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следующего содержания:</w:t>
      </w:r>
    </w:p>
    <w:p w14:paraId="3662B646"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105</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w:t>
      </w:r>
      <w:r w:rsidRPr="007D6BF7">
        <w:rPr>
          <w:rFonts w:ascii="Times New Roman" w:hAnsi="Times New Roman" w:cs="Times New Roman"/>
          <w:sz w:val="28"/>
          <w:szCs w:val="28"/>
        </w:rPr>
        <w:t xml:space="preserve"> Специальные полномочия Комиссии по чрезвычайным ситуациям при управлении чрезвычайными ситуациями в секторе природного газа </w:t>
      </w:r>
    </w:p>
    <w:p w14:paraId="03F75F79"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(1) В связи с управлением чрезвычайными ситуациями Комиссия по чрезвычайным ситуациям выполняет следующие функции:</w:t>
      </w:r>
    </w:p>
    <w:p w14:paraId="44164660"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a) рассматривает сообщения о возникновении чрезвычайной ситуации;</w:t>
      </w:r>
    </w:p>
    <w:p w14:paraId="2596AB2A"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принимает, в случае установления чрезвычайной ситуации, полномочия по управлению чрезвычайной ситуацией, главным образом, полномочия по координации действий, которые должны быть предприняты в соответствии со Срочным планом центральным отраслевым органом Агентством, другими органами центрального публичного управления, другими органами публичного управления, газовыми предприятиями, а также остальными участниками рынка природного газа;</w:t>
      </w:r>
    </w:p>
    <w:p w14:paraId="20313F61"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c) принимает решения о применении чрезвычайных мер, необходимых для управления чрезвычайной ситуацией, в том числе для устранения или сведения к минимуму последствий чрезвычайной ситуации в секторе природного газа;</w:t>
      </w:r>
    </w:p>
    <w:p w14:paraId="1C592CE7"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d) в зависимости от серьезности положения, создавшегося в связи с ограничением, прерыванием снабжения природным газом, и от характера мер, которые должны быть приняты для управления создавшимся положением, представляет Правительству отчет об объявлении чрезвычайного положения в соответствии со статьями 17-19 Закона о режимах чрезвычайного, осадного и военного положения № 212/2004;</w:t>
      </w:r>
    </w:p>
    <w:p w14:paraId="241C6A65"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e) анализирует характер, причины и последствия чрезвычайных ситуаций, результативность принятых мер по обеспечению снабжения природным газом защищенных пользователей, результативность принятых мер по ликвидации последствий чрезвычайных ситуаций, а также анализирует другую важную информацию;</w:t>
      </w:r>
    </w:p>
    <w:p w14:paraId="712A5B50"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f) другие функции, установленные настоящим законом, Законом о режимах чрезвычайного, осадного и военного положения № 212/2004 Положением о Комиссии по чрезвычайным ситуациям и Положением и Планом действий в чрезвычайных ситуациях в секторе природного газа.</w:t>
      </w:r>
    </w:p>
    <w:p w14:paraId="00FDF5DE" w14:textId="77777777" w:rsidR="008075A1" w:rsidRPr="007D6BF7" w:rsidRDefault="008075A1" w:rsidP="001204F5">
      <w:pPr>
        <w:pStyle w:val="Listparagraf"/>
        <w:tabs>
          <w:tab w:val="left" w:pos="360"/>
        </w:tabs>
        <w:spacing w:after="0"/>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(2) При управлении чрезвычайной ситуацией в секторе природного газа решения Комиссии по чрезвычайным ситуациям могут касаться как предприятий из сектора природного газа, так и предприятий других секторов, включая электроэнергетический сектор, </w:t>
      </w:r>
      <w:proofErr w:type="spellStart"/>
      <w:r w:rsidRPr="007D6BF7">
        <w:rPr>
          <w:rFonts w:ascii="Times New Roman" w:hAnsi="Times New Roman" w:cs="Times New Roman"/>
          <w:sz w:val="28"/>
          <w:szCs w:val="28"/>
        </w:rPr>
        <w:t>термоэнергетический</w:t>
      </w:r>
      <w:proofErr w:type="spellEnd"/>
      <w:r w:rsidRPr="007D6BF7">
        <w:rPr>
          <w:rFonts w:ascii="Times New Roman" w:hAnsi="Times New Roman" w:cs="Times New Roman"/>
          <w:sz w:val="28"/>
          <w:szCs w:val="28"/>
        </w:rPr>
        <w:t xml:space="preserve"> сектор, сектор телекоммуникаций.</w:t>
      </w:r>
    </w:p>
    <w:p w14:paraId="5AD8B4F5" w14:textId="77777777" w:rsidR="008075A1" w:rsidRPr="007D6BF7" w:rsidRDefault="008075A1" w:rsidP="001204F5">
      <w:pPr>
        <w:pStyle w:val="Listparagraf"/>
        <w:tabs>
          <w:tab w:val="left" w:pos="360"/>
        </w:tabs>
        <w:spacing w:after="0"/>
        <w:ind w:left="0" w:firstLine="720"/>
        <w:jc w:val="both"/>
        <w:rPr>
          <w:rFonts w:ascii="Times New Roman" w:hAnsi="Times New Roman" w:cs="Times New Roman"/>
          <w:sz w:val="28"/>
          <w:szCs w:val="28"/>
        </w:rPr>
      </w:pPr>
      <w:r w:rsidRPr="007D6BF7">
        <w:rPr>
          <w:rFonts w:ascii="Times New Roman" w:hAnsi="Times New Roman" w:cs="Times New Roman"/>
          <w:b/>
          <w:bCs/>
          <w:sz w:val="28"/>
          <w:szCs w:val="28"/>
        </w:rPr>
        <w:t>Статья 105</w:t>
      </w:r>
      <w:r w:rsidRPr="007D6BF7">
        <w:rPr>
          <w:rFonts w:ascii="Times New Roman" w:hAnsi="Times New Roman" w:cs="Times New Roman"/>
          <w:b/>
          <w:bCs/>
          <w:sz w:val="28"/>
          <w:szCs w:val="28"/>
          <w:vertAlign w:val="superscript"/>
        </w:rPr>
        <w:t>2</w:t>
      </w:r>
      <w:r w:rsidRPr="007D6BF7">
        <w:rPr>
          <w:rFonts w:ascii="Times New Roman" w:hAnsi="Times New Roman" w:cs="Times New Roman"/>
          <w:b/>
          <w:bCs/>
          <w:sz w:val="28"/>
          <w:szCs w:val="28"/>
        </w:rPr>
        <w:t>.</w:t>
      </w:r>
      <w:r w:rsidRPr="007D6BF7">
        <w:rPr>
          <w:rFonts w:ascii="Times New Roman" w:hAnsi="Times New Roman" w:cs="Times New Roman"/>
          <w:sz w:val="28"/>
          <w:szCs w:val="28"/>
        </w:rPr>
        <w:t xml:space="preserve"> Специальные полномочия Агентства в связи с чрезвычайными ситуациями в секторе природного газа:</w:t>
      </w:r>
    </w:p>
    <w:p w14:paraId="46A2F7CD"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При наступлении чрезвычайной ситуации в секторе природного газа Агентство осуществляет следующие полномочия:</w:t>
      </w:r>
    </w:p>
    <w:p w14:paraId="75095F11"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возлагает на газовые предприятия обязательства по оказанию публичной услуги в соответствии с пунктом а) части (3) статьи 11 и осуществляет мониторинг их соблюдения;</w:t>
      </w:r>
    </w:p>
    <w:p w14:paraId="03910917"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приостанавливает в соответствии с частью (3) статьи 16 действие лицензии обладателя лицензии, который не подчиняется решениям Комиссии по чрезвычайным ситуациям, решениям и постановлениям Агентства, и назначает обладателя лицензии, который будет осуществлять лицензируемую деятельность вместо обладателя, которому было приостановлено действие лицензии;</w:t>
      </w:r>
    </w:p>
    <w:p w14:paraId="6E1658D9"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утверждает регулируемые цены, тарифа в условиях, установленных частью (6</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статьи 9 настоящего закона;</w:t>
      </w:r>
    </w:p>
    <w:p w14:paraId="6A5B5E16" w14:textId="77777777" w:rsidR="008075A1" w:rsidRPr="007D6BF7" w:rsidRDefault="008075A1" w:rsidP="001204F5">
      <w:pPr>
        <w:pStyle w:val="Listparagraf"/>
        <w:tabs>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d) осуществляет мониторинг соблюдения обладателями лицензий решений Комиссии по чрезвычайным ситуациям, включая исполнение заключенных договоров, выполнение других действий в соответствии с решениями Комиссии по чрезвычайным ситуациям и согласно установленным законом полномочиям предпринимает необходимые действия для надлежащего соблюдения и выполнения обладателями лицензий соответствующих мер;</w:t>
      </w:r>
    </w:p>
    <w:p w14:paraId="4E35695A" w14:textId="77777777" w:rsidR="008075A1" w:rsidRPr="007D6BF7" w:rsidRDefault="008075A1" w:rsidP="008075A1">
      <w:pPr>
        <w:pStyle w:val="Listparagraf"/>
        <w:tabs>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e) осуществляет и другие полномочия, которыми оно наделено в соответствии с законом, если они не противоречат распоряжениям Комиссии по чрезвычайным ситуациям.».</w:t>
      </w:r>
    </w:p>
    <w:p w14:paraId="72178918" w14:textId="77777777" w:rsidR="008075A1" w:rsidRPr="007D6BF7" w:rsidRDefault="008075A1" w:rsidP="008075A1">
      <w:pPr>
        <w:pStyle w:val="Listparagraf"/>
        <w:numPr>
          <w:ilvl w:val="0"/>
          <w:numId w:val="21"/>
        </w:numPr>
        <w:tabs>
          <w:tab w:val="left" w:pos="360"/>
          <w:tab w:val="left" w:pos="12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части (2) статьи 107:</w:t>
      </w:r>
    </w:p>
    <w:p w14:paraId="0BF35109" w14:textId="77777777" w:rsidR="008075A1" w:rsidRPr="007D6BF7" w:rsidRDefault="008075A1" w:rsidP="008075A1">
      <w:pPr>
        <w:tabs>
          <w:tab w:val="left" w:pos="360"/>
        </w:tabs>
        <w:ind w:firstLine="720"/>
        <w:rPr>
          <w:sz w:val="28"/>
          <w:szCs w:val="28"/>
        </w:rPr>
      </w:pPr>
      <w:r w:rsidRPr="007D6BF7">
        <w:rPr>
          <w:sz w:val="28"/>
          <w:szCs w:val="28"/>
        </w:rPr>
        <w:t>из первого предложения текст «в Официальном мониторе Республики Молдова, а также» исключить;</w:t>
      </w:r>
    </w:p>
    <w:p w14:paraId="10788EBA" w14:textId="77777777" w:rsidR="008075A1" w:rsidRPr="007D6BF7" w:rsidRDefault="008075A1" w:rsidP="008075A1">
      <w:pPr>
        <w:tabs>
          <w:tab w:val="left" w:pos="360"/>
        </w:tabs>
        <w:ind w:firstLine="720"/>
        <w:rPr>
          <w:sz w:val="28"/>
          <w:szCs w:val="28"/>
        </w:rPr>
      </w:pPr>
      <w:r w:rsidRPr="007D6BF7">
        <w:rPr>
          <w:sz w:val="28"/>
          <w:szCs w:val="28"/>
        </w:rPr>
        <w:t>второе предложение после слов «Данный отчет представляется» дополнить словами «Правительству и».</w:t>
      </w:r>
    </w:p>
    <w:p w14:paraId="7C0841D8" w14:textId="77777777" w:rsidR="008075A1" w:rsidRPr="007D6BF7" w:rsidRDefault="008075A1" w:rsidP="008075A1">
      <w:pPr>
        <w:pStyle w:val="Listparagraf"/>
        <w:numPr>
          <w:ilvl w:val="0"/>
          <w:numId w:val="21"/>
        </w:numPr>
        <w:tabs>
          <w:tab w:val="left" w:pos="360"/>
          <w:tab w:val="left" w:pos="117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статьями 108</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108</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следующего содержания:</w:t>
      </w:r>
    </w:p>
    <w:p w14:paraId="63D2F839" w14:textId="77777777" w:rsidR="008075A1" w:rsidRPr="007D6BF7" w:rsidRDefault="008075A1" w:rsidP="001204F5">
      <w:pPr>
        <w:pStyle w:val="Listparagraf"/>
        <w:tabs>
          <w:tab w:val="left" w:pos="360"/>
        </w:tabs>
        <w:spacing w:after="0"/>
        <w:ind w:left="0" w:firstLine="720"/>
        <w:jc w:val="both"/>
        <w:rPr>
          <w:rFonts w:ascii="Times New Roman" w:hAnsi="Times New Roman" w:cs="Times New Roman"/>
          <w:sz w:val="28"/>
          <w:szCs w:val="28"/>
        </w:rPr>
      </w:pPr>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108</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w:t>
      </w:r>
      <w:r w:rsidRPr="007D6BF7">
        <w:rPr>
          <w:rFonts w:ascii="Times New Roman" w:hAnsi="Times New Roman" w:cs="Times New Roman"/>
          <w:sz w:val="28"/>
          <w:szCs w:val="28"/>
        </w:rPr>
        <w:t xml:space="preserve"> Хранение природного газа</w:t>
      </w:r>
    </w:p>
    <w:p w14:paraId="2F898D2E" w14:textId="77777777" w:rsidR="008075A1" w:rsidRPr="007D6BF7" w:rsidRDefault="008075A1" w:rsidP="001204F5">
      <w:pPr>
        <w:tabs>
          <w:tab w:val="left" w:pos="360"/>
        </w:tabs>
        <w:ind w:firstLine="720"/>
        <w:rPr>
          <w:sz w:val="28"/>
          <w:szCs w:val="28"/>
        </w:rPr>
      </w:pPr>
      <w:r w:rsidRPr="007D6BF7">
        <w:rPr>
          <w:sz w:val="28"/>
          <w:szCs w:val="28"/>
        </w:rPr>
        <w:t xml:space="preserve">(1) Поставщики на крайний случай, назначенные в соответствии со статьей 90, обязаны обеспечить хранение природного газа в соседней стране в количестве, достаточном для обеспечения потребления природного газа в течение двух зимних месяцев.  </w:t>
      </w:r>
    </w:p>
    <w:p w14:paraId="4AF9FBD2" w14:textId="77777777" w:rsidR="008075A1" w:rsidRPr="007D6BF7" w:rsidRDefault="008075A1" w:rsidP="008075A1">
      <w:pPr>
        <w:tabs>
          <w:tab w:val="left" w:pos="360"/>
        </w:tabs>
        <w:ind w:firstLine="720"/>
        <w:rPr>
          <w:sz w:val="28"/>
          <w:szCs w:val="28"/>
        </w:rPr>
      </w:pPr>
      <w:r w:rsidRPr="007D6BF7">
        <w:rPr>
          <w:sz w:val="28"/>
          <w:szCs w:val="28"/>
        </w:rPr>
        <w:t>(2) Агентство определяет количество природного газа, подлежащего хранению в соответствии с частью (1), а также разбивку хранения во времени и, при необходимости, обновляет эти данные. Если назначено несколько поставщиков на крайний случай, подлежащее хранению количество делится пропорционально рыночным долям соответствующих поставщиков.</w:t>
      </w:r>
    </w:p>
    <w:p w14:paraId="733E8685" w14:textId="3A521F6D" w:rsidR="008075A1" w:rsidRPr="007D6BF7" w:rsidRDefault="008075A1" w:rsidP="008075A1">
      <w:pPr>
        <w:tabs>
          <w:tab w:val="left" w:pos="360"/>
        </w:tabs>
        <w:ind w:firstLine="720"/>
        <w:rPr>
          <w:sz w:val="28"/>
          <w:szCs w:val="28"/>
        </w:rPr>
      </w:pPr>
      <w:r w:rsidRPr="007D6BF7">
        <w:rPr>
          <w:sz w:val="28"/>
          <w:szCs w:val="28"/>
        </w:rPr>
        <w:t xml:space="preserve">(3) Если поставщик на крайний случай не осуществил ежегодное хранение, предусмотренное в соответствии с частью (2) настоящей статьи, до 31 августа каждого года, Агентство штрафует поставщика на крайний случай на 20 % стоимости </w:t>
      </w:r>
      <w:r w:rsidR="001204F5" w:rsidRPr="007D6BF7">
        <w:rPr>
          <w:sz w:val="28"/>
          <w:szCs w:val="28"/>
        </w:rPr>
        <w:t>не закупленного</w:t>
      </w:r>
      <w:r w:rsidRPr="007D6BF7">
        <w:rPr>
          <w:sz w:val="28"/>
          <w:szCs w:val="28"/>
        </w:rPr>
        <w:t xml:space="preserve"> газа по средней закупочной цене природного газа за предыдущий год.</w:t>
      </w:r>
    </w:p>
    <w:p w14:paraId="40BB9759" w14:textId="77777777" w:rsidR="008075A1" w:rsidRPr="007D6BF7" w:rsidRDefault="008075A1" w:rsidP="008075A1">
      <w:pPr>
        <w:tabs>
          <w:tab w:val="left" w:pos="360"/>
        </w:tabs>
        <w:ind w:firstLine="720"/>
        <w:rPr>
          <w:sz w:val="28"/>
          <w:szCs w:val="28"/>
        </w:rPr>
      </w:pPr>
      <w:r w:rsidRPr="007D6BF7">
        <w:rPr>
          <w:sz w:val="28"/>
          <w:szCs w:val="28"/>
        </w:rPr>
        <w:t>(4) Стоимость хранимого природного газа учитывается Агентством при установлении регулируемых цен поставщика в момент его извлечения и использования.</w:t>
      </w:r>
    </w:p>
    <w:p w14:paraId="77AA14E9" w14:textId="77777777" w:rsidR="008075A1" w:rsidRPr="007D6BF7" w:rsidRDefault="008075A1" w:rsidP="008075A1">
      <w:pPr>
        <w:tabs>
          <w:tab w:val="left" w:pos="360"/>
        </w:tabs>
        <w:ind w:firstLine="720"/>
        <w:rPr>
          <w:sz w:val="28"/>
          <w:szCs w:val="28"/>
        </w:rPr>
      </w:pPr>
      <w:r w:rsidRPr="007D6BF7">
        <w:rPr>
          <w:sz w:val="28"/>
          <w:szCs w:val="28"/>
        </w:rPr>
        <w:t>(5) Затраты на хранение и обоснованные банковские затраты на закупку хранимого газа учитываются  при установлении регулируемых цен  соответствующего поставщика на основе подтверждающих документов, в день представления этих затрат Агентству.</w:t>
      </w:r>
    </w:p>
    <w:p w14:paraId="52F117D8" w14:textId="77777777" w:rsidR="008075A1" w:rsidRPr="007D6BF7" w:rsidRDefault="008075A1" w:rsidP="008075A1">
      <w:pPr>
        <w:tabs>
          <w:tab w:val="left" w:pos="360"/>
        </w:tabs>
        <w:ind w:firstLine="720"/>
        <w:rPr>
          <w:sz w:val="28"/>
          <w:szCs w:val="28"/>
        </w:rPr>
      </w:pPr>
      <w:r w:rsidRPr="007D6BF7">
        <w:rPr>
          <w:sz w:val="28"/>
          <w:szCs w:val="28"/>
        </w:rPr>
        <w:t xml:space="preserve"> (6) Количество хранимого природного может быть полностью или частично использовано поставщиком, который им владеет, на основе собственного решения, для сокращения затрат на закупку природного газа в случае высокой стоимости природного газа на международных рынках или для урегулирования дисбалансов собственных потребителей, при условии наличия у него устойчивого и гарантирующего договора на закупку газа, по меньшей мере, на шесть месяцев потребления. В этом случае восстановление хранимых объемов природного осуществляется до следующей календарной даты 31 августа. Об этом поставщик информирует Агентство и Правительство.  </w:t>
      </w:r>
    </w:p>
    <w:p w14:paraId="062C9436" w14:textId="77777777" w:rsidR="008075A1" w:rsidRPr="007D6BF7" w:rsidRDefault="008075A1" w:rsidP="008075A1">
      <w:pPr>
        <w:tabs>
          <w:tab w:val="left" w:pos="360"/>
        </w:tabs>
        <w:ind w:firstLine="720"/>
        <w:rPr>
          <w:sz w:val="28"/>
          <w:szCs w:val="28"/>
        </w:rPr>
      </w:pPr>
      <w:r w:rsidRPr="007D6BF7">
        <w:rPr>
          <w:sz w:val="28"/>
          <w:szCs w:val="28"/>
        </w:rPr>
        <w:t>(7) Количество хранимого природного газа может быть полностью или частично использовано по решению Комиссии по чрезвычайным ситуациям.».</w:t>
      </w:r>
    </w:p>
    <w:p w14:paraId="773E8DD1" w14:textId="612CC7F2" w:rsidR="008075A1" w:rsidRPr="007D6BF7" w:rsidRDefault="008075A1" w:rsidP="001204F5">
      <w:pPr>
        <w:pStyle w:val="Listparagraf"/>
        <w:tabs>
          <w:tab w:val="left" w:pos="360"/>
        </w:tabs>
        <w:spacing w:after="0"/>
        <w:ind w:left="0" w:firstLine="720"/>
        <w:jc w:val="both"/>
        <w:rPr>
          <w:rFonts w:ascii="Times New Roman" w:hAnsi="Times New Roman" w:cs="Times New Roman"/>
          <w:sz w:val="28"/>
          <w:szCs w:val="28"/>
        </w:rPr>
      </w:pPr>
      <w:r w:rsidRPr="007D6BF7">
        <w:rPr>
          <w:rFonts w:ascii="Times New Roman" w:hAnsi="Times New Roman" w:cs="Times New Roman"/>
          <w:b/>
          <w:bCs/>
          <w:sz w:val="28"/>
          <w:szCs w:val="28"/>
        </w:rPr>
        <w:t>Статья 108</w:t>
      </w:r>
      <w:r w:rsidRPr="007D6BF7">
        <w:rPr>
          <w:rFonts w:ascii="Times New Roman" w:hAnsi="Times New Roman" w:cs="Times New Roman"/>
          <w:b/>
          <w:bCs/>
          <w:sz w:val="28"/>
          <w:szCs w:val="28"/>
          <w:vertAlign w:val="superscript"/>
        </w:rPr>
        <w:t>2</w:t>
      </w:r>
      <w:r w:rsidRPr="007D6BF7">
        <w:rPr>
          <w:rFonts w:ascii="Times New Roman" w:hAnsi="Times New Roman" w:cs="Times New Roman"/>
          <w:b/>
          <w:bCs/>
          <w:sz w:val="28"/>
          <w:szCs w:val="28"/>
        </w:rPr>
        <w:t>.</w:t>
      </w:r>
      <w:r w:rsidRPr="007D6BF7">
        <w:rPr>
          <w:rFonts w:ascii="Times New Roman" w:hAnsi="Times New Roman" w:cs="Times New Roman"/>
          <w:sz w:val="28"/>
          <w:szCs w:val="28"/>
        </w:rPr>
        <w:t xml:space="preserve"> Обязательство по оказанию пу</w:t>
      </w:r>
      <w:r w:rsidR="001204F5">
        <w:rPr>
          <w:rFonts w:ascii="Times New Roman" w:hAnsi="Times New Roman" w:cs="Times New Roman"/>
          <w:sz w:val="28"/>
          <w:szCs w:val="28"/>
        </w:rPr>
        <w:t xml:space="preserve">бличной услуги по хранению газа. </w:t>
      </w:r>
    </w:p>
    <w:p w14:paraId="35D37F97" w14:textId="77777777" w:rsidR="008075A1" w:rsidRPr="007D6BF7" w:rsidRDefault="008075A1" w:rsidP="008075A1">
      <w:pPr>
        <w:tabs>
          <w:tab w:val="left" w:pos="360"/>
        </w:tabs>
        <w:ind w:firstLine="720"/>
        <w:rPr>
          <w:sz w:val="28"/>
          <w:szCs w:val="28"/>
        </w:rPr>
      </w:pPr>
      <w:r w:rsidRPr="007D6BF7">
        <w:rPr>
          <w:sz w:val="28"/>
          <w:szCs w:val="28"/>
        </w:rPr>
        <w:t>(1) Правительство может возложить обязательство по оказанию публичной услуги на торговца природным газом или на поставщика природного газа, который должен обеспечить хранение природного газа в соответствии с пунктом с) части (2) статьи 11, с обеспечением необходимых финансовых средств.</w:t>
      </w:r>
    </w:p>
    <w:p w14:paraId="0DD296A8" w14:textId="77777777" w:rsidR="008075A1" w:rsidRPr="007D6BF7" w:rsidRDefault="008075A1" w:rsidP="008075A1">
      <w:pPr>
        <w:tabs>
          <w:tab w:val="left" w:pos="360"/>
        </w:tabs>
        <w:ind w:firstLine="720"/>
        <w:rPr>
          <w:sz w:val="28"/>
          <w:szCs w:val="28"/>
        </w:rPr>
      </w:pPr>
      <w:r w:rsidRPr="007D6BF7">
        <w:rPr>
          <w:sz w:val="28"/>
          <w:szCs w:val="28"/>
        </w:rPr>
        <w:t xml:space="preserve">(2) Количество природного газа, хранимого в соответствии с частью (1), используется по решению Комиссии по чрезвычайным ситуациям или согласно постановлению Правительства.» </w:t>
      </w:r>
    </w:p>
    <w:p w14:paraId="62EA537E" w14:textId="18803C56" w:rsidR="008075A1" w:rsidRPr="007D6BF7" w:rsidRDefault="001204F5" w:rsidP="008075A1">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075A1" w:rsidRPr="007D6BF7">
        <w:rPr>
          <w:rFonts w:ascii="Times New Roman" w:hAnsi="Times New Roman" w:cs="Times New Roman"/>
          <w:sz w:val="28"/>
          <w:szCs w:val="28"/>
        </w:rPr>
        <w:t>В части (4) статьи 110 в первом предложении слова «он выплачивает» заменить словами «поставщик выплачивает».</w:t>
      </w:r>
    </w:p>
    <w:p w14:paraId="5291E5E9" w14:textId="3C2953CA" w:rsidR="008075A1" w:rsidRPr="007D6BF7" w:rsidRDefault="001204F5" w:rsidP="008075A1">
      <w:pPr>
        <w:pStyle w:val="Listparagraf"/>
        <w:numPr>
          <w:ilvl w:val="0"/>
          <w:numId w:val="21"/>
        </w:numPr>
        <w:tabs>
          <w:tab w:val="left" w:pos="360"/>
          <w:tab w:val="left" w:pos="108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075A1" w:rsidRPr="007D6BF7">
        <w:rPr>
          <w:rFonts w:ascii="Times New Roman" w:hAnsi="Times New Roman" w:cs="Times New Roman"/>
          <w:sz w:val="28"/>
          <w:szCs w:val="28"/>
        </w:rPr>
        <w:t>В статье 111:</w:t>
      </w:r>
    </w:p>
    <w:p w14:paraId="422DED04" w14:textId="77777777" w:rsidR="008075A1" w:rsidRPr="007D6BF7" w:rsidRDefault="008075A1" w:rsidP="008075A1">
      <w:pPr>
        <w:tabs>
          <w:tab w:val="left" w:pos="360"/>
        </w:tabs>
        <w:ind w:firstLine="720"/>
        <w:rPr>
          <w:sz w:val="28"/>
          <w:szCs w:val="28"/>
        </w:rPr>
      </w:pPr>
      <w:r w:rsidRPr="007D6BF7">
        <w:rPr>
          <w:sz w:val="28"/>
          <w:szCs w:val="28"/>
        </w:rPr>
        <w:t>часть (2) изложить в следующей редакции:</w:t>
      </w:r>
    </w:p>
    <w:p w14:paraId="76EA9654" w14:textId="77777777" w:rsidR="008075A1" w:rsidRPr="007D6BF7" w:rsidRDefault="008075A1" w:rsidP="008075A1">
      <w:pPr>
        <w:tabs>
          <w:tab w:val="left" w:pos="90"/>
          <w:tab w:val="left" w:pos="360"/>
        </w:tabs>
        <w:ind w:firstLine="720"/>
        <w:rPr>
          <w:sz w:val="28"/>
          <w:szCs w:val="28"/>
        </w:rPr>
      </w:pPr>
      <w:r w:rsidRPr="007D6BF7">
        <w:rPr>
          <w:sz w:val="28"/>
          <w:szCs w:val="28"/>
        </w:rPr>
        <w:t>«(2) В случае несогласия с ответом газового предприятия или неполучения ответа на требование, адресованное газовому предприятию, в срок, установленный нормативными регулирующими актами НАРЭ, конечный потребитель, пользователь системы вправе обратиться в судебную инстанцию для разрешения возникшего спора.»;</w:t>
      </w:r>
    </w:p>
    <w:p w14:paraId="20961997" w14:textId="77777777" w:rsidR="008075A1" w:rsidRPr="007D6BF7" w:rsidRDefault="008075A1" w:rsidP="008075A1">
      <w:pPr>
        <w:tabs>
          <w:tab w:val="left" w:pos="360"/>
        </w:tabs>
        <w:ind w:firstLine="720"/>
        <w:rPr>
          <w:sz w:val="28"/>
          <w:szCs w:val="28"/>
        </w:rPr>
      </w:pPr>
      <w:r w:rsidRPr="007D6BF7">
        <w:rPr>
          <w:sz w:val="28"/>
          <w:szCs w:val="28"/>
        </w:rPr>
        <w:t>в части (3) слова «Законом о подаче петиций» заменить текстом «Административным кодексом Республики Молдова № 116/2018», а текст «</w:t>
      </w:r>
      <w:r w:rsidRPr="007D6BF7">
        <w:rPr>
          <w:sz w:val="28"/>
          <w:szCs w:val="28"/>
          <w:shd w:val="clear" w:color="auto" w:fill="FFFFFF"/>
        </w:rPr>
        <w:t>предусмотренные Законом об административном суде № 793-XIV от 10 февраля 2000 года»</w:t>
      </w:r>
      <w:r w:rsidRPr="007D6BF7">
        <w:rPr>
          <w:sz w:val="28"/>
          <w:szCs w:val="28"/>
        </w:rPr>
        <w:t xml:space="preserve"> заменить текстом «установленные Административным кодексом Республики Молдова № 116/2018».</w:t>
      </w:r>
    </w:p>
    <w:p w14:paraId="3960801C" w14:textId="77777777" w:rsidR="008075A1" w:rsidRPr="007D6BF7" w:rsidRDefault="008075A1" w:rsidP="008075A1">
      <w:pPr>
        <w:pStyle w:val="Listparagraf"/>
        <w:numPr>
          <w:ilvl w:val="0"/>
          <w:numId w:val="21"/>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112:</w:t>
      </w:r>
    </w:p>
    <w:p w14:paraId="461F8C3C" w14:textId="77777777" w:rsidR="008075A1" w:rsidRPr="007D6BF7" w:rsidRDefault="008075A1" w:rsidP="008075A1">
      <w:pPr>
        <w:tabs>
          <w:tab w:val="left" w:pos="360"/>
        </w:tabs>
        <w:ind w:firstLine="720"/>
        <w:rPr>
          <w:sz w:val="28"/>
          <w:szCs w:val="28"/>
        </w:rPr>
      </w:pPr>
      <w:r w:rsidRPr="007D6BF7">
        <w:rPr>
          <w:sz w:val="28"/>
          <w:szCs w:val="28"/>
        </w:rPr>
        <w:t>часть (1) после слов «газовые предприятия» дополнить текстом « , предприятия, владеющие разрешениями, выданными в соответствии со статьями 63 и 64 настоящего закона»;</w:t>
      </w:r>
    </w:p>
    <w:p w14:paraId="4353C060" w14:textId="77777777" w:rsidR="008075A1" w:rsidRPr="007D6BF7" w:rsidRDefault="008075A1" w:rsidP="008075A1">
      <w:pPr>
        <w:tabs>
          <w:tab w:val="left" w:pos="360"/>
        </w:tabs>
        <w:ind w:firstLine="720"/>
        <w:rPr>
          <w:sz w:val="28"/>
          <w:szCs w:val="28"/>
        </w:rPr>
      </w:pPr>
      <w:r w:rsidRPr="007D6BF7">
        <w:rPr>
          <w:sz w:val="28"/>
          <w:szCs w:val="28"/>
        </w:rPr>
        <w:t>часть (2) после слов «газовыми предприятиями» дополнить текстом « , предприятиями, владеющими разрешениями, выданными  в соответствии о статьями 63 и 64 настоящего закона»;</w:t>
      </w:r>
    </w:p>
    <w:p w14:paraId="7F07EFE6" w14:textId="77777777" w:rsidR="008075A1" w:rsidRPr="007D6BF7" w:rsidRDefault="008075A1" w:rsidP="008075A1">
      <w:pPr>
        <w:tabs>
          <w:tab w:val="left" w:pos="360"/>
        </w:tabs>
        <w:ind w:firstLine="720"/>
        <w:rPr>
          <w:sz w:val="28"/>
          <w:szCs w:val="28"/>
        </w:rPr>
      </w:pPr>
      <w:r w:rsidRPr="007D6BF7">
        <w:rPr>
          <w:sz w:val="28"/>
          <w:szCs w:val="28"/>
        </w:rPr>
        <w:t>в части (3) текст «в статье 113» заменить текстом «в статьях 113-113</w:t>
      </w:r>
      <w:r w:rsidRPr="007D6BF7">
        <w:rPr>
          <w:sz w:val="28"/>
          <w:szCs w:val="28"/>
          <w:vertAlign w:val="superscript"/>
        </w:rPr>
        <w:t>2</w:t>
      </w:r>
      <w:r w:rsidRPr="007D6BF7">
        <w:rPr>
          <w:sz w:val="28"/>
          <w:szCs w:val="28"/>
        </w:rPr>
        <w:t>»;</w:t>
      </w:r>
    </w:p>
    <w:p w14:paraId="6E8B4044" w14:textId="77777777" w:rsidR="008075A1" w:rsidRPr="007D6BF7" w:rsidRDefault="008075A1" w:rsidP="008075A1">
      <w:pPr>
        <w:tabs>
          <w:tab w:val="left" w:pos="360"/>
        </w:tabs>
        <w:ind w:firstLine="720"/>
        <w:rPr>
          <w:sz w:val="28"/>
          <w:szCs w:val="28"/>
        </w:rPr>
      </w:pPr>
      <w:r w:rsidRPr="007D6BF7">
        <w:rPr>
          <w:sz w:val="28"/>
          <w:szCs w:val="28"/>
        </w:rPr>
        <w:t>дополнить статью частью (4) следующего содержания:</w:t>
      </w:r>
    </w:p>
    <w:p w14:paraId="6F2D5854" w14:textId="77777777" w:rsidR="008075A1" w:rsidRPr="007D6BF7" w:rsidRDefault="008075A1" w:rsidP="008075A1">
      <w:pPr>
        <w:tabs>
          <w:tab w:val="left" w:pos="90"/>
          <w:tab w:val="left" w:pos="360"/>
        </w:tabs>
        <w:ind w:firstLine="720"/>
        <w:rPr>
          <w:sz w:val="28"/>
          <w:szCs w:val="28"/>
        </w:rPr>
      </w:pPr>
      <w:r w:rsidRPr="007D6BF7">
        <w:rPr>
          <w:sz w:val="28"/>
          <w:szCs w:val="28"/>
        </w:rPr>
        <w:t>«(4) Другие физические и юридические лица несут ответственность за нарушение законодательства в области природного газа. Лицо, которое подключилось без разрешения к сетям природного газа, или которое незаконно подключилось к установке потребления конечного потребителя природного газа, уплачивает системному оператору, к сетям которого оно подключилось, или конечному потребителю, к установке которого оно подключилось, стоимость потребленного природного газа, которая определяется по паушальной системе.».</w:t>
      </w:r>
    </w:p>
    <w:p w14:paraId="39A27073" w14:textId="77777777" w:rsidR="008075A1" w:rsidRPr="007D6BF7" w:rsidRDefault="008075A1" w:rsidP="001204F5">
      <w:pPr>
        <w:pStyle w:val="Listparagraf"/>
        <w:numPr>
          <w:ilvl w:val="0"/>
          <w:numId w:val="21"/>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Статью 113 изложить в следующей редакции:</w:t>
      </w:r>
    </w:p>
    <w:p w14:paraId="27C0AED7"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bCs/>
          <w:sz w:val="28"/>
          <w:szCs w:val="28"/>
        </w:rPr>
      </w:pPr>
      <w:bookmarkStart w:id="20" w:name="Articolul_113."/>
      <w:r w:rsidRPr="007D6BF7">
        <w:rPr>
          <w:rFonts w:ascii="Times New Roman" w:hAnsi="Times New Roman" w:cs="Times New Roman"/>
          <w:b/>
          <w:bCs/>
          <w:sz w:val="28"/>
          <w:szCs w:val="28"/>
        </w:rPr>
        <w:t>«Статья 113.</w:t>
      </w:r>
      <w:bookmarkEnd w:id="20"/>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 xml:space="preserve">Финансовые санкции за несоблюдение или нарушение законодательства  в области природного газа </w:t>
      </w:r>
    </w:p>
    <w:p w14:paraId="26003763"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(1) Агентство применяет постановлением санкции в размере до 1% годового оборота обладателей лицензий, обладателей разрешений за нарушение обязанностей, выразившееся в следующем: </w:t>
      </w:r>
    </w:p>
    <w:p w14:paraId="71599D2A"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неоднократный отказ обладателя лицензии представить затребованную Агентством информацию и отчетность или неоднократное представление неполной или ошибочной информации;</w:t>
      </w:r>
    </w:p>
    <w:p w14:paraId="15EF4A0C"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неоднократный отказ обладателя лицензии разрешить проведение назначенных Агентством проверок и инспекций или неоднократное воспрепятствование Агентству в их проведении;</w:t>
      </w:r>
    </w:p>
    <w:p w14:paraId="17F87685"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неоднократный отказ обладателя лицензии исполнить постановления и решения Агентства, за исключением постановлений, принятых Агентством в соответствии с частями (8) и (9) статьи 13, статьей 34, частью (7) статьи 37, статьей  45 и частью (3) статьи 65;</w:t>
      </w:r>
    </w:p>
    <w:p w14:paraId="31E77CB9"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 d) несоблюдение обязанности зарегистрироваться в Реестре участников оптового рынка или обязанности уведомлять Агентство о любом изменении информации, представленной ранее в заявлении о регистрации;</w:t>
      </w:r>
    </w:p>
    <w:p w14:paraId="18A885B9"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e) непредставление договора на закупку природного газа в срок, установленный в части (9) статьи 85.</w:t>
      </w:r>
    </w:p>
    <w:p w14:paraId="141ECCBF"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(2) Агентство применяет постановлением санкции в размере до 5% годового оборота обладателей лицензий, обладателей разрешений за нарушение обязанностей, выразившееся в следующем: </w:t>
      </w:r>
    </w:p>
    <w:p w14:paraId="7CA17A40"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a) </w:t>
      </w:r>
      <w:r w:rsidRPr="007D6BF7">
        <w:rPr>
          <w:rFonts w:ascii="Times New Roman" w:hAnsi="Times New Roman" w:cs="Times New Roman"/>
          <w:sz w:val="28"/>
          <w:szCs w:val="28"/>
          <w:shd w:val="clear" w:color="auto" w:fill="FFFFFF"/>
        </w:rPr>
        <w:t>невыполнение обладателем лицензии предписанных Агентством обязанностей, приведшее к последствиям, указанным в части (3) статьи 16</w:t>
      </w:r>
      <w:r w:rsidRPr="007D6BF7">
        <w:rPr>
          <w:rFonts w:ascii="Times New Roman" w:hAnsi="Times New Roman" w:cs="Times New Roman"/>
          <w:sz w:val="28"/>
          <w:szCs w:val="28"/>
        </w:rPr>
        <w:t>;</w:t>
      </w:r>
    </w:p>
    <w:p w14:paraId="59DBD24C"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нарушение обладателем лицензии решений Комиссии по чрезвычайным ситуациям, решений и постановлений Агентства, принятых в чрезвычайных ситуациях в секторе природного газа;</w:t>
      </w:r>
    </w:p>
    <w:p w14:paraId="611FA0C6"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c) неисполнение в установленные сроки постановления, принятого Агентством в соответствии с частями (8) и (9) статьи 13;  </w:t>
      </w:r>
    </w:p>
    <w:p w14:paraId="1567ACBD"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d) создание препятствий системным оператором, поставщиком в осуществлении права на смену поставщика;</w:t>
      </w:r>
    </w:p>
    <w:p w14:paraId="455A9C36"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e) неисполнение оператором закрытой распределительной системы постановления, принятого Агентством в соответствии с частью (3) статьи 65;</w:t>
      </w:r>
    </w:p>
    <w:p w14:paraId="40279D62"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f) невыплата, несвоевременная или неполная выплата оператором передающей системы компенсации, установленной в части (9) статьи 99</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w:t>
      </w:r>
    </w:p>
    <w:p w14:paraId="4ACD834E"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 (3) Агентство применяет постановлением санкции в размере до 10% годового оборота обладателей лицензий за:</w:t>
      </w:r>
    </w:p>
    <w:p w14:paraId="493324D9"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a) несоблюдение </w:t>
      </w:r>
      <w:r w:rsidRPr="007D6BF7">
        <w:rPr>
          <w:rFonts w:ascii="Times New Roman" w:hAnsi="Times New Roman" w:cs="Times New Roman"/>
          <w:sz w:val="28"/>
          <w:szCs w:val="28"/>
          <w:shd w:val="clear" w:color="auto" w:fill="FFFFFF"/>
        </w:rPr>
        <w:t>обязанностей по юридическому и/или бухгалтерскому разделению регулируемой деятельности</w:t>
      </w:r>
      <w:r w:rsidRPr="007D6BF7">
        <w:rPr>
          <w:rFonts w:ascii="Times New Roman" w:hAnsi="Times New Roman" w:cs="Times New Roman"/>
          <w:sz w:val="28"/>
          <w:szCs w:val="28"/>
        </w:rPr>
        <w:t xml:space="preserve"> в секторе природного газа;</w:t>
      </w:r>
    </w:p>
    <w:p w14:paraId="4A1966AF"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b) несоблюдение оператором передающей системы </w:t>
      </w:r>
      <w:r w:rsidRPr="007D6BF7">
        <w:rPr>
          <w:rFonts w:ascii="Times New Roman" w:hAnsi="Times New Roman" w:cs="Times New Roman"/>
          <w:sz w:val="28"/>
          <w:szCs w:val="28"/>
          <w:shd w:val="clear" w:color="auto" w:fill="FFFFFF"/>
        </w:rPr>
        <w:t>обязанностей по обеспечению своей независимости от вертикально интегрированного газового предприятия и/или постановлений</w:t>
      </w:r>
      <w:r w:rsidRPr="007D6BF7">
        <w:rPr>
          <w:rFonts w:ascii="Times New Roman" w:hAnsi="Times New Roman" w:cs="Times New Roman"/>
          <w:sz w:val="28"/>
          <w:szCs w:val="28"/>
        </w:rPr>
        <w:t xml:space="preserve"> Агентства, принятых в целях устранения установленных в этой части нарушений;</w:t>
      </w:r>
    </w:p>
    <w:p w14:paraId="4B8516D9"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c) несоблюдение оператором передающей системы </w:t>
      </w:r>
      <w:r w:rsidRPr="007D6BF7">
        <w:rPr>
          <w:rFonts w:ascii="Times New Roman" w:hAnsi="Times New Roman" w:cs="Times New Roman"/>
          <w:sz w:val="28"/>
          <w:szCs w:val="28"/>
          <w:shd w:val="clear" w:color="auto" w:fill="FFFFFF"/>
        </w:rPr>
        <w:t>постановлений</w:t>
      </w:r>
      <w:r w:rsidRPr="007D6BF7">
        <w:rPr>
          <w:rFonts w:ascii="Times New Roman" w:hAnsi="Times New Roman" w:cs="Times New Roman"/>
          <w:sz w:val="28"/>
          <w:szCs w:val="28"/>
        </w:rPr>
        <w:t xml:space="preserve"> Агентства, принятых </w:t>
      </w:r>
      <w:r w:rsidRPr="007D6BF7">
        <w:rPr>
          <w:rFonts w:ascii="Times New Roman" w:hAnsi="Times New Roman" w:cs="Times New Roman"/>
          <w:sz w:val="28"/>
          <w:szCs w:val="28"/>
          <w:shd w:val="clear" w:color="auto" w:fill="FFFFFF"/>
        </w:rPr>
        <w:t>в соответствии с частью (7) статьи 37</w:t>
      </w:r>
      <w:r w:rsidRPr="007D6BF7">
        <w:rPr>
          <w:rFonts w:ascii="Times New Roman" w:hAnsi="Times New Roman" w:cs="Times New Roman"/>
          <w:sz w:val="28"/>
          <w:szCs w:val="28"/>
        </w:rPr>
        <w:t>;</w:t>
      </w:r>
    </w:p>
    <w:p w14:paraId="4BCA636A"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d) несоблюдение оператором распределительной системы </w:t>
      </w:r>
      <w:r w:rsidRPr="007D6BF7">
        <w:rPr>
          <w:rFonts w:ascii="Times New Roman" w:hAnsi="Times New Roman" w:cs="Times New Roman"/>
          <w:sz w:val="28"/>
          <w:szCs w:val="28"/>
          <w:shd w:val="clear" w:color="auto" w:fill="FFFFFF"/>
        </w:rPr>
        <w:t>обязанностей по обеспечению своей независимости от вертикально интегрированного газового предприятия и/или постановлений</w:t>
      </w:r>
      <w:r w:rsidRPr="007D6BF7">
        <w:rPr>
          <w:rFonts w:ascii="Times New Roman" w:hAnsi="Times New Roman" w:cs="Times New Roman"/>
          <w:sz w:val="28"/>
          <w:szCs w:val="28"/>
        </w:rPr>
        <w:t xml:space="preserve"> Агентства, принятых в целях устранения установленных в этой части нарушений.</w:t>
      </w:r>
    </w:p>
    <w:p w14:paraId="2E54B885"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(4)  При определении размера финансовых санкций, предусмотренных в настоящей статье, Агентство учитывает следующие обстоятельства:</w:t>
      </w:r>
    </w:p>
    <w:p w14:paraId="03378616"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a) тяжесть нарушения, включая продолжительность и частоту; </w:t>
      </w:r>
    </w:p>
    <w:p w14:paraId="041F9D36"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b) наличие нарушений в прошлом.</w:t>
      </w:r>
    </w:p>
    <w:p w14:paraId="4BDEE255"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(5) За несоблюдение обладателями лицензий обязанности по хранению природного газа в условиях, установленных настоящим законом, Агентство применяет постановлением санкции в размере до 20 % стоимости </w:t>
      </w:r>
      <w:proofErr w:type="spellStart"/>
      <w:r w:rsidRPr="007D6BF7">
        <w:rPr>
          <w:rFonts w:ascii="Times New Roman" w:hAnsi="Times New Roman" w:cs="Times New Roman"/>
          <w:sz w:val="28"/>
          <w:szCs w:val="28"/>
        </w:rPr>
        <w:t>незакупленного</w:t>
      </w:r>
      <w:proofErr w:type="spellEnd"/>
      <w:r w:rsidRPr="007D6BF7">
        <w:rPr>
          <w:rFonts w:ascii="Times New Roman" w:hAnsi="Times New Roman" w:cs="Times New Roman"/>
          <w:sz w:val="28"/>
          <w:szCs w:val="28"/>
        </w:rPr>
        <w:t xml:space="preserve"> природного газа по средней закупочной цене природного газа за предыдущий год.». </w:t>
      </w:r>
    </w:p>
    <w:p w14:paraId="409DACD1" w14:textId="77777777" w:rsidR="008075A1" w:rsidRPr="007D6BF7" w:rsidRDefault="008075A1" w:rsidP="008075A1">
      <w:pPr>
        <w:pStyle w:val="Listparagraf"/>
        <w:numPr>
          <w:ilvl w:val="0"/>
          <w:numId w:val="21"/>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статьями 113</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и 113</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 xml:space="preserve"> следующего содержания:</w:t>
      </w:r>
    </w:p>
    <w:p w14:paraId="7BFBAD3B" w14:textId="77777777" w:rsidR="008075A1" w:rsidRPr="007D6BF7" w:rsidRDefault="008075A1" w:rsidP="008075A1">
      <w:pPr>
        <w:pStyle w:val="Listparagraf"/>
        <w:tabs>
          <w:tab w:val="left" w:pos="90"/>
          <w:tab w:val="left" w:pos="360"/>
        </w:tabs>
        <w:ind w:left="0" w:firstLine="720"/>
        <w:rPr>
          <w:rFonts w:ascii="Times New Roman" w:hAnsi="Times New Roman" w:cs="Times New Roman"/>
          <w:bCs/>
          <w:sz w:val="28"/>
          <w:szCs w:val="28"/>
        </w:rPr>
      </w:pPr>
      <w:r w:rsidRPr="007D6BF7">
        <w:rPr>
          <w:rFonts w:ascii="Times New Roman" w:hAnsi="Times New Roman" w:cs="Times New Roman"/>
          <w:sz w:val="28"/>
          <w:szCs w:val="28"/>
        </w:rPr>
        <w:t>«</w:t>
      </w:r>
      <w:r w:rsidRPr="007D6BF7">
        <w:rPr>
          <w:rFonts w:ascii="Times New Roman" w:hAnsi="Times New Roman" w:cs="Times New Roman"/>
          <w:b/>
          <w:bCs/>
          <w:sz w:val="28"/>
          <w:szCs w:val="28"/>
        </w:rPr>
        <w:t>Статья 113</w:t>
      </w:r>
      <w:r w:rsidRPr="007D6BF7">
        <w:rPr>
          <w:rFonts w:ascii="Times New Roman" w:hAnsi="Times New Roman" w:cs="Times New Roman"/>
          <w:b/>
          <w:bCs/>
          <w:sz w:val="28"/>
          <w:szCs w:val="28"/>
          <w:vertAlign w:val="superscript"/>
        </w:rPr>
        <w:t>1</w:t>
      </w:r>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Санкции за несоблюдение или нарушение положений о честности и прозрачности оптового рынка природного газа</w:t>
      </w:r>
    </w:p>
    <w:p w14:paraId="0131B270" w14:textId="77777777" w:rsidR="008075A1" w:rsidRPr="007D6BF7" w:rsidRDefault="008075A1" w:rsidP="008075A1">
      <w:pPr>
        <w:pStyle w:val="Listparagraf"/>
        <w:numPr>
          <w:ilvl w:val="0"/>
          <w:numId w:val="34"/>
        </w:numPr>
        <w:tabs>
          <w:tab w:val="left" w:pos="90"/>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За несоблюдение или нарушение обязанностей, установленных статьями 97</w:t>
      </w:r>
      <w:r w:rsidRPr="007D6BF7">
        <w:rPr>
          <w:rFonts w:ascii="Times New Roman" w:hAnsi="Times New Roman" w:cs="Times New Roman"/>
          <w:sz w:val="28"/>
          <w:szCs w:val="28"/>
          <w:vertAlign w:val="superscript"/>
        </w:rPr>
        <w:t xml:space="preserve">1 </w:t>
      </w:r>
      <w:r w:rsidRPr="007D6BF7">
        <w:rPr>
          <w:rFonts w:ascii="Times New Roman" w:hAnsi="Times New Roman" w:cs="Times New Roman"/>
          <w:sz w:val="28"/>
          <w:szCs w:val="28"/>
        </w:rPr>
        <w:t>- 97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xml:space="preserve"> настоящего закона, Агентство вправе применять, совокупно или отдельно следующие санкции:</w:t>
      </w:r>
    </w:p>
    <w:p w14:paraId="6A972BDB"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a) заявление о несоблюдении;</w:t>
      </w:r>
    </w:p>
    <w:p w14:paraId="447A611A"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b) предупреждение или публичное предупреждение;</w:t>
      </w:r>
    </w:p>
    <w:p w14:paraId="25EC0102"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введение ограничений или запрета на выполнение действий, противоречащих положениям Главы XIII;</w:t>
      </w:r>
    </w:p>
    <w:p w14:paraId="69EF660B"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d) финансовая санкция, предусмотренная статьей 113</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w:t>
      </w:r>
    </w:p>
    <w:p w14:paraId="202A964E"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e) принятие постановления об изъятии лицензии, которой обладает участник рынка природного газа, с обращением в течение трех рабочих дней в компетентную судебную инстанцию для утверждения изъятия лицензии,  в соответствии с настоящим законом, Законом об основных принципах регулирования предпринимательской деятельности № 235/2006 и Гражданским процессуальным кодексом;</w:t>
      </w:r>
    </w:p>
    <w:p w14:paraId="1CD4EDCD" w14:textId="77777777" w:rsidR="008075A1" w:rsidRPr="007D6BF7" w:rsidRDefault="008075A1" w:rsidP="008075A1">
      <w:pPr>
        <w:pStyle w:val="Listparagraf"/>
        <w:tabs>
          <w:tab w:val="left" w:pos="90"/>
          <w:tab w:val="left" w:pos="360"/>
        </w:tabs>
        <w:ind w:left="0" w:firstLine="720"/>
        <w:rPr>
          <w:rFonts w:ascii="Times New Roman" w:hAnsi="Times New Roman" w:cs="Times New Roman"/>
          <w:sz w:val="28"/>
          <w:szCs w:val="28"/>
        </w:rPr>
      </w:pPr>
      <w:r w:rsidRPr="007D6BF7">
        <w:rPr>
          <w:rFonts w:ascii="Times New Roman" w:hAnsi="Times New Roman" w:cs="Times New Roman"/>
          <w:sz w:val="28"/>
          <w:szCs w:val="28"/>
        </w:rPr>
        <w:t xml:space="preserve">f) публичное оглашение заявления о несоблюдении и наложенной санкции, за исключением случая, когда они не могут быть оглашены публично из-за наличия преобладающего конфликтного общественного интереса или другой причины чувствительного характера. По мере возможностей, для смягчения возможных последствий опубликования заявления о несоблюдении и наложенной санкции для общественных интересов, Агентство вправе опубликовать </w:t>
      </w:r>
      <w:proofErr w:type="spellStart"/>
      <w:r w:rsidRPr="007D6BF7">
        <w:rPr>
          <w:rFonts w:ascii="Times New Roman" w:hAnsi="Times New Roman" w:cs="Times New Roman"/>
          <w:sz w:val="28"/>
          <w:szCs w:val="28"/>
        </w:rPr>
        <w:t>анонимизированные</w:t>
      </w:r>
      <w:proofErr w:type="spellEnd"/>
      <w:r w:rsidRPr="007D6BF7">
        <w:rPr>
          <w:rFonts w:ascii="Times New Roman" w:hAnsi="Times New Roman" w:cs="Times New Roman"/>
          <w:sz w:val="28"/>
          <w:szCs w:val="28"/>
        </w:rPr>
        <w:t xml:space="preserve"> части данного постановления.</w:t>
      </w:r>
    </w:p>
    <w:p w14:paraId="2FB3A58B" w14:textId="77777777" w:rsidR="008075A1" w:rsidRPr="007D6BF7" w:rsidRDefault="008075A1" w:rsidP="001204F5">
      <w:pPr>
        <w:pStyle w:val="Listparagraf"/>
        <w:numPr>
          <w:ilvl w:val="0"/>
          <w:numId w:val="34"/>
        </w:numPr>
        <w:tabs>
          <w:tab w:val="left" w:pos="90"/>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При определении видов санкций, размера финансовых санкций за несоблюдение или нарушение обязанностей,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xml:space="preserve"> настоящего закона, а также за их совокупные последствия Агентство учитывает следующие обстоятельства:</w:t>
      </w:r>
    </w:p>
    <w:p w14:paraId="19E297B2"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a) тяжесть нарушения, включая продолжительность и частоту, </w:t>
      </w:r>
    </w:p>
    <w:p w14:paraId="24E2451B"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b) накопленная прибыль и/или убыток, или прочие наступившие нежелательные последствия, в том числе воздействие на стабильность и доверие на оптовых рынках; </w:t>
      </w:r>
    </w:p>
    <w:p w14:paraId="1781F48D"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укрепление доминирующего положения или существенной власти соответствующего газового предприятия на рынке природного газа в результате несоблюдения или нарушения обязанностей,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xml:space="preserve"> настоящего закона;</w:t>
      </w:r>
    </w:p>
    <w:p w14:paraId="6F8F9398"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d) наличие нарушений в прошлом.</w:t>
      </w:r>
      <w:bookmarkStart w:id="21" w:name="_Hlk51845710"/>
    </w:p>
    <w:p w14:paraId="721E2E45"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(3) Агентство утверждает постановлением критерии, используемые для назначения конкретных санкций, и для определения размера финансовых санкций.</w:t>
      </w:r>
    </w:p>
    <w:bookmarkEnd w:id="21"/>
    <w:p w14:paraId="0AE1F73E"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 Третьи стороны вправе требовать возмещения за ущерб, причиненный участниками рынка природного газа, которые нарушили одно или несколько требований,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4</w:t>
      </w:r>
      <w:r w:rsidRPr="007D6BF7">
        <w:rPr>
          <w:rFonts w:ascii="Times New Roman" w:hAnsi="Times New Roman" w:cs="Times New Roman"/>
          <w:sz w:val="28"/>
          <w:szCs w:val="28"/>
        </w:rPr>
        <w:t xml:space="preserve"> настоящего закона, в условиях, предусмотренных Гражданским процессуальным кодексом Республики Молдова.</w:t>
      </w:r>
    </w:p>
    <w:p w14:paraId="19D6C7D6"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bCs/>
          <w:sz w:val="28"/>
          <w:szCs w:val="28"/>
        </w:rPr>
      </w:pPr>
      <w:r w:rsidRPr="007D6BF7">
        <w:rPr>
          <w:rFonts w:ascii="Times New Roman" w:hAnsi="Times New Roman" w:cs="Times New Roman"/>
          <w:b/>
          <w:bCs/>
          <w:sz w:val="28"/>
          <w:szCs w:val="28"/>
        </w:rPr>
        <w:t>Статья 113</w:t>
      </w:r>
      <w:r w:rsidRPr="007D6BF7">
        <w:rPr>
          <w:rFonts w:ascii="Times New Roman" w:hAnsi="Times New Roman" w:cs="Times New Roman"/>
          <w:b/>
          <w:bCs/>
          <w:sz w:val="28"/>
          <w:szCs w:val="28"/>
          <w:vertAlign w:val="superscript"/>
        </w:rPr>
        <w:t>2</w:t>
      </w:r>
      <w:r w:rsidRPr="007D6BF7">
        <w:rPr>
          <w:rFonts w:ascii="Times New Roman" w:hAnsi="Times New Roman" w:cs="Times New Roman"/>
          <w:b/>
          <w:bCs/>
          <w:sz w:val="28"/>
          <w:szCs w:val="28"/>
        </w:rPr>
        <w:t xml:space="preserve">. </w:t>
      </w:r>
      <w:r w:rsidRPr="007D6BF7">
        <w:rPr>
          <w:rFonts w:ascii="Times New Roman" w:hAnsi="Times New Roman" w:cs="Times New Roman"/>
          <w:bCs/>
          <w:sz w:val="28"/>
          <w:szCs w:val="28"/>
        </w:rPr>
        <w:t xml:space="preserve">Финансовые санкции за несоблюдение или нарушение положений о честности и прозрачности оптового рынка природного газа </w:t>
      </w:r>
    </w:p>
    <w:p w14:paraId="5FBD2D10"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(1) До принятия постановления о создании функционального оптового рынка  природного газа в соответствии с положениями части (5) настоящей статьи, Агентство применяет финансовые санкции в размере до 1% годового оборота газовых предприятий за несоблюдение </w:t>
      </w:r>
      <w:r w:rsidRPr="007D6BF7">
        <w:rPr>
          <w:rFonts w:ascii="Times New Roman" w:hAnsi="Times New Roman" w:cs="Times New Roman"/>
          <w:bCs/>
          <w:sz w:val="28"/>
          <w:szCs w:val="28"/>
        </w:rPr>
        <w:t xml:space="preserve">или нарушение </w:t>
      </w:r>
      <w:r w:rsidRPr="007D6BF7">
        <w:rPr>
          <w:rFonts w:ascii="Times New Roman" w:hAnsi="Times New Roman" w:cs="Times New Roman"/>
          <w:sz w:val="28"/>
          <w:szCs w:val="28"/>
        </w:rPr>
        <w:t>участниками рынка природного газа обязанностей,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5</w:t>
      </w:r>
      <w:r w:rsidRPr="007D6BF7">
        <w:rPr>
          <w:rFonts w:ascii="Times New Roman" w:hAnsi="Times New Roman" w:cs="Times New Roman"/>
          <w:sz w:val="28"/>
          <w:szCs w:val="28"/>
        </w:rPr>
        <w:t>, выражающееся в следующем:</w:t>
      </w:r>
    </w:p>
    <w:p w14:paraId="7776B439"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отказ от опубликования привилегированной информации в сроки и в порядке, установленном Агентством;</w:t>
      </w:r>
    </w:p>
    <w:p w14:paraId="1FECE0C0" w14:textId="1455D71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b) отказ участника рынка природного газа разрешить проведение назначенных Агентством проверок и инспекций Агентством в контексте выполнения полномочий, связанных с мониторингом рынка природного газа, или создание </w:t>
      </w:r>
      <w:r w:rsidR="001204F5" w:rsidRPr="007D6BF7">
        <w:rPr>
          <w:rFonts w:ascii="Times New Roman" w:hAnsi="Times New Roman" w:cs="Times New Roman"/>
          <w:sz w:val="28"/>
          <w:szCs w:val="28"/>
        </w:rPr>
        <w:t>препятствий</w:t>
      </w:r>
      <w:r w:rsidRPr="007D6BF7">
        <w:rPr>
          <w:rFonts w:ascii="Times New Roman" w:hAnsi="Times New Roman" w:cs="Times New Roman"/>
          <w:sz w:val="28"/>
          <w:szCs w:val="28"/>
        </w:rPr>
        <w:t xml:space="preserve"> Агентству в их проведении.</w:t>
      </w:r>
    </w:p>
    <w:p w14:paraId="5D76EAC2"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(2) До принятия постановления о создании функционального оптового рынка  природного газа в соответствии с положениями части (5) настоящей статьи, Агентство применяет финансовые санкции в размере до 3% годового оборота газовых предприятий за несоблюдение </w:t>
      </w:r>
      <w:r w:rsidRPr="007D6BF7">
        <w:rPr>
          <w:rFonts w:ascii="Times New Roman" w:hAnsi="Times New Roman" w:cs="Times New Roman"/>
          <w:bCs/>
          <w:sz w:val="28"/>
          <w:szCs w:val="28"/>
        </w:rPr>
        <w:t xml:space="preserve">или нарушение </w:t>
      </w:r>
      <w:r w:rsidRPr="007D6BF7">
        <w:rPr>
          <w:rFonts w:ascii="Times New Roman" w:hAnsi="Times New Roman" w:cs="Times New Roman"/>
          <w:sz w:val="28"/>
          <w:szCs w:val="28"/>
        </w:rPr>
        <w:t>участниками рынка природного газа обязанностей,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5</w:t>
      </w:r>
      <w:r w:rsidRPr="007D6BF7">
        <w:rPr>
          <w:rFonts w:ascii="Times New Roman" w:hAnsi="Times New Roman" w:cs="Times New Roman"/>
          <w:sz w:val="28"/>
          <w:szCs w:val="28"/>
        </w:rPr>
        <w:t>, выражающееся в следующем:</w:t>
      </w:r>
    </w:p>
    <w:p w14:paraId="3618F97B" w14:textId="1DAB4FF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a) </w:t>
      </w:r>
      <w:r w:rsidR="001204F5" w:rsidRPr="007D6BF7">
        <w:rPr>
          <w:rFonts w:ascii="Times New Roman" w:hAnsi="Times New Roman" w:cs="Times New Roman"/>
          <w:sz w:val="28"/>
          <w:szCs w:val="28"/>
        </w:rPr>
        <w:t>не опубликование</w:t>
      </w:r>
      <w:r w:rsidRPr="007D6BF7">
        <w:rPr>
          <w:rFonts w:ascii="Times New Roman" w:hAnsi="Times New Roman" w:cs="Times New Roman"/>
          <w:sz w:val="28"/>
          <w:szCs w:val="28"/>
        </w:rPr>
        <w:t xml:space="preserve"> привилегированной информации в сроки и в порядке, установленном частью (1) статьи 97</w:t>
      </w:r>
      <w:r w:rsidRPr="007D6BF7">
        <w:rPr>
          <w:rFonts w:ascii="Times New Roman" w:hAnsi="Times New Roman" w:cs="Times New Roman"/>
          <w:sz w:val="28"/>
          <w:szCs w:val="28"/>
          <w:vertAlign w:val="superscript"/>
        </w:rPr>
        <w:t>2</w:t>
      </w:r>
      <w:r w:rsidRPr="007D6BF7">
        <w:rPr>
          <w:rFonts w:ascii="Times New Roman" w:hAnsi="Times New Roman" w:cs="Times New Roman"/>
          <w:sz w:val="28"/>
          <w:szCs w:val="28"/>
        </w:rPr>
        <w:t>;</w:t>
      </w:r>
    </w:p>
    <w:p w14:paraId="7727B7D3"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разглашение привилегированной информации другому лицу, за исключением случая, когда разглашение происходит при исполнении работы, профессии или служебных функций;</w:t>
      </w:r>
    </w:p>
    <w:p w14:paraId="49C4192E"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c) несоблюдение обязанностей по представлению информации, затребованной Агентством в связи с осуществлением полномочий по мониторингу рынка природного газа, участниками  рынка природного газа, в том числе при проведении расследований и проверок. </w:t>
      </w:r>
    </w:p>
    <w:p w14:paraId="0306D966"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(3) До принятия постановления о создании функционального оптового рынка  природного газа в соответствии с положениями части (5) настоящей статьи, Агентство применяет финансовые санкции в размере до 5% оборота газовых предприятий за несоблюдение </w:t>
      </w:r>
      <w:r w:rsidRPr="007D6BF7">
        <w:rPr>
          <w:rFonts w:ascii="Times New Roman" w:hAnsi="Times New Roman" w:cs="Times New Roman"/>
          <w:bCs/>
          <w:sz w:val="28"/>
          <w:szCs w:val="28"/>
        </w:rPr>
        <w:t xml:space="preserve">или нарушение </w:t>
      </w:r>
      <w:r w:rsidRPr="007D6BF7">
        <w:rPr>
          <w:rFonts w:ascii="Times New Roman" w:hAnsi="Times New Roman" w:cs="Times New Roman"/>
          <w:sz w:val="28"/>
          <w:szCs w:val="28"/>
        </w:rPr>
        <w:t>участниками рынка природного газа обязанностей, установленных частями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-97</w:t>
      </w:r>
      <w:r w:rsidRPr="007D6BF7">
        <w:rPr>
          <w:rFonts w:ascii="Times New Roman" w:hAnsi="Times New Roman" w:cs="Times New Roman"/>
          <w:sz w:val="28"/>
          <w:szCs w:val="28"/>
          <w:vertAlign w:val="superscript"/>
        </w:rPr>
        <w:t>5</w:t>
      </w:r>
      <w:r w:rsidRPr="007D6BF7">
        <w:rPr>
          <w:rFonts w:ascii="Times New Roman" w:hAnsi="Times New Roman" w:cs="Times New Roman"/>
          <w:sz w:val="28"/>
          <w:szCs w:val="28"/>
        </w:rPr>
        <w:t>, выражающееся в следующем:</w:t>
      </w:r>
    </w:p>
    <w:p w14:paraId="38CECFCF"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a) использование привилегированной информации для приобретения или отчуждения, для себя или для третьего лица, прямо или косвенно, оптовых энергетических продуктов, которых касается данная информация;</w:t>
      </w:r>
    </w:p>
    <w:p w14:paraId="7107030D"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b) неоднократный отказ от опубликования привилегированной информации в сроки и в порядке, установленном Агентством;</w:t>
      </w:r>
    </w:p>
    <w:p w14:paraId="350D0C2C"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c) неоднократный отказ от представления информации, затребованной Агентством в связи с осуществлением полномочий по мониторингу рынка природного газа, участников  рынка природного газа, в том числе при проведении расследований и проверок;</w:t>
      </w:r>
    </w:p>
    <w:p w14:paraId="5098D6F7" w14:textId="2050A290"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d) неоднократный отказ участника рынка природного газа разрешить проведение назначенных Агентством проверок и инспекций в контексте выполнения полномочий, связанных с мониторингом рынка природного газа, или создание </w:t>
      </w:r>
      <w:r w:rsidR="001204F5" w:rsidRPr="007D6BF7">
        <w:rPr>
          <w:rFonts w:ascii="Times New Roman" w:hAnsi="Times New Roman" w:cs="Times New Roman"/>
          <w:sz w:val="28"/>
          <w:szCs w:val="28"/>
        </w:rPr>
        <w:t>препятствий</w:t>
      </w:r>
      <w:r w:rsidRPr="007D6BF7">
        <w:rPr>
          <w:rFonts w:ascii="Times New Roman" w:hAnsi="Times New Roman" w:cs="Times New Roman"/>
          <w:sz w:val="28"/>
          <w:szCs w:val="28"/>
        </w:rPr>
        <w:t xml:space="preserve"> Агентству в их проведении;</w:t>
      </w:r>
    </w:p>
    <w:p w14:paraId="127B998D"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e) попытка манипулирования рынком;</w:t>
      </w:r>
    </w:p>
    <w:p w14:paraId="2ABE6534"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f) манипулирование рынком.</w:t>
      </w:r>
    </w:p>
    <w:p w14:paraId="653D5175"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r w:rsidRPr="007D6BF7">
        <w:rPr>
          <w:rFonts w:ascii="Times New Roman" w:hAnsi="Times New Roman" w:cs="Times New Roman"/>
          <w:sz w:val="28"/>
          <w:szCs w:val="28"/>
        </w:rPr>
        <w:t>(4)  В случае несоблюдения или нарушения обязанностей, установленных в статьях 97</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- 97</w:t>
      </w:r>
      <w:r w:rsidRPr="007D6BF7">
        <w:rPr>
          <w:rFonts w:ascii="Times New Roman" w:hAnsi="Times New Roman" w:cs="Times New Roman"/>
          <w:sz w:val="28"/>
          <w:szCs w:val="28"/>
          <w:vertAlign w:val="superscript"/>
        </w:rPr>
        <w:t>5</w:t>
      </w:r>
      <w:r w:rsidRPr="007D6BF7">
        <w:rPr>
          <w:rFonts w:ascii="Times New Roman" w:hAnsi="Times New Roman" w:cs="Times New Roman"/>
          <w:sz w:val="28"/>
          <w:szCs w:val="28"/>
        </w:rPr>
        <w:t>, которое привело или способствовало укреплению доминирующего положения или существенной власти существующего газового предприятия на рынке природного газа, санкции, которые могут быть применены в соответствии с частью (1), увеличиваются до 3% годового оборота; финансовые санкции, которые могут быть применены в соответствии с частью (2), увеличиваются до 5% годового оборота, а финансовые санкции, которые могут быть применены в соответствии с частью (3), увеличиваются до 10% годового оборота газового предприятия.».</w:t>
      </w:r>
    </w:p>
    <w:p w14:paraId="7C6ADFF9" w14:textId="77777777" w:rsidR="008075A1" w:rsidRPr="007D6BF7" w:rsidRDefault="008075A1" w:rsidP="001204F5">
      <w:pPr>
        <w:pStyle w:val="Listparagraf"/>
        <w:tabs>
          <w:tab w:val="left" w:pos="90"/>
          <w:tab w:val="left" w:pos="360"/>
        </w:tabs>
        <w:ind w:left="0" w:firstLine="720"/>
        <w:jc w:val="both"/>
        <w:rPr>
          <w:rFonts w:ascii="Times New Roman" w:hAnsi="Times New Roman" w:cs="Times New Roman"/>
          <w:sz w:val="28"/>
          <w:szCs w:val="28"/>
        </w:rPr>
      </w:pPr>
    </w:p>
    <w:p w14:paraId="2B1F57EF" w14:textId="77777777" w:rsidR="008075A1" w:rsidRPr="007D6BF7" w:rsidRDefault="008075A1" w:rsidP="001204F5">
      <w:pPr>
        <w:pStyle w:val="Listparagraf"/>
        <w:numPr>
          <w:ilvl w:val="0"/>
          <w:numId w:val="21"/>
        </w:numPr>
        <w:tabs>
          <w:tab w:val="left" w:pos="360"/>
          <w:tab w:val="left" w:pos="117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114:</w:t>
      </w:r>
    </w:p>
    <w:p w14:paraId="6C7D24B1" w14:textId="77777777" w:rsidR="008075A1" w:rsidRPr="007D6BF7" w:rsidRDefault="008075A1" w:rsidP="001204F5">
      <w:pPr>
        <w:tabs>
          <w:tab w:val="left" w:pos="360"/>
        </w:tabs>
        <w:ind w:firstLine="720"/>
        <w:rPr>
          <w:sz w:val="28"/>
          <w:szCs w:val="28"/>
        </w:rPr>
      </w:pPr>
      <w:r w:rsidRPr="007D6BF7">
        <w:rPr>
          <w:sz w:val="28"/>
          <w:szCs w:val="28"/>
        </w:rPr>
        <w:t>часть (1) исключить;</w:t>
      </w:r>
    </w:p>
    <w:p w14:paraId="17F59556" w14:textId="77777777" w:rsidR="008075A1" w:rsidRPr="007D6BF7" w:rsidRDefault="008075A1" w:rsidP="001204F5">
      <w:pPr>
        <w:tabs>
          <w:tab w:val="left" w:pos="360"/>
        </w:tabs>
        <w:ind w:firstLine="720"/>
        <w:rPr>
          <w:sz w:val="28"/>
          <w:szCs w:val="28"/>
        </w:rPr>
      </w:pPr>
      <w:r w:rsidRPr="007D6BF7">
        <w:rPr>
          <w:sz w:val="28"/>
          <w:szCs w:val="28"/>
        </w:rPr>
        <w:t>из части (2) слово «конечный» исключить;</w:t>
      </w:r>
    </w:p>
    <w:p w14:paraId="436EC175" w14:textId="77777777" w:rsidR="008075A1" w:rsidRPr="007D6BF7" w:rsidRDefault="008075A1" w:rsidP="001204F5">
      <w:pPr>
        <w:tabs>
          <w:tab w:val="left" w:pos="360"/>
        </w:tabs>
        <w:ind w:firstLine="720"/>
        <w:rPr>
          <w:sz w:val="28"/>
          <w:szCs w:val="28"/>
        </w:rPr>
      </w:pPr>
      <w:r w:rsidRPr="007D6BF7">
        <w:rPr>
          <w:sz w:val="28"/>
          <w:szCs w:val="28"/>
        </w:rPr>
        <w:t>часть (11) изложить в следующей редакции:</w:t>
      </w:r>
    </w:p>
    <w:p w14:paraId="0B008EB5" w14:textId="77777777" w:rsidR="008075A1" w:rsidRPr="007D6BF7" w:rsidRDefault="008075A1" w:rsidP="001204F5">
      <w:pPr>
        <w:tabs>
          <w:tab w:val="left" w:pos="360"/>
        </w:tabs>
        <w:ind w:firstLine="720"/>
        <w:rPr>
          <w:sz w:val="28"/>
          <w:szCs w:val="28"/>
        </w:rPr>
      </w:pPr>
      <w:r w:rsidRPr="007D6BF7">
        <w:rPr>
          <w:sz w:val="28"/>
          <w:szCs w:val="28"/>
        </w:rPr>
        <w:t xml:space="preserve">«(11) Операторы распределительных систем, которые входят в состав вертикально интегрированного газового предприятия и обслуживают более 100 000 </w:t>
      </w:r>
      <w:r w:rsidRPr="007D6BF7">
        <w:rPr>
          <w:sz w:val="28"/>
          <w:szCs w:val="28"/>
          <w:shd w:val="clear" w:color="auto" w:fill="FFFFFF"/>
        </w:rPr>
        <w:t>конечных потребителей, чьи газовые установки подключены к сетям природного газа соответствующих операторов распределительных систем, в двухмесячный срок со дня вступления в силу настоящего закона обязаны завершить функциональное, юридическое и бухгалтерское разделение в соответствии с принципами, установленными настоящим законом</w:t>
      </w:r>
      <w:r w:rsidRPr="007D6BF7">
        <w:rPr>
          <w:sz w:val="28"/>
          <w:szCs w:val="28"/>
        </w:rPr>
        <w:t xml:space="preserve">. От обязанности по функциональному и юридическому разделению освобождаются операторы </w:t>
      </w:r>
      <w:r w:rsidRPr="007D6BF7">
        <w:rPr>
          <w:sz w:val="28"/>
          <w:szCs w:val="28"/>
          <w:shd w:val="clear" w:color="auto" w:fill="FFFFFF"/>
        </w:rPr>
        <w:t>распределительных систем</w:t>
      </w:r>
      <w:r w:rsidRPr="007D6BF7">
        <w:rPr>
          <w:sz w:val="28"/>
          <w:szCs w:val="28"/>
        </w:rPr>
        <w:t xml:space="preserve">, которые обслуживают менее 100 000 </w:t>
      </w:r>
      <w:r w:rsidRPr="007D6BF7">
        <w:rPr>
          <w:sz w:val="28"/>
          <w:szCs w:val="28"/>
          <w:shd w:val="clear" w:color="auto" w:fill="FFFFFF"/>
        </w:rPr>
        <w:t>конечных потребителей</w:t>
      </w:r>
      <w:r w:rsidRPr="007D6BF7">
        <w:rPr>
          <w:sz w:val="28"/>
          <w:szCs w:val="28"/>
        </w:rPr>
        <w:t xml:space="preserve">  или которые не входят в состав вертикально интегрированного газового предприятия.».</w:t>
      </w:r>
    </w:p>
    <w:p w14:paraId="2F6F6A21" w14:textId="77777777" w:rsidR="008075A1" w:rsidRPr="007D6BF7" w:rsidRDefault="008075A1" w:rsidP="001204F5">
      <w:pPr>
        <w:tabs>
          <w:tab w:val="left" w:pos="360"/>
        </w:tabs>
        <w:ind w:firstLine="720"/>
        <w:rPr>
          <w:sz w:val="28"/>
          <w:szCs w:val="28"/>
        </w:rPr>
      </w:pPr>
      <w:r w:rsidRPr="007D6BF7">
        <w:rPr>
          <w:sz w:val="28"/>
          <w:szCs w:val="28"/>
        </w:rPr>
        <w:t>в части (12), слово «акционеров» заменить словом «участников».</w:t>
      </w:r>
    </w:p>
    <w:p w14:paraId="60474C8D" w14:textId="77777777" w:rsidR="008075A1" w:rsidRPr="007D6BF7" w:rsidRDefault="008075A1" w:rsidP="001204F5">
      <w:pPr>
        <w:tabs>
          <w:tab w:val="left" w:pos="360"/>
        </w:tabs>
        <w:ind w:firstLine="720"/>
        <w:rPr>
          <w:sz w:val="28"/>
          <w:szCs w:val="28"/>
        </w:rPr>
      </w:pPr>
    </w:p>
    <w:p w14:paraId="2A50B1E3" w14:textId="77777777" w:rsidR="008075A1" w:rsidRPr="007D6BF7" w:rsidRDefault="008075A1" w:rsidP="001204F5">
      <w:pPr>
        <w:tabs>
          <w:tab w:val="left" w:pos="360"/>
        </w:tabs>
        <w:ind w:firstLine="720"/>
        <w:rPr>
          <w:sz w:val="28"/>
          <w:szCs w:val="28"/>
        </w:rPr>
      </w:pPr>
    </w:p>
    <w:p w14:paraId="74C5242F" w14:textId="77777777" w:rsidR="008075A1" w:rsidRPr="007D6BF7" w:rsidRDefault="008075A1" w:rsidP="001204F5">
      <w:pPr>
        <w:ind w:firstLine="720"/>
        <w:rPr>
          <w:sz w:val="28"/>
          <w:szCs w:val="28"/>
        </w:rPr>
      </w:pPr>
      <w:r w:rsidRPr="007D6BF7">
        <w:rPr>
          <w:b/>
          <w:bCs/>
          <w:sz w:val="28"/>
          <w:szCs w:val="28"/>
        </w:rPr>
        <w:t>Ст. II.</w:t>
      </w:r>
      <w:r w:rsidRPr="007D6BF7">
        <w:rPr>
          <w:sz w:val="28"/>
          <w:szCs w:val="28"/>
        </w:rPr>
        <w:t xml:space="preserve"> – В Закон об энергетике № 174/2017 (Официальный монитор Республики Молдова, 2017 г., № 364-370, ст. 620), с последующими изменениями, внести следующие изменения: </w:t>
      </w:r>
    </w:p>
    <w:p w14:paraId="4A0A0D4B" w14:textId="77777777" w:rsidR="008075A1" w:rsidRPr="007D6BF7" w:rsidRDefault="008075A1" w:rsidP="001204F5">
      <w:pPr>
        <w:pStyle w:val="Listparagraf"/>
        <w:numPr>
          <w:ilvl w:val="0"/>
          <w:numId w:val="36"/>
        </w:numPr>
        <w:tabs>
          <w:tab w:val="left" w:pos="360"/>
          <w:tab w:val="left" w:pos="709"/>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Пункт i) части (2) статьи 5 признать утратившим силу.</w:t>
      </w:r>
    </w:p>
    <w:p w14:paraId="7EACD793" w14:textId="77777777" w:rsidR="008075A1" w:rsidRPr="007D6BF7" w:rsidRDefault="008075A1" w:rsidP="001204F5">
      <w:pPr>
        <w:pStyle w:val="Listparagraf"/>
        <w:numPr>
          <w:ilvl w:val="0"/>
          <w:numId w:val="36"/>
        </w:numPr>
        <w:tabs>
          <w:tab w:val="left" w:pos="360"/>
          <w:tab w:val="left" w:pos="709"/>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пункте b) части (3) статьи 11  слова «поставку сжатого природного газа для транспортных средств на автозаправочных станциях» заменить словами «продажу сжатого природного газа для транспортных средств на автозаправочных станциях».</w:t>
      </w:r>
    </w:p>
    <w:p w14:paraId="47D720BB" w14:textId="77777777" w:rsidR="008075A1" w:rsidRPr="007D6BF7" w:rsidRDefault="008075A1" w:rsidP="001204F5">
      <w:pPr>
        <w:pStyle w:val="Listparagraf"/>
        <w:numPr>
          <w:ilvl w:val="0"/>
          <w:numId w:val="36"/>
        </w:numPr>
        <w:tabs>
          <w:tab w:val="left" w:pos="360"/>
          <w:tab w:val="left" w:pos="709"/>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Часть (1) статьи 12 дополнить пунктом g</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следующего содержания:</w:t>
      </w:r>
    </w:p>
    <w:p w14:paraId="230F8937" w14:textId="77777777" w:rsidR="008075A1" w:rsidRPr="007D6BF7" w:rsidRDefault="008075A1" w:rsidP="001204F5">
      <w:pPr>
        <w:tabs>
          <w:tab w:val="left" w:pos="709"/>
          <w:tab w:val="left" w:pos="990"/>
        </w:tabs>
        <w:ind w:firstLine="720"/>
        <w:rPr>
          <w:sz w:val="28"/>
          <w:szCs w:val="28"/>
        </w:rPr>
      </w:pPr>
      <w:r w:rsidRPr="007D6BF7">
        <w:rPr>
          <w:sz w:val="28"/>
          <w:szCs w:val="28"/>
        </w:rPr>
        <w:t>„g</w:t>
      </w:r>
      <w:r w:rsidRPr="007D6BF7">
        <w:rPr>
          <w:sz w:val="28"/>
          <w:szCs w:val="28"/>
          <w:vertAlign w:val="superscript"/>
        </w:rPr>
        <w:t>1</w:t>
      </w:r>
      <w:r w:rsidRPr="007D6BF7">
        <w:rPr>
          <w:sz w:val="28"/>
          <w:szCs w:val="28"/>
        </w:rPr>
        <w:t>) способствует энергетической безопасности государства согласно компетенции, установленной настоящим законом и секторальными законами;».</w:t>
      </w:r>
    </w:p>
    <w:p w14:paraId="260FD04F" w14:textId="77777777" w:rsidR="008075A1" w:rsidRPr="007D6BF7" w:rsidRDefault="008075A1" w:rsidP="001204F5">
      <w:pPr>
        <w:pStyle w:val="Listparagraf"/>
        <w:numPr>
          <w:ilvl w:val="0"/>
          <w:numId w:val="36"/>
        </w:numPr>
        <w:tabs>
          <w:tab w:val="left" w:pos="360"/>
          <w:tab w:val="left" w:pos="709"/>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Часть (1) статьи 13 дополнить пунктом a</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следующего содержания:</w:t>
      </w:r>
    </w:p>
    <w:p w14:paraId="47B72B8F" w14:textId="77777777" w:rsidR="008075A1" w:rsidRPr="007D6BF7" w:rsidRDefault="008075A1" w:rsidP="001204F5">
      <w:pPr>
        <w:tabs>
          <w:tab w:val="left" w:pos="1440"/>
        </w:tabs>
        <w:ind w:firstLine="720"/>
        <w:rPr>
          <w:sz w:val="28"/>
          <w:szCs w:val="28"/>
        </w:rPr>
      </w:pPr>
      <w:r w:rsidRPr="007D6BF7">
        <w:rPr>
          <w:sz w:val="28"/>
          <w:szCs w:val="28"/>
        </w:rPr>
        <w:t>«a</w:t>
      </w:r>
      <w:r w:rsidRPr="007D6BF7">
        <w:rPr>
          <w:sz w:val="28"/>
          <w:szCs w:val="28"/>
          <w:vertAlign w:val="superscript"/>
        </w:rPr>
        <w:t>1</w:t>
      </w:r>
      <w:r w:rsidRPr="007D6BF7">
        <w:rPr>
          <w:sz w:val="28"/>
          <w:szCs w:val="28"/>
        </w:rPr>
        <w:t>) инициирует расследования в соответствии с настоящим законом и секторальными законами, а также принимает необходимые меры в пределах своей установленной законом компетенции;».</w:t>
      </w:r>
    </w:p>
    <w:p w14:paraId="590EE404" w14:textId="77777777" w:rsidR="008075A1" w:rsidRPr="007D6BF7" w:rsidRDefault="008075A1" w:rsidP="001204F5">
      <w:pPr>
        <w:pStyle w:val="Listparagraf"/>
        <w:numPr>
          <w:ilvl w:val="0"/>
          <w:numId w:val="36"/>
        </w:numPr>
        <w:tabs>
          <w:tab w:val="left" w:pos="360"/>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Дополнить закон статьей 14</w:t>
      </w:r>
      <w:r w:rsidRPr="007D6BF7">
        <w:rPr>
          <w:rFonts w:ascii="Times New Roman" w:hAnsi="Times New Roman" w:cs="Times New Roman"/>
          <w:sz w:val="28"/>
          <w:szCs w:val="28"/>
          <w:vertAlign w:val="superscript"/>
        </w:rPr>
        <w:t>1</w:t>
      </w:r>
      <w:r w:rsidRPr="007D6BF7">
        <w:rPr>
          <w:rFonts w:ascii="Times New Roman" w:hAnsi="Times New Roman" w:cs="Times New Roman"/>
          <w:sz w:val="28"/>
          <w:szCs w:val="28"/>
        </w:rPr>
        <w:t xml:space="preserve"> следующего содержания:</w:t>
      </w:r>
    </w:p>
    <w:p w14:paraId="2B4E49D7" w14:textId="77777777" w:rsidR="008075A1" w:rsidRPr="007D6BF7" w:rsidRDefault="008075A1" w:rsidP="001204F5">
      <w:pPr>
        <w:ind w:firstLine="720"/>
        <w:rPr>
          <w:sz w:val="28"/>
          <w:szCs w:val="28"/>
        </w:rPr>
      </w:pPr>
      <w:r w:rsidRPr="007D6BF7">
        <w:rPr>
          <w:sz w:val="28"/>
          <w:szCs w:val="28"/>
        </w:rPr>
        <w:t>«</w:t>
      </w:r>
      <w:r w:rsidRPr="007D6BF7">
        <w:rPr>
          <w:b/>
          <w:bCs/>
          <w:sz w:val="28"/>
          <w:szCs w:val="28"/>
        </w:rPr>
        <w:t>Статья 14</w:t>
      </w:r>
      <w:r w:rsidRPr="007D6BF7">
        <w:rPr>
          <w:b/>
          <w:bCs/>
          <w:sz w:val="28"/>
          <w:szCs w:val="28"/>
          <w:vertAlign w:val="superscript"/>
        </w:rPr>
        <w:t>1</w:t>
      </w:r>
      <w:r w:rsidRPr="007D6BF7">
        <w:rPr>
          <w:sz w:val="28"/>
          <w:szCs w:val="28"/>
        </w:rPr>
        <w:t xml:space="preserve">. Полномочия Агентства при проведении расследований </w:t>
      </w:r>
    </w:p>
    <w:p w14:paraId="75739585" w14:textId="77777777" w:rsidR="008075A1" w:rsidRPr="007D6BF7" w:rsidRDefault="008075A1" w:rsidP="001204F5">
      <w:pPr>
        <w:numPr>
          <w:ilvl w:val="0"/>
          <w:numId w:val="35"/>
        </w:numPr>
        <w:tabs>
          <w:tab w:val="left" w:pos="360"/>
          <w:tab w:val="left" w:pos="1170"/>
        </w:tabs>
        <w:ind w:left="0" w:firstLine="720"/>
        <w:rPr>
          <w:sz w:val="28"/>
          <w:szCs w:val="28"/>
        </w:rPr>
      </w:pPr>
      <w:r w:rsidRPr="007D6BF7">
        <w:rPr>
          <w:sz w:val="28"/>
          <w:szCs w:val="28"/>
        </w:rPr>
        <w:t xml:space="preserve">Агентство вправе инициировать расследования по собственной инициативе или при получении жалобы, если устанавливает наличие обстоятельств, указывающих на то, что лицо нарушает или не соблюдает требования, установленные настоящим законом или секторальными законами. Расследования проводятся в соответствии с настоящим законом, с секторальными законами и Административным кодексом № 116/2018. </w:t>
      </w:r>
    </w:p>
    <w:p w14:paraId="6E3BF60A" w14:textId="77777777" w:rsidR="008075A1" w:rsidRPr="007D6BF7" w:rsidRDefault="008075A1" w:rsidP="001204F5">
      <w:pPr>
        <w:numPr>
          <w:ilvl w:val="0"/>
          <w:numId w:val="35"/>
        </w:numPr>
        <w:tabs>
          <w:tab w:val="left" w:pos="450"/>
          <w:tab w:val="left" w:pos="1170"/>
        </w:tabs>
        <w:ind w:left="0" w:firstLine="720"/>
        <w:rPr>
          <w:sz w:val="28"/>
          <w:szCs w:val="28"/>
        </w:rPr>
      </w:pPr>
      <w:r w:rsidRPr="007D6BF7">
        <w:rPr>
          <w:sz w:val="28"/>
          <w:szCs w:val="28"/>
        </w:rPr>
        <w:t>Постановление об инициировании расследования принимается Административным советом в соответствии с настоящим законом и секторальными законами, и обжалуется в судебную инстанцию при рассмотрении дела по существу. При принятии постановления о начале расследования Административный совет назначает работника Агентства, занимающего должность начальника подразделения, ответственным за проведение расследования.</w:t>
      </w:r>
    </w:p>
    <w:p w14:paraId="0D5ADF0A" w14:textId="77777777" w:rsidR="008075A1" w:rsidRPr="007D6BF7" w:rsidRDefault="008075A1" w:rsidP="001204F5">
      <w:pPr>
        <w:numPr>
          <w:ilvl w:val="0"/>
          <w:numId w:val="35"/>
        </w:numPr>
        <w:tabs>
          <w:tab w:val="left" w:pos="450"/>
          <w:tab w:val="left" w:pos="1170"/>
        </w:tabs>
        <w:ind w:left="0" w:firstLine="720"/>
        <w:rPr>
          <w:sz w:val="28"/>
          <w:szCs w:val="28"/>
        </w:rPr>
      </w:pPr>
      <w:r w:rsidRPr="007D6BF7">
        <w:rPr>
          <w:sz w:val="28"/>
          <w:szCs w:val="28"/>
        </w:rPr>
        <w:t>В ходе расследования Агентство вправе:</w:t>
      </w:r>
    </w:p>
    <w:p w14:paraId="722B2A6B" w14:textId="77777777" w:rsidR="008075A1" w:rsidRPr="007D6BF7" w:rsidRDefault="008075A1" w:rsidP="001204F5">
      <w:pPr>
        <w:ind w:firstLine="720"/>
        <w:rPr>
          <w:sz w:val="28"/>
          <w:szCs w:val="28"/>
        </w:rPr>
      </w:pPr>
      <w:r w:rsidRPr="007D6BF7">
        <w:rPr>
          <w:sz w:val="28"/>
          <w:szCs w:val="28"/>
        </w:rPr>
        <w:t>a) требовать от лица представления важных для расследования необходимых документов или информации, включая письменные документы, документы в электронном формате;</w:t>
      </w:r>
    </w:p>
    <w:p w14:paraId="7D073604" w14:textId="77777777" w:rsidR="008075A1" w:rsidRPr="007D6BF7" w:rsidRDefault="008075A1" w:rsidP="001204F5">
      <w:pPr>
        <w:ind w:firstLine="720"/>
        <w:rPr>
          <w:sz w:val="28"/>
          <w:szCs w:val="28"/>
        </w:rPr>
      </w:pPr>
      <w:r w:rsidRPr="007D6BF7">
        <w:rPr>
          <w:sz w:val="28"/>
          <w:szCs w:val="28"/>
        </w:rPr>
        <w:t>b) требовать от лиц, которые могут предоставить важную информацию в связи с проводимым расследованием, ответить на связанные с расследованием вопросы и, при необходимости, оказать помощь в связи с данным расследованием;</w:t>
      </w:r>
    </w:p>
    <w:p w14:paraId="18B02DEB" w14:textId="77777777" w:rsidR="008075A1" w:rsidRPr="007D6BF7" w:rsidRDefault="008075A1" w:rsidP="001204F5">
      <w:pPr>
        <w:ind w:firstLine="720"/>
        <w:rPr>
          <w:sz w:val="28"/>
          <w:szCs w:val="28"/>
        </w:rPr>
      </w:pPr>
      <w:r w:rsidRPr="007D6BF7">
        <w:rPr>
          <w:sz w:val="28"/>
          <w:szCs w:val="28"/>
        </w:rPr>
        <w:t>c) требовать от эксперта составления заключения экспертизы по связанному с расследованием вопросу;</w:t>
      </w:r>
    </w:p>
    <w:p w14:paraId="39DE4A97" w14:textId="77777777" w:rsidR="008075A1" w:rsidRPr="007D6BF7" w:rsidRDefault="008075A1" w:rsidP="001204F5">
      <w:pPr>
        <w:ind w:firstLine="720"/>
        <w:rPr>
          <w:sz w:val="28"/>
          <w:szCs w:val="28"/>
        </w:rPr>
      </w:pPr>
      <w:r w:rsidRPr="007D6BF7">
        <w:rPr>
          <w:sz w:val="28"/>
          <w:szCs w:val="28"/>
        </w:rPr>
        <w:t>d) на основе направления на контроль, выданного генеральным директором, проводить незапланированные проверки с выездом на место, по месту нахождения проверяемого лица. Данные проверки проводятся с соблюдением требований, установленных настоящим законом, секторальными законами и Законом о государственном контроле предпринимательской деятельности № 131/2012, а настоящий закон и секторальные законы преобладают;</w:t>
      </w:r>
    </w:p>
    <w:p w14:paraId="1FE061DE" w14:textId="77777777" w:rsidR="008075A1" w:rsidRPr="007D6BF7" w:rsidRDefault="008075A1" w:rsidP="001204F5">
      <w:pPr>
        <w:ind w:firstLine="720"/>
        <w:rPr>
          <w:sz w:val="28"/>
          <w:szCs w:val="28"/>
        </w:rPr>
      </w:pPr>
      <w:r w:rsidRPr="007D6BF7">
        <w:rPr>
          <w:sz w:val="28"/>
          <w:szCs w:val="28"/>
        </w:rPr>
        <w:t>e) осуществлять другие права и обязанности, установленные настоящим законом, секторальными законами и Законом о государственном контроле предпринимательской деятельности № 131/2012, если они не противоречат настоящему закону и секторальным законам, или если настоящий закон или секторальные законы не устанавливают иное;</w:t>
      </w:r>
    </w:p>
    <w:p w14:paraId="7E174169" w14:textId="77777777" w:rsidR="008075A1" w:rsidRPr="007D6BF7" w:rsidRDefault="008075A1" w:rsidP="001204F5">
      <w:pPr>
        <w:ind w:firstLine="720"/>
        <w:rPr>
          <w:sz w:val="28"/>
          <w:szCs w:val="28"/>
        </w:rPr>
      </w:pPr>
      <w:r w:rsidRPr="007D6BF7">
        <w:rPr>
          <w:sz w:val="28"/>
          <w:szCs w:val="28"/>
        </w:rPr>
        <w:t>f) собирать другие допустимые доказательства согласно Административному кодексу № 116/2018.</w:t>
      </w:r>
    </w:p>
    <w:p w14:paraId="5D354916" w14:textId="77777777" w:rsidR="008075A1" w:rsidRPr="007D6BF7" w:rsidRDefault="008075A1" w:rsidP="001204F5">
      <w:pPr>
        <w:ind w:firstLine="720"/>
        <w:rPr>
          <w:sz w:val="28"/>
          <w:szCs w:val="28"/>
        </w:rPr>
      </w:pPr>
      <w:r w:rsidRPr="007D6BF7">
        <w:rPr>
          <w:sz w:val="28"/>
          <w:szCs w:val="28"/>
        </w:rPr>
        <w:t>(4) При проведении проверок на энергетических рынках Агентство вправе обращаться за поддержкой в Совет по конкуренции по вопросам, входящим в их общую компетенцию, или если одни и те же обстоятельства могут вызвать нарушение или несоблюдение нормативных актов, регулирующих сферу конкуренции. В этом случае Агентство может договариваться с Советом по конкуренции об организации совместных проверок.</w:t>
      </w:r>
    </w:p>
    <w:p w14:paraId="6041B911" w14:textId="77777777" w:rsidR="008075A1" w:rsidRPr="007D6BF7" w:rsidRDefault="008075A1" w:rsidP="001204F5">
      <w:pPr>
        <w:ind w:firstLine="720"/>
        <w:rPr>
          <w:sz w:val="28"/>
          <w:szCs w:val="28"/>
        </w:rPr>
      </w:pPr>
      <w:r w:rsidRPr="007D6BF7">
        <w:rPr>
          <w:sz w:val="28"/>
          <w:szCs w:val="28"/>
        </w:rPr>
        <w:t>(5) Любое действие, предпринятое Агентством на основании настоящей статьи, должно соответствовать принципу пропорциональности».</w:t>
      </w:r>
    </w:p>
    <w:p w14:paraId="5465A67A" w14:textId="77777777" w:rsidR="008075A1" w:rsidRPr="007D6BF7" w:rsidRDefault="008075A1" w:rsidP="001204F5">
      <w:pPr>
        <w:pStyle w:val="Listparagraf"/>
        <w:numPr>
          <w:ilvl w:val="0"/>
          <w:numId w:val="36"/>
        </w:numPr>
        <w:tabs>
          <w:tab w:val="left" w:pos="360"/>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15:</w:t>
      </w:r>
    </w:p>
    <w:p w14:paraId="5AB08656" w14:textId="77777777" w:rsidR="008075A1" w:rsidRPr="007D6BF7" w:rsidRDefault="008075A1" w:rsidP="001204F5">
      <w:pPr>
        <w:ind w:firstLine="720"/>
        <w:rPr>
          <w:sz w:val="28"/>
          <w:szCs w:val="28"/>
        </w:rPr>
      </w:pPr>
      <w:r w:rsidRPr="007D6BF7">
        <w:rPr>
          <w:sz w:val="28"/>
          <w:szCs w:val="28"/>
        </w:rPr>
        <w:t>часть (2) дополнить в начале текстом «При условии соблюдения положений частей (13)-(16),» и далее по тексту;</w:t>
      </w:r>
    </w:p>
    <w:p w14:paraId="411E8049" w14:textId="77777777" w:rsidR="008075A1" w:rsidRPr="007D6BF7" w:rsidRDefault="008075A1" w:rsidP="001204F5">
      <w:pPr>
        <w:ind w:firstLine="720"/>
        <w:rPr>
          <w:sz w:val="28"/>
          <w:szCs w:val="28"/>
        </w:rPr>
      </w:pPr>
      <w:r w:rsidRPr="007D6BF7">
        <w:rPr>
          <w:sz w:val="28"/>
          <w:szCs w:val="28"/>
        </w:rPr>
        <w:t>в части (12) слова «Законом об административном суде № 793/2000» заменить словами «Административным кодексом Республики Молдова        № 116/2018»;</w:t>
      </w:r>
    </w:p>
    <w:p w14:paraId="4A2C51B4" w14:textId="77777777" w:rsidR="008075A1" w:rsidRPr="007D6BF7" w:rsidRDefault="008075A1" w:rsidP="001204F5">
      <w:pPr>
        <w:tabs>
          <w:tab w:val="left" w:pos="360"/>
        </w:tabs>
        <w:ind w:firstLine="720"/>
        <w:rPr>
          <w:sz w:val="28"/>
          <w:szCs w:val="28"/>
        </w:rPr>
      </w:pPr>
      <w:r w:rsidRPr="007D6BF7">
        <w:rPr>
          <w:sz w:val="28"/>
          <w:szCs w:val="28"/>
        </w:rPr>
        <w:t>дополнить статью частями (13)-(15) следующего содержания:</w:t>
      </w:r>
    </w:p>
    <w:p w14:paraId="2147306C" w14:textId="77777777" w:rsidR="008075A1" w:rsidRPr="007D6BF7" w:rsidRDefault="008075A1" w:rsidP="001204F5">
      <w:pPr>
        <w:ind w:firstLine="720"/>
        <w:rPr>
          <w:sz w:val="28"/>
          <w:szCs w:val="28"/>
        </w:rPr>
      </w:pPr>
      <w:r w:rsidRPr="007D6BF7">
        <w:rPr>
          <w:sz w:val="28"/>
          <w:szCs w:val="28"/>
        </w:rPr>
        <w:t>«(13) В порядке отступления от положений части (3), незапланированная проверка с выездом на место проводится на основе направления на контроль, выданного генеральным директором, в котором указываются цель, основания и масштаб проверки, период времени, в который проводится проверка, и ее продолжительность, санкции в случае нарушения. Генеральный директор выдает направление на контроль для проведения проверки с выездом на место только при наличии разумных оснований подозревать, что:</w:t>
      </w:r>
    </w:p>
    <w:p w14:paraId="43196465" w14:textId="77777777" w:rsidR="008075A1" w:rsidRPr="007D6BF7" w:rsidRDefault="008075A1" w:rsidP="001204F5">
      <w:pPr>
        <w:ind w:firstLine="720"/>
        <w:rPr>
          <w:sz w:val="28"/>
          <w:szCs w:val="28"/>
        </w:rPr>
      </w:pPr>
      <w:r w:rsidRPr="007D6BF7">
        <w:rPr>
          <w:sz w:val="28"/>
          <w:szCs w:val="28"/>
        </w:rPr>
        <w:t>a) лицо, на которое была возложена обязанность по предоставлению информации, не сумело (полностью или  частично) выполнить данную обязанность;</w:t>
      </w:r>
    </w:p>
    <w:p w14:paraId="402D4345" w14:textId="77777777" w:rsidR="008075A1" w:rsidRPr="007D6BF7" w:rsidRDefault="008075A1" w:rsidP="001204F5">
      <w:pPr>
        <w:ind w:firstLine="720"/>
        <w:rPr>
          <w:sz w:val="28"/>
          <w:szCs w:val="28"/>
        </w:rPr>
      </w:pPr>
      <w:r w:rsidRPr="007D6BF7">
        <w:rPr>
          <w:sz w:val="28"/>
          <w:szCs w:val="28"/>
        </w:rPr>
        <w:t>b) в месте, указанном в направлении на контроль, есть информация или документы, важные для расследования;</w:t>
      </w:r>
    </w:p>
    <w:p w14:paraId="237A79F9" w14:textId="77777777" w:rsidR="008075A1" w:rsidRPr="007D6BF7" w:rsidRDefault="008075A1" w:rsidP="001204F5">
      <w:pPr>
        <w:ind w:firstLine="720"/>
        <w:rPr>
          <w:sz w:val="28"/>
          <w:szCs w:val="28"/>
        </w:rPr>
      </w:pPr>
      <w:r w:rsidRPr="007D6BF7">
        <w:rPr>
          <w:sz w:val="28"/>
          <w:szCs w:val="28"/>
        </w:rPr>
        <w:t>c) документы или информация, которых оно касается, предположительно были удалены, изменены, спрятаны или уничтожены, или доступ к ним иным способом невозможен.</w:t>
      </w:r>
    </w:p>
    <w:p w14:paraId="2CA5F902" w14:textId="77777777" w:rsidR="008075A1" w:rsidRPr="007D6BF7" w:rsidRDefault="008075A1" w:rsidP="001204F5">
      <w:pPr>
        <w:ind w:firstLine="720"/>
        <w:rPr>
          <w:sz w:val="28"/>
          <w:szCs w:val="28"/>
        </w:rPr>
      </w:pPr>
      <w:r w:rsidRPr="007D6BF7">
        <w:rPr>
          <w:sz w:val="28"/>
          <w:szCs w:val="28"/>
        </w:rPr>
        <w:t>(14) По прибытии в офис проверяемого лица представители Агентства должны предъявить направление на контроль, ознакомить проверяемое лицо с его правами и обязанности, а также предоставить разумный период времени для присутствия собственника, арендатора или его представителя. Любое лицо, преднамеренно создающее препятствие в осуществлении прав Агентства на основании направления на контроль, несет ответственность в соответствии с Кодексом о правонарушениях и/или может быть наказано в соответствии с положениями секторальных законов.</w:t>
      </w:r>
    </w:p>
    <w:p w14:paraId="764E9A5D" w14:textId="77777777" w:rsidR="008075A1" w:rsidRPr="007D6BF7" w:rsidRDefault="008075A1" w:rsidP="001204F5">
      <w:pPr>
        <w:ind w:firstLine="720"/>
        <w:rPr>
          <w:sz w:val="28"/>
          <w:szCs w:val="28"/>
        </w:rPr>
      </w:pPr>
      <w:r w:rsidRPr="007D6BF7">
        <w:rPr>
          <w:sz w:val="28"/>
          <w:szCs w:val="28"/>
        </w:rPr>
        <w:t>(15) Проверяемое лицо вправе обжаловать протокол проверки в судебную инстанцию в соответствии с Административным кодексом Республики Молдова  № 116/2018. Направление на контроль и решение о продлении срока проверки обжалуется в судебную инстанцию вместе с протоколом проверки. Судебный контроль, осуществляемый судебной инстанцией, касается фактических и правовых аспектов. Возбуждение иска в судебной инстанции не приводит автоматически к отлагательным последствиям, за исключением случая, когда судебная инстанция принимает другое решение.».</w:t>
      </w:r>
    </w:p>
    <w:p w14:paraId="4084DD6B" w14:textId="77777777" w:rsidR="008075A1" w:rsidRPr="007D6BF7" w:rsidRDefault="008075A1" w:rsidP="001204F5">
      <w:pPr>
        <w:pStyle w:val="Listparagraf"/>
        <w:numPr>
          <w:ilvl w:val="0"/>
          <w:numId w:val="36"/>
        </w:numPr>
        <w:tabs>
          <w:tab w:val="left" w:pos="360"/>
          <w:tab w:val="left" w:pos="99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16:</w:t>
      </w:r>
    </w:p>
    <w:p w14:paraId="442F2079" w14:textId="77777777" w:rsidR="008075A1" w:rsidRPr="007D6BF7" w:rsidRDefault="008075A1" w:rsidP="001204F5">
      <w:pPr>
        <w:ind w:firstLine="720"/>
        <w:rPr>
          <w:sz w:val="28"/>
          <w:szCs w:val="28"/>
        </w:rPr>
      </w:pPr>
      <w:r w:rsidRPr="007D6BF7">
        <w:rPr>
          <w:sz w:val="28"/>
          <w:szCs w:val="28"/>
        </w:rPr>
        <w:t>часть (6) дополнить в начале словами «За исключениями, установленными секторальными законами,»;</w:t>
      </w:r>
    </w:p>
    <w:p w14:paraId="5EFD8A30" w14:textId="77777777" w:rsidR="008075A1" w:rsidRPr="007D6BF7" w:rsidRDefault="008075A1" w:rsidP="001204F5">
      <w:pPr>
        <w:ind w:firstLine="720"/>
        <w:rPr>
          <w:sz w:val="28"/>
          <w:szCs w:val="28"/>
        </w:rPr>
      </w:pPr>
      <w:r w:rsidRPr="007D6BF7">
        <w:rPr>
          <w:sz w:val="28"/>
          <w:szCs w:val="28"/>
        </w:rPr>
        <w:t>дополнить частью (6</w:t>
      </w:r>
      <w:r w:rsidRPr="007D6BF7">
        <w:rPr>
          <w:sz w:val="28"/>
          <w:szCs w:val="28"/>
          <w:vertAlign w:val="superscript"/>
        </w:rPr>
        <w:t>1</w:t>
      </w:r>
      <w:r w:rsidRPr="007D6BF7">
        <w:rPr>
          <w:sz w:val="28"/>
          <w:szCs w:val="28"/>
        </w:rPr>
        <w:t>) следующего содержания:</w:t>
      </w:r>
    </w:p>
    <w:p w14:paraId="3FAB312C" w14:textId="77777777" w:rsidR="008075A1" w:rsidRPr="007D6BF7" w:rsidRDefault="008075A1" w:rsidP="001204F5">
      <w:pPr>
        <w:ind w:firstLine="720"/>
        <w:rPr>
          <w:sz w:val="28"/>
          <w:szCs w:val="28"/>
        </w:rPr>
      </w:pPr>
      <w:r w:rsidRPr="007D6BF7">
        <w:rPr>
          <w:sz w:val="28"/>
          <w:szCs w:val="28"/>
        </w:rPr>
        <w:t>«(6</w:t>
      </w:r>
      <w:r w:rsidRPr="007D6BF7">
        <w:rPr>
          <w:sz w:val="28"/>
          <w:szCs w:val="28"/>
          <w:vertAlign w:val="superscript"/>
        </w:rPr>
        <w:t>1</w:t>
      </w:r>
      <w:r w:rsidRPr="007D6BF7">
        <w:rPr>
          <w:sz w:val="28"/>
          <w:szCs w:val="28"/>
        </w:rPr>
        <w:t>) В случае чрезвычайных ситуаций, установленных в определенном законом порядке, проекты срочных решений, постановлений могут быть разработаны и утверждены без соблюдения принципов, установленных настоящей статьей.  Обоснование принятия решения, постановления в срочном порядке, без соблюдения процедуры консультаций, доводится до сведения общественности в течение не более 10 рабочих дней после принятия, путем размещения на официальной веб-странице Агентства, размещения в его офисе в доступном для общественности помещении и/или путем распространения через центральные или, по обстоятельствам, местные средства массовой информации.»;</w:t>
      </w:r>
    </w:p>
    <w:p w14:paraId="258A47BE" w14:textId="77777777" w:rsidR="008075A1" w:rsidRPr="007D6BF7" w:rsidRDefault="008075A1" w:rsidP="001204F5">
      <w:pPr>
        <w:ind w:firstLine="720"/>
        <w:rPr>
          <w:sz w:val="28"/>
          <w:szCs w:val="28"/>
        </w:rPr>
      </w:pPr>
      <w:r w:rsidRPr="007D6BF7">
        <w:rPr>
          <w:sz w:val="28"/>
          <w:szCs w:val="28"/>
        </w:rPr>
        <w:t>в части (10) текст «Законом об административном суде № 793/2000» заменить текстом «Административным кодексом Республики Молдова № 116/2018».</w:t>
      </w:r>
    </w:p>
    <w:p w14:paraId="44EF06EF" w14:textId="77777777" w:rsidR="008075A1" w:rsidRPr="007D6BF7" w:rsidRDefault="008075A1" w:rsidP="001204F5">
      <w:pPr>
        <w:pStyle w:val="Listparagraf"/>
        <w:numPr>
          <w:ilvl w:val="0"/>
          <w:numId w:val="36"/>
        </w:numPr>
        <w:tabs>
          <w:tab w:val="left" w:pos="360"/>
          <w:tab w:val="left" w:pos="108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17:</w:t>
      </w:r>
    </w:p>
    <w:p w14:paraId="20E9E088" w14:textId="77777777" w:rsidR="008075A1" w:rsidRPr="007D6BF7" w:rsidRDefault="008075A1" w:rsidP="001204F5">
      <w:pPr>
        <w:ind w:firstLine="720"/>
        <w:rPr>
          <w:sz w:val="28"/>
          <w:szCs w:val="28"/>
        </w:rPr>
      </w:pPr>
      <w:r w:rsidRPr="007D6BF7">
        <w:rPr>
          <w:sz w:val="28"/>
          <w:szCs w:val="28"/>
        </w:rPr>
        <w:t>часть (2) изложить в следующей редакции:</w:t>
      </w:r>
    </w:p>
    <w:p w14:paraId="475795DA" w14:textId="77777777" w:rsidR="008075A1" w:rsidRPr="007D6BF7" w:rsidRDefault="008075A1" w:rsidP="001204F5">
      <w:pPr>
        <w:ind w:firstLine="720"/>
        <w:rPr>
          <w:sz w:val="28"/>
          <w:szCs w:val="28"/>
        </w:rPr>
      </w:pPr>
      <w:r w:rsidRPr="007D6BF7">
        <w:rPr>
          <w:sz w:val="28"/>
          <w:szCs w:val="28"/>
        </w:rPr>
        <w:t xml:space="preserve">«(2) </w:t>
      </w:r>
      <w:r w:rsidRPr="007D6BF7">
        <w:rPr>
          <w:sz w:val="28"/>
          <w:szCs w:val="28"/>
          <w:shd w:val="clear" w:color="auto" w:fill="FFFFFF"/>
        </w:rPr>
        <w:t>Центральный отраслевой орган публичного управления в области юстиции рассматривает проект регулирующего нормативного акта Агентства в течение 10 дней со дня его получения</w:t>
      </w:r>
      <w:r w:rsidRPr="007D6BF7">
        <w:rPr>
          <w:sz w:val="28"/>
          <w:szCs w:val="28"/>
        </w:rPr>
        <w:t>. В случае объемного или сложного проекта, или при необходимости изучения дополнительных материалов сроки проведения экспертиз могут быть продлены до 30 рабочих дней с уведомлением Агентства. Данные сроки могут быть продлены, если необходимость разработки нормативного акта вытекает из политического документа с коротким сроком исполнения.» ;</w:t>
      </w:r>
    </w:p>
    <w:p w14:paraId="061C9AE0" w14:textId="77777777" w:rsidR="008075A1" w:rsidRPr="007D6BF7" w:rsidRDefault="008075A1" w:rsidP="001204F5">
      <w:pPr>
        <w:pStyle w:val="Listparagraf"/>
        <w:numPr>
          <w:ilvl w:val="0"/>
          <w:numId w:val="36"/>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Статья 18:</w:t>
      </w:r>
    </w:p>
    <w:p w14:paraId="126E2C37" w14:textId="77777777" w:rsidR="008075A1" w:rsidRPr="007D6BF7" w:rsidRDefault="008075A1" w:rsidP="001204F5">
      <w:pPr>
        <w:ind w:firstLine="720"/>
        <w:rPr>
          <w:sz w:val="28"/>
          <w:szCs w:val="28"/>
        </w:rPr>
      </w:pPr>
      <w:r w:rsidRPr="007D6BF7">
        <w:rPr>
          <w:sz w:val="28"/>
          <w:szCs w:val="28"/>
        </w:rPr>
        <w:t>дополнить частью (3</w:t>
      </w:r>
      <w:r w:rsidRPr="007D6BF7">
        <w:rPr>
          <w:sz w:val="28"/>
          <w:szCs w:val="28"/>
          <w:vertAlign w:val="superscript"/>
        </w:rPr>
        <w:t>1</w:t>
      </w:r>
      <w:r w:rsidRPr="007D6BF7">
        <w:rPr>
          <w:sz w:val="28"/>
          <w:szCs w:val="28"/>
        </w:rPr>
        <w:t>) следующего содержания:</w:t>
      </w:r>
    </w:p>
    <w:p w14:paraId="27A2ED3C" w14:textId="77777777" w:rsidR="008075A1" w:rsidRPr="007D6BF7" w:rsidRDefault="008075A1" w:rsidP="001204F5">
      <w:pPr>
        <w:ind w:firstLine="720"/>
        <w:rPr>
          <w:sz w:val="28"/>
          <w:szCs w:val="28"/>
        </w:rPr>
      </w:pPr>
      <w:r w:rsidRPr="007D6BF7">
        <w:rPr>
          <w:sz w:val="28"/>
          <w:szCs w:val="28"/>
        </w:rPr>
        <w:t>«(3</w:t>
      </w:r>
      <w:r w:rsidRPr="007D6BF7">
        <w:rPr>
          <w:sz w:val="28"/>
          <w:szCs w:val="28"/>
          <w:vertAlign w:val="superscript"/>
        </w:rPr>
        <w:t>1</w:t>
      </w:r>
      <w:r w:rsidRPr="007D6BF7">
        <w:rPr>
          <w:sz w:val="28"/>
          <w:szCs w:val="28"/>
        </w:rPr>
        <w:t>) При принятии решений в соответствии с настоящей статьей Агентство руководствуется положениями настоящего закона, секторальных законов и Административного кодекса № 116/2018.»;</w:t>
      </w:r>
    </w:p>
    <w:p w14:paraId="3073D391" w14:textId="77777777" w:rsidR="008075A1" w:rsidRPr="007D6BF7" w:rsidRDefault="008075A1" w:rsidP="001204F5">
      <w:pPr>
        <w:ind w:firstLine="720"/>
        <w:rPr>
          <w:sz w:val="28"/>
          <w:szCs w:val="28"/>
        </w:rPr>
      </w:pPr>
      <w:r w:rsidRPr="007D6BF7">
        <w:rPr>
          <w:sz w:val="28"/>
          <w:szCs w:val="28"/>
        </w:rPr>
        <w:t>в части (5) тексты «Законом о подаче петиций № 190/1994» и «Законом об административном суде № 793/2000» заменить текстом «Административным кодексом № 116/2018».</w:t>
      </w:r>
    </w:p>
    <w:p w14:paraId="66882110" w14:textId="77777777" w:rsidR="008075A1" w:rsidRPr="007D6BF7" w:rsidRDefault="008075A1" w:rsidP="001204F5">
      <w:pPr>
        <w:pStyle w:val="Listparagraf"/>
        <w:numPr>
          <w:ilvl w:val="0"/>
          <w:numId w:val="36"/>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части (3) статьи 19 слова «финансовые санкции в размере и в случаях, установленных» заменить словами «санкции в случаях, установленных».</w:t>
      </w:r>
    </w:p>
    <w:p w14:paraId="0F695648" w14:textId="77777777" w:rsidR="008075A1" w:rsidRPr="007D6BF7" w:rsidRDefault="008075A1" w:rsidP="001204F5">
      <w:pPr>
        <w:pStyle w:val="Listparagraf"/>
        <w:numPr>
          <w:ilvl w:val="0"/>
          <w:numId w:val="36"/>
        </w:numPr>
        <w:tabs>
          <w:tab w:val="left" w:pos="36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 xml:space="preserve">В статье 20: </w:t>
      </w:r>
    </w:p>
    <w:p w14:paraId="571FB81C" w14:textId="77777777" w:rsidR="008075A1" w:rsidRPr="007D6BF7" w:rsidRDefault="008075A1" w:rsidP="001204F5">
      <w:pPr>
        <w:ind w:firstLine="720"/>
        <w:rPr>
          <w:sz w:val="28"/>
          <w:szCs w:val="28"/>
        </w:rPr>
      </w:pPr>
      <w:r w:rsidRPr="007D6BF7">
        <w:rPr>
          <w:sz w:val="28"/>
          <w:szCs w:val="28"/>
        </w:rPr>
        <w:t>из заголовка и текста статьи, за исключением части (11), слово «финансовые» во всех грамматических формах исключить;</w:t>
      </w:r>
    </w:p>
    <w:p w14:paraId="76E6ED99" w14:textId="77777777" w:rsidR="008075A1" w:rsidRPr="007D6BF7" w:rsidRDefault="008075A1" w:rsidP="001204F5">
      <w:pPr>
        <w:ind w:firstLine="720"/>
        <w:rPr>
          <w:sz w:val="28"/>
          <w:szCs w:val="28"/>
        </w:rPr>
      </w:pPr>
      <w:r w:rsidRPr="007D6BF7">
        <w:rPr>
          <w:sz w:val="28"/>
          <w:szCs w:val="28"/>
        </w:rPr>
        <w:t>часть (1) изложить в следующей редакции:</w:t>
      </w:r>
    </w:p>
    <w:p w14:paraId="14360836" w14:textId="77777777" w:rsidR="008075A1" w:rsidRPr="007D6BF7" w:rsidRDefault="008075A1" w:rsidP="001204F5">
      <w:pPr>
        <w:ind w:firstLine="720"/>
        <w:rPr>
          <w:sz w:val="28"/>
          <w:szCs w:val="28"/>
        </w:rPr>
      </w:pPr>
      <w:r w:rsidRPr="007D6BF7">
        <w:rPr>
          <w:sz w:val="28"/>
          <w:szCs w:val="28"/>
        </w:rPr>
        <w:t>«(1) В порядке и в случаях, установленных секторальными законами, Административный совет применяет санкции за несоблюдение или нарушение законодательства в области энергетики, путем принятия постановлений в ходе организационных заседаний в соответствии со статьей 16 и настоящей статьей. Принципы, установленные Административным кодексом № 116/2018 в связи с изданием индивидуальных административных актов, применяются, если они не противоречат настоящей статье.»;</w:t>
      </w:r>
    </w:p>
    <w:p w14:paraId="77E5BC3B" w14:textId="77777777" w:rsidR="008075A1" w:rsidRPr="007D6BF7" w:rsidRDefault="008075A1" w:rsidP="001204F5">
      <w:pPr>
        <w:ind w:firstLine="720"/>
        <w:rPr>
          <w:sz w:val="28"/>
          <w:szCs w:val="28"/>
        </w:rPr>
      </w:pPr>
      <w:r w:rsidRPr="007D6BF7">
        <w:rPr>
          <w:sz w:val="28"/>
          <w:szCs w:val="28"/>
        </w:rPr>
        <w:t>часть (7) дополнить следующим предложением: «Энергетическому предприятию гарантируется право фактического участия в настоящей процедуре применения санкций, право полного доступа ко всем собранным Агентством доказательствам, а также право состязательности и процессуальное равноправие сторон.»;</w:t>
      </w:r>
    </w:p>
    <w:p w14:paraId="4373219D" w14:textId="52E6075D" w:rsidR="008075A1" w:rsidRPr="007D6BF7" w:rsidRDefault="008075A1" w:rsidP="001204F5">
      <w:pPr>
        <w:ind w:firstLine="720"/>
        <w:rPr>
          <w:sz w:val="28"/>
          <w:szCs w:val="28"/>
        </w:rPr>
      </w:pPr>
      <w:r w:rsidRPr="007D6BF7">
        <w:rPr>
          <w:sz w:val="28"/>
          <w:szCs w:val="28"/>
        </w:rPr>
        <w:t>в части (9) последнее предложение изложить в следующей редакции: «Постановление Административного совета о несоблюдении или нарушении законодательства в области энергетики и применении санкций обжалуется в сроки и в условиях, установленных Административным кодексом № 116/2018.»;</w:t>
      </w:r>
    </w:p>
    <w:p w14:paraId="32DD5961" w14:textId="36B82EBE" w:rsidR="008075A1" w:rsidRPr="007D6BF7" w:rsidRDefault="008075A1" w:rsidP="001204F5">
      <w:pPr>
        <w:pStyle w:val="Listparagraf"/>
        <w:tabs>
          <w:tab w:val="left" w:pos="90"/>
          <w:tab w:val="left" w:pos="360"/>
        </w:tabs>
        <w:spacing w:after="0"/>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части (13) текст «</w:t>
      </w:r>
      <w:r w:rsidRPr="007D6BF7">
        <w:rPr>
          <w:rFonts w:ascii="Times New Roman" w:hAnsi="Times New Roman" w:cs="Times New Roman"/>
          <w:sz w:val="28"/>
          <w:szCs w:val="28"/>
          <w:shd w:val="clear" w:color="auto" w:fill="FFFFFF"/>
        </w:rPr>
        <w:t xml:space="preserve">количество случаев применения финансовых санкций в соответствии со статьей 95 Закона </w:t>
      </w:r>
      <w:r w:rsidR="007D6BF7" w:rsidRPr="007D6BF7">
        <w:rPr>
          <w:rFonts w:ascii="Times New Roman" w:hAnsi="Times New Roman" w:cs="Times New Roman"/>
          <w:sz w:val="28"/>
          <w:szCs w:val="28"/>
          <w:shd w:val="clear" w:color="auto" w:fill="FFFFFF"/>
        </w:rPr>
        <w:t xml:space="preserve">№ 107/2016 </w:t>
      </w:r>
      <w:r w:rsidRPr="007D6BF7">
        <w:rPr>
          <w:rFonts w:ascii="Times New Roman" w:hAnsi="Times New Roman" w:cs="Times New Roman"/>
          <w:sz w:val="28"/>
          <w:szCs w:val="28"/>
          <w:shd w:val="clear" w:color="auto" w:fill="FFFFFF"/>
        </w:rPr>
        <w:t>об электроэнергии  и статьей 113 Закона</w:t>
      </w:r>
      <w:r w:rsidR="007D6BF7" w:rsidRPr="007D6BF7">
        <w:rPr>
          <w:rFonts w:ascii="Times New Roman" w:hAnsi="Times New Roman" w:cs="Times New Roman"/>
          <w:sz w:val="28"/>
          <w:szCs w:val="28"/>
          <w:shd w:val="clear" w:color="auto" w:fill="FFFFFF"/>
        </w:rPr>
        <w:t xml:space="preserve"> № 108/2016</w:t>
      </w:r>
      <w:r w:rsidRPr="007D6BF7">
        <w:rPr>
          <w:rFonts w:ascii="Times New Roman" w:hAnsi="Times New Roman" w:cs="Times New Roman"/>
          <w:sz w:val="28"/>
          <w:szCs w:val="28"/>
          <w:shd w:val="clear" w:color="auto" w:fill="FFFFFF"/>
        </w:rPr>
        <w:t xml:space="preserve"> о природном газе» </w:t>
      </w:r>
      <w:r w:rsidRPr="007D6BF7">
        <w:rPr>
          <w:rFonts w:ascii="Times New Roman" w:hAnsi="Times New Roman" w:cs="Times New Roman"/>
          <w:sz w:val="28"/>
          <w:szCs w:val="28"/>
        </w:rPr>
        <w:t xml:space="preserve"> заменить текстом «</w:t>
      </w:r>
      <w:r w:rsidRPr="007D6BF7">
        <w:rPr>
          <w:rFonts w:ascii="Times New Roman" w:hAnsi="Times New Roman" w:cs="Times New Roman"/>
          <w:sz w:val="28"/>
          <w:szCs w:val="28"/>
          <w:shd w:val="clear" w:color="auto" w:fill="FFFFFF"/>
        </w:rPr>
        <w:t xml:space="preserve">количество случаев применения санкций, в том числе финансовых санкций, установленных Законом </w:t>
      </w:r>
      <w:r w:rsidR="007D6BF7" w:rsidRPr="007D6BF7">
        <w:rPr>
          <w:rFonts w:ascii="Times New Roman" w:hAnsi="Times New Roman" w:cs="Times New Roman"/>
          <w:sz w:val="28"/>
          <w:szCs w:val="28"/>
        </w:rPr>
        <w:t xml:space="preserve">№ 107/2016 </w:t>
      </w:r>
      <w:r w:rsidRPr="007D6BF7">
        <w:rPr>
          <w:rFonts w:ascii="Times New Roman" w:hAnsi="Times New Roman" w:cs="Times New Roman"/>
          <w:sz w:val="28"/>
          <w:szCs w:val="28"/>
          <w:shd w:val="clear" w:color="auto" w:fill="FFFFFF"/>
        </w:rPr>
        <w:t xml:space="preserve">об электроэнергии </w:t>
      </w:r>
      <w:r w:rsidRPr="007D6BF7">
        <w:rPr>
          <w:rFonts w:ascii="Times New Roman" w:hAnsi="Times New Roman" w:cs="Times New Roman"/>
          <w:sz w:val="28"/>
          <w:szCs w:val="28"/>
        </w:rPr>
        <w:t xml:space="preserve">и Законом </w:t>
      </w:r>
      <w:hyperlink r:id="rId9" w:history="1">
        <w:r w:rsidR="007D6BF7" w:rsidRPr="007D6BF7">
          <w:rPr>
            <w:rStyle w:val="Hyperlink"/>
            <w:rFonts w:ascii="Times New Roman" w:hAnsi="Times New Roman" w:cs="Times New Roman"/>
            <w:color w:val="auto"/>
            <w:sz w:val="28"/>
            <w:szCs w:val="28"/>
            <w:u w:val="none"/>
          </w:rPr>
          <w:t>№ 108/2016</w:t>
        </w:r>
      </w:hyperlink>
      <w:r w:rsidR="007D6BF7" w:rsidRPr="007D6BF7">
        <w:rPr>
          <w:rStyle w:val="Hyperlink"/>
          <w:rFonts w:ascii="Times New Roman" w:hAnsi="Times New Roman" w:cs="Times New Roman"/>
          <w:color w:val="auto"/>
          <w:sz w:val="28"/>
          <w:szCs w:val="28"/>
          <w:u w:val="none"/>
        </w:rPr>
        <w:t xml:space="preserve"> </w:t>
      </w:r>
      <w:r w:rsidRPr="007D6BF7">
        <w:rPr>
          <w:rFonts w:ascii="Times New Roman" w:hAnsi="Times New Roman" w:cs="Times New Roman"/>
          <w:sz w:val="28"/>
          <w:szCs w:val="28"/>
        </w:rPr>
        <w:t>о природном газе</w:t>
      </w:r>
      <w:r w:rsidRPr="007D6BF7">
        <w:rPr>
          <w:rStyle w:val="Hyperlink"/>
          <w:rFonts w:ascii="Times New Roman" w:hAnsi="Times New Roman" w:cs="Times New Roman"/>
          <w:color w:val="auto"/>
          <w:sz w:val="28"/>
          <w:szCs w:val="28"/>
          <w:u w:val="none"/>
        </w:rPr>
        <w:t>»</w:t>
      </w:r>
      <w:r w:rsidRPr="007D6BF7">
        <w:rPr>
          <w:rFonts w:ascii="Times New Roman" w:hAnsi="Times New Roman" w:cs="Times New Roman"/>
          <w:sz w:val="28"/>
          <w:szCs w:val="28"/>
        </w:rPr>
        <w:t>.</w:t>
      </w:r>
    </w:p>
    <w:p w14:paraId="70BAB3CE" w14:textId="77777777" w:rsidR="008075A1" w:rsidRPr="007D6BF7" w:rsidRDefault="008075A1" w:rsidP="001204F5">
      <w:pPr>
        <w:pStyle w:val="Listparagraf"/>
        <w:numPr>
          <w:ilvl w:val="0"/>
          <w:numId w:val="36"/>
        </w:numPr>
        <w:tabs>
          <w:tab w:val="left" w:pos="1134"/>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Из части (2) статьи 24 слова «в Официальном мониторе Республики Молдова  и» исключить.</w:t>
      </w:r>
    </w:p>
    <w:p w14:paraId="4590D04F" w14:textId="77777777" w:rsidR="008075A1" w:rsidRPr="007D6BF7" w:rsidRDefault="008075A1" w:rsidP="001204F5">
      <w:pPr>
        <w:pStyle w:val="Listparagraf"/>
        <w:numPr>
          <w:ilvl w:val="0"/>
          <w:numId w:val="36"/>
        </w:numPr>
        <w:tabs>
          <w:tab w:val="left" w:pos="360"/>
          <w:tab w:val="left" w:pos="90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части (1) статьи 27 слова «которые утверждает Правительство» заменить словами «которые утверждаются в условиях, установленных секторальными законами»;</w:t>
      </w:r>
    </w:p>
    <w:p w14:paraId="5F9444E2" w14:textId="77777777" w:rsidR="008075A1" w:rsidRPr="007D6BF7" w:rsidRDefault="008075A1" w:rsidP="001204F5">
      <w:pPr>
        <w:pStyle w:val="Listparagraf"/>
        <w:numPr>
          <w:ilvl w:val="0"/>
          <w:numId w:val="36"/>
        </w:numPr>
        <w:tabs>
          <w:tab w:val="left" w:pos="360"/>
          <w:tab w:val="left" w:pos="900"/>
        </w:tabs>
        <w:spacing w:after="0" w:line="240" w:lineRule="auto"/>
        <w:ind w:left="0" w:firstLine="720"/>
        <w:jc w:val="both"/>
        <w:rPr>
          <w:rFonts w:ascii="Times New Roman" w:hAnsi="Times New Roman" w:cs="Times New Roman"/>
          <w:sz w:val="28"/>
          <w:szCs w:val="28"/>
        </w:rPr>
      </w:pPr>
      <w:r w:rsidRPr="007D6BF7">
        <w:rPr>
          <w:rFonts w:ascii="Times New Roman" w:hAnsi="Times New Roman" w:cs="Times New Roman"/>
          <w:sz w:val="28"/>
          <w:szCs w:val="28"/>
        </w:rPr>
        <w:t>В статье 28:</w:t>
      </w:r>
    </w:p>
    <w:p w14:paraId="5623784D" w14:textId="77777777" w:rsidR="008075A1" w:rsidRPr="007D6BF7" w:rsidRDefault="008075A1" w:rsidP="001204F5">
      <w:pPr>
        <w:ind w:firstLine="720"/>
        <w:rPr>
          <w:sz w:val="28"/>
          <w:szCs w:val="28"/>
        </w:rPr>
      </w:pPr>
      <w:r w:rsidRPr="007D6BF7">
        <w:rPr>
          <w:sz w:val="28"/>
          <w:szCs w:val="28"/>
        </w:rPr>
        <w:t>часть (1) изложить в следующей редакции:</w:t>
      </w:r>
    </w:p>
    <w:p w14:paraId="29CB18E3" w14:textId="77777777" w:rsidR="008075A1" w:rsidRPr="007D6BF7" w:rsidRDefault="008075A1" w:rsidP="001204F5">
      <w:pPr>
        <w:ind w:firstLine="720"/>
        <w:rPr>
          <w:sz w:val="28"/>
          <w:szCs w:val="28"/>
        </w:rPr>
      </w:pPr>
      <w:r w:rsidRPr="007D6BF7">
        <w:rPr>
          <w:sz w:val="28"/>
          <w:szCs w:val="28"/>
        </w:rPr>
        <w:t>«(1) Защита объектов энергетики, включенных в Национальный перечень объектов критической инфраструктуры, осуществляется в соответствии с утвержденным Правительством Положением об антитеррористической защите критической инфраструктуры.»;</w:t>
      </w:r>
    </w:p>
    <w:p w14:paraId="6F867A0E" w14:textId="77777777" w:rsidR="008075A1" w:rsidRPr="007D6BF7" w:rsidRDefault="008075A1" w:rsidP="008075A1">
      <w:pPr>
        <w:tabs>
          <w:tab w:val="left" w:pos="180"/>
        </w:tabs>
        <w:rPr>
          <w:sz w:val="28"/>
          <w:szCs w:val="28"/>
        </w:rPr>
      </w:pPr>
      <w:r w:rsidRPr="007D6BF7">
        <w:rPr>
          <w:sz w:val="28"/>
          <w:szCs w:val="28"/>
        </w:rPr>
        <w:t>часть 2 признать утратившей силу.</w:t>
      </w:r>
    </w:p>
    <w:p w14:paraId="150550C4" w14:textId="77777777" w:rsidR="008075A1" w:rsidRPr="007D6BF7" w:rsidRDefault="008075A1" w:rsidP="007D6BF7">
      <w:pPr>
        <w:pStyle w:val="Listparagraf"/>
        <w:tabs>
          <w:tab w:val="left" w:pos="360"/>
          <w:tab w:val="left" w:pos="1080"/>
        </w:tabs>
        <w:spacing w:after="0"/>
        <w:ind w:left="0" w:firstLine="720"/>
        <w:rPr>
          <w:rFonts w:ascii="Times New Roman" w:hAnsi="Times New Roman" w:cs="Times New Roman"/>
          <w:sz w:val="28"/>
          <w:szCs w:val="28"/>
        </w:rPr>
      </w:pPr>
    </w:p>
    <w:p w14:paraId="07F8356A" w14:textId="77777777" w:rsidR="008075A1" w:rsidRPr="007D6BF7" w:rsidRDefault="008075A1" w:rsidP="008075A1">
      <w:pPr>
        <w:ind w:firstLine="706"/>
        <w:rPr>
          <w:sz w:val="28"/>
          <w:szCs w:val="28"/>
        </w:rPr>
      </w:pPr>
      <w:r w:rsidRPr="007D6BF7">
        <w:rPr>
          <w:b/>
          <w:bCs/>
          <w:sz w:val="28"/>
          <w:szCs w:val="28"/>
        </w:rPr>
        <w:t>Ст. III.</w:t>
      </w:r>
      <w:r w:rsidRPr="007D6BF7">
        <w:rPr>
          <w:sz w:val="28"/>
          <w:szCs w:val="28"/>
        </w:rPr>
        <w:t xml:space="preserve"> – В приложении № 1 к Закону о регулировании предпринимательской деятельности путем разрешения № 160/2011 (Официальный монитор Республики Молдова, 2011 г., № 170-175, ст. 494), с последующими изменениями, в пункте 26 Части I слова «поставку сжатого природного газа для транспортных средств на заправочных станциях» заменить текстом «осуществление торговой деятельности; продажу сжатого природного газа для транспортных средств на заправочных станциях».</w:t>
      </w:r>
    </w:p>
    <w:p w14:paraId="3FD7A628" w14:textId="77777777" w:rsidR="008075A1" w:rsidRPr="007D6BF7" w:rsidRDefault="008075A1" w:rsidP="008075A1">
      <w:pPr>
        <w:tabs>
          <w:tab w:val="left" w:pos="1080"/>
          <w:tab w:val="left" w:pos="6386"/>
        </w:tabs>
        <w:ind w:firstLine="720"/>
        <w:rPr>
          <w:sz w:val="28"/>
          <w:szCs w:val="28"/>
          <w:lang w:eastAsia="ru-RU"/>
        </w:rPr>
      </w:pPr>
    </w:p>
    <w:p w14:paraId="4F0E2BB1" w14:textId="77777777" w:rsidR="008075A1" w:rsidRPr="007D6BF7" w:rsidRDefault="008075A1" w:rsidP="008075A1">
      <w:pPr>
        <w:rPr>
          <w:sz w:val="28"/>
          <w:szCs w:val="28"/>
        </w:rPr>
      </w:pPr>
      <w:r w:rsidRPr="007D6BF7">
        <w:rPr>
          <w:b/>
          <w:sz w:val="28"/>
          <w:szCs w:val="28"/>
        </w:rPr>
        <w:t xml:space="preserve">Ст. IV. </w:t>
      </w:r>
      <w:r w:rsidRPr="007D6BF7">
        <w:rPr>
          <w:sz w:val="28"/>
          <w:szCs w:val="28"/>
        </w:rPr>
        <w:t>–  Уголовный кодекс Республики Молдова № 985/2002 (повторно опубликован в Официальном мониторе Республики Молдова, 2009 г., № 72-74, ст. 195), с последующими изменениями, дополнить статьями 244</w:t>
      </w:r>
      <w:r w:rsidRPr="007D6BF7">
        <w:rPr>
          <w:sz w:val="28"/>
          <w:szCs w:val="28"/>
          <w:vertAlign w:val="superscript"/>
        </w:rPr>
        <w:t xml:space="preserve">2 </w:t>
      </w:r>
      <w:r w:rsidRPr="007D6BF7">
        <w:rPr>
          <w:sz w:val="28"/>
          <w:szCs w:val="28"/>
        </w:rPr>
        <w:t>и 244</w:t>
      </w:r>
      <w:r w:rsidRPr="007D6BF7">
        <w:rPr>
          <w:sz w:val="28"/>
          <w:szCs w:val="28"/>
          <w:vertAlign w:val="superscript"/>
        </w:rPr>
        <w:t>3</w:t>
      </w:r>
      <w:r w:rsidRPr="007D6BF7">
        <w:rPr>
          <w:sz w:val="28"/>
          <w:szCs w:val="28"/>
        </w:rPr>
        <w:t xml:space="preserve"> следующего содержания:</w:t>
      </w:r>
    </w:p>
    <w:p w14:paraId="6DAEF300" w14:textId="77777777" w:rsidR="008075A1" w:rsidRPr="007D6BF7" w:rsidRDefault="008075A1" w:rsidP="008075A1">
      <w:pPr>
        <w:rPr>
          <w:sz w:val="28"/>
          <w:szCs w:val="28"/>
        </w:rPr>
      </w:pPr>
      <w:bookmarkStart w:id="22" w:name="Articolul_245&lt;sup&gt;1&lt;/sup&gt;."/>
      <w:r w:rsidRPr="007D6BF7">
        <w:rPr>
          <w:sz w:val="28"/>
          <w:szCs w:val="28"/>
        </w:rPr>
        <w:t>«</w:t>
      </w:r>
      <w:r w:rsidRPr="007D6BF7">
        <w:rPr>
          <w:b/>
          <w:bCs/>
          <w:sz w:val="28"/>
          <w:szCs w:val="28"/>
        </w:rPr>
        <w:t>Статья 244</w:t>
      </w:r>
      <w:r w:rsidRPr="007D6BF7">
        <w:rPr>
          <w:b/>
          <w:bCs/>
          <w:sz w:val="28"/>
          <w:szCs w:val="28"/>
          <w:vertAlign w:val="superscript"/>
        </w:rPr>
        <w:t>2</w:t>
      </w:r>
      <w:r w:rsidRPr="007D6BF7">
        <w:rPr>
          <w:b/>
          <w:bCs/>
          <w:sz w:val="28"/>
          <w:szCs w:val="28"/>
        </w:rPr>
        <w:t>.</w:t>
      </w:r>
      <w:bookmarkEnd w:id="22"/>
      <w:r w:rsidRPr="007D6BF7">
        <w:rPr>
          <w:b/>
          <w:bCs/>
          <w:sz w:val="28"/>
          <w:szCs w:val="28"/>
        </w:rPr>
        <w:t xml:space="preserve"> </w:t>
      </w:r>
      <w:r w:rsidRPr="007D6BF7">
        <w:rPr>
          <w:bCs/>
          <w:sz w:val="28"/>
          <w:szCs w:val="28"/>
        </w:rPr>
        <w:t>Манипулирование</w:t>
      </w:r>
      <w:r w:rsidRPr="007D6BF7">
        <w:rPr>
          <w:b/>
          <w:bCs/>
          <w:sz w:val="28"/>
          <w:szCs w:val="28"/>
        </w:rPr>
        <w:t xml:space="preserve"> </w:t>
      </w:r>
      <w:r w:rsidRPr="007D6BF7">
        <w:rPr>
          <w:sz w:val="28"/>
          <w:szCs w:val="28"/>
        </w:rPr>
        <w:t>на рынке природного газа</w:t>
      </w:r>
    </w:p>
    <w:p w14:paraId="6BAD2EB3" w14:textId="77777777" w:rsidR="008075A1" w:rsidRPr="007D6BF7" w:rsidRDefault="008075A1" w:rsidP="008075A1">
      <w:pPr>
        <w:rPr>
          <w:sz w:val="28"/>
          <w:szCs w:val="28"/>
        </w:rPr>
      </w:pPr>
      <w:bookmarkStart w:id="23" w:name="_Hlk43922396"/>
      <w:r w:rsidRPr="007D6BF7">
        <w:rPr>
          <w:sz w:val="28"/>
          <w:szCs w:val="28"/>
        </w:rPr>
        <w:t>Действие по манипулированию на рынке природного газа, по меньшей мере, одним из следующих способов, если этим был причинен ущерб в особо крупных размерах</w:t>
      </w:r>
      <w:bookmarkEnd w:id="23"/>
      <w:r w:rsidRPr="007D6BF7">
        <w:rPr>
          <w:sz w:val="28"/>
          <w:szCs w:val="28"/>
        </w:rPr>
        <w:t>:</w:t>
      </w:r>
    </w:p>
    <w:p w14:paraId="6DE571D9" w14:textId="77777777" w:rsidR="008075A1" w:rsidRPr="007D6BF7" w:rsidRDefault="008075A1" w:rsidP="008075A1">
      <w:pPr>
        <w:rPr>
          <w:sz w:val="28"/>
          <w:szCs w:val="28"/>
        </w:rPr>
      </w:pPr>
      <w:r w:rsidRPr="007D6BF7">
        <w:rPr>
          <w:sz w:val="28"/>
          <w:szCs w:val="28"/>
        </w:rPr>
        <w:t>a) совершение сделки или выдача поручения на торговлю оптовыми энергетическими продуктами, которое дает или способно дать ложные указания в отношении спроса, предложения или цены на оптовые энергетические продукты;</w:t>
      </w:r>
    </w:p>
    <w:p w14:paraId="164D9688" w14:textId="77777777" w:rsidR="008075A1" w:rsidRPr="007D6BF7" w:rsidRDefault="008075A1" w:rsidP="008075A1">
      <w:pPr>
        <w:rPr>
          <w:sz w:val="28"/>
          <w:szCs w:val="28"/>
        </w:rPr>
      </w:pPr>
      <w:r w:rsidRPr="007D6BF7">
        <w:rPr>
          <w:sz w:val="28"/>
          <w:szCs w:val="28"/>
        </w:rPr>
        <w:t>b) совершение сделки или выдача поручения на торговлю оптовыми энергетическими продуктами, которое устанавливает или которым предпринимается попытка искусственно установить, действием одного или нескольких лиц, действующих согласованно, цену одного или нескольких оптовых энергетических продуктов;</w:t>
      </w:r>
    </w:p>
    <w:p w14:paraId="3994AD42" w14:textId="77777777" w:rsidR="008075A1" w:rsidRPr="007D6BF7" w:rsidRDefault="008075A1" w:rsidP="008075A1">
      <w:pPr>
        <w:tabs>
          <w:tab w:val="left" w:pos="360"/>
          <w:tab w:val="left" w:pos="990"/>
        </w:tabs>
        <w:rPr>
          <w:sz w:val="28"/>
          <w:szCs w:val="28"/>
        </w:rPr>
      </w:pPr>
      <w:r w:rsidRPr="007D6BF7">
        <w:rPr>
          <w:sz w:val="28"/>
          <w:szCs w:val="28"/>
        </w:rPr>
        <w:t>c)</w:t>
      </w:r>
      <w:r w:rsidRPr="007D6BF7">
        <w:rPr>
          <w:sz w:val="28"/>
          <w:szCs w:val="28"/>
        </w:rPr>
        <w:tab/>
        <w:t>совершение сделки или выдача поручения на торговлю оптовыми энергетическими продуктами, которое  использует фиктивный инструмент или другую форму обмана или злоупотребления доверием, которая передает или способна передать ложные или обманчивые сведения о предложении, спросе или цене на оптовые энергетические продукты;</w:t>
      </w:r>
    </w:p>
    <w:p w14:paraId="17C78C41" w14:textId="77777777" w:rsidR="008075A1" w:rsidRPr="007D6BF7" w:rsidRDefault="008075A1" w:rsidP="008075A1">
      <w:pPr>
        <w:rPr>
          <w:sz w:val="28"/>
          <w:szCs w:val="28"/>
        </w:rPr>
      </w:pPr>
      <w:r w:rsidRPr="007D6BF7">
        <w:rPr>
          <w:sz w:val="28"/>
          <w:szCs w:val="28"/>
        </w:rPr>
        <w:t>d) распространение через средства массовой информации, включая Интернет, или любыми другими средствами информации, способной разослать ложные или обманчивые сообщения о предложении, спросе или цене на оптовые энергетические продукты, в условиях, когда распространившее информацию лицо знало или должно было знать о том, что она ложная,</w:t>
      </w:r>
    </w:p>
    <w:p w14:paraId="5D5C53D5" w14:textId="77777777" w:rsidR="008075A1" w:rsidRPr="007D6BF7" w:rsidRDefault="008075A1" w:rsidP="008075A1">
      <w:pPr>
        <w:rPr>
          <w:sz w:val="28"/>
          <w:szCs w:val="28"/>
        </w:rPr>
      </w:pPr>
      <w:r w:rsidRPr="007D6BF7">
        <w:rPr>
          <w:sz w:val="28"/>
          <w:szCs w:val="28"/>
        </w:rPr>
        <w:t>наказывается штрафом в размере от 2350 до 3350 условных единиц или лишением свободы на срок до 3 лет, в обоих случаях с лишением (или без) права занимать определенные должности или заниматься определенной деятельностью на срок от 2 до 5 лет, а юридическое лицо наказывается штрафом в размере от 5000 до 7000 условных единиц  с лишением права заниматься определенной деятельностью или с ликвидацией юридического лица.</w:t>
      </w:r>
    </w:p>
    <w:p w14:paraId="3A08F163" w14:textId="77777777" w:rsidR="008075A1" w:rsidRPr="007D6BF7" w:rsidRDefault="008075A1" w:rsidP="008075A1">
      <w:pPr>
        <w:rPr>
          <w:sz w:val="28"/>
          <w:szCs w:val="28"/>
        </w:rPr>
      </w:pPr>
      <w:r w:rsidRPr="007D6BF7">
        <w:rPr>
          <w:b/>
          <w:bCs/>
          <w:sz w:val="28"/>
          <w:szCs w:val="28"/>
        </w:rPr>
        <w:t>Статья 244</w:t>
      </w:r>
      <w:r w:rsidRPr="007D6BF7">
        <w:rPr>
          <w:b/>
          <w:bCs/>
          <w:sz w:val="28"/>
          <w:szCs w:val="28"/>
          <w:vertAlign w:val="superscript"/>
        </w:rPr>
        <w:t>3</w:t>
      </w:r>
      <w:r w:rsidRPr="007D6BF7">
        <w:rPr>
          <w:b/>
          <w:bCs/>
          <w:sz w:val="28"/>
          <w:szCs w:val="28"/>
        </w:rPr>
        <w:t>.</w:t>
      </w:r>
      <w:r w:rsidRPr="007D6BF7">
        <w:rPr>
          <w:sz w:val="28"/>
          <w:szCs w:val="28"/>
        </w:rPr>
        <w:t xml:space="preserve"> Неправомерное использование привилегированной информации на рынке природного газа</w:t>
      </w:r>
    </w:p>
    <w:p w14:paraId="04214919" w14:textId="77777777" w:rsidR="008075A1" w:rsidRPr="007D6BF7" w:rsidRDefault="008075A1" w:rsidP="008075A1">
      <w:pPr>
        <w:rPr>
          <w:sz w:val="28"/>
          <w:szCs w:val="28"/>
        </w:rPr>
      </w:pPr>
      <w:r w:rsidRPr="007D6BF7">
        <w:rPr>
          <w:sz w:val="28"/>
          <w:szCs w:val="28"/>
        </w:rPr>
        <w:t>Использование привилегированной информации любым лицом с намерением приобрести или произвести отчуждение, прямо или косвенно, для себя или для третьего лица, оптовых энергетических продуктов, которых касается эта информация, если этим был причинен ущерб в особо крупных размерах, наказывается штрафом в размере от 1350 до 3350 условных единиц или лишением свободы на срок до 2 лет, в обоих случаях с лишением (или без) права занимать определенные должности или заниматься определенной деятельностью на срок  от 2 до 5 лет, а юридическое лицо наказывается штрафом в размере от 4000 до 7000 условных единиц  с лишением права заниматься определенной деятельностью или с ликвидацией юридического лица.».</w:t>
      </w:r>
    </w:p>
    <w:p w14:paraId="0BFDE74D" w14:textId="77777777" w:rsidR="008075A1" w:rsidRPr="007D6BF7" w:rsidRDefault="008075A1" w:rsidP="008075A1">
      <w:pPr>
        <w:rPr>
          <w:sz w:val="28"/>
          <w:szCs w:val="28"/>
        </w:rPr>
      </w:pPr>
    </w:p>
    <w:p w14:paraId="269F36B0" w14:textId="77777777" w:rsidR="008075A1" w:rsidRPr="007D6BF7" w:rsidRDefault="008075A1" w:rsidP="008075A1">
      <w:pPr>
        <w:tabs>
          <w:tab w:val="left" w:pos="360"/>
          <w:tab w:val="left" w:pos="900"/>
        </w:tabs>
        <w:ind w:firstLine="720"/>
        <w:rPr>
          <w:sz w:val="28"/>
          <w:szCs w:val="28"/>
        </w:rPr>
      </w:pPr>
      <w:r w:rsidRPr="007D6BF7">
        <w:rPr>
          <w:b/>
          <w:sz w:val="28"/>
          <w:szCs w:val="28"/>
        </w:rPr>
        <w:t>Ст. V.</w:t>
      </w:r>
      <w:r w:rsidRPr="007D6BF7">
        <w:rPr>
          <w:sz w:val="28"/>
          <w:szCs w:val="28"/>
        </w:rPr>
        <w:t xml:space="preserve"> – Часть (1) статьи 276</w:t>
      </w:r>
      <w:r w:rsidRPr="007D6BF7">
        <w:rPr>
          <w:sz w:val="28"/>
          <w:szCs w:val="28"/>
          <w:vertAlign w:val="superscript"/>
        </w:rPr>
        <w:t>1</w:t>
      </w:r>
      <w:r w:rsidRPr="007D6BF7">
        <w:rPr>
          <w:sz w:val="28"/>
          <w:szCs w:val="28"/>
        </w:rPr>
        <w:t xml:space="preserve"> Уголовно-процессуального кодекса Республики Молдова № 122/2003 (повторно опубликован в Официальном мониторе Республики Молдова, 2013 г., № 248-251, ст. 699), с последующими изменениями, в первом предложении после цифр «244</w:t>
      </w:r>
      <w:r w:rsidRPr="007D6BF7">
        <w:rPr>
          <w:sz w:val="28"/>
          <w:szCs w:val="28"/>
          <w:vertAlign w:val="superscript"/>
        </w:rPr>
        <w:t>1</w:t>
      </w:r>
      <w:r w:rsidRPr="007D6BF7">
        <w:rPr>
          <w:sz w:val="28"/>
          <w:szCs w:val="28"/>
        </w:rPr>
        <w:t>» дополнить текстом «ст. 244</w:t>
      </w:r>
      <w:r w:rsidRPr="007D6BF7">
        <w:rPr>
          <w:sz w:val="28"/>
          <w:szCs w:val="28"/>
          <w:vertAlign w:val="superscript"/>
        </w:rPr>
        <w:t>2</w:t>
      </w:r>
      <w:r w:rsidRPr="007D6BF7">
        <w:rPr>
          <w:sz w:val="28"/>
          <w:szCs w:val="28"/>
        </w:rPr>
        <w:t xml:space="preserve"> и 244</w:t>
      </w:r>
      <w:r w:rsidRPr="007D6BF7">
        <w:rPr>
          <w:sz w:val="28"/>
          <w:szCs w:val="28"/>
          <w:vertAlign w:val="superscript"/>
        </w:rPr>
        <w:t>3</w:t>
      </w:r>
      <w:r w:rsidRPr="007D6BF7">
        <w:rPr>
          <w:sz w:val="28"/>
          <w:szCs w:val="28"/>
        </w:rPr>
        <w:t>».</w:t>
      </w:r>
    </w:p>
    <w:p w14:paraId="4501BCE1" w14:textId="77777777" w:rsidR="008075A1" w:rsidRPr="007D6BF7" w:rsidRDefault="008075A1" w:rsidP="008075A1">
      <w:pPr>
        <w:tabs>
          <w:tab w:val="left" w:pos="360"/>
        </w:tabs>
        <w:rPr>
          <w:b/>
          <w:bCs/>
          <w:sz w:val="28"/>
          <w:szCs w:val="28"/>
        </w:rPr>
      </w:pPr>
    </w:p>
    <w:p w14:paraId="6EB7CD64" w14:textId="77777777" w:rsidR="008075A1" w:rsidRPr="007D6BF7" w:rsidRDefault="008075A1" w:rsidP="008075A1">
      <w:pPr>
        <w:tabs>
          <w:tab w:val="left" w:pos="360"/>
        </w:tabs>
        <w:rPr>
          <w:sz w:val="28"/>
          <w:szCs w:val="28"/>
        </w:rPr>
      </w:pPr>
      <w:r w:rsidRPr="007D6BF7">
        <w:rPr>
          <w:b/>
          <w:bCs/>
          <w:sz w:val="28"/>
          <w:szCs w:val="28"/>
        </w:rPr>
        <w:t>Ст. VI.</w:t>
      </w:r>
      <w:r w:rsidRPr="007D6BF7">
        <w:rPr>
          <w:sz w:val="28"/>
          <w:szCs w:val="28"/>
        </w:rPr>
        <w:t xml:space="preserve"> – Заключительные и переходные положения </w:t>
      </w:r>
    </w:p>
    <w:p w14:paraId="1C4F6460" w14:textId="77777777" w:rsidR="008075A1" w:rsidRPr="007D6BF7" w:rsidRDefault="008075A1" w:rsidP="008075A1">
      <w:pPr>
        <w:tabs>
          <w:tab w:val="left" w:pos="360"/>
          <w:tab w:val="left" w:pos="540"/>
          <w:tab w:val="left" w:pos="851"/>
        </w:tabs>
        <w:ind w:firstLine="720"/>
        <w:rPr>
          <w:sz w:val="28"/>
          <w:szCs w:val="28"/>
        </w:rPr>
      </w:pPr>
      <w:r w:rsidRPr="007D6BF7">
        <w:rPr>
          <w:sz w:val="28"/>
          <w:szCs w:val="28"/>
        </w:rPr>
        <w:t>(1) Лицензии на поставку сжатого природного газа для транспортных средств на автозаправочных станциях, выданные до вступления в силу настоящего закона о внесении изменений, действительны до даты истечения их срока, а обладатели данных лицензий должны соблюдать обязанности и пользуются правами, связанными с деятельностью по продаже сжатого природного газа для транспортных средств на автозаправочных станциях, установленными Законом о природном газе № 108/2016, Законом об энергетике  № 174/2017 и другими нормативными актами в данной сфере.</w:t>
      </w:r>
    </w:p>
    <w:p w14:paraId="2CCA71B2" w14:textId="77777777" w:rsidR="008075A1" w:rsidRPr="007D6BF7" w:rsidRDefault="008075A1" w:rsidP="008075A1">
      <w:pPr>
        <w:tabs>
          <w:tab w:val="left" w:pos="180"/>
          <w:tab w:val="left" w:pos="426"/>
          <w:tab w:val="left" w:pos="851"/>
        </w:tabs>
        <w:ind w:firstLine="720"/>
        <w:rPr>
          <w:sz w:val="28"/>
          <w:szCs w:val="28"/>
        </w:rPr>
      </w:pPr>
      <w:r w:rsidRPr="007D6BF7">
        <w:rPr>
          <w:sz w:val="28"/>
          <w:szCs w:val="28"/>
        </w:rPr>
        <w:t>(2) Если документы по сертификации не были поданы в Агентство в течение 12 месяцев после вступления в силу настоящего закона, Агентство применяет статью 17 Закона о природном газе № 108/2016  и временно назначает другого оператора передающей системы газа в Молдове в качестве нового обладателя лицензии. Новый обладатель лицензии должен соблюдать модель независимого системного оператора в соответствии со статьями 26-28 Закона о природном газе № 108/2016, в отношении эксплуатации передающей сети, которой владеет вертикально интегрированное газовое предприятие, в состав которого входит прежний обладатель лицензии. В этом случае прежний обладатель лицензии, действуя в качестве собственника сети в соответствии с требованиями статьи 28 Закона о природном газе № 108/ 2016, заключает договор аренды с новым обладателем лицензии. Прежний обладатель лицензии, с согласия Агентства, может предоставлять конкретные услуги новому обладателю лицензии, такие как техническое обслуживание сетей, за вознаграждение. Финансовые условия обоих договоров утверждаются Агентством. Новый обладатель лицензии запрашивает в течение максимум 30 дней сертификацию по модели независимого системного оператора.</w:t>
      </w:r>
    </w:p>
    <w:p w14:paraId="6D7883B1" w14:textId="77777777" w:rsidR="008075A1" w:rsidRPr="007D6BF7" w:rsidRDefault="008075A1" w:rsidP="008075A1">
      <w:pPr>
        <w:tabs>
          <w:tab w:val="left" w:pos="180"/>
          <w:tab w:val="left" w:pos="426"/>
          <w:tab w:val="left" w:pos="851"/>
          <w:tab w:val="left" w:pos="1134"/>
        </w:tabs>
        <w:ind w:firstLine="720"/>
        <w:rPr>
          <w:sz w:val="28"/>
          <w:szCs w:val="28"/>
        </w:rPr>
      </w:pPr>
      <w:r w:rsidRPr="007D6BF7">
        <w:rPr>
          <w:sz w:val="28"/>
          <w:szCs w:val="28"/>
        </w:rPr>
        <w:t>(3) Если одно и то же предприятие выполняет роль системного оператора всех передающих сетей Республики Молдова, статьи  99</w:t>
      </w:r>
      <w:r w:rsidRPr="007D6BF7">
        <w:rPr>
          <w:sz w:val="28"/>
          <w:szCs w:val="28"/>
          <w:vertAlign w:val="superscript"/>
        </w:rPr>
        <w:t>1</w:t>
      </w:r>
      <w:r w:rsidRPr="007D6BF7">
        <w:rPr>
          <w:sz w:val="28"/>
          <w:szCs w:val="28"/>
        </w:rPr>
        <w:t xml:space="preserve"> и 99</w:t>
      </w:r>
      <w:r w:rsidRPr="007D6BF7">
        <w:rPr>
          <w:sz w:val="28"/>
          <w:szCs w:val="28"/>
          <w:vertAlign w:val="superscript"/>
        </w:rPr>
        <w:t>2</w:t>
      </w:r>
      <w:r w:rsidRPr="007D6BF7">
        <w:rPr>
          <w:sz w:val="28"/>
          <w:szCs w:val="28"/>
        </w:rPr>
        <w:t xml:space="preserve"> Закона о природном газе № 108/2016 не применяются.</w:t>
      </w:r>
    </w:p>
    <w:p w14:paraId="436108D3" w14:textId="77777777" w:rsidR="008075A1" w:rsidRPr="007D6BF7" w:rsidRDefault="008075A1" w:rsidP="008075A1">
      <w:pPr>
        <w:tabs>
          <w:tab w:val="left" w:pos="360"/>
          <w:tab w:val="left" w:pos="540"/>
          <w:tab w:val="left" w:pos="851"/>
        </w:tabs>
        <w:ind w:firstLine="720"/>
        <w:rPr>
          <w:sz w:val="28"/>
          <w:szCs w:val="28"/>
        </w:rPr>
      </w:pPr>
      <w:r w:rsidRPr="007D6BF7">
        <w:rPr>
          <w:sz w:val="28"/>
          <w:szCs w:val="28"/>
        </w:rPr>
        <w:t>(4) В течение 6 месяцев после вступления в силу настоящего закона о внесении изменений Агентство утверждает Положение о Реестре участников оптового рынка природного газа и вводит Реестр участников оптового рынка, предусмотренный статьей 94</w:t>
      </w:r>
      <w:r w:rsidRPr="007D6BF7">
        <w:rPr>
          <w:sz w:val="28"/>
          <w:szCs w:val="28"/>
          <w:vertAlign w:val="superscript"/>
        </w:rPr>
        <w:t>1</w:t>
      </w:r>
      <w:r w:rsidRPr="007D6BF7">
        <w:rPr>
          <w:sz w:val="28"/>
          <w:szCs w:val="28"/>
        </w:rPr>
        <w:t xml:space="preserve"> Закона о природном газе № 108/2016. </w:t>
      </w:r>
    </w:p>
    <w:p w14:paraId="7C9C534D" w14:textId="77777777" w:rsidR="008075A1" w:rsidRPr="007D6BF7" w:rsidRDefault="008075A1" w:rsidP="008075A1">
      <w:pPr>
        <w:tabs>
          <w:tab w:val="left" w:pos="360"/>
          <w:tab w:val="left" w:pos="540"/>
          <w:tab w:val="left" w:pos="993"/>
        </w:tabs>
        <w:ind w:firstLine="720"/>
        <w:rPr>
          <w:sz w:val="28"/>
          <w:szCs w:val="28"/>
        </w:rPr>
      </w:pPr>
      <w:r w:rsidRPr="007D6BF7">
        <w:rPr>
          <w:sz w:val="28"/>
          <w:szCs w:val="28"/>
        </w:rPr>
        <w:t>(5) Исходя из важных общественных интересов, а также для обеспечения эффективного механизма компенсации между операторами передающих систем, во избежание  отрицательных воздействий на доходы от предоставления услуги по передаче участвующими операторами, для обеспечения возврата регулируемых доходов каждого оператора передающей системы, для поощрения использования активов, способствующих безопасности снабжения природным газом Агентство внедряет принципы и метод определения гармонизированных тарифов на услугу по передаче природного газа, установленные статьями 99</w:t>
      </w:r>
      <w:r w:rsidRPr="007D6BF7">
        <w:rPr>
          <w:sz w:val="28"/>
          <w:szCs w:val="28"/>
          <w:vertAlign w:val="superscript"/>
        </w:rPr>
        <w:t>1</w:t>
      </w:r>
      <w:r w:rsidRPr="007D6BF7">
        <w:rPr>
          <w:sz w:val="28"/>
          <w:szCs w:val="28"/>
        </w:rPr>
        <w:t xml:space="preserve"> и 99</w:t>
      </w:r>
      <w:r w:rsidRPr="007D6BF7">
        <w:rPr>
          <w:sz w:val="28"/>
          <w:szCs w:val="28"/>
          <w:vertAlign w:val="superscript"/>
        </w:rPr>
        <w:t xml:space="preserve">2 </w:t>
      </w:r>
      <w:r w:rsidRPr="007D6BF7">
        <w:rPr>
          <w:sz w:val="28"/>
          <w:szCs w:val="28"/>
        </w:rPr>
        <w:t>Закона о природном газе № 108/2016, а также сверку доходов в рамках механизма компенсации между операторами передающих систем, установленного статьей 99</w:t>
      </w:r>
      <w:r w:rsidRPr="007D6BF7">
        <w:rPr>
          <w:sz w:val="28"/>
          <w:szCs w:val="28"/>
          <w:vertAlign w:val="superscript"/>
        </w:rPr>
        <w:t xml:space="preserve">2 </w:t>
      </w:r>
      <w:r w:rsidRPr="007D6BF7">
        <w:rPr>
          <w:sz w:val="28"/>
          <w:szCs w:val="28"/>
        </w:rPr>
        <w:t>Закона о природном газе № 108/2016, с учетом инвестиций в активы, используемые операторами передающих систем для предоставления услуги по передаче, осуществленных в соответствии со своими инвестиционными планами, но еще не амортизированных на день вступления в силу настоящего закона о внесении изменений. Для этого Агентство утверждает и применяет все методологии и регулирующие нормативные акты, предусмотренные в соответствии с положениями статей 99</w:t>
      </w:r>
      <w:r w:rsidRPr="007D6BF7">
        <w:rPr>
          <w:sz w:val="28"/>
          <w:szCs w:val="28"/>
          <w:vertAlign w:val="superscript"/>
        </w:rPr>
        <w:t>1</w:t>
      </w:r>
      <w:r w:rsidRPr="007D6BF7">
        <w:rPr>
          <w:sz w:val="28"/>
          <w:szCs w:val="28"/>
        </w:rPr>
        <w:t xml:space="preserve"> и 99</w:t>
      </w:r>
      <w:r w:rsidRPr="007D6BF7">
        <w:rPr>
          <w:sz w:val="28"/>
          <w:szCs w:val="28"/>
          <w:vertAlign w:val="superscript"/>
        </w:rPr>
        <w:t>2</w:t>
      </w:r>
      <w:r w:rsidRPr="007D6BF7">
        <w:rPr>
          <w:sz w:val="28"/>
          <w:szCs w:val="28"/>
        </w:rPr>
        <w:t xml:space="preserve"> Закона о природном газе         № 108/2016, для учета и обеспечения окупаемости инвестиционных затрат, связанных с газопроводом Яссы-</w:t>
      </w:r>
      <w:proofErr w:type="spellStart"/>
      <w:r w:rsidRPr="007D6BF7">
        <w:rPr>
          <w:sz w:val="28"/>
          <w:szCs w:val="28"/>
        </w:rPr>
        <w:t>Унгень</w:t>
      </w:r>
      <w:proofErr w:type="spellEnd"/>
      <w:r w:rsidRPr="007D6BF7">
        <w:rPr>
          <w:sz w:val="28"/>
          <w:szCs w:val="28"/>
        </w:rPr>
        <w:t>-</w:t>
      </w:r>
      <w:proofErr w:type="spellStart"/>
      <w:r w:rsidRPr="007D6BF7">
        <w:rPr>
          <w:sz w:val="28"/>
          <w:szCs w:val="28"/>
        </w:rPr>
        <w:t>Кишинэу</w:t>
      </w:r>
      <w:proofErr w:type="spellEnd"/>
      <w:r w:rsidRPr="007D6BF7">
        <w:rPr>
          <w:sz w:val="28"/>
          <w:szCs w:val="28"/>
        </w:rPr>
        <w:t>, затраты на который еще не амортизированы  на день вступления в силу настоящего закона о внесении изменений.</w:t>
      </w:r>
    </w:p>
    <w:p w14:paraId="1434AA36" w14:textId="77777777" w:rsidR="008075A1" w:rsidRPr="007D6BF7" w:rsidRDefault="008075A1" w:rsidP="008075A1">
      <w:pPr>
        <w:tabs>
          <w:tab w:val="left" w:pos="360"/>
          <w:tab w:val="left" w:pos="540"/>
          <w:tab w:val="left" w:pos="993"/>
        </w:tabs>
        <w:ind w:firstLine="720"/>
        <w:rPr>
          <w:sz w:val="28"/>
          <w:szCs w:val="28"/>
        </w:rPr>
      </w:pPr>
      <w:r w:rsidRPr="007D6BF7">
        <w:rPr>
          <w:sz w:val="28"/>
          <w:szCs w:val="28"/>
        </w:rPr>
        <w:t>(6) В течение 5 месяцев после вступления в силу настоящего закона о внесении изменений Агентству привести свои регулирующие нормативные акты в соответствие со статьями 99 – 99</w:t>
      </w:r>
      <w:r w:rsidRPr="007D6BF7">
        <w:rPr>
          <w:sz w:val="28"/>
          <w:szCs w:val="28"/>
          <w:vertAlign w:val="superscript"/>
        </w:rPr>
        <w:t>2</w:t>
      </w:r>
      <w:r w:rsidRPr="007D6BF7">
        <w:rPr>
          <w:sz w:val="28"/>
          <w:szCs w:val="28"/>
        </w:rPr>
        <w:t xml:space="preserve"> Закона о природном газе № 108/ 2016.</w:t>
      </w:r>
    </w:p>
    <w:p w14:paraId="4372890C" w14:textId="77777777" w:rsidR="008075A1" w:rsidRPr="007D6BF7" w:rsidRDefault="008075A1" w:rsidP="008075A1">
      <w:pPr>
        <w:tabs>
          <w:tab w:val="left" w:pos="360"/>
          <w:tab w:val="left" w:pos="540"/>
        </w:tabs>
        <w:ind w:firstLine="810"/>
        <w:rPr>
          <w:sz w:val="28"/>
          <w:szCs w:val="28"/>
        </w:rPr>
      </w:pPr>
      <w:r w:rsidRPr="007D6BF7">
        <w:rPr>
          <w:sz w:val="28"/>
          <w:szCs w:val="28"/>
        </w:rPr>
        <w:t>(7) При установлении наличия предпосылок для строительства газовых хранилищ на территории Республики Молдова, Агентству инициировать процедуру разработки Положения о доступе к газовым хранилищам и об управлении перегрузками, Методологии расчета, утверждения и применения регулируемых тарифов на услугу по хранению природного газа, а также Положения о газовых хранилищах.</w:t>
      </w:r>
    </w:p>
    <w:p w14:paraId="1C006A60" w14:textId="77777777" w:rsidR="008075A1" w:rsidRPr="007D6BF7" w:rsidRDefault="008075A1" w:rsidP="008075A1">
      <w:pPr>
        <w:tabs>
          <w:tab w:val="left" w:pos="360"/>
          <w:tab w:val="left" w:pos="540"/>
        </w:tabs>
        <w:ind w:firstLine="720"/>
        <w:rPr>
          <w:sz w:val="28"/>
          <w:szCs w:val="28"/>
        </w:rPr>
      </w:pPr>
      <w:r w:rsidRPr="007D6BF7">
        <w:rPr>
          <w:sz w:val="28"/>
          <w:szCs w:val="28"/>
        </w:rPr>
        <w:t>(8) В течение 6 месяцев после вступления в силу настоящего закона о внесении изменений обладателям лицензий на поставку природного газа открыть центры обслуживания конечных потребителей и создать электронную страницу.</w:t>
      </w:r>
    </w:p>
    <w:p w14:paraId="56FDB69F" w14:textId="77777777" w:rsidR="008075A1" w:rsidRPr="007D6BF7" w:rsidRDefault="008075A1" w:rsidP="008075A1">
      <w:pPr>
        <w:tabs>
          <w:tab w:val="left" w:pos="360"/>
          <w:tab w:val="left" w:pos="540"/>
        </w:tabs>
        <w:ind w:firstLine="720"/>
        <w:rPr>
          <w:sz w:val="28"/>
          <w:szCs w:val="28"/>
        </w:rPr>
      </w:pPr>
      <w:r w:rsidRPr="007D6BF7">
        <w:rPr>
          <w:sz w:val="28"/>
          <w:szCs w:val="28"/>
        </w:rPr>
        <w:t>(9) В течение 6 месяцев со дня вступления в силу настоящего закона поставщикам с обязанностями по хранению газа согласно статье 108</w:t>
      </w:r>
      <w:r w:rsidRPr="007D6BF7">
        <w:rPr>
          <w:sz w:val="28"/>
          <w:szCs w:val="28"/>
          <w:vertAlign w:val="superscript"/>
        </w:rPr>
        <w:t>1</w:t>
      </w:r>
      <w:r w:rsidRPr="007D6BF7">
        <w:rPr>
          <w:sz w:val="28"/>
          <w:szCs w:val="28"/>
        </w:rPr>
        <w:t xml:space="preserve"> Закона о природном газе № 108/2016  представить Агентству на утверждение план создания запасов природного газа. Максимальный срок создания запасов составляет четыре года.</w:t>
      </w:r>
    </w:p>
    <w:p w14:paraId="5E53D21E" w14:textId="77777777" w:rsidR="008075A1" w:rsidRPr="007D6BF7" w:rsidRDefault="008075A1" w:rsidP="008075A1">
      <w:pPr>
        <w:tabs>
          <w:tab w:val="left" w:pos="360"/>
          <w:tab w:val="left" w:pos="540"/>
        </w:tabs>
        <w:ind w:firstLine="720"/>
        <w:rPr>
          <w:sz w:val="28"/>
          <w:szCs w:val="28"/>
        </w:rPr>
      </w:pPr>
      <w:r w:rsidRPr="007D6BF7">
        <w:rPr>
          <w:sz w:val="28"/>
          <w:szCs w:val="28"/>
        </w:rPr>
        <w:t>(10) Санкции, предусмотренные пунктом b) части (3) статьи 113 Закона о природном газе № 108/2016, применять с 1 января 2023 года.</w:t>
      </w:r>
    </w:p>
    <w:p w14:paraId="50B0B95D" w14:textId="77777777" w:rsidR="008075A1" w:rsidRPr="007D6BF7" w:rsidRDefault="008075A1" w:rsidP="008075A1">
      <w:pPr>
        <w:tabs>
          <w:tab w:val="left" w:pos="1080"/>
          <w:tab w:val="left" w:pos="6386"/>
        </w:tabs>
        <w:rPr>
          <w:b/>
          <w:bCs/>
          <w:sz w:val="28"/>
          <w:szCs w:val="28"/>
          <w:lang w:eastAsia="ru-RU"/>
        </w:rPr>
      </w:pPr>
    </w:p>
    <w:p w14:paraId="4BBDC740" w14:textId="77777777" w:rsidR="008075A1" w:rsidRPr="007D6BF7" w:rsidRDefault="008075A1" w:rsidP="008075A1">
      <w:pPr>
        <w:tabs>
          <w:tab w:val="left" w:pos="1080"/>
          <w:tab w:val="left" w:pos="6386"/>
        </w:tabs>
        <w:rPr>
          <w:b/>
          <w:bCs/>
          <w:sz w:val="28"/>
          <w:szCs w:val="28"/>
          <w:lang w:eastAsia="ru-RU"/>
        </w:rPr>
      </w:pPr>
      <w:bookmarkStart w:id="24" w:name="_GoBack"/>
      <w:bookmarkEnd w:id="24"/>
      <w:r w:rsidRPr="007D6BF7">
        <w:rPr>
          <w:b/>
          <w:bCs/>
          <w:sz w:val="28"/>
          <w:szCs w:val="28"/>
          <w:lang w:eastAsia="ru-RU"/>
        </w:rPr>
        <w:t>Председатель Парламента</w:t>
      </w:r>
    </w:p>
    <w:p w14:paraId="689F7163" w14:textId="77777777" w:rsidR="008075A1" w:rsidRPr="007D6BF7" w:rsidRDefault="008075A1" w:rsidP="00450A02">
      <w:pPr>
        <w:ind w:firstLine="0"/>
        <w:jc w:val="right"/>
        <w:rPr>
          <w:i/>
          <w:sz w:val="28"/>
          <w:szCs w:val="28"/>
        </w:rPr>
      </w:pPr>
    </w:p>
    <w:sectPr w:rsidR="008075A1" w:rsidRPr="007D6BF7"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B1175D">
      <w:rPr>
        <w:noProof/>
        <w:lang w:val="en-US"/>
      </w:rPr>
      <w:t>Y:\500\2022\</w:t>
    </w:r>
    <w:r w:rsidR="00B1175D" w:rsidRPr="00B1175D">
      <w:rPr>
        <w:noProof/>
        <w:sz w:val="16"/>
        <w:szCs w:val="16"/>
        <w:lang w:val="en-US"/>
      </w:rPr>
      <w:t>HOTARARI\7317\7317-redactat-ru.docx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B1175D">
      <w:rPr>
        <w:noProof/>
        <w:lang w:val="en-US"/>
      </w:rPr>
      <w:t>Y:\500\2022\</w:t>
    </w:r>
    <w:r w:rsidR="00B1175D" w:rsidRPr="00B1175D">
      <w:rPr>
        <w:noProof/>
        <w:sz w:val="16"/>
        <w:szCs w:val="16"/>
        <w:lang w:val="en-US"/>
      </w:rPr>
      <w:t>HOTARARI\7317\7317-redactat-ru.docx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B1175D">
          <w:rPr>
            <w:noProof/>
          </w:rPr>
          <w:t>75</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5035A277" w:rsidR="00C31F65" w:rsidRPr="0065012C" w:rsidRDefault="00C31F65" w:rsidP="00C31F65">
          <w:pPr>
            <w:pStyle w:val="Titlu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65012C">
            <w:rPr>
              <w:rFonts w:ascii="Times New Roman" w:hAnsi="Times New Roman"/>
              <w:sz w:val="32"/>
              <w:szCs w:val="32"/>
              <w:lang w:val="ro-RO"/>
            </w:rPr>
            <w:t>176</w:t>
          </w:r>
        </w:p>
        <w:p w14:paraId="72D7CAD4" w14:textId="77777777" w:rsidR="00C31F65" w:rsidRPr="00C31F65" w:rsidRDefault="00C31F65" w:rsidP="00C31F65">
          <w:pPr>
            <w:ind w:firstLine="0"/>
            <w:jc w:val="center"/>
            <w:rPr>
              <w:rFonts w:ascii="Times New Roman" w:hAnsi="Times New Roman"/>
            </w:rPr>
          </w:pPr>
        </w:p>
        <w:p w14:paraId="5B8D0B6B" w14:textId="19817DE5"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65012C">
            <w:rPr>
              <w:rFonts w:ascii="Times New Roman" w:hAnsi="Times New Roman"/>
              <w:b/>
              <w:sz w:val="28"/>
              <w:szCs w:val="28"/>
              <w:u w:val="single"/>
              <w:lang w:val="ro-RO"/>
            </w:rPr>
            <w:t xml:space="preserve">23 </w:t>
          </w:r>
          <w:r w:rsidR="0065012C">
            <w:rPr>
              <w:rFonts w:ascii="Times New Roman" w:hAnsi="Times New Roman"/>
              <w:b/>
              <w:sz w:val="28"/>
              <w:szCs w:val="28"/>
              <w:u w:val="single"/>
            </w:rPr>
            <w:t>марта</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3E52695"/>
    <w:multiLevelType w:val="hybridMultilevel"/>
    <w:tmpl w:val="D93A098E"/>
    <w:lvl w:ilvl="0" w:tplc="CA12B14A">
      <w:start w:val="1"/>
      <w:numFmt w:val="decimal"/>
      <w:lvlText w:val="(%1)"/>
      <w:lvlJc w:val="left"/>
      <w:pPr>
        <w:ind w:left="54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nsid w:val="137A6570"/>
    <w:multiLevelType w:val="multilevel"/>
    <w:tmpl w:val="7C843AAA"/>
    <w:lvl w:ilvl="0">
      <w:start w:val="1"/>
      <w:numFmt w:val="decimal"/>
      <w:lvlText w:val="(%1)"/>
      <w:lvlJc w:val="left"/>
      <w:pPr>
        <w:ind w:left="360" w:hanging="360"/>
      </w:pPr>
      <w:rPr>
        <w:b w:val="0"/>
        <w:color w:val="auto"/>
        <w:sz w:val="24"/>
        <w:lang w:val="en-GB"/>
      </w:rPr>
    </w:lvl>
    <w:lvl w:ilvl="1">
      <w:start w:val="1"/>
      <w:numFmt w:val="lowerLetter"/>
      <w:lvlText w:val="%2)"/>
      <w:lvlJc w:val="left"/>
      <w:pPr>
        <w:ind w:left="1070" w:hanging="360"/>
      </w:pPr>
      <w:rPr>
        <w:b w:val="0"/>
      </w:rPr>
    </w:lvl>
    <w:lvl w:ilvl="2">
      <w:start w:val="1"/>
      <w:numFmt w:val="lowerLetter"/>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3">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5">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070103C"/>
    <w:multiLevelType w:val="hybridMultilevel"/>
    <w:tmpl w:val="D93A098E"/>
    <w:lvl w:ilvl="0" w:tplc="CA12B14A">
      <w:start w:val="1"/>
      <w:numFmt w:val="decimal"/>
      <w:lvlText w:val="(%1)"/>
      <w:lvlJc w:val="left"/>
      <w:pPr>
        <w:ind w:left="54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230E7F9D"/>
    <w:multiLevelType w:val="multilevel"/>
    <w:tmpl w:val="03EA981E"/>
    <w:lvl w:ilvl="0">
      <w:start w:val="1"/>
      <w:numFmt w:val="decimal"/>
      <w:lvlText w:val="(%1)"/>
      <w:lvlJc w:val="left"/>
      <w:pPr>
        <w:ind w:left="333" w:hanging="360"/>
      </w:pPr>
      <w:rPr>
        <w:b w:val="0"/>
        <w:color w:val="auto"/>
        <w:sz w:val="28"/>
        <w:szCs w:val="32"/>
        <w:lang w:val="en-GB"/>
      </w:rPr>
    </w:lvl>
    <w:lvl w:ilvl="1">
      <w:start w:val="1"/>
      <w:numFmt w:val="lowerLetter"/>
      <w:lvlText w:val="%2)"/>
      <w:lvlJc w:val="left"/>
      <w:pPr>
        <w:ind w:left="1043" w:hanging="360"/>
      </w:pPr>
      <w:rPr>
        <w:b w:val="0"/>
      </w:rPr>
    </w:lvl>
    <w:lvl w:ilvl="2">
      <w:start w:val="1"/>
      <w:numFmt w:val="lowerLetter"/>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10">
    <w:nsid w:val="23A77CE0"/>
    <w:multiLevelType w:val="hybridMultilevel"/>
    <w:tmpl w:val="A5E6084A"/>
    <w:lvl w:ilvl="0" w:tplc="4AA88D72">
      <w:start w:val="1"/>
      <w:numFmt w:val="decimal"/>
      <w:lvlText w:val="%1."/>
      <w:lvlJc w:val="left"/>
      <w:pPr>
        <w:ind w:left="2250" w:hanging="360"/>
      </w:pPr>
      <w:rPr>
        <w:b/>
        <w:bCs/>
        <w:i w:val="0"/>
        <w:iCs w:val="0"/>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1">
    <w:nsid w:val="25EB600A"/>
    <w:multiLevelType w:val="multilevel"/>
    <w:tmpl w:val="C32CEAF8"/>
    <w:lvl w:ilvl="0">
      <w:start w:val="1"/>
      <w:numFmt w:val="decimal"/>
      <w:lvlText w:val="(%1)"/>
      <w:lvlJc w:val="left"/>
      <w:pPr>
        <w:ind w:left="360" w:hanging="360"/>
      </w:pPr>
      <w:rPr>
        <w:b w:val="0"/>
        <w:color w:val="auto"/>
        <w:sz w:val="28"/>
        <w:szCs w:val="32"/>
        <w:lang w:val="en-GB"/>
      </w:rPr>
    </w:lvl>
    <w:lvl w:ilvl="1">
      <w:start w:val="1"/>
      <w:numFmt w:val="lowerLetter"/>
      <w:lvlText w:val="%2)"/>
      <w:lvlJc w:val="left"/>
      <w:pPr>
        <w:ind w:left="1070" w:hanging="360"/>
      </w:pPr>
      <w:rPr>
        <w:b w:val="0"/>
      </w:rPr>
    </w:lvl>
    <w:lvl w:ilvl="2">
      <w:start w:val="1"/>
      <w:numFmt w:val="lowerLetter"/>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2">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8DC0839"/>
    <w:multiLevelType w:val="multilevel"/>
    <w:tmpl w:val="A04039A0"/>
    <w:lvl w:ilvl="0">
      <w:start w:val="1"/>
      <w:numFmt w:val="decimal"/>
      <w:lvlText w:val="(%1)"/>
      <w:lvlJc w:val="left"/>
      <w:pPr>
        <w:ind w:left="360" w:hanging="360"/>
      </w:pPr>
      <w:rPr>
        <w:b w:val="0"/>
        <w:color w:val="auto"/>
        <w:sz w:val="28"/>
        <w:szCs w:val="32"/>
        <w:lang w:val="en-GB"/>
      </w:rPr>
    </w:lvl>
    <w:lvl w:ilvl="1">
      <w:start w:val="1"/>
      <w:numFmt w:val="lowerLetter"/>
      <w:lvlText w:val="%2)"/>
      <w:lvlJc w:val="left"/>
      <w:pPr>
        <w:ind w:left="1070" w:hanging="360"/>
      </w:pPr>
      <w:rPr>
        <w:b w:val="0"/>
      </w:rPr>
    </w:lvl>
    <w:lvl w:ilvl="2">
      <w:start w:val="1"/>
      <w:numFmt w:val="lowerLetter"/>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6">
    <w:nsid w:val="3C08400B"/>
    <w:multiLevelType w:val="hybridMultilevel"/>
    <w:tmpl w:val="8902A2AC"/>
    <w:lvl w:ilvl="0" w:tplc="F5B0E65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4CF63AA2"/>
    <w:multiLevelType w:val="hybridMultilevel"/>
    <w:tmpl w:val="347AA3B2"/>
    <w:lvl w:ilvl="0" w:tplc="F5B0E65A">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D805B0F"/>
    <w:multiLevelType w:val="hybridMultilevel"/>
    <w:tmpl w:val="DA1C13D4"/>
    <w:lvl w:ilvl="0" w:tplc="04090017">
      <w:start w:val="1"/>
      <w:numFmt w:val="lowerLetter"/>
      <w:lvlText w:val="%1)"/>
      <w:lvlJc w:val="left"/>
      <w:pPr>
        <w:ind w:left="1260" w:hanging="360"/>
      </w:pPr>
    </w:lvl>
    <w:lvl w:ilvl="1" w:tplc="2656FFB0">
      <w:start w:val="1"/>
      <w:numFmt w:val="decimal"/>
      <w:lvlText w:val="(%2)"/>
      <w:lvlJc w:val="left"/>
      <w:pPr>
        <w:ind w:left="243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nsid w:val="56B944A1"/>
    <w:multiLevelType w:val="hybridMultilevel"/>
    <w:tmpl w:val="4628BF9E"/>
    <w:lvl w:ilvl="0" w:tplc="CE6A465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637E2FDC"/>
    <w:multiLevelType w:val="hybridMultilevel"/>
    <w:tmpl w:val="07CC93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6">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6EDD72BC"/>
    <w:multiLevelType w:val="hybridMultilevel"/>
    <w:tmpl w:val="DCAE858A"/>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nsid w:val="71867E74"/>
    <w:multiLevelType w:val="hybridMultilevel"/>
    <w:tmpl w:val="F72C1F4E"/>
    <w:lvl w:ilvl="0" w:tplc="5D001D04">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1">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2">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3">
    <w:nsid w:val="771B133F"/>
    <w:multiLevelType w:val="multilevel"/>
    <w:tmpl w:val="1E06116A"/>
    <w:lvl w:ilvl="0">
      <w:start w:val="1"/>
      <w:numFmt w:val="decimal"/>
      <w:lvlText w:val="(%1)"/>
      <w:lvlJc w:val="left"/>
      <w:pPr>
        <w:ind w:left="360" w:hanging="360"/>
      </w:pPr>
      <w:rPr>
        <w:rFonts w:ascii="Times New Roman" w:hAnsi="Times New Roman" w:cs="Times New Roman" w:hint="default"/>
        <w:b w:val="0"/>
        <w:color w:val="auto"/>
        <w:sz w:val="28"/>
        <w:szCs w:val="32"/>
        <w:lang w:val="en-GB"/>
      </w:rPr>
    </w:lvl>
    <w:lvl w:ilvl="1">
      <w:start w:val="1"/>
      <w:numFmt w:val="lowerLetter"/>
      <w:lvlText w:val="%2)"/>
      <w:lvlJc w:val="left"/>
      <w:pPr>
        <w:ind w:left="1070" w:hanging="360"/>
      </w:pPr>
      <w:rPr>
        <w:b w:val="0"/>
      </w:rPr>
    </w:lvl>
    <w:lvl w:ilvl="2">
      <w:start w:val="1"/>
      <w:numFmt w:val="lowerLetter"/>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34">
    <w:nsid w:val="7DC40B04"/>
    <w:multiLevelType w:val="multilevel"/>
    <w:tmpl w:val="593A6166"/>
    <w:lvl w:ilvl="0">
      <w:start w:val="1"/>
      <w:numFmt w:val="decimal"/>
      <w:lvlText w:val="(%1)"/>
      <w:lvlJc w:val="left"/>
      <w:pPr>
        <w:ind w:left="360" w:hanging="360"/>
      </w:pPr>
      <w:rPr>
        <w:b w:val="0"/>
        <w:color w:val="auto"/>
        <w:sz w:val="28"/>
        <w:szCs w:val="28"/>
        <w:lang w:val="en-GB"/>
      </w:rPr>
    </w:lvl>
    <w:lvl w:ilvl="1">
      <w:start w:val="1"/>
      <w:numFmt w:val="lowerLetter"/>
      <w:lvlText w:val="%2)"/>
      <w:lvlJc w:val="left"/>
      <w:pPr>
        <w:ind w:left="1070" w:hanging="360"/>
      </w:pPr>
      <w:rPr>
        <w:b w:val="0"/>
      </w:rPr>
    </w:lvl>
    <w:lvl w:ilvl="2">
      <w:start w:val="1"/>
      <w:numFmt w:val="lowerLetter"/>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35">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2"/>
  </w:num>
  <w:num w:numId="3">
    <w:abstractNumId w:val="12"/>
  </w:num>
  <w:num w:numId="4">
    <w:abstractNumId w:val="17"/>
  </w:num>
  <w:num w:numId="5">
    <w:abstractNumId w:val="4"/>
  </w:num>
  <w:num w:numId="6">
    <w:abstractNumId w:val="31"/>
  </w:num>
  <w:num w:numId="7">
    <w:abstractNumId w:val="25"/>
  </w:num>
  <w:num w:numId="8">
    <w:abstractNumId w:val="13"/>
  </w:num>
  <w:num w:numId="9">
    <w:abstractNumId w:val="7"/>
  </w:num>
  <w:num w:numId="10">
    <w:abstractNumId w:val="35"/>
  </w:num>
  <w:num w:numId="11">
    <w:abstractNumId w:val="14"/>
  </w:num>
  <w:num w:numId="12">
    <w:abstractNumId w:val="29"/>
  </w:num>
  <w:num w:numId="13">
    <w:abstractNumId w:val="26"/>
  </w:num>
  <w:num w:numId="14">
    <w:abstractNumId w:val="21"/>
  </w:num>
  <w:num w:numId="15">
    <w:abstractNumId w:val="3"/>
  </w:num>
  <w:num w:numId="16">
    <w:abstractNumId w:val="30"/>
  </w:num>
  <w:num w:numId="17">
    <w:abstractNumId w:val="6"/>
  </w:num>
  <w:num w:numId="18">
    <w:abstractNumId w:val="22"/>
  </w:num>
  <w:num w:numId="19">
    <w:abstractNumId w:val="5"/>
  </w:num>
  <w:num w:numId="20">
    <w:abstractNumId w:val="24"/>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4F5"/>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50A02"/>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12C"/>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D6BF7"/>
    <w:rsid w:val="007E3EBF"/>
    <w:rsid w:val="007E70D1"/>
    <w:rsid w:val="007F1A2C"/>
    <w:rsid w:val="007F3067"/>
    <w:rsid w:val="007F65AF"/>
    <w:rsid w:val="008075A1"/>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4E25"/>
    <w:rsid w:val="009B5934"/>
    <w:rsid w:val="009B5AA5"/>
    <w:rsid w:val="009B7615"/>
    <w:rsid w:val="009B7DCD"/>
    <w:rsid w:val="009C40E7"/>
    <w:rsid w:val="009C6C0C"/>
    <w:rsid w:val="009D15AB"/>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1175D"/>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344"/>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17D26"/>
    <w:rsid w:val="00E21E67"/>
    <w:rsid w:val="00E47FA8"/>
    <w:rsid w:val="00E90497"/>
    <w:rsid w:val="00E92596"/>
    <w:rsid w:val="00E9281C"/>
    <w:rsid w:val="00EA0F22"/>
    <w:rsid w:val="00EA6686"/>
    <w:rsid w:val="00EB3081"/>
    <w:rsid w:val="00EB4F81"/>
    <w:rsid w:val="00EC4363"/>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87FE6"/>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qFormat/>
    <w:rsid w:val="008075A1"/>
    <w:pPr>
      <w:keepNext/>
      <w:jc w:val="center"/>
      <w:outlineLvl w:val="3"/>
    </w:pPr>
    <w:rPr>
      <w:rFonts w:ascii="$Caslon" w:hAnsi="$Caslon"/>
      <w:b/>
      <w:sz w:val="26"/>
      <w:lang w:val="x-none"/>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8075A1"/>
    <w:rPr>
      <w:rFonts w:ascii="$Caslon" w:eastAsia="Times New Roman" w:hAnsi="$Caslon" w:cs="Times New Roman"/>
      <w:b/>
      <w:sz w:val="26"/>
      <w:szCs w:val="20"/>
      <w:lang w:val="x-none"/>
    </w:rPr>
  </w:style>
  <w:style w:type="table" w:customStyle="1" w:styleId="GrilTabel1">
    <w:name w:val="Grilă Tabel1"/>
    <w:basedOn w:val="TabelNormal"/>
    <w:next w:val="GrilTabel"/>
    <w:uiPriority w:val="59"/>
    <w:rsid w:val="008075A1"/>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8075A1"/>
  </w:style>
  <w:style w:type="character" w:customStyle="1" w:styleId="docsign11">
    <w:name w:val="doc_sign11"/>
    <w:rsid w:val="008075A1"/>
    <w:rPr>
      <w:rFonts w:ascii="Times New Roman" w:hAnsi="Times New Roman" w:cs="Times New Roman" w:hint="default"/>
      <w:b/>
      <w:bCs/>
      <w:color w:val="000000"/>
      <w:sz w:val="22"/>
      <w:szCs w:val="22"/>
    </w:rPr>
  </w:style>
  <w:style w:type="character" w:customStyle="1" w:styleId="sttart">
    <w:name w:val="st_tart"/>
    <w:basedOn w:val="Fontdeparagrafimplicit"/>
    <w:rsid w:val="008075A1"/>
  </w:style>
  <w:style w:type="character" w:customStyle="1" w:styleId="tal1">
    <w:name w:val="tal1"/>
    <w:rsid w:val="008075A1"/>
  </w:style>
  <w:style w:type="table" w:customStyle="1" w:styleId="GrilTabel2">
    <w:name w:val="Grilă Tabel2"/>
    <w:basedOn w:val="TabelNormal"/>
    <w:next w:val="GrilTabel"/>
    <w:rsid w:val="008075A1"/>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075A1"/>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8075A1"/>
  </w:style>
  <w:style w:type="paragraph" w:customStyle="1" w:styleId="cnam1">
    <w:name w:val="cnam1"/>
    <w:basedOn w:val="Normal"/>
    <w:rsid w:val="008075A1"/>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8075A1"/>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8075A1"/>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8075A1"/>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8075A1"/>
    <w:rPr>
      <w:rFonts w:ascii="Times New Roman" w:hAnsi="Times New Roman" w:cs="Times New Roman"/>
      <w:sz w:val="24"/>
      <w:szCs w:val="24"/>
    </w:rPr>
  </w:style>
  <w:style w:type="character" w:customStyle="1" w:styleId="object">
    <w:name w:val="object"/>
    <w:basedOn w:val="Fontdeparagrafimplicit"/>
    <w:rsid w:val="008075A1"/>
  </w:style>
  <w:style w:type="character" w:customStyle="1" w:styleId="ListparagrafCaracter">
    <w:name w:val="Listă paragraf Caracter"/>
    <w:link w:val="Listparagraf"/>
    <w:uiPriority w:val="34"/>
    <w:locked/>
    <w:rsid w:val="008075A1"/>
    <w:rPr>
      <w:rFonts w:asciiTheme="minorHAnsi" w:hAnsiTheme="minorHAnsi"/>
      <w:sz w:val="22"/>
      <w:lang w:val="ru-RU"/>
    </w:rPr>
  </w:style>
  <w:style w:type="character" w:customStyle="1" w:styleId="Bodytext5NotItalic">
    <w:name w:val="Body text (5) + Not Italic"/>
    <w:basedOn w:val="Fontdeparagrafimplicit"/>
    <w:rsid w:val="008075A1"/>
    <w:rPr>
      <w:rFonts w:ascii="Times New Roman" w:eastAsia="Times New Roman" w:hAnsi="Times New Roman" w:cs="Times New Roman" w:hint="default"/>
      <w:i/>
      <w:iCs/>
      <w:color w:val="000000"/>
      <w:spacing w:val="0"/>
      <w:w w:val="100"/>
      <w:position w:val="0"/>
      <w:sz w:val="28"/>
      <w:szCs w:val="28"/>
      <w:shd w:val="clear" w:color="auto" w:fill="FFFFFF"/>
      <w:lang w:val="ro-RO" w:eastAsia="ro-RO" w:bidi="ro-RO"/>
    </w:rPr>
  </w:style>
  <w:style w:type="paragraph" w:customStyle="1" w:styleId="msonormal0">
    <w:name w:val="msonormal"/>
    <w:basedOn w:val="Normal"/>
    <w:uiPriority w:val="99"/>
    <w:semiHidden/>
    <w:rsid w:val="008075A1"/>
    <w:pPr>
      <w:ind w:firstLine="567"/>
    </w:pPr>
    <w:rPr>
      <w:sz w:val="24"/>
      <w:szCs w:val="24"/>
      <w:lang w:val="en-US"/>
    </w:rPr>
  </w:style>
  <w:style w:type="paragraph" w:styleId="Revizuire">
    <w:name w:val="Revision"/>
    <w:uiPriority w:val="99"/>
    <w:semiHidden/>
    <w:rsid w:val="008075A1"/>
    <w:pPr>
      <w:ind w:firstLine="0"/>
      <w:jc w:val="left"/>
    </w:pPr>
    <w:rPr>
      <w:rFonts w:asciiTheme="minorHAnsi" w:hAnsiTheme="minorHAnsi"/>
      <w:sz w:val="22"/>
      <w:lang w:val="en-US"/>
    </w:rPr>
  </w:style>
  <w:style w:type="character" w:customStyle="1" w:styleId="UnresolvedMention1">
    <w:name w:val="Unresolved Mention1"/>
    <w:basedOn w:val="Fontdeparagrafimplicit"/>
    <w:uiPriority w:val="99"/>
    <w:semiHidden/>
    <w:rsid w:val="008075A1"/>
    <w:rPr>
      <w:color w:val="605E5C"/>
      <w:shd w:val="clear" w:color="auto" w:fill="E1DFDD"/>
    </w:rPr>
  </w:style>
  <w:style w:type="character" w:customStyle="1" w:styleId="jlqj4b">
    <w:name w:val="jlqj4b"/>
    <w:basedOn w:val="Fontdeparagrafimplicit"/>
    <w:rsid w:val="008075A1"/>
  </w:style>
  <w:style w:type="character" w:customStyle="1" w:styleId="viiyi">
    <w:name w:val="viiyi"/>
    <w:basedOn w:val="Fontdeparagrafimplicit"/>
    <w:rsid w:val="008075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qFormat/>
    <w:rsid w:val="008075A1"/>
    <w:pPr>
      <w:keepNext/>
      <w:jc w:val="center"/>
      <w:outlineLvl w:val="3"/>
    </w:pPr>
    <w:rPr>
      <w:rFonts w:ascii="$Caslon" w:hAnsi="$Caslon"/>
      <w:b/>
      <w:sz w:val="26"/>
      <w:lang w:val="x-none"/>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uiPriority w:val="99"/>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rsid w:val="008075A1"/>
    <w:rPr>
      <w:rFonts w:ascii="$Caslon" w:eastAsia="Times New Roman" w:hAnsi="$Caslon" w:cs="Times New Roman"/>
      <w:b/>
      <w:sz w:val="26"/>
      <w:szCs w:val="20"/>
      <w:lang w:val="x-none"/>
    </w:rPr>
  </w:style>
  <w:style w:type="table" w:customStyle="1" w:styleId="GrilTabel1">
    <w:name w:val="Grilă Tabel1"/>
    <w:basedOn w:val="TabelNormal"/>
    <w:next w:val="GrilTabel"/>
    <w:uiPriority w:val="59"/>
    <w:rsid w:val="008075A1"/>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8075A1"/>
  </w:style>
  <w:style w:type="character" w:customStyle="1" w:styleId="docsign11">
    <w:name w:val="doc_sign11"/>
    <w:rsid w:val="008075A1"/>
    <w:rPr>
      <w:rFonts w:ascii="Times New Roman" w:hAnsi="Times New Roman" w:cs="Times New Roman" w:hint="default"/>
      <w:b/>
      <w:bCs/>
      <w:color w:val="000000"/>
      <w:sz w:val="22"/>
      <w:szCs w:val="22"/>
    </w:rPr>
  </w:style>
  <w:style w:type="character" w:customStyle="1" w:styleId="sttart">
    <w:name w:val="st_tart"/>
    <w:basedOn w:val="Fontdeparagrafimplicit"/>
    <w:rsid w:val="008075A1"/>
  </w:style>
  <w:style w:type="character" w:customStyle="1" w:styleId="tal1">
    <w:name w:val="tal1"/>
    <w:rsid w:val="008075A1"/>
  </w:style>
  <w:style w:type="table" w:customStyle="1" w:styleId="GrilTabel2">
    <w:name w:val="Grilă Tabel2"/>
    <w:basedOn w:val="TabelNormal"/>
    <w:next w:val="GrilTabel"/>
    <w:rsid w:val="008075A1"/>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075A1"/>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8075A1"/>
  </w:style>
  <w:style w:type="paragraph" w:customStyle="1" w:styleId="cnam1">
    <w:name w:val="cnam1"/>
    <w:basedOn w:val="Normal"/>
    <w:rsid w:val="008075A1"/>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rsid w:val="008075A1"/>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rsid w:val="008075A1"/>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rsid w:val="008075A1"/>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Fontdeparagrafimplicit"/>
    <w:uiPriority w:val="99"/>
    <w:rsid w:val="008075A1"/>
    <w:rPr>
      <w:rFonts w:ascii="Times New Roman" w:hAnsi="Times New Roman" w:cs="Times New Roman"/>
      <w:sz w:val="24"/>
      <w:szCs w:val="24"/>
    </w:rPr>
  </w:style>
  <w:style w:type="character" w:customStyle="1" w:styleId="object">
    <w:name w:val="object"/>
    <w:basedOn w:val="Fontdeparagrafimplicit"/>
    <w:rsid w:val="008075A1"/>
  </w:style>
  <w:style w:type="character" w:customStyle="1" w:styleId="ListparagrafCaracter">
    <w:name w:val="Listă paragraf Caracter"/>
    <w:link w:val="Listparagraf"/>
    <w:uiPriority w:val="34"/>
    <w:locked/>
    <w:rsid w:val="008075A1"/>
    <w:rPr>
      <w:rFonts w:asciiTheme="minorHAnsi" w:hAnsiTheme="minorHAnsi"/>
      <w:sz w:val="22"/>
      <w:lang w:val="ru-RU"/>
    </w:rPr>
  </w:style>
  <w:style w:type="character" w:customStyle="1" w:styleId="Bodytext5NotItalic">
    <w:name w:val="Body text (5) + Not Italic"/>
    <w:basedOn w:val="Fontdeparagrafimplicit"/>
    <w:rsid w:val="008075A1"/>
    <w:rPr>
      <w:rFonts w:ascii="Times New Roman" w:eastAsia="Times New Roman" w:hAnsi="Times New Roman" w:cs="Times New Roman" w:hint="default"/>
      <w:i/>
      <w:iCs/>
      <w:color w:val="000000"/>
      <w:spacing w:val="0"/>
      <w:w w:val="100"/>
      <w:position w:val="0"/>
      <w:sz w:val="28"/>
      <w:szCs w:val="28"/>
      <w:shd w:val="clear" w:color="auto" w:fill="FFFFFF"/>
      <w:lang w:val="ro-RO" w:eastAsia="ro-RO" w:bidi="ro-RO"/>
    </w:rPr>
  </w:style>
  <w:style w:type="paragraph" w:customStyle="1" w:styleId="msonormal0">
    <w:name w:val="msonormal"/>
    <w:basedOn w:val="Normal"/>
    <w:uiPriority w:val="99"/>
    <w:semiHidden/>
    <w:rsid w:val="008075A1"/>
    <w:pPr>
      <w:ind w:firstLine="567"/>
    </w:pPr>
    <w:rPr>
      <w:sz w:val="24"/>
      <w:szCs w:val="24"/>
      <w:lang w:val="en-US"/>
    </w:rPr>
  </w:style>
  <w:style w:type="paragraph" w:styleId="Revizuire">
    <w:name w:val="Revision"/>
    <w:uiPriority w:val="99"/>
    <w:semiHidden/>
    <w:rsid w:val="008075A1"/>
    <w:pPr>
      <w:ind w:firstLine="0"/>
      <w:jc w:val="left"/>
    </w:pPr>
    <w:rPr>
      <w:rFonts w:asciiTheme="minorHAnsi" w:hAnsiTheme="minorHAnsi"/>
      <w:sz w:val="22"/>
      <w:lang w:val="en-US"/>
    </w:rPr>
  </w:style>
  <w:style w:type="character" w:customStyle="1" w:styleId="UnresolvedMention1">
    <w:name w:val="Unresolved Mention1"/>
    <w:basedOn w:val="Fontdeparagrafimplicit"/>
    <w:uiPriority w:val="99"/>
    <w:semiHidden/>
    <w:rsid w:val="008075A1"/>
    <w:rPr>
      <w:color w:val="605E5C"/>
      <w:shd w:val="clear" w:color="auto" w:fill="E1DFDD"/>
    </w:rPr>
  </w:style>
  <w:style w:type="character" w:customStyle="1" w:styleId="jlqj4b">
    <w:name w:val="jlqj4b"/>
    <w:basedOn w:val="Fontdeparagrafimplicit"/>
    <w:rsid w:val="008075A1"/>
  </w:style>
  <w:style w:type="character" w:customStyle="1" w:styleId="viiyi">
    <w:name w:val="viiyi"/>
    <w:basedOn w:val="Fontdeparagrafimplicit"/>
    <w:rsid w:val="00807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lex:LPLP20160527108"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mba xmlns="deb42e83-2260-4c15-9444-eeddc6459f2b">Rusă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C211809-D8A1-48A0-A148-F7B30B9398E6}"/>
</file>

<file path=customXml/itemProps2.xml><?xml version="1.0" encoding="utf-8"?>
<ds:datastoreItem xmlns:ds="http://schemas.openxmlformats.org/officeDocument/2006/customXml" ds:itemID="{20A232EE-4083-48DF-A734-5493DEDE0495}"/>
</file>

<file path=customXml/itemProps3.xml><?xml version="1.0" encoding="utf-8"?>
<ds:datastoreItem xmlns:ds="http://schemas.openxmlformats.org/officeDocument/2006/customXml" ds:itemID="{70B6A611-F1A8-4F88-B125-9F755B279C43}"/>
</file>

<file path=customXml/itemProps4.xml><?xml version="1.0" encoding="utf-8"?>
<ds:datastoreItem xmlns:ds="http://schemas.openxmlformats.org/officeDocument/2006/customXml" ds:itemID="{385ED7DD-D9EC-4165-B145-1A1082198931}"/>
</file>

<file path=docProps/app.xml><?xml version="1.0" encoding="utf-8"?>
<Properties xmlns="http://schemas.openxmlformats.org/officeDocument/2006/extended-properties" xmlns:vt="http://schemas.openxmlformats.org/officeDocument/2006/docPropsVTypes">
  <Template>Normal.dotm</Template>
  <TotalTime>122</TotalTime>
  <Pages>75</Pages>
  <Words>24809</Words>
  <Characters>141415</Characters>
  <Application>Microsoft Office Word</Application>
  <DocSecurity>0</DocSecurity>
  <Lines>1178</Lines>
  <Paragraphs>331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94.2022.ru</dc:title>
  <dc:creator>user</dc:creator>
  <cp:lastModifiedBy>Eugenia Cartin</cp:lastModifiedBy>
  <cp:revision>62</cp:revision>
  <cp:lastPrinted>2022-03-30T07:41:00Z</cp:lastPrinted>
  <dcterms:created xsi:type="dcterms:W3CDTF">2020-03-02T17:34:00Z</dcterms:created>
  <dcterms:modified xsi:type="dcterms:W3CDTF">2022-03-30T07:42:00Z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