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A765B0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</w:t>
      </w:r>
      <w:r w:rsidR="00E60776">
        <w:rPr>
          <w:sz w:val="28"/>
          <w:szCs w:val="28"/>
          <w:lang w:val="ru-RU"/>
        </w:rPr>
        <w:t xml:space="preserve"> ст</w:t>
      </w:r>
      <w:r w:rsidR="00832921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C95F88">
        <w:rPr>
          <w:sz w:val="28"/>
          <w:szCs w:val="28"/>
          <w:lang w:val="ru-RU"/>
        </w:rPr>
        <w:t>ст</w:t>
      </w:r>
      <w:r w:rsidR="00832921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в </w:t>
      </w:r>
      <w:r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 xml:space="preserve">, вносится проект закона </w:t>
      </w:r>
      <w:bookmarkStart w:id="0" w:name="_Hlk80798151"/>
      <w:r w:rsidR="00832921">
        <w:rPr>
          <w:sz w:val="28"/>
          <w:szCs w:val="28"/>
          <w:lang w:val="ru-RU"/>
        </w:rPr>
        <w:t>о внесении изменений в Закон № 1163-</w:t>
      </w:r>
      <w:r w:rsidR="00832921">
        <w:rPr>
          <w:sz w:val="28"/>
          <w:szCs w:val="28"/>
          <w:lang w:val="ro-MD"/>
        </w:rPr>
        <w:t>XIII</w:t>
      </w:r>
      <w:r w:rsidR="00832921">
        <w:rPr>
          <w:sz w:val="28"/>
          <w:szCs w:val="28"/>
          <w:lang w:val="ru-RU"/>
        </w:rPr>
        <w:t xml:space="preserve"> от 24.04.1997, Налоговый кодекс Республики Молдова</w:t>
      </w:r>
      <w:bookmarkStart w:id="1" w:name="_Hlk79575319"/>
      <w:bookmarkEnd w:id="0"/>
      <w:r w:rsidR="00FA2EB7">
        <w:rPr>
          <w:sz w:val="28"/>
          <w:szCs w:val="28"/>
          <w:lang w:val="ru-RU"/>
        </w:rPr>
        <w:t>.</w:t>
      </w:r>
    </w:p>
    <w:bookmarkEnd w:id="1"/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832921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832921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573CC0" w:rsidRDefault="00C95F88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 w:rsidR="00832921">
        <w:rPr>
          <w:sz w:val="28"/>
          <w:szCs w:val="28"/>
          <w:lang w:val="ru-RU"/>
        </w:rPr>
        <w:t>Алайба</w:t>
      </w:r>
      <w:proofErr w:type="spellEnd"/>
    </w:p>
    <w:p w:rsidR="00832921" w:rsidRDefault="00832921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Г. Сажин</w:t>
      </w:r>
    </w:p>
    <w:p w:rsidR="00832921" w:rsidRPr="009C4844" w:rsidRDefault="00832921" w:rsidP="00573CC0">
      <w:pPr>
        <w:ind w:firstLine="637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Р. </w:t>
      </w:r>
      <w:proofErr w:type="spellStart"/>
      <w:r>
        <w:rPr>
          <w:sz w:val="28"/>
          <w:szCs w:val="28"/>
          <w:lang w:val="ru-RU"/>
        </w:rPr>
        <w:t>Мариан</w:t>
      </w:r>
      <w:proofErr w:type="spellEnd"/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A765B0" w:rsidRDefault="00A765B0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95F88" w:rsidRDefault="00C95F88" w:rsidP="00FA2F0D">
      <w:pPr>
        <w:rPr>
          <w:sz w:val="28"/>
          <w:szCs w:val="28"/>
          <w:lang w:val="ru-RU"/>
        </w:rPr>
      </w:pPr>
    </w:p>
    <w:p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t>Проект</w:t>
      </w:r>
    </w:p>
    <w:p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C95F88" w:rsidP="00D11866">
      <w:pPr>
        <w:tabs>
          <w:tab w:val="left" w:pos="3969"/>
        </w:tabs>
        <w:ind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Закон</w:t>
      </w:r>
    </w:p>
    <w:p w:rsidR="001F1F07" w:rsidRDefault="00F83E0A" w:rsidP="003639D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C67D1B" w:rsidRPr="00C67D1B" w:rsidRDefault="00832921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>о внесении изменений в Закон № 1163-</w:t>
      </w:r>
      <w:r w:rsidRPr="00C67D1B">
        <w:rPr>
          <w:b/>
          <w:sz w:val="28"/>
          <w:szCs w:val="28"/>
          <w:lang w:val="ro-MD"/>
        </w:rPr>
        <w:t>XIII</w:t>
      </w:r>
      <w:r w:rsidRPr="00C67D1B">
        <w:rPr>
          <w:b/>
          <w:sz w:val="28"/>
          <w:szCs w:val="28"/>
          <w:lang w:val="ru-RU"/>
        </w:rPr>
        <w:t xml:space="preserve"> от 24.04.1997, </w:t>
      </w:r>
    </w:p>
    <w:p w:rsidR="00FA2F0D" w:rsidRPr="00C67D1B" w:rsidRDefault="00832921" w:rsidP="00C60598">
      <w:pPr>
        <w:ind w:firstLine="0"/>
        <w:jc w:val="center"/>
        <w:rPr>
          <w:b/>
          <w:sz w:val="28"/>
          <w:szCs w:val="28"/>
          <w:lang w:val="ru-RU"/>
        </w:rPr>
      </w:pPr>
      <w:r w:rsidRPr="00C67D1B">
        <w:rPr>
          <w:b/>
          <w:sz w:val="28"/>
          <w:szCs w:val="28"/>
          <w:lang w:val="ru-RU"/>
        </w:rPr>
        <w:t>Налоговый кодекс Республики Молдова</w:t>
      </w:r>
      <w:r w:rsidRPr="00C67D1B">
        <w:rPr>
          <w:b/>
          <w:sz w:val="28"/>
          <w:szCs w:val="28"/>
          <w:lang w:val="ru-RU"/>
        </w:rPr>
        <w:t xml:space="preserve"> </w:t>
      </w:r>
      <w:r w:rsidR="00C60598" w:rsidRPr="00C67D1B">
        <w:rPr>
          <w:b/>
          <w:sz w:val="28"/>
          <w:szCs w:val="28"/>
          <w:lang w:val="ru-RU"/>
        </w:rPr>
        <w:t xml:space="preserve"> </w:t>
      </w:r>
    </w:p>
    <w:p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692150</wp:posOffset>
                </wp:positionH>
                <wp:positionV relativeFrom="paragraph">
                  <wp:posOffset>64770</wp:posOffset>
                </wp:positionV>
                <wp:extent cx="44862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62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B44BC58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.5pt,5.1pt" to="407.7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E23801" w:rsidRDefault="00E23801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C60598">
        <w:rPr>
          <w:sz w:val="28"/>
          <w:szCs w:val="28"/>
          <w:lang w:val="ru-RU"/>
        </w:rPr>
        <w:t>е</w:t>
      </w:r>
      <w:r w:rsidR="00C95F88">
        <w:rPr>
          <w:sz w:val="28"/>
          <w:szCs w:val="28"/>
          <w:lang w:val="ru-RU"/>
        </w:rPr>
        <w:t>й ор</w:t>
      </w:r>
      <w:r w:rsidR="00C67D1B">
        <w:rPr>
          <w:sz w:val="28"/>
          <w:szCs w:val="28"/>
          <w:lang w:val="ru-RU"/>
        </w:rPr>
        <w:t>ганический</w:t>
      </w:r>
      <w:r w:rsidR="00C95F88">
        <w:rPr>
          <w:sz w:val="28"/>
          <w:szCs w:val="28"/>
          <w:lang w:val="ru-RU"/>
        </w:rPr>
        <w:t xml:space="preserve">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C67D1B" w:rsidP="00CA640B">
      <w:pPr>
        <w:rPr>
          <w:sz w:val="28"/>
          <w:szCs w:val="28"/>
          <w:lang w:val="ru-RU"/>
        </w:rPr>
      </w:pPr>
      <w:bookmarkStart w:id="2" w:name="_Hlk79580837"/>
      <w:bookmarkStart w:id="3" w:name="_Hlk51594886"/>
      <w:bookmarkStart w:id="4" w:name="_Hlk52197135"/>
      <w:r>
        <w:rPr>
          <w:b/>
          <w:sz w:val="28"/>
          <w:szCs w:val="28"/>
          <w:lang w:val="ru-RU"/>
        </w:rPr>
        <w:t xml:space="preserve">Ст. </w:t>
      </w:r>
      <w:r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3"/>
      <w:bookmarkEnd w:id="4"/>
      <w:r w:rsidR="00C95F8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</w:t>
      </w:r>
      <w:r>
        <w:rPr>
          <w:sz w:val="28"/>
          <w:szCs w:val="28"/>
          <w:lang w:val="ru-RU"/>
        </w:rPr>
        <w:t>Закон № 1163-</w:t>
      </w:r>
      <w:r>
        <w:rPr>
          <w:sz w:val="28"/>
          <w:szCs w:val="28"/>
          <w:lang w:val="ro-MD"/>
        </w:rPr>
        <w:t>XIII</w:t>
      </w:r>
      <w:r>
        <w:rPr>
          <w:sz w:val="28"/>
          <w:szCs w:val="28"/>
          <w:lang w:val="ru-RU"/>
        </w:rPr>
        <w:t xml:space="preserve"> от 24.04.1997, Налоговый кодекс Республики Молдова</w:t>
      </w:r>
      <w:r>
        <w:rPr>
          <w:sz w:val="28"/>
          <w:szCs w:val="28"/>
          <w:lang w:val="ru-RU"/>
        </w:rPr>
        <w:t xml:space="preserve"> внести следующие изменения:</w:t>
      </w:r>
    </w:p>
    <w:p w:rsidR="00C67D1B" w:rsidRDefault="00C67D1B" w:rsidP="00CA640B">
      <w:pPr>
        <w:rPr>
          <w:sz w:val="28"/>
          <w:szCs w:val="28"/>
          <w:lang w:val="ru-RU"/>
        </w:rPr>
      </w:pPr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В части (1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 статьи 235:</w:t>
      </w:r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Текст «Предупреждение применяется в случаях незначительного налогового нарушения» заменить текстом </w:t>
      </w:r>
      <w:r>
        <w:rPr>
          <w:sz w:val="28"/>
          <w:szCs w:val="28"/>
          <w:lang w:val="ru-RU"/>
        </w:rPr>
        <w:t xml:space="preserve">«Предупреждение применяется в случаях </w:t>
      </w:r>
      <w:r>
        <w:rPr>
          <w:sz w:val="28"/>
          <w:szCs w:val="28"/>
          <w:lang w:val="ru-RU"/>
        </w:rPr>
        <w:t xml:space="preserve">как значительного, так и </w:t>
      </w:r>
      <w:r>
        <w:rPr>
          <w:sz w:val="28"/>
          <w:szCs w:val="28"/>
          <w:lang w:val="ru-RU"/>
        </w:rPr>
        <w:t>незначительного налогового нарушения»</w:t>
      </w:r>
      <w:r>
        <w:rPr>
          <w:sz w:val="28"/>
          <w:szCs w:val="28"/>
          <w:lang w:val="ru-RU"/>
        </w:rPr>
        <w:t>.</w:t>
      </w:r>
    </w:p>
    <w:p w:rsidR="00C67D1B" w:rsidRDefault="00C67D1B" w:rsidP="00CA640B">
      <w:pPr>
        <w:rPr>
          <w:sz w:val="28"/>
          <w:szCs w:val="28"/>
          <w:lang w:val="ru-RU"/>
        </w:rPr>
      </w:pPr>
      <w:bookmarkStart w:id="5" w:name="_GoBack"/>
      <w:bookmarkEnd w:id="5"/>
    </w:p>
    <w:p w:rsid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Статью 236 дополнить новой частью, изложенной в следующей редакции:</w:t>
      </w:r>
    </w:p>
    <w:p w:rsidR="00C67D1B" w:rsidRPr="00C67D1B" w:rsidRDefault="00C67D1B" w:rsidP="00CA640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«(4) За незначительное налоговое нарушение, штраф может применяться начиная с третьего нарушения в течение одного налогового года».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</w:t>
      </w:r>
    </w:p>
    <w:bookmarkEnd w:id="2"/>
    <w:p w:rsidR="00C95F88" w:rsidRPr="00C95F88" w:rsidRDefault="00C95F88" w:rsidP="00CE3857">
      <w:pPr>
        <w:tabs>
          <w:tab w:val="left" w:pos="3969"/>
        </w:tabs>
        <w:rPr>
          <w:sz w:val="28"/>
          <w:szCs w:val="28"/>
          <w:lang w:val="ro-MD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F2E" w:rsidRDefault="00F84F2E" w:rsidP="006C3C55">
      <w:r>
        <w:separator/>
      </w:r>
    </w:p>
  </w:endnote>
  <w:endnote w:type="continuationSeparator" w:id="0">
    <w:p w:rsidR="00F84F2E" w:rsidRDefault="00F84F2E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F2E" w:rsidRDefault="00F84F2E" w:rsidP="006C3C55">
      <w:r>
        <w:separator/>
      </w:r>
    </w:p>
  </w:footnote>
  <w:footnote w:type="continuationSeparator" w:id="0">
    <w:p w:rsidR="00F84F2E" w:rsidRDefault="00F84F2E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0E16CD"/>
    <w:rsid w:val="00121B9D"/>
    <w:rsid w:val="001244BD"/>
    <w:rsid w:val="00136EA1"/>
    <w:rsid w:val="0013739A"/>
    <w:rsid w:val="00143485"/>
    <w:rsid w:val="0017438C"/>
    <w:rsid w:val="001E5056"/>
    <w:rsid w:val="001F1F07"/>
    <w:rsid w:val="0022083E"/>
    <w:rsid w:val="00247A91"/>
    <w:rsid w:val="00247B80"/>
    <w:rsid w:val="00250E97"/>
    <w:rsid w:val="00283211"/>
    <w:rsid w:val="002B70BA"/>
    <w:rsid w:val="002D47B6"/>
    <w:rsid w:val="0031338E"/>
    <w:rsid w:val="00323058"/>
    <w:rsid w:val="003639DE"/>
    <w:rsid w:val="0037213A"/>
    <w:rsid w:val="003A3169"/>
    <w:rsid w:val="003A7202"/>
    <w:rsid w:val="003D2CDB"/>
    <w:rsid w:val="00410760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77865"/>
    <w:rsid w:val="006A1400"/>
    <w:rsid w:val="006C3C55"/>
    <w:rsid w:val="00705578"/>
    <w:rsid w:val="00790CA2"/>
    <w:rsid w:val="00794F07"/>
    <w:rsid w:val="007C23D4"/>
    <w:rsid w:val="00832921"/>
    <w:rsid w:val="00835AC0"/>
    <w:rsid w:val="00877A35"/>
    <w:rsid w:val="00892CEE"/>
    <w:rsid w:val="008B5614"/>
    <w:rsid w:val="008B632C"/>
    <w:rsid w:val="008B6A48"/>
    <w:rsid w:val="008C04A1"/>
    <w:rsid w:val="00965751"/>
    <w:rsid w:val="00986EFE"/>
    <w:rsid w:val="009C1149"/>
    <w:rsid w:val="009C4844"/>
    <w:rsid w:val="009E0237"/>
    <w:rsid w:val="009F4EC5"/>
    <w:rsid w:val="00A02D02"/>
    <w:rsid w:val="00A425E7"/>
    <w:rsid w:val="00A44668"/>
    <w:rsid w:val="00A451AC"/>
    <w:rsid w:val="00A67687"/>
    <w:rsid w:val="00A73F06"/>
    <w:rsid w:val="00A765B0"/>
    <w:rsid w:val="00AE70DF"/>
    <w:rsid w:val="00B41EDC"/>
    <w:rsid w:val="00B55DEF"/>
    <w:rsid w:val="00BC12B7"/>
    <w:rsid w:val="00BE6BA2"/>
    <w:rsid w:val="00C04ED2"/>
    <w:rsid w:val="00C12AF2"/>
    <w:rsid w:val="00C345F3"/>
    <w:rsid w:val="00C34E2B"/>
    <w:rsid w:val="00C42CA6"/>
    <w:rsid w:val="00C60598"/>
    <w:rsid w:val="00C669E7"/>
    <w:rsid w:val="00C67D1B"/>
    <w:rsid w:val="00C91936"/>
    <w:rsid w:val="00C95F88"/>
    <w:rsid w:val="00CA640B"/>
    <w:rsid w:val="00CB102A"/>
    <w:rsid w:val="00CE3857"/>
    <w:rsid w:val="00CE7C9A"/>
    <w:rsid w:val="00D11866"/>
    <w:rsid w:val="00D137ED"/>
    <w:rsid w:val="00D232D0"/>
    <w:rsid w:val="00D94792"/>
    <w:rsid w:val="00DB4EBD"/>
    <w:rsid w:val="00E23801"/>
    <w:rsid w:val="00E40CC5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84F2E"/>
    <w:rsid w:val="00FA2EB7"/>
    <w:rsid w:val="00FA2F0D"/>
    <w:rsid w:val="00FA3415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1CDFF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81B2F9-5DA7-49BA-B23E-BC4090D60C2F}"/>
</file>

<file path=customXml/itemProps2.xml><?xml version="1.0" encoding="utf-8"?>
<ds:datastoreItem xmlns:ds="http://schemas.openxmlformats.org/officeDocument/2006/customXml" ds:itemID="{57762D0E-A19C-44F9-8FD0-6E865D6DAD69}"/>
</file>

<file path=customXml/itemProps3.xml><?xml version="1.0" encoding="utf-8"?>
<ds:datastoreItem xmlns:ds="http://schemas.openxmlformats.org/officeDocument/2006/customXml" ds:itemID="{A0DAD070-C44F-4709-B24A-BCE438254FB6}"/>
</file>

<file path=customXml/itemProps4.xml><?xml version="1.0" encoding="utf-8"?>
<ds:datastoreItem xmlns:ds="http://schemas.openxmlformats.org/officeDocument/2006/customXml" ds:itemID="{3875709B-E562-43EC-81C0-DEDC0635FD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</Pages>
  <Words>167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197.2021.ro</dc:title>
  <dc:subject/>
  <dc:creator>Maria Marin</dc:creator>
  <cp:keywords/>
  <dc:description/>
  <cp:lastModifiedBy>Olimpiada Moraru</cp:lastModifiedBy>
  <cp:revision>86</cp:revision>
  <cp:lastPrinted>2021-08-11T10:35:00Z</cp:lastPrinted>
  <dcterms:created xsi:type="dcterms:W3CDTF">2020-04-08T14:31:00Z</dcterms:created>
  <dcterms:modified xsi:type="dcterms:W3CDTF">2021-08-25T12:41:00Z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