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21F58638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7B26C4">
        <w:rPr>
          <w:sz w:val="24"/>
          <w:szCs w:val="24"/>
          <w:lang w:val="ru-RU"/>
        </w:rPr>
        <w:t>13 ноября</w:t>
      </w:r>
      <w:r w:rsidR="006B26AF">
        <w:rPr>
          <w:sz w:val="24"/>
          <w:szCs w:val="24"/>
          <w:lang w:val="ro-RO"/>
        </w:rPr>
        <w:t xml:space="preserve"> 2024</w:t>
      </w:r>
      <w:r>
        <w:rPr>
          <w:sz w:val="24"/>
          <w:szCs w:val="24"/>
          <w:lang w:val="ru-RU"/>
        </w:rPr>
        <w:t> г.</w:t>
      </w:r>
    </w:p>
    <w:p w14:paraId="10C01C95" w14:textId="3DDB2BB4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154B0">
        <w:rPr>
          <w:sz w:val="24"/>
          <w:szCs w:val="24"/>
          <w:lang w:val="ro-RO"/>
        </w:rPr>
        <w:t>46.14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486874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486874">
        <w:rPr>
          <w:b/>
          <w:bCs/>
          <w:sz w:val="28"/>
          <w:szCs w:val="28"/>
          <w:lang w:val="ru-RU"/>
        </w:rPr>
        <w:t>З А К О Н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010A0D44" w14:textId="7E917151" w:rsidR="00486874" w:rsidRPr="00486874" w:rsidRDefault="007B26C4" w:rsidP="007B26C4">
      <w:pPr>
        <w:tabs>
          <w:tab w:val="center" w:pos="4924"/>
          <w:tab w:val="left" w:pos="8314"/>
        </w:tabs>
        <w:jc w:val="lef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ab/>
      </w:r>
      <w:r w:rsidR="00486874" w:rsidRPr="00486874">
        <w:rPr>
          <w:b/>
          <w:sz w:val="28"/>
          <w:szCs w:val="28"/>
          <w:lang w:val="ru-RU"/>
        </w:rPr>
        <w:t>об увеличении суммы подписки</w:t>
      </w:r>
      <w:r>
        <w:rPr>
          <w:b/>
          <w:sz w:val="28"/>
          <w:szCs w:val="28"/>
          <w:lang w:val="ru-RU"/>
        </w:rPr>
        <w:tab/>
      </w:r>
    </w:p>
    <w:p w14:paraId="7A829794" w14:textId="19422201" w:rsidR="00674757" w:rsidRPr="00486874" w:rsidRDefault="00486874" w:rsidP="00486874">
      <w:pPr>
        <w:ind w:right="-1" w:firstLine="0"/>
        <w:jc w:val="center"/>
        <w:rPr>
          <w:sz w:val="28"/>
          <w:szCs w:val="28"/>
          <w:lang w:val="ru-RU"/>
        </w:rPr>
      </w:pPr>
      <w:r w:rsidRPr="00486874">
        <w:rPr>
          <w:b/>
          <w:sz w:val="28"/>
          <w:szCs w:val="28"/>
          <w:lang w:val="ru-RU"/>
        </w:rPr>
        <w:t>Республики Молдова в Международн</w:t>
      </w:r>
      <w:r w:rsidR="006D15D7">
        <w:rPr>
          <w:b/>
          <w:sz w:val="28"/>
          <w:szCs w:val="28"/>
          <w:lang w:val="ru-RU"/>
        </w:rPr>
        <w:t>ом</w:t>
      </w:r>
      <w:r w:rsidRPr="00486874">
        <w:rPr>
          <w:b/>
          <w:sz w:val="28"/>
          <w:szCs w:val="28"/>
          <w:lang w:val="ru-RU"/>
        </w:rPr>
        <w:t xml:space="preserve"> валютн</w:t>
      </w:r>
      <w:r w:rsidR="006D15D7">
        <w:rPr>
          <w:b/>
          <w:sz w:val="28"/>
          <w:szCs w:val="28"/>
          <w:lang w:val="ru-RU"/>
        </w:rPr>
        <w:t>ом</w:t>
      </w:r>
      <w:r w:rsidRPr="00486874">
        <w:rPr>
          <w:b/>
          <w:sz w:val="28"/>
          <w:szCs w:val="28"/>
          <w:lang w:val="ru-RU"/>
        </w:rPr>
        <w:t xml:space="preserve"> фонд</w:t>
      </w:r>
      <w:r w:rsidR="006D15D7">
        <w:rPr>
          <w:b/>
          <w:sz w:val="28"/>
          <w:szCs w:val="28"/>
          <w:lang w:val="ru-RU"/>
        </w:rPr>
        <w:t>е</w:t>
      </w: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3349E8" w14:textId="246AC5AF" w:rsidR="00BA5562" w:rsidRPr="00486874" w:rsidRDefault="00486874" w:rsidP="00486874">
      <w:pPr>
        <w:ind w:right="-1" w:firstLine="709"/>
        <w:rPr>
          <w:sz w:val="28"/>
          <w:szCs w:val="28"/>
          <w:lang w:val="ru-RU"/>
        </w:rPr>
      </w:pPr>
      <w:r w:rsidRPr="00486874">
        <w:rPr>
          <w:sz w:val="28"/>
          <w:szCs w:val="28"/>
          <w:lang w:val="ru-RU"/>
        </w:rPr>
        <w:t>Парламент принимает настоящий</w:t>
      </w:r>
      <w:r>
        <w:rPr>
          <w:sz w:val="28"/>
          <w:szCs w:val="28"/>
          <w:lang w:val="ro-MD"/>
        </w:rPr>
        <w:t xml:space="preserve"> </w:t>
      </w:r>
      <w:r w:rsidRPr="00486874">
        <w:rPr>
          <w:sz w:val="28"/>
          <w:szCs w:val="28"/>
          <w:lang w:val="ru-RU"/>
        </w:rPr>
        <w:t>органический закон.</w:t>
      </w:r>
    </w:p>
    <w:p w14:paraId="6BC0D6F8" w14:textId="6003CEB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AB5535" w14:textId="6AE3C58F" w:rsidR="00BD7D23" w:rsidRPr="00BD7D23" w:rsidRDefault="00BD7D23" w:rsidP="00BD7D23">
      <w:pPr>
        <w:rPr>
          <w:sz w:val="28"/>
          <w:szCs w:val="28"/>
          <w:lang w:val="ru-RU"/>
        </w:rPr>
      </w:pPr>
      <w:r w:rsidRPr="00BD7D23">
        <w:rPr>
          <w:b/>
          <w:sz w:val="28"/>
          <w:szCs w:val="28"/>
          <w:lang w:val="ru-RU"/>
        </w:rPr>
        <w:t>Ст</w:t>
      </w:r>
      <w:r w:rsidR="0027410F">
        <w:rPr>
          <w:b/>
          <w:sz w:val="28"/>
          <w:szCs w:val="28"/>
          <w:lang w:val="ru-RU"/>
        </w:rPr>
        <w:t>.</w:t>
      </w:r>
      <w:r w:rsidRPr="00BD7D23">
        <w:rPr>
          <w:b/>
          <w:sz w:val="28"/>
          <w:szCs w:val="28"/>
          <w:lang w:val="ru-RU"/>
        </w:rPr>
        <w:t xml:space="preserve"> 1. </w:t>
      </w:r>
      <w:r w:rsidRPr="00BD7D23">
        <w:rPr>
          <w:sz w:val="28"/>
          <w:szCs w:val="28"/>
          <w:lang w:val="ru-RU"/>
        </w:rPr>
        <w:t>– Утвердить увеличение суммы подписки Республики Молдова в Международном валютном фонде со 172,5 миллион</w:t>
      </w:r>
      <w:r w:rsidR="00DF65C2">
        <w:rPr>
          <w:sz w:val="28"/>
          <w:szCs w:val="28"/>
          <w:lang w:val="ru-RU"/>
        </w:rPr>
        <w:t>а</w:t>
      </w:r>
      <w:r w:rsidRPr="00BD7D23">
        <w:rPr>
          <w:sz w:val="28"/>
          <w:szCs w:val="28"/>
          <w:lang w:val="ru-RU"/>
        </w:rPr>
        <w:t xml:space="preserve"> специальных прав заимствования до 258,8 миллион</w:t>
      </w:r>
      <w:r w:rsidR="00DF65C2">
        <w:rPr>
          <w:sz w:val="28"/>
          <w:szCs w:val="28"/>
          <w:lang w:val="ru-RU"/>
        </w:rPr>
        <w:t>а</w:t>
      </w:r>
      <w:r w:rsidRPr="00BD7D23">
        <w:rPr>
          <w:sz w:val="28"/>
          <w:szCs w:val="28"/>
          <w:lang w:val="ru-RU"/>
        </w:rPr>
        <w:t xml:space="preserve"> специальных прав заимствования согласно Приложению №</w:t>
      </w:r>
      <w:r w:rsidR="00DF65C2">
        <w:rPr>
          <w:sz w:val="28"/>
          <w:szCs w:val="28"/>
          <w:lang w:val="ru-RU"/>
        </w:rPr>
        <w:t> </w:t>
      </w:r>
      <w:r w:rsidRPr="00BD7D23">
        <w:rPr>
          <w:sz w:val="28"/>
          <w:szCs w:val="28"/>
          <w:lang w:val="ru-RU"/>
        </w:rPr>
        <w:t xml:space="preserve">1 </w:t>
      </w:r>
      <w:r w:rsidR="00DF65C2">
        <w:rPr>
          <w:sz w:val="28"/>
          <w:szCs w:val="28"/>
          <w:lang w:val="ru-RU"/>
        </w:rPr>
        <w:t xml:space="preserve">к </w:t>
      </w:r>
      <w:r w:rsidRPr="00BD7D23">
        <w:rPr>
          <w:sz w:val="28"/>
          <w:szCs w:val="28"/>
          <w:lang w:val="ru-RU"/>
        </w:rPr>
        <w:t xml:space="preserve">Резолюции 79-1 от 15 декабря 2023 года </w:t>
      </w:r>
      <w:r w:rsidR="0017193D">
        <w:rPr>
          <w:sz w:val="28"/>
          <w:szCs w:val="28"/>
          <w:lang w:val="ru-RU"/>
        </w:rPr>
        <w:br/>
      </w:r>
      <w:r w:rsidRPr="00BD7D23">
        <w:rPr>
          <w:sz w:val="28"/>
          <w:szCs w:val="28"/>
          <w:lang w:val="ru-RU"/>
        </w:rPr>
        <w:t>о шестнадцатом общем пересмотре квот Международного валютного фонда, принятой Советом управляющих Международного валютного фонда.</w:t>
      </w:r>
    </w:p>
    <w:p w14:paraId="33F0A7AC" w14:textId="77777777" w:rsidR="00BD7D23" w:rsidRPr="00BD7D23" w:rsidRDefault="00BD7D23" w:rsidP="00BD7D23">
      <w:pPr>
        <w:rPr>
          <w:sz w:val="28"/>
          <w:szCs w:val="28"/>
          <w:lang w:val="ru-RU"/>
        </w:rPr>
      </w:pPr>
    </w:p>
    <w:p w14:paraId="325D4E06" w14:textId="440E2F5B" w:rsidR="00BD7D23" w:rsidRPr="00BD7D23" w:rsidRDefault="00BD7D23" w:rsidP="00BD7D23">
      <w:pPr>
        <w:rPr>
          <w:sz w:val="28"/>
          <w:szCs w:val="28"/>
          <w:lang w:val="ru-RU"/>
        </w:rPr>
      </w:pPr>
      <w:r w:rsidRPr="00BD7D23">
        <w:rPr>
          <w:b/>
          <w:sz w:val="28"/>
          <w:szCs w:val="28"/>
          <w:lang w:val="ru-RU"/>
        </w:rPr>
        <w:t>Ст</w:t>
      </w:r>
      <w:r w:rsidR="00880A4A">
        <w:rPr>
          <w:b/>
          <w:sz w:val="28"/>
          <w:szCs w:val="28"/>
          <w:lang w:val="ru-RU"/>
        </w:rPr>
        <w:t>.</w:t>
      </w:r>
      <w:r w:rsidRPr="00BD7D23">
        <w:rPr>
          <w:b/>
          <w:sz w:val="28"/>
          <w:szCs w:val="28"/>
          <w:lang w:val="ru-RU"/>
        </w:rPr>
        <w:t xml:space="preserve"> 2.</w:t>
      </w:r>
      <w:r w:rsidR="009C00CA">
        <w:rPr>
          <w:bCs/>
          <w:sz w:val="28"/>
          <w:szCs w:val="28"/>
          <w:lang w:val="ru-RU"/>
        </w:rPr>
        <w:t> </w:t>
      </w:r>
      <w:r w:rsidRPr="00BD7D23">
        <w:rPr>
          <w:sz w:val="28"/>
          <w:szCs w:val="28"/>
          <w:lang w:val="ru-RU"/>
        </w:rPr>
        <w:t>–</w:t>
      </w:r>
      <w:r w:rsidR="009C00CA">
        <w:rPr>
          <w:sz w:val="28"/>
          <w:szCs w:val="28"/>
          <w:lang w:val="ru-RU"/>
        </w:rPr>
        <w:t> </w:t>
      </w:r>
      <w:r w:rsidRPr="00BD7D23">
        <w:rPr>
          <w:sz w:val="28"/>
          <w:szCs w:val="28"/>
          <w:lang w:val="ru-RU"/>
        </w:rPr>
        <w:t>Национальн</w:t>
      </w:r>
      <w:r w:rsidR="0017193D">
        <w:rPr>
          <w:sz w:val="28"/>
          <w:szCs w:val="28"/>
          <w:lang w:val="ru-RU"/>
        </w:rPr>
        <w:t>ому</w:t>
      </w:r>
      <w:r w:rsidRPr="00BD7D23">
        <w:rPr>
          <w:sz w:val="28"/>
          <w:szCs w:val="28"/>
          <w:lang w:val="ru-RU"/>
        </w:rPr>
        <w:t xml:space="preserve"> банк</w:t>
      </w:r>
      <w:r w:rsidR="0017193D">
        <w:rPr>
          <w:sz w:val="28"/>
          <w:szCs w:val="28"/>
          <w:lang w:val="ru-RU"/>
        </w:rPr>
        <w:t>у</w:t>
      </w:r>
      <w:r w:rsidRPr="00BD7D23">
        <w:rPr>
          <w:sz w:val="28"/>
          <w:szCs w:val="28"/>
          <w:lang w:val="ru-RU"/>
        </w:rPr>
        <w:t xml:space="preserve"> Молдовы </w:t>
      </w:r>
      <w:r w:rsidR="00F35D0D">
        <w:rPr>
          <w:sz w:val="28"/>
          <w:szCs w:val="28"/>
          <w:lang w:val="ru-RU"/>
        </w:rPr>
        <w:t>в качестве</w:t>
      </w:r>
      <w:r w:rsidRPr="00BD7D23">
        <w:rPr>
          <w:sz w:val="28"/>
          <w:szCs w:val="28"/>
          <w:lang w:val="ru-RU"/>
        </w:rPr>
        <w:t xml:space="preserve"> банкир</w:t>
      </w:r>
      <w:r w:rsidR="00F35D0D">
        <w:rPr>
          <w:sz w:val="28"/>
          <w:szCs w:val="28"/>
          <w:lang w:val="ru-RU"/>
        </w:rPr>
        <w:t>а</w:t>
      </w:r>
      <w:r w:rsidRPr="00BD7D23">
        <w:rPr>
          <w:sz w:val="28"/>
          <w:szCs w:val="28"/>
          <w:lang w:val="ru-RU"/>
        </w:rPr>
        <w:t xml:space="preserve"> и агент</w:t>
      </w:r>
      <w:r w:rsidR="00F35D0D">
        <w:rPr>
          <w:sz w:val="28"/>
          <w:szCs w:val="28"/>
          <w:lang w:val="ru-RU"/>
        </w:rPr>
        <w:t>а</w:t>
      </w:r>
      <w:r w:rsidRPr="00BD7D23">
        <w:rPr>
          <w:sz w:val="28"/>
          <w:szCs w:val="28"/>
          <w:lang w:val="ru-RU"/>
        </w:rPr>
        <w:t xml:space="preserve"> государства </w:t>
      </w:r>
      <w:r w:rsidR="00F35D0D">
        <w:rPr>
          <w:sz w:val="28"/>
          <w:szCs w:val="28"/>
          <w:lang w:val="ru-RU"/>
        </w:rPr>
        <w:t>на основании</w:t>
      </w:r>
      <w:r w:rsidRPr="00BD7D23">
        <w:rPr>
          <w:sz w:val="28"/>
          <w:szCs w:val="28"/>
          <w:lang w:val="ru-RU"/>
        </w:rPr>
        <w:t xml:space="preserve"> положени</w:t>
      </w:r>
      <w:r w:rsidR="00F35D0D">
        <w:rPr>
          <w:sz w:val="28"/>
          <w:szCs w:val="28"/>
          <w:lang w:val="ru-RU"/>
        </w:rPr>
        <w:t>й</w:t>
      </w:r>
      <w:r w:rsidRPr="00BD7D23">
        <w:rPr>
          <w:sz w:val="28"/>
          <w:szCs w:val="28"/>
          <w:lang w:val="ru-RU"/>
        </w:rPr>
        <w:t xml:space="preserve"> </w:t>
      </w:r>
      <w:r w:rsidR="00F35D0D" w:rsidRPr="00EC06EA">
        <w:rPr>
          <w:sz w:val="28"/>
          <w:szCs w:val="28"/>
          <w:lang w:val="ro-MD"/>
        </w:rPr>
        <w:t>част</w:t>
      </w:r>
      <w:r w:rsidR="00F35D0D">
        <w:rPr>
          <w:sz w:val="28"/>
          <w:szCs w:val="28"/>
          <w:lang w:val="ru-RU"/>
        </w:rPr>
        <w:t>и</w:t>
      </w:r>
      <w:r w:rsidR="00F35D0D" w:rsidRPr="00BD7D23">
        <w:rPr>
          <w:sz w:val="28"/>
          <w:szCs w:val="28"/>
          <w:lang w:val="ru-RU"/>
        </w:rPr>
        <w:t xml:space="preserve"> (3</w:t>
      </w:r>
      <w:r w:rsidR="00F35D0D" w:rsidRPr="00BD7D23">
        <w:rPr>
          <w:sz w:val="28"/>
          <w:szCs w:val="28"/>
          <w:vertAlign w:val="superscript"/>
          <w:lang w:val="ru-RU"/>
        </w:rPr>
        <w:t>1</w:t>
      </w:r>
      <w:r w:rsidR="00F35D0D" w:rsidRPr="00BD7D23">
        <w:rPr>
          <w:sz w:val="28"/>
          <w:szCs w:val="28"/>
          <w:lang w:val="ru-RU"/>
        </w:rPr>
        <w:t>)</w:t>
      </w:r>
      <w:r w:rsidR="00F35D0D">
        <w:rPr>
          <w:sz w:val="28"/>
          <w:szCs w:val="28"/>
          <w:lang w:val="ru-RU"/>
        </w:rPr>
        <w:t xml:space="preserve"> </w:t>
      </w:r>
      <w:r w:rsidRPr="00BD7D23">
        <w:rPr>
          <w:sz w:val="28"/>
          <w:szCs w:val="28"/>
          <w:lang w:val="ru-RU"/>
        </w:rPr>
        <w:t>ст</w:t>
      </w:r>
      <w:r w:rsidR="00F35D0D">
        <w:rPr>
          <w:sz w:val="28"/>
          <w:szCs w:val="28"/>
          <w:lang w:val="ru-RU"/>
        </w:rPr>
        <w:t>атьи</w:t>
      </w:r>
      <w:r w:rsidRPr="00BD7D23">
        <w:rPr>
          <w:sz w:val="28"/>
          <w:szCs w:val="28"/>
          <w:lang w:val="ru-RU"/>
        </w:rPr>
        <w:t xml:space="preserve"> 7, </w:t>
      </w:r>
      <w:r w:rsidR="00F35D0D" w:rsidRPr="00EC06EA">
        <w:rPr>
          <w:sz w:val="28"/>
          <w:szCs w:val="28"/>
          <w:lang w:val="ro-MD"/>
        </w:rPr>
        <w:t>част</w:t>
      </w:r>
      <w:r w:rsidR="00F35D0D">
        <w:rPr>
          <w:sz w:val="28"/>
          <w:szCs w:val="28"/>
          <w:lang w:val="ru-RU"/>
        </w:rPr>
        <w:t>и</w:t>
      </w:r>
      <w:r w:rsidR="00F35D0D" w:rsidRPr="00BD7D23">
        <w:rPr>
          <w:sz w:val="28"/>
          <w:szCs w:val="28"/>
          <w:lang w:val="ru-RU"/>
        </w:rPr>
        <w:t xml:space="preserve"> (1)</w:t>
      </w:r>
      <w:r w:rsidR="00F35D0D">
        <w:rPr>
          <w:sz w:val="28"/>
          <w:szCs w:val="28"/>
          <w:lang w:val="ru-RU"/>
        </w:rPr>
        <w:t xml:space="preserve"> </w:t>
      </w:r>
      <w:r w:rsidRPr="00BD7D23">
        <w:rPr>
          <w:sz w:val="28"/>
          <w:szCs w:val="28"/>
          <w:lang w:val="ru-RU"/>
        </w:rPr>
        <w:t>ст</w:t>
      </w:r>
      <w:r w:rsidR="00F35D0D">
        <w:rPr>
          <w:sz w:val="28"/>
          <w:szCs w:val="28"/>
          <w:lang w:val="ru-RU"/>
        </w:rPr>
        <w:t>атьи</w:t>
      </w:r>
      <w:r w:rsidR="002F29DE">
        <w:rPr>
          <w:sz w:val="28"/>
          <w:szCs w:val="28"/>
          <w:lang w:val="ru-RU"/>
        </w:rPr>
        <w:t> </w:t>
      </w:r>
      <w:r w:rsidRPr="00BD7D23">
        <w:rPr>
          <w:sz w:val="28"/>
          <w:szCs w:val="28"/>
          <w:lang w:val="ru-RU"/>
        </w:rPr>
        <w:t xml:space="preserve">37 и </w:t>
      </w:r>
      <w:r w:rsidR="00A747CF">
        <w:rPr>
          <w:sz w:val="28"/>
          <w:szCs w:val="28"/>
          <w:lang w:val="ru-RU"/>
        </w:rPr>
        <w:t>пункта</w:t>
      </w:r>
      <w:r w:rsidR="00A747CF" w:rsidRPr="00BD7D23">
        <w:rPr>
          <w:sz w:val="28"/>
          <w:szCs w:val="28"/>
          <w:lang w:val="ru-RU"/>
        </w:rPr>
        <w:t xml:space="preserve"> </w:t>
      </w:r>
      <w:r w:rsidR="00A747CF">
        <w:rPr>
          <w:sz w:val="28"/>
          <w:szCs w:val="28"/>
        </w:rPr>
        <w:t>b</w:t>
      </w:r>
      <w:r w:rsidR="00A747CF" w:rsidRPr="00BD7D23">
        <w:rPr>
          <w:sz w:val="28"/>
          <w:szCs w:val="28"/>
          <w:vertAlign w:val="superscript"/>
          <w:lang w:val="ru-RU"/>
        </w:rPr>
        <w:t>1</w:t>
      </w:r>
      <w:r w:rsidR="00A747CF" w:rsidRPr="00BD7D23">
        <w:rPr>
          <w:sz w:val="28"/>
          <w:szCs w:val="28"/>
          <w:lang w:val="ru-RU"/>
        </w:rPr>
        <w:t>)</w:t>
      </w:r>
      <w:r w:rsidR="00A747CF">
        <w:rPr>
          <w:sz w:val="28"/>
          <w:szCs w:val="28"/>
          <w:lang w:val="ru-RU"/>
        </w:rPr>
        <w:t xml:space="preserve"> </w:t>
      </w:r>
      <w:r w:rsidR="00A747CF" w:rsidRPr="00EC06EA">
        <w:rPr>
          <w:sz w:val="28"/>
          <w:szCs w:val="28"/>
          <w:lang w:val="ro-MD"/>
        </w:rPr>
        <w:t>част</w:t>
      </w:r>
      <w:r w:rsidR="00A747CF">
        <w:rPr>
          <w:sz w:val="28"/>
          <w:szCs w:val="28"/>
          <w:lang w:val="ru-RU"/>
        </w:rPr>
        <w:t>и</w:t>
      </w:r>
      <w:r w:rsidR="00A747CF" w:rsidRPr="00BD7D23">
        <w:rPr>
          <w:sz w:val="28"/>
          <w:szCs w:val="28"/>
          <w:lang w:val="ru-RU"/>
        </w:rPr>
        <w:t xml:space="preserve"> (1)</w:t>
      </w:r>
      <w:r w:rsidR="00A747CF">
        <w:rPr>
          <w:sz w:val="28"/>
          <w:szCs w:val="28"/>
          <w:lang w:val="ru-RU"/>
        </w:rPr>
        <w:t xml:space="preserve"> </w:t>
      </w:r>
      <w:r w:rsidRPr="00BD7D23">
        <w:rPr>
          <w:sz w:val="28"/>
          <w:szCs w:val="28"/>
          <w:lang w:val="ru-RU"/>
        </w:rPr>
        <w:t>ст</w:t>
      </w:r>
      <w:r w:rsidR="00A747CF">
        <w:rPr>
          <w:sz w:val="28"/>
          <w:szCs w:val="28"/>
          <w:lang w:val="ru-RU"/>
        </w:rPr>
        <w:t>атьи</w:t>
      </w:r>
      <w:r w:rsidRPr="00BD7D23">
        <w:rPr>
          <w:sz w:val="28"/>
          <w:szCs w:val="28"/>
          <w:lang w:val="ru-RU"/>
        </w:rPr>
        <w:t xml:space="preserve"> 53</w:t>
      </w:r>
      <w:r>
        <w:rPr>
          <w:sz w:val="28"/>
          <w:szCs w:val="28"/>
          <w:lang w:val="ro-MD"/>
        </w:rPr>
        <w:t xml:space="preserve"> </w:t>
      </w:r>
      <w:r w:rsidRPr="00BD7D23">
        <w:rPr>
          <w:sz w:val="28"/>
          <w:szCs w:val="28"/>
          <w:lang w:val="ru-RU"/>
        </w:rPr>
        <w:t>Закона №</w:t>
      </w:r>
      <w:r w:rsidR="00A747CF">
        <w:rPr>
          <w:sz w:val="28"/>
          <w:szCs w:val="28"/>
          <w:lang w:val="ru-RU"/>
        </w:rPr>
        <w:t> </w:t>
      </w:r>
      <w:r w:rsidRPr="00BD7D23">
        <w:rPr>
          <w:sz w:val="28"/>
          <w:szCs w:val="28"/>
          <w:lang w:val="ru-RU"/>
        </w:rPr>
        <w:t>548/1995 о Национальном банке Молдовы и в соответствии с пунктом 5 Постановления Парламента №</w:t>
      </w:r>
      <w:r w:rsidR="00A747CF">
        <w:rPr>
          <w:sz w:val="28"/>
          <w:szCs w:val="28"/>
          <w:lang w:val="ru-RU"/>
        </w:rPr>
        <w:t> </w:t>
      </w:r>
      <w:r w:rsidRPr="00BD7D23">
        <w:rPr>
          <w:sz w:val="28"/>
          <w:szCs w:val="28"/>
          <w:lang w:val="ru-RU"/>
        </w:rPr>
        <w:t xml:space="preserve">1107/1992 о </w:t>
      </w:r>
      <w:r w:rsidR="00A35D70">
        <w:rPr>
          <w:sz w:val="28"/>
          <w:szCs w:val="28"/>
          <w:lang w:val="ru-RU"/>
        </w:rPr>
        <w:t>вступлении</w:t>
      </w:r>
      <w:r w:rsidRPr="00BD7D23">
        <w:rPr>
          <w:sz w:val="28"/>
          <w:szCs w:val="28"/>
          <w:lang w:val="ru-RU"/>
        </w:rPr>
        <w:t xml:space="preserve"> Республики Молдова </w:t>
      </w:r>
      <w:r w:rsidR="00A35D70">
        <w:rPr>
          <w:sz w:val="28"/>
          <w:szCs w:val="28"/>
          <w:lang w:val="ru-RU"/>
        </w:rPr>
        <w:t>в</w:t>
      </w:r>
      <w:r w:rsidRPr="00BD7D23">
        <w:rPr>
          <w:sz w:val="28"/>
          <w:szCs w:val="28"/>
          <w:lang w:val="ru-RU"/>
        </w:rPr>
        <w:t xml:space="preserve"> Международн</w:t>
      </w:r>
      <w:r w:rsidR="00A35D70">
        <w:rPr>
          <w:sz w:val="28"/>
          <w:szCs w:val="28"/>
          <w:lang w:val="ru-RU"/>
        </w:rPr>
        <w:t>ый</w:t>
      </w:r>
      <w:r w:rsidRPr="00BD7D23">
        <w:rPr>
          <w:sz w:val="28"/>
          <w:szCs w:val="28"/>
          <w:lang w:val="ru-RU"/>
        </w:rPr>
        <w:t xml:space="preserve"> валютн</w:t>
      </w:r>
      <w:r w:rsidR="00A35D70">
        <w:rPr>
          <w:sz w:val="28"/>
          <w:szCs w:val="28"/>
          <w:lang w:val="ru-RU"/>
        </w:rPr>
        <w:t>ый</w:t>
      </w:r>
      <w:r w:rsidRPr="00BD7D23">
        <w:rPr>
          <w:sz w:val="28"/>
          <w:szCs w:val="28"/>
          <w:lang w:val="ru-RU"/>
        </w:rPr>
        <w:t xml:space="preserve"> фонд, Международный банк реконструкции и развития и </w:t>
      </w:r>
      <w:r w:rsidR="00A35D70">
        <w:rPr>
          <w:sz w:val="28"/>
          <w:szCs w:val="28"/>
          <w:lang w:val="ru-RU"/>
        </w:rPr>
        <w:t>его фили</w:t>
      </w:r>
      <w:r w:rsidR="009C00CA">
        <w:rPr>
          <w:sz w:val="28"/>
          <w:szCs w:val="28"/>
          <w:lang w:val="ru-RU"/>
        </w:rPr>
        <w:t>алы</w:t>
      </w:r>
      <w:r w:rsidRPr="00BD7D23">
        <w:rPr>
          <w:sz w:val="28"/>
          <w:szCs w:val="28"/>
          <w:lang w:val="ru-RU"/>
        </w:rPr>
        <w:t xml:space="preserve"> </w:t>
      </w:r>
      <w:r w:rsidR="009C00CA">
        <w:rPr>
          <w:sz w:val="28"/>
          <w:szCs w:val="28"/>
          <w:lang w:val="ru-RU"/>
        </w:rPr>
        <w:t>взять</w:t>
      </w:r>
      <w:r w:rsidRPr="00BD7D23">
        <w:rPr>
          <w:sz w:val="28"/>
          <w:szCs w:val="28"/>
          <w:lang w:val="ru-RU"/>
        </w:rPr>
        <w:t xml:space="preserve"> на себя обязательства и предпри</w:t>
      </w:r>
      <w:r w:rsidR="009C00CA">
        <w:rPr>
          <w:sz w:val="28"/>
          <w:szCs w:val="28"/>
          <w:lang w:val="ru-RU"/>
        </w:rPr>
        <w:t>нять</w:t>
      </w:r>
      <w:r w:rsidRPr="00BD7D23">
        <w:rPr>
          <w:sz w:val="28"/>
          <w:szCs w:val="28"/>
          <w:lang w:val="ru-RU"/>
        </w:rPr>
        <w:t xml:space="preserve"> все необходимые меры для обеспечения увеличения суммы подписки Республики Молдова </w:t>
      </w:r>
      <w:r w:rsidR="002F29DE">
        <w:rPr>
          <w:sz w:val="28"/>
          <w:szCs w:val="28"/>
          <w:lang w:val="ru-RU"/>
        </w:rPr>
        <w:br/>
      </w:r>
      <w:r w:rsidR="009C00CA">
        <w:rPr>
          <w:sz w:val="28"/>
          <w:szCs w:val="28"/>
          <w:lang w:val="ru-RU"/>
        </w:rPr>
        <w:t xml:space="preserve">в </w:t>
      </w:r>
      <w:r w:rsidRPr="00BD7D23">
        <w:rPr>
          <w:sz w:val="28"/>
          <w:szCs w:val="28"/>
          <w:lang w:val="ru-RU"/>
        </w:rPr>
        <w:t>Международн</w:t>
      </w:r>
      <w:r w:rsidR="009C00CA">
        <w:rPr>
          <w:sz w:val="28"/>
          <w:szCs w:val="28"/>
          <w:lang w:val="ru-RU"/>
        </w:rPr>
        <w:t>ом</w:t>
      </w:r>
      <w:r w:rsidRPr="00BD7D23">
        <w:rPr>
          <w:sz w:val="28"/>
          <w:szCs w:val="28"/>
          <w:lang w:val="ru-RU"/>
        </w:rPr>
        <w:t xml:space="preserve"> валютн</w:t>
      </w:r>
      <w:r w:rsidR="009C00CA">
        <w:rPr>
          <w:sz w:val="28"/>
          <w:szCs w:val="28"/>
          <w:lang w:val="ru-RU"/>
        </w:rPr>
        <w:t>ом</w:t>
      </w:r>
      <w:r w:rsidRPr="00BD7D23">
        <w:rPr>
          <w:sz w:val="28"/>
          <w:szCs w:val="28"/>
          <w:lang w:val="ru-RU"/>
        </w:rPr>
        <w:t xml:space="preserve"> фонд</w:t>
      </w:r>
      <w:r w:rsidR="009C00CA">
        <w:rPr>
          <w:sz w:val="28"/>
          <w:szCs w:val="28"/>
          <w:lang w:val="ru-RU"/>
        </w:rPr>
        <w:t>е</w:t>
      </w:r>
      <w:r w:rsidRPr="00BD7D23">
        <w:rPr>
          <w:sz w:val="28"/>
          <w:szCs w:val="28"/>
          <w:lang w:val="ru-RU"/>
        </w:rPr>
        <w:t>. Национальн</w:t>
      </w:r>
      <w:r w:rsidR="009C00CA">
        <w:rPr>
          <w:sz w:val="28"/>
          <w:szCs w:val="28"/>
          <w:lang w:val="ru-RU"/>
        </w:rPr>
        <w:t>ому</w:t>
      </w:r>
      <w:r w:rsidRPr="00BD7D23">
        <w:rPr>
          <w:sz w:val="28"/>
          <w:szCs w:val="28"/>
          <w:lang w:val="ru-RU"/>
        </w:rPr>
        <w:t xml:space="preserve"> банк</w:t>
      </w:r>
      <w:r w:rsidR="009C00CA">
        <w:rPr>
          <w:sz w:val="28"/>
          <w:szCs w:val="28"/>
          <w:lang w:val="ru-RU"/>
        </w:rPr>
        <w:t>у</w:t>
      </w:r>
      <w:r w:rsidRPr="00BD7D23">
        <w:rPr>
          <w:sz w:val="28"/>
          <w:szCs w:val="28"/>
          <w:lang w:val="ru-RU"/>
        </w:rPr>
        <w:t xml:space="preserve"> Молдовы осуществлять права, принадлежащие Республике Молдова </w:t>
      </w:r>
      <w:r w:rsidR="00B45E65">
        <w:rPr>
          <w:sz w:val="28"/>
          <w:szCs w:val="28"/>
          <w:lang w:val="ru-RU"/>
        </w:rPr>
        <w:t>в качестве</w:t>
      </w:r>
      <w:r w:rsidRPr="00BD7D23">
        <w:rPr>
          <w:sz w:val="28"/>
          <w:szCs w:val="28"/>
          <w:lang w:val="ru-RU"/>
        </w:rPr>
        <w:t xml:space="preserve"> член</w:t>
      </w:r>
      <w:r w:rsidR="00B45E65">
        <w:rPr>
          <w:sz w:val="28"/>
          <w:szCs w:val="28"/>
          <w:lang w:val="ru-RU"/>
        </w:rPr>
        <w:t>а</w:t>
      </w:r>
      <w:r w:rsidRPr="00BD7D23">
        <w:rPr>
          <w:sz w:val="28"/>
          <w:szCs w:val="28"/>
          <w:lang w:val="ru-RU"/>
        </w:rPr>
        <w:t xml:space="preserve"> Международного валютного фонда, в отношении </w:t>
      </w:r>
      <w:r w:rsidR="00BA4C94">
        <w:rPr>
          <w:sz w:val="28"/>
          <w:szCs w:val="28"/>
          <w:lang w:val="ru-RU"/>
        </w:rPr>
        <w:t>квоты</w:t>
      </w:r>
      <w:r w:rsidRPr="00BD7D23">
        <w:rPr>
          <w:sz w:val="28"/>
          <w:szCs w:val="28"/>
          <w:lang w:val="ru-RU"/>
        </w:rPr>
        <w:t>, принадлежащей Республике Молдова в капитале Международного валютного фонда.</w:t>
      </w:r>
    </w:p>
    <w:p w14:paraId="0D1F4989" w14:textId="0454BF93" w:rsidR="00BA5562" w:rsidRPr="00BD7D23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7890635" w14:textId="276F4E41" w:rsidR="000332F0" w:rsidRDefault="000332F0">
      <w:pPr>
        <w:ind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br w:type="page"/>
      </w:r>
    </w:p>
    <w:p w14:paraId="7419D8FF" w14:textId="777777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8ACF10F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AEE0A0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AEEFC1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080F48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4E10326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215E93D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7318B26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E6DAAC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E5B457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6A89635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44EBEB5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78D33B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0EFF728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8CDB775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2D4EB9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589E5C0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4D99494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47A0815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EA9D000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5B597F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22A7484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5382AAC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381C673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057BA39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64A2D4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829A96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D7C40E5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A3DA28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B35D31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A0A0E5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635F83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96E46F5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77EEA0" w14:textId="77777777" w:rsidR="000332F0" w:rsidRDefault="000332F0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117DBB90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154B0">
      <w:rPr>
        <w:noProof/>
        <w:sz w:val="16"/>
        <w:szCs w:val="16"/>
        <w:lang w:val="fr-FR"/>
      </w:rPr>
      <w:t>Z:\1.DRAN\800\DECIZII PROTOCOLARE\33961\33961-redactat-ru.docx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2EC7E2B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154B0">
      <w:rPr>
        <w:noProof/>
        <w:sz w:val="16"/>
        <w:szCs w:val="16"/>
        <w:lang w:val="fr-FR"/>
      </w:rPr>
      <w:t>Z:\1.DRAN\800\DECIZII PROTOCOLARE\33961\33961-redactat-ru.docx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332F0"/>
    <w:rsid w:val="00043921"/>
    <w:rsid w:val="00044AF9"/>
    <w:rsid w:val="00075CE0"/>
    <w:rsid w:val="00090486"/>
    <w:rsid w:val="000B4AAD"/>
    <w:rsid w:val="000D1892"/>
    <w:rsid w:val="000D3A24"/>
    <w:rsid w:val="000F7333"/>
    <w:rsid w:val="0010436A"/>
    <w:rsid w:val="00127ED2"/>
    <w:rsid w:val="00144067"/>
    <w:rsid w:val="001469DB"/>
    <w:rsid w:val="0017193D"/>
    <w:rsid w:val="00191F49"/>
    <w:rsid w:val="001B2461"/>
    <w:rsid w:val="001C2795"/>
    <w:rsid w:val="001D0C13"/>
    <w:rsid w:val="001E6EB8"/>
    <w:rsid w:val="001F047A"/>
    <w:rsid w:val="00211246"/>
    <w:rsid w:val="002154B0"/>
    <w:rsid w:val="00222BD3"/>
    <w:rsid w:val="00226840"/>
    <w:rsid w:val="00235499"/>
    <w:rsid w:val="0024352D"/>
    <w:rsid w:val="0026402E"/>
    <w:rsid w:val="0027410F"/>
    <w:rsid w:val="00280ADA"/>
    <w:rsid w:val="002928EA"/>
    <w:rsid w:val="002A002E"/>
    <w:rsid w:val="002D7740"/>
    <w:rsid w:val="002F29DE"/>
    <w:rsid w:val="002F3611"/>
    <w:rsid w:val="002F5568"/>
    <w:rsid w:val="00311924"/>
    <w:rsid w:val="00321B62"/>
    <w:rsid w:val="0034074C"/>
    <w:rsid w:val="00374822"/>
    <w:rsid w:val="003A6F82"/>
    <w:rsid w:val="003B1E63"/>
    <w:rsid w:val="003B2A3F"/>
    <w:rsid w:val="003C7CA6"/>
    <w:rsid w:val="00427D58"/>
    <w:rsid w:val="00444AFD"/>
    <w:rsid w:val="00453823"/>
    <w:rsid w:val="00481BA9"/>
    <w:rsid w:val="00486874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67FDB"/>
    <w:rsid w:val="00674757"/>
    <w:rsid w:val="00674F15"/>
    <w:rsid w:val="006B26AF"/>
    <w:rsid w:val="006D15D7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B26C4"/>
    <w:rsid w:val="007C72EE"/>
    <w:rsid w:val="007D12BE"/>
    <w:rsid w:val="00803123"/>
    <w:rsid w:val="00814406"/>
    <w:rsid w:val="008234B4"/>
    <w:rsid w:val="00832599"/>
    <w:rsid w:val="00840DCA"/>
    <w:rsid w:val="00880A4A"/>
    <w:rsid w:val="00897CEA"/>
    <w:rsid w:val="008A3D83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C00CA"/>
    <w:rsid w:val="009D4667"/>
    <w:rsid w:val="009E0A22"/>
    <w:rsid w:val="00A1010C"/>
    <w:rsid w:val="00A26848"/>
    <w:rsid w:val="00A35D70"/>
    <w:rsid w:val="00A56041"/>
    <w:rsid w:val="00A644F6"/>
    <w:rsid w:val="00A747CF"/>
    <w:rsid w:val="00A85D12"/>
    <w:rsid w:val="00AD38A5"/>
    <w:rsid w:val="00B07B2C"/>
    <w:rsid w:val="00B3339C"/>
    <w:rsid w:val="00B45E65"/>
    <w:rsid w:val="00B71C41"/>
    <w:rsid w:val="00B80C95"/>
    <w:rsid w:val="00BA3B0E"/>
    <w:rsid w:val="00BA4C94"/>
    <w:rsid w:val="00BA5562"/>
    <w:rsid w:val="00BD7D23"/>
    <w:rsid w:val="00BF32A6"/>
    <w:rsid w:val="00C02DFA"/>
    <w:rsid w:val="00C103ED"/>
    <w:rsid w:val="00CA6FB8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DF65C2"/>
    <w:rsid w:val="00E049C8"/>
    <w:rsid w:val="00E46CD4"/>
    <w:rsid w:val="00E70775"/>
    <w:rsid w:val="00E8508D"/>
    <w:rsid w:val="00EE2BCA"/>
    <w:rsid w:val="00F23A13"/>
    <w:rsid w:val="00F35D0D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5E71256-0628-4410-BD74-61490E2B6791}"/>
</file>

<file path=customXml/itemProps2.xml><?xml version="1.0" encoding="utf-8"?>
<ds:datastoreItem xmlns:ds="http://schemas.openxmlformats.org/officeDocument/2006/customXml" ds:itemID="{9AC767A4-BEA0-4456-976B-54C39499949B}"/>
</file>

<file path=customXml/itemProps3.xml><?xml version="1.0" encoding="utf-8"?>
<ds:datastoreItem xmlns:ds="http://schemas.openxmlformats.org/officeDocument/2006/customXml" ds:itemID="{C503AE5E-EB42-46A4-B4F5-E5D15397D0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200</Words>
  <Characters>1377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327.2024.ru</dc:title>
  <dc:creator>lll</dc:creator>
  <cp:lastModifiedBy>Eugenia Cartin</cp:lastModifiedBy>
  <cp:revision>7</cp:revision>
  <cp:lastPrinted>2024-11-13T09:14:00Z</cp:lastPrinted>
  <dcterms:created xsi:type="dcterms:W3CDTF">2024-11-11T12:35:00Z</dcterms:created>
  <dcterms:modified xsi:type="dcterms:W3CDTF">2024-11-13T09:14:00Z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