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3F7E9" w14:textId="77777777" w:rsidR="0061681D" w:rsidRPr="00E05FCC" w:rsidRDefault="0061681D" w:rsidP="0061681D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fr-FR"/>
        </w:rPr>
      </w:pPr>
      <w:r w:rsidRPr="00E05FCC">
        <w:rPr>
          <w:rFonts w:eastAsia="Calibri" w:cs="Times New Roman"/>
          <w:b/>
          <w:sz w:val="28"/>
          <w:szCs w:val="28"/>
          <w:lang w:val="ru-RU"/>
        </w:rPr>
        <w:t>Постоянному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  <w:r w:rsidRPr="00E05FCC">
        <w:rPr>
          <w:rFonts w:eastAsia="Calibri" w:cs="Times New Roman"/>
          <w:b/>
          <w:sz w:val="28"/>
          <w:szCs w:val="28"/>
          <w:lang w:val="ru-RU"/>
        </w:rPr>
        <w:t>бюро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  <w:r w:rsidRPr="00E05FCC">
        <w:rPr>
          <w:rFonts w:eastAsia="Calibri" w:cs="Times New Roman"/>
          <w:b/>
          <w:sz w:val="28"/>
          <w:szCs w:val="28"/>
          <w:lang w:val="ru-RU"/>
        </w:rPr>
        <w:t>Парламента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</w:p>
    <w:p w14:paraId="518A7B70" w14:textId="77777777" w:rsidR="0061681D" w:rsidRPr="00E05FCC" w:rsidRDefault="0061681D" w:rsidP="0061681D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fr-FR"/>
        </w:rPr>
      </w:pPr>
      <w:r w:rsidRPr="00E05FCC">
        <w:rPr>
          <w:rFonts w:eastAsia="Calibri" w:cs="Times New Roman"/>
          <w:b/>
          <w:sz w:val="28"/>
          <w:szCs w:val="28"/>
          <w:lang w:val="ru-RU"/>
        </w:rPr>
        <w:t>Республики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  <w:r w:rsidRPr="00E05FCC">
        <w:rPr>
          <w:rFonts w:eastAsia="Calibri" w:cs="Times New Roman"/>
          <w:b/>
          <w:sz w:val="28"/>
          <w:szCs w:val="28"/>
          <w:lang w:val="ru-RU"/>
        </w:rPr>
        <w:t>Молдова</w:t>
      </w:r>
    </w:p>
    <w:p w14:paraId="48AE50B4" w14:textId="77777777" w:rsidR="0061681D" w:rsidRPr="00783113" w:rsidRDefault="0061681D" w:rsidP="0061681D">
      <w:pPr>
        <w:spacing w:after="0"/>
        <w:ind w:firstLine="720"/>
        <w:jc w:val="both"/>
        <w:rPr>
          <w:rFonts w:eastAsia="Calibri" w:cs="Times New Roman"/>
          <w:b/>
          <w:bCs/>
          <w:i/>
          <w:iCs/>
          <w:sz w:val="28"/>
          <w:szCs w:val="28"/>
          <w:lang w:val="fr-FR"/>
        </w:rPr>
      </w:pPr>
    </w:p>
    <w:p w14:paraId="6F56FF0A" w14:textId="77777777" w:rsidR="0052412E" w:rsidRPr="00C8208B" w:rsidRDefault="0052412E" w:rsidP="0052412E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  <w:lang w:val="ru-RU"/>
        </w:rPr>
      </w:pPr>
    </w:p>
    <w:p w14:paraId="77830C94" w14:textId="77777777" w:rsidR="0052412E" w:rsidRDefault="0052412E" w:rsidP="0052412E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798683F8" w14:textId="77777777" w:rsidR="0052412E" w:rsidRPr="003C1F1B" w:rsidRDefault="0052412E" w:rsidP="0052412E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3881CB30" w14:textId="77777777" w:rsidR="0052412E" w:rsidRPr="003C1F1B" w:rsidRDefault="0052412E" w:rsidP="0052412E">
      <w:pPr>
        <w:pStyle w:val="a5"/>
        <w:spacing w:after="0"/>
        <w:ind w:firstLine="589"/>
        <w:jc w:val="both"/>
        <w:rPr>
          <w:rFonts w:ascii="Georgia" w:hAnsi="Georgia" w:cs="Times New Roman"/>
          <w:sz w:val="28"/>
          <w:szCs w:val="28"/>
          <w:shd w:val="clear" w:color="auto" w:fill="FFFFFF"/>
          <w:lang w:val="ro-MD"/>
        </w:rPr>
      </w:pPr>
    </w:p>
    <w:p w14:paraId="665CC148" w14:textId="4333404F" w:rsidR="0052412E" w:rsidRPr="003C1F1B" w:rsidRDefault="00E83EF9" w:rsidP="0052412E">
      <w:pPr>
        <w:ind w:left="720" w:firstLine="851"/>
        <w:jc w:val="both"/>
        <w:rPr>
          <w:sz w:val="28"/>
          <w:szCs w:val="28"/>
          <w:lang w:val="ro-MD"/>
        </w:rPr>
      </w:pPr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В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соответствии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с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положениями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статьи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73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Конституции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Республики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Молдова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и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статьи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47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Регламента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Парламента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,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принятого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Законом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№797/1996, в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порядке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законодательной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инициативы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,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представляется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на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рассмотрение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проект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закона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о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внесении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изменений</w:t>
      </w:r>
      <w:proofErr w:type="spellEnd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 xml:space="preserve"> в </w:t>
      </w:r>
      <w:proofErr w:type="spellStart"/>
      <w:r w:rsidRPr="00E83EF9">
        <w:rPr>
          <w:rFonts w:cs="Times New Roman"/>
          <w:sz w:val="28"/>
          <w:szCs w:val="28"/>
          <w:shd w:val="clear" w:color="auto" w:fill="FFFFFF"/>
          <w:lang w:val="ro-MD"/>
        </w:rPr>
        <w:t>статью</w:t>
      </w:r>
      <w:proofErr w:type="spellEnd"/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36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Закона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о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социальной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интеграции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лиц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с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ограниченными</w:t>
      </w:r>
      <w:r w:rsidRPr="00E83EF9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возможностями №60/2012. </w:t>
      </w:r>
      <w:r w:rsidR="0052412E" w:rsidRPr="003C1F1B">
        <w:rPr>
          <w:sz w:val="28"/>
          <w:szCs w:val="28"/>
          <w:lang w:val="ro-MD"/>
        </w:rPr>
        <w:t xml:space="preserve"> </w:t>
      </w:r>
    </w:p>
    <w:p w14:paraId="0F6FE6FD" w14:textId="77777777" w:rsidR="0052412E" w:rsidRPr="003C1F1B" w:rsidRDefault="0052412E" w:rsidP="0052412E">
      <w:pPr>
        <w:ind w:firstLine="708"/>
        <w:jc w:val="both"/>
        <w:rPr>
          <w:sz w:val="28"/>
          <w:szCs w:val="28"/>
          <w:lang w:val="ro-MD"/>
        </w:rPr>
      </w:pPr>
    </w:p>
    <w:p w14:paraId="351FAAEC" w14:textId="77777777" w:rsidR="0052412E" w:rsidRPr="003C1F1B" w:rsidRDefault="0052412E" w:rsidP="0052412E">
      <w:pPr>
        <w:pStyle w:val="a3"/>
        <w:spacing w:after="0" w:line="276" w:lineRule="auto"/>
        <w:ind w:left="1669"/>
        <w:jc w:val="both"/>
        <w:rPr>
          <w:rFonts w:cs="Times New Roman"/>
          <w:b/>
          <w:i/>
          <w:sz w:val="28"/>
          <w:szCs w:val="28"/>
        </w:rPr>
      </w:pPr>
    </w:p>
    <w:p w14:paraId="1AECF78E" w14:textId="77777777" w:rsidR="0052412E" w:rsidRDefault="0052412E" w:rsidP="0052412E">
      <w:pPr>
        <w:pStyle w:val="a3"/>
        <w:spacing w:after="0" w:line="276" w:lineRule="auto"/>
        <w:ind w:left="1669"/>
        <w:jc w:val="right"/>
        <w:rPr>
          <w:rFonts w:cs="Times New Roman"/>
          <w:b/>
          <w:sz w:val="28"/>
          <w:szCs w:val="28"/>
        </w:rPr>
      </w:pPr>
    </w:p>
    <w:p w14:paraId="3517D08A" w14:textId="1CFC3DD8" w:rsidR="005C4298" w:rsidRDefault="005C4298" w:rsidP="005C4298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6415E">
        <w:rPr>
          <w:rFonts w:cs="Times New Roman"/>
          <w:b/>
          <w:bCs/>
          <w:sz w:val="28"/>
          <w:szCs w:val="28"/>
          <w:lang w:val="ru-RU"/>
        </w:rPr>
        <w:t>Депутат Парламента</w:t>
      </w:r>
      <w:r>
        <w:rPr>
          <w:rFonts w:cs="Times New Roman"/>
          <w:b/>
          <w:bCs/>
          <w:sz w:val="28"/>
          <w:szCs w:val="28"/>
          <w:lang w:val="ru-RU"/>
        </w:rPr>
        <w:t xml:space="preserve"> </w:t>
      </w:r>
    </w:p>
    <w:p w14:paraId="6DA81712" w14:textId="7E16BB0B" w:rsidR="005C4298" w:rsidRPr="00B57BE9" w:rsidRDefault="005C4298" w:rsidP="005C4298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А.Белый</w:t>
      </w:r>
      <w:proofErr w:type="spellEnd"/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</w:t>
      </w:r>
    </w:p>
    <w:p w14:paraId="0EAF1445" w14:textId="26B375EE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4DBFE4A1" w14:textId="55B2E508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4B093700" w14:textId="3B8FE5B3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1A6BD0AE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1408D2BB" w14:textId="3189091B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712F1AFC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3EE57DFF" w14:textId="2120DD40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04D4B200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051F7DC0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2427E79F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29ED936F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1A3DC68B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6265E89E" w14:textId="77777777" w:rsidR="0052412E" w:rsidRDefault="0052412E" w:rsidP="0052412E">
      <w:pPr>
        <w:pStyle w:val="a5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7B061CE7" w14:textId="641DEE19" w:rsidR="005C4298" w:rsidRPr="009E5D76" w:rsidRDefault="005C4298" w:rsidP="005C4298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o-MD"/>
        </w:rPr>
        <w:t>2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44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/2024)</w:t>
      </w:r>
    </w:p>
    <w:p w14:paraId="348FC22E" w14:textId="77777777" w:rsidR="005C4298" w:rsidRPr="00341EED" w:rsidRDefault="005C4298" w:rsidP="005C4298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  </w:t>
      </w: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458BD96C" w14:textId="77777777" w:rsidR="0052412E" w:rsidRDefault="0052412E" w:rsidP="0052412E">
      <w:pPr>
        <w:spacing w:line="240" w:lineRule="auto"/>
        <w:ind w:firstLine="567"/>
        <w:jc w:val="right"/>
        <w:rPr>
          <w:rFonts w:cs="Times New Roman"/>
          <w:i/>
          <w:color w:val="000000" w:themeColor="text1"/>
          <w:sz w:val="28"/>
          <w:szCs w:val="28"/>
        </w:rPr>
      </w:pPr>
    </w:p>
    <w:p w14:paraId="797F4B07" w14:textId="77777777" w:rsidR="0052412E" w:rsidRPr="00EC297E" w:rsidRDefault="0052412E" w:rsidP="0052412E">
      <w:pPr>
        <w:spacing w:line="240" w:lineRule="auto"/>
        <w:ind w:firstLine="567"/>
        <w:jc w:val="right"/>
        <w:rPr>
          <w:rFonts w:cs="Times New Roman"/>
          <w:i/>
          <w:color w:val="000000" w:themeColor="text1"/>
          <w:sz w:val="28"/>
          <w:szCs w:val="28"/>
        </w:rPr>
      </w:pPr>
    </w:p>
    <w:p w14:paraId="236E44B4" w14:textId="77777777" w:rsidR="0052412E" w:rsidRDefault="0052412E" w:rsidP="0052412E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584E7C4A" w14:textId="77777777" w:rsidR="0052412E" w:rsidRDefault="0052412E" w:rsidP="0052412E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560306FC" w14:textId="77777777" w:rsidR="0052412E" w:rsidRDefault="0052412E" w:rsidP="0052412E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2D73201B" w14:textId="34A375C4" w:rsidR="005C4298" w:rsidRDefault="005C4298" w:rsidP="005C4298">
      <w:pPr>
        <w:spacing w:after="0" w:line="240" w:lineRule="auto"/>
        <w:ind w:left="-284"/>
        <w:jc w:val="center"/>
        <w:rPr>
          <w:rFonts w:eastAsia="Aptos" w:cs="Times New Roman"/>
          <w:b/>
          <w:bCs/>
          <w:kern w:val="2"/>
          <w:sz w:val="28"/>
          <w:szCs w:val="28"/>
          <w:lang w:val="ru-RU"/>
          <w14:ligatures w14:val="standardContextual"/>
        </w:rPr>
      </w:pPr>
      <w:r>
        <w:rPr>
          <w:rFonts w:eastAsia="Aptos" w:cs="Times New Roman"/>
          <w:b/>
          <w:bCs/>
          <w:kern w:val="2"/>
          <w:sz w:val="28"/>
          <w:szCs w:val="28"/>
          <w:lang w:val="ru-RU"/>
          <w14:ligatures w14:val="standardContextual"/>
        </w:rPr>
        <w:t>З А К О Н</w:t>
      </w:r>
    </w:p>
    <w:p w14:paraId="7DE99E64" w14:textId="77777777" w:rsidR="005C4298" w:rsidRPr="00341EED" w:rsidRDefault="005C4298" w:rsidP="005C4298">
      <w:pPr>
        <w:spacing w:after="0" w:line="240" w:lineRule="auto"/>
        <w:ind w:left="-284"/>
        <w:jc w:val="center"/>
        <w:rPr>
          <w:rFonts w:eastAsia="Aptos" w:cs="Times New Roman"/>
          <w:b/>
          <w:bCs/>
          <w:kern w:val="2"/>
          <w:sz w:val="28"/>
          <w:szCs w:val="28"/>
          <w:lang w:val="ru-RU"/>
          <w14:ligatures w14:val="standardContextual"/>
        </w:rPr>
      </w:pPr>
    </w:p>
    <w:p w14:paraId="51E1EF15" w14:textId="1D466A6C" w:rsidR="005C4298" w:rsidRPr="005C4298" w:rsidRDefault="005C4298" w:rsidP="005C4298">
      <w:pPr>
        <w:spacing w:line="240" w:lineRule="auto"/>
        <w:ind w:left="567" w:firstLine="7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5C4298">
        <w:rPr>
          <w:rFonts w:cs="Times New Roman"/>
          <w:b/>
          <w:bCs/>
          <w:sz w:val="28"/>
          <w:szCs w:val="28"/>
          <w:shd w:val="clear" w:color="auto" w:fill="FFFFFF"/>
          <w:lang w:val="ro-MD"/>
        </w:rPr>
        <w:t xml:space="preserve">о </w:t>
      </w:r>
      <w:proofErr w:type="spellStart"/>
      <w:r w:rsidRPr="005C4298">
        <w:rPr>
          <w:rFonts w:cs="Times New Roman"/>
          <w:b/>
          <w:bCs/>
          <w:sz w:val="28"/>
          <w:szCs w:val="28"/>
          <w:shd w:val="clear" w:color="auto" w:fill="FFFFFF"/>
          <w:lang w:val="ro-MD"/>
        </w:rPr>
        <w:t>внесении</w:t>
      </w:r>
      <w:proofErr w:type="spellEnd"/>
      <w:r w:rsidRPr="005C4298">
        <w:rPr>
          <w:rFonts w:cs="Times New Roman"/>
          <w:b/>
          <w:bCs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5C4298">
        <w:rPr>
          <w:rFonts w:cs="Times New Roman"/>
          <w:b/>
          <w:bCs/>
          <w:sz w:val="28"/>
          <w:szCs w:val="28"/>
          <w:shd w:val="clear" w:color="auto" w:fill="FFFFFF"/>
          <w:lang w:val="ro-MD"/>
        </w:rPr>
        <w:t>изменений</w:t>
      </w:r>
      <w:proofErr w:type="spellEnd"/>
      <w:r w:rsidRPr="005C4298">
        <w:rPr>
          <w:rFonts w:cs="Times New Roman"/>
          <w:b/>
          <w:bCs/>
          <w:sz w:val="28"/>
          <w:szCs w:val="28"/>
          <w:shd w:val="clear" w:color="auto" w:fill="FFFFFF"/>
          <w:lang w:val="ro-MD"/>
        </w:rPr>
        <w:t xml:space="preserve"> в </w:t>
      </w:r>
      <w:proofErr w:type="spellStart"/>
      <w:r w:rsidRPr="005C4298">
        <w:rPr>
          <w:rFonts w:cs="Times New Roman"/>
          <w:b/>
          <w:bCs/>
          <w:sz w:val="28"/>
          <w:szCs w:val="28"/>
          <w:shd w:val="clear" w:color="auto" w:fill="FFFFFF"/>
          <w:lang w:val="ro-MD"/>
        </w:rPr>
        <w:t>статью</w:t>
      </w:r>
      <w:proofErr w:type="spellEnd"/>
      <w:r w:rsidRPr="005C4298">
        <w:rPr>
          <w:rFonts w:cs="Times New Roman"/>
          <w:b/>
          <w:bCs/>
          <w:sz w:val="28"/>
          <w:szCs w:val="28"/>
          <w:shd w:val="clear" w:color="auto" w:fill="FFFFFF"/>
          <w:lang w:val="ru-RU"/>
        </w:rPr>
        <w:t xml:space="preserve"> 36 Закона о социальной интеграции лиц с ограниченными возможностями №60/2012</w:t>
      </w:r>
    </w:p>
    <w:p w14:paraId="37EAFF6A" w14:textId="77777777" w:rsidR="005C4298" w:rsidRDefault="005C4298" w:rsidP="0052412E">
      <w:pPr>
        <w:spacing w:line="240" w:lineRule="auto"/>
        <w:ind w:left="567" w:firstLine="720"/>
        <w:rPr>
          <w:rFonts w:cs="Times New Roman"/>
          <w:b/>
          <w:color w:val="000000" w:themeColor="text1"/>
          <w:sz w:val="28"/>
          <w:szCs w:val="28"/>
        </w:rPr>
      </w:pPr>
    </w:p>
    <w:p w14:paraId="34F9EB18" w14:textId="51CA32EF" w:rsidR="005C4298" w:rsidRPr="00E05FCC" w:rsidRDefault="005C4298" w:rsidP="005C4298">
      <w:pPr>
        <w:spacing w:after="0" w:line="240" w:lineRule="auto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            </w:t>
      </w:r>
      <w:proofErr w:type="spellStart"/>
      <w:r w:rsidRPr="00394369">
        <w:rPr>
          <w:rFonts w:cs="Times New Roman"/>
          <w:sz w:val="28"/>
          <w:szCs w:val="28"/>
        </w:rPr>
        <w:t>Парламент</w:t>
      </w:r>
      <w:proofErr w:type="spellEnd"/>
      <w:r w:rsidRPr="00394369">
        <w:rPr>
          <w:rFonts w:cs="Times New Roman"/>
          <w:sz w:val="28"/>
          <w:szCs w:val="28"/>
        </w:rPr>
        <w:t xml:space="preserve"> </w:t>
      </w:r>
      <w:proofErr w:type="spellStart"/>
      <w:r w:rsidRPr="00394369">
        <w:rPr>
          <w:rFonts w:cs="Times New Roman"/>
          <w:sz w:val="28"/>
          <w:szCs w:val="28"/>
        </w:rPr>
        <w:t>принимает</w:t>
      </w:r>
      <w:proofErr w:type="spellEnd"/>
      <w:r w:rsidRPr="00394369">
        <w:rPr>
          <w:rFonts w:cs="Times New Roman"/>
          <w:sz w:val="28"/>
          <w:szCs w:val="28"/>
        </w:rPr>
        <w:t xml:space="preserve"> </w:t>
      </w:r>
      <w:proofErr w:type="spellStart"/>
      <w:r w:rsidRPr="00394369">
        <w:rPr>
          <w:rFonts w:cs="Times New Roman"/>
          <w:sz w:val="28"/>
          <w:szCs w:val="28"/>
        </w:rPr>
        <w:t>настоящ</w:t>
      </w:r>
      <w:r>
        <w:rPr>
          <w:rFonts w:cs="Times New Roman"/>
          <w:sz w:val="28"/>
          <w:szCs w:val="28"/>
          <w:lang w:val="ru-RU"/>
        </w:rPr>
        <w:t>ий</w:t>
      </w:r>
      <w:proofErr w:type="spellEnd"/>
      <w:r w:rsidRPr="00394369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органический закон</w:t>
      </w:r>
      <w:r w:rsidRPr="00394369">
        <w:rPr>
          <w:rFonts w:cs="Times New Roman"/>
          <w:sz w:val="28"/>
          <w:szCs w:val="28"/>
        </w:rPr>
        <w:t>.</w:t>
      </w:r>
    </w:p>
    <w:p w14:paraId="15ABDB7A" w14:textId="77777777" w:rsidR="0052412E" w:rsidRPr="005C4298" w:rsidRDefault="0052412E" w:rsidP="0052412E">
      <w:pPr>
        <w:spacing w:after="0" w:line="240" w:lineRule="auto"/>
        <w:ind w:left="720" w:firstLine="851"/>
        <w:rPr>
          <w:rFonts w:cs="Times New Roman"/>
          <w:b/>
          <w:color w:val="000000" w:themeColor="text1"/>
          <w:sz w:val="28"/>
          <w:szCs w:val="28"/>
        </w:rPr>
      </w:pPr>
    </w:p>
    <w:p w14:paraId="7D0F8A0B" w14:textId="32C5A450" w:rsidR="0052412E" w:rsidRDefault="00BD2051" w:rsidP="00C8208B">
      <w:pPr>
        <w:spacing w:after="0" w:line="240" w:lineRule="auto"/>
        <w:ind w:left="720" w:firstLine="567"/>
        <w:jc w:val="both"/>
        <w:rPr>
          <w:rFonts w:eastAsia="Times New Roman" w:cs="Arial"/>
          <w:color w:val="000000" w:themeColor="text1"/>
          <w:sz w:val="28"/>
          <w:szCs w:val="28"/>
          <w:lang w:val="ro-MD"/>
        </w:rPr>
      </w:pPr>
      <w:proofErr w:type="spellStart"/>
      <w:r w:rsidRPr="00D50EC8">
        <w:rPr>
          <w:rFonts w:eastAsia="Times New Roman" w:cs="Arial"/>
          <w:b/>
          <w:bCs/>
          <w:color w:val="000000" w:themeColor="text1"/>
          <w:sz w:val="28"/>
          <w:szCs w:val="28"/>
        </w:rPr>
        <w:t>Ст</w:t>
      </w:r>
      <w:proofErr w:type="spellEnd"/>
      <w:r w:rsidR="0052412E" w:rsidRPr="001D6ED3">
        <w:rPr>
          <w:rFonts w:eastAsia="Times New Roman" w:cs="Arial"/>
          <w:b/>
          <w:bCs/>
          <w:color w:val="000000" w:themeColor="text1"/>
          <w:sz w:val="28"/>
          <w:szCs w:val="28"/>
          <w:lang w:val="ro-MD"/>
        </w:rPr>
        <w:t>.I.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– </w:t>
      </w:r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В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статье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r w:rsidR="0052412E" w:rsidRPr="00703F11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36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Закона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о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социальной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интеграции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лиц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с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ограниченными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возможностями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№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>60/2012  (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Официальный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монитор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Республики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proofErr w:type="spellStart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Молдова</w:t>
      </w:r>
      <w:proofErr w:type="spellEnd"/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 xml:space="preserve">, 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2012, </w:t>
      </w:r>
      <w:r w:rsidR="00D50EC8" w:rsidRPr="00D50EC8">
        <w:rPr>
          <w:rFonts w:eastAsia="Times New Roman" w:cs="Arial"/>
          <w:color w:val="000000" w:themeColor="text1"/>
          <w:sz w:val="28"/>
          <w:szCs w:val="28"/>
        </w:rPr>
        <w:t>№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155–159, </w:t>
      </w:r>
      <w:proofErr w:type="spellStart"/>
      <w:r w:rsidR="00D50EC8">
        <w:rPr>
          <w:rFonts w:eastAsia="Times New Roman" w:cs="Arial"/>
          <w:color w:val="000000" w:themeColor="text1"/>
          <w:sz w:val="28"/>
          <w:szCs w:val="28"/>
          <w:lang w:val="ru-RU"/>
        </w:rPr>
        <w:t>ст</w:t>
      </w:r>
      <w:proofErr w:type="spellEnd"/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.508), </w:t>
      </w:r>
      <w:r w:rsidR="00D50EC8">
        <w:rPr>
          <w:rFonts w:eastAsia="Times New Roman" w:cs="Arial"/>
          <w:color w:val="000000" w:themeColor="text1"/>
          <w:sz w:val="28"/>
          <w:szCs w:val="28"/>
          <w:lang w:val="ru-RU"/>
        </w:rPr>
        <w:t>с последующими изменениями, часть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(2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vertAlign w:val="superscript"/>
          <w:lang w:val="ro-MD"/>
        </w:rPr>
        <w:t>1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>)</w:t>
      </w:r>
      <w:r w:rsidR="0052412E" w:rsidRPr="00703F11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r w:rsidR="00D50EC8">
        <w:rPr>
          <w:rFonts w:eastAsia="Times New Roman" w:cs="Arial"/>
          <w:color w:val="000000" w:themeColor="text1"/>
          <w:sz w:val="28"/>
          <w:szCs w:val="28"/>
          <w:lang w:val="ru-RU"/>
        </w:rPr>
        <w:t>изложить в следующей редакции</w:t>
      </w:r>
      <w:r w:rsidR="0052412E">
        <w:rPr>
          <w:rFonts w:eastAsia="Times New Roman" w:cs="Arial"/>
          <w:color w:val="000000" w:themeColor="text1"/>
          <w:sz w:val="28"/>
          <w:szCs w:val="28"/>
          <w:lang w:val="ro-MD"/>
        </w:rPr>
        <w:t>:</w:t>
      </w:r>
    </w:p>
    <w:p w14:paraId="582FC713" w14:textId="77777777" w:rsidR="0052412E" w:rsidRDefault="0052412E" w:rsidP="0052412E">
      <w:pPr>
        <w:spacing w:after="0" w:line="240" w:lineRule="auto"/>
        <w:ind w:left="720" w:firstLine="567"/>
        <w:jc w:val="both"/>
        <w:rPr>
          <w:rFonts w:eastAsia="Times New Roman" w:cs="Arial"/>
          <w:color w:val="000000" w:themeColor="text1"/>
          <w:sz w:val="28"/>
          <w:szCs w:val="28"/>
          <w:lang w:val="ro-MD"/>
        </w:rPr>
      </w:pPr>
    </w:p>
    <w:p w14:paraId="3BF50024" w14:textId="2A9DBE27" w:rsidR="0052412E" w:rsidRPr="000A2A01" w:rsidRDefault="0052412E" w:rsidP="0052412E">
      <w:pPr>
        <w:spacing w:after="0" w:line="240" w:lineRule="auto"/>
        <w:ind w:left="720" w:firstLine="567"/>
        <w:jc w:val="both"/>
        <w:rPr>
          <w:rFonts w:eastAsia="Times New Roman" w:cs="Arial"/>
          <w:color w:val="000000" w:themeColor="text1"/>
          <w:sz w:val="28"/>
          <w:szCs w:val="28"/>
          <w:lang w:val="ro-MD"/>
        </w:rPr>
      </w:pPr>
      <w:r w:rsidRPr="000A2A01">
        <w:rPr>
          <w:rFonts w:eastAsia="Times New Roman" w:cs="Arial"/>
          <w:color w:val="000000" w:themeColor="text1"/>
          <w:sz w:val="28"/>
          <w:szCs w:val="28"/>
          <w:lang w:val="ro-MD"/>
        </w:rPr>
        <w:t>"(2</w:t>
      </w:r>
      <w:r w:rsidRPr="000A2A01">
        <w:rPr>
          <w:rFonts w:eastAsia="Times New Roman" w:cs="Arial"/>
          <w:color w:val="000000" w:themeColor="text1"/>
          <w:sz w:val="28"/>
          <w:szCs w:val="28"/>
          <w:vertAlign w:val="superscript"/>
          <w:lang w:val="ro-MD"/>
        </w:rPr>
        <w:t>1</w:t>
      </w:r>
      <w:r w:rsidRPr="000A2A01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)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Государство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частично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субсидирует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Центр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информирования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и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реабилитации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общественного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>объединения</w:t>
      </w:r>
      <w:proofErr w:type="spellEnd"/>
      <w:r w:rsidR="00183957" w:rsidRPr="00183957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</w:t>
      </w:r>
      <w:r>
        <w:rPr>
          <w:rFonts w:cs="Arial"/>
          <w:sz w:val="28"/>
          <w:szCs w:val="28"/>
        </w:rPr>
        <w:t xml:space="preserve"> "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Ассоциация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незрячих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Молдовы</w:t>
      </w:r>
      <w:proofErr w:type="spellEnd"/>
      <w:r w:rsidRPr="000A2A01">
        <w:rPr>
          <w:rFonts w:cs="Arial"/>
          <w:sz w:val="28"/>
          <w:szCs w:val="28"/>
        </w:rPr>
        <w:t>"</w:t>
      </w:r>
      <w:r>
        <w:rPr>
          <w:rFonts w:cs="Arial"/>
          <w:sz w:val="28"/>
          <w:szCs w:val="28"/>
        </w:rPr>
        <w:t xml:space="preserve">,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общественное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объединение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r w:rsidRPr="000A2A01">
        <w:rPr>
          <w:rFonts w:cs="Arial"/>
          <w:sz w:val="28"/>
          <w:szCs w:val="28"/>
        </w:rPr>
        <w:t xml:space="preserve"> "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Республиканский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Дом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культуры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глухих</w:t>
      </w:r>
      <w:proofErr w:type="spellEnd"/>
      <w:r w:rsidR="00183957" w:rsidRPr="00183957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183957" w:rsidRPr="00183957">
        <w:rPr>
          <w:rFonts w:cs="Arial"/>
          <w:sz w:val="28"/>
          <w:szCs w:val="28"/>
          <w:lang w:val="ro-MD"/>
        </w:rPr>
        <w:t>Молдов</w:t>
      </w:r>
      <w:r w:rsidR="00183957" w:rsidRPr="006529DC">
        <w:rPr>
          <w:rFonts w:cs="Arial"/>
          <w:sz w:val="28"/>
          <w:szCs w:val="28"/>
          <w:lang w:val="ro-MD"/>
        </w:rPr>
        <w:t>ы</w:t>
      </w:r>
      <w:proofErr w:type="spellEnd"/>
      <w:r w:rsidRPr="000A2A01">
        <w:rPr>
          <w:rFonts w:cs="Arial"/>
          <w:sz w:val="28"/>
          <w:szCs w:val="28"/>
        </w:rPr>
        <w:t>"</w:t>
      </w:r>
      <w:r>
        <w:rPr>
          <w:rFonts w:cs="Arial"/>
          <w:sz w:val="28"/>
          <w:szCs w:val="28"/>
        </w:rPr>
        <w:t xml:space="preserve"> </w:t>
      </w:r>
      <w:r w:rsidR="006529DC" w:rsidRPr="006529DC">
        <w:rPr>
          <w:rFonts w:cs="Arial"/>
          <w:sz w:val="28"/>
          <w:szCs w:val="28"/>
          <w:lang w:val="ro-MD"/>
        </w:rPr>
        <w:t xml:space="preserve">и </w:t>
      </w:r>
      <w:proofErr w:type="spellStart"/>
      <w:r w:rsidR="006529DC" w:rsidRPr="006529DC">
        <w:rPr>
          <w:rFonts w:cs="Arial"/>
          <w:sz w:val="28"/>
          <w:szCs w:val="28"/>
          <w:lang w:val="ro-MD"/>
        </w:rPr>
        <w:t>общественное</w:t>
      </w:r>
      <w:proofErr w:type="spellEnd"/>
      <w:r w:rsidR="006529DC" w:rsidRPr="006529DC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6529DC" w:rsidRPr="006529DC">
        <w:rPr>
          <w:rFonts w:cs="Arial"/>
          <w:sz w:val="28"/>
          <w:szCs w:val="28"/>
          <w:lang w:val="ro-MD"/>
        </w:rPr>
        <w:t>объединение</w:t>
      </w:r>
      <w:proofErr w:type="spellEnd"/>
      <w:r w:rsidR="006529DC" w:rsidRPr="006529DC">
        <w:rPr>
          <w:rFonts w:cs="Arial"/>
          <w:sz w:val="28"/>
          <w:szCs w:val="28"/>
          <w:lang w:val="ro-MD"/>
        </w:rPr>
        <w:t xml:space="preserve"> </w:t>
      </w:r>
      <w:r>
        <w:rPr>
          <w:rFonts w:cs="Arial"/>
          <w:sz w:val="28"/>
          <w:szCs w:val="28"/>
        </w:rPr>
        <w:t xml:space="preserve">  "</w:t>
      </w:r>
      <w:proofErr w:type="spellStart"/>
      <w:r w:rsidR="00D95C99" w:rsidRPr="00D95C99">
        <w:rPr>
          <w:rFonts w:cs="Arial"/>
          <w:sz w:val="28"/>
          <w:szCs w:val="28"/>
          <w:lang w:val="ro-MD"/>
        </w:rPr>
        <w:t>Общество</w:t>
      </w:r>
      <w:proofErr w:type="spellEnd"/>
      <w:r w:rsidR="00D95C99" w:rsidRPr="00D95C99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D95C99" w:rsidRPr="00D95C99">
        <w:rPr>
          <w:rFonts w:cs="Arial"/>
          <w:sz w:val="28"/>
          <w:szCs w:val="28"/>
          <w:lang w:val="ro-MD"/>
        </w:rPr>
        <w:t>инвалидов</w:t>
      </w:r>
      <w:proofErr w:type="spellEnd"/>
      <w:r w:rsidR="00D95C99" w:rsidRPr="00D95C99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D95C99" w:rsidRPr="00D95C99">
        <w:rPr>
          <w:rFonts w:cs="Arial"/>
          <w:sz w:val="28"/>
          <w:szCs w:val="28"/>
          <w:lang w:val="ro-MD"/>
        </w:rPr>
        <w:t>Республики</w:t>
      </w:r>
      <w:proofErr w:type="spellEnd"/>
      <w:r w:rsidR="00D95C99" w:rsidRPr="00D95C99">
        <w:rPr>
          <w:rFonts w:cs="Arial"/>
          <w:sz w:val="28"/>
          <w:szCs w:val="28"/>
          <w:lang w:val="ro-MD"/>
        </w:rPr>
        <w:t xml:space="preserve"> </w:t>
      </w:r>
      <w:proofErr w:type="spellStart"/>
      <w:r w:rsidR="00D95C99" w:rsidRPr="00D95C99">
        <w:rPr>
          <w:rFonts w:cs="Arial"/>
          <w:sz w:val="28"/>
          <w:szCs w:val="28"/>
          <w:lang w:val="ro-MD"/>
        </w:rPr>
        <w:t>Молдов</w:t>
      </w:r>
      <w:r w:rsidR="00D95C99" w:rsidRPr="006D3144">
        <w:rPr>
          <w:rFonts w:cs="Arial"/>
          <w:sz w:val="28"/>
          <w:szCs w:val="28"/>
          <w:lang w:val="ro-MD"/>
        </w:rPr>
        <w:t>а</w:t>
      </w:r>
      <w:proofErr w:type="spellEnd"/>
      <w:r w:rsidRPr="00183957">
        <w:rPr>
          <w:rFonts w:eastAsia="Times New Roman" w:cs="Arial"/>
          <w:sz w:val="28"/>
          <w:szCs w:val="28"/>
          <w:lang w:val="ro-MD"/>
        </w:rPr>
        <w:t>"</w:t>
      </w:r>
      <w:r w:rsidR="006D3144" w:rsidRPr="006D3144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D3144" w:rsidRPr="006D3144">
        <w:rPr>
          <w:rFonts w:eastAsia="Times New Roman" w:cs="Arial"/>
          <w:sz w:val="28"/>
          <w:szCs w:val="28"/>
          <w:lang w:val="ro-MD"/>
        </w:rPr>
        <w:t>для</w:t>
      </w:r>
      <w:proofErr w:type="spellEnd"/>
      <w:r w:rsidR="006D3144" w:rsidRPr="006D3144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Центра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по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ремонту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 (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техническому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обслуживанию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) и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сборке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инвалидных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колясок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, в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целях</w:t>
      </w:r>
      <w:proofErr w:type="spellEnd"/>
      <w:r w:rsidR="006E180B" w:rsidRPr="006E180B">
        <w:rPr>
          <w:rFonts w:eastAsia="Times New Roman" w:cs="Arial"/>
          <w:sz w:val="28"/>
          <w:szCs w:val="28"/>
          <w:lang w:val="ro-MD"/>
        </w:rPr>
        <w:t xml:space="preserve"> </w:t>
      </w:r>
      <w:proofErr w:type="spellStart"/>
      <w:r w:rsidR="006E180B" w:rsidRPr="006E180B">
        <w:rPr>
          <w:rFonts w:eastAsia="Times New Roman" w:cs="Arial"/>
          <w:sz w:val="28"/>
          <w:szCs w:val="28"/>
          <w:lang w:val="ro-MD"/>
        </w:rPr>
        <w:t>облегчен</w:t>
      </w:r>
      <w:r w:rsidR="006E180B">
        <w:rPr>
          <w:rFonts w:eastAsia="Times New Roman" w:cs="Arial"/>
          <w:sz w:val="28"/>
          <w:szCs w:val="28"/>
          <w:lang w:val="ru-RU"/>
        </w:rPr>
        <w:t>ия</w:t>
      </w:r>
      <w:proofErr w:type="spellEnd"/>
      <w:r w:rsidR="006E180B">
        <w:rPr>
          <w:rFonts w:eastAsia="Times New Roman" w:cs="Arial"/>
          <w:sz w:val="28"/>
          <w:szCs w:val="28"/>
          <w:lang w:val="ru-RU"/>
        </w:rPr>
        <w:t xml:space="preserve"> мер социальной интеграции лиц с ограниченными возможностями</w:t>
      </w:r>
      <w:r>
        <w:rPr>
          <w:rFonts w:cs="Arial"/>
          <w:sz w:val="28"/>
          <w:szCs w:val="28"/>
        </w:rPr>
        <w:t>".</w:t>
      </w:r>
      <w:r w:rsidRPr="000A2A01">
        <w:rPr>
          <w:rFonts w:cs="Arial"/>
          <w:sz w:val="28"/>
          <w:szCs w:val="28"/>
        </w:rPr>
        <w:br/>
      </w:r>
    </w:p>
    <w:p w14:paraId="23FBA2FA" w14:textId="18224ED0" w:rsidR="00C8208B" w:rsidRDefault="00C8208B" w:rsidP="00C8208B">
      <w:pPr>
        <w:spacing w:after="0" w:line="276" w:lineRule="auto"/>
        <w:ind w:left="709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>
        <w:rPr>
          <w:rFonts w:eastAsia="Times New Roman" w:cs="Arial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eastAsia="Times New Roman" w:cs="Arial"/>
          <w:b/>
          <w:bCs/>
          <w:color w:val="000000" w:themeColor="text1"/>
          <w:sz w:val="28"/>
          <w:szCs w:val="28"/>
          <w:lang w:val="ru-RU"/>
        </w:rPr>
        <w:t>Ст</w:t>
      </w:r>
      <w:proofErr w:type="spellEnd"/>
      <w:r w:rsidR="0052412E" w:rsidRPr="001D6ED3">
        <w:rPr>
          <w:rFonts w:eastAsia="Times New Roman" w:cs="Arial"/>
          <w:b/>
          <w:bCs/>
          <w:color w:val="000000" w:themeColor="text1"/>
          <w:sz w:val="28"/>
          <w:szCs w:val="28"/>
          <w:lang w:val="ro-MD"/>
        </w:rPr>
        <w:t>.II.</w:t>
      </w:r>
      <w:r w:rsidR="0052412E" w:rsidRPr="001D6ED3">
        <w:rPr>
          <w:rFonts w:eastAsia="Times New Roman" w:cs="Arial"/>
          <w:color w:val="000000" w:themeColor="text1"/>
          <w:sz w:val="28"/>
          <w:szCs w:val="28"/>
          <w:lang w:val="ro-MD"/>
        </w:rPr>
        <w:t xml:space="preserve"> –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Правительству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, в </w:t>
      </w:r>
      <w:r>
        <w:rPr>
          <w:rFonts w:eastAsia="Times New Roman" w:cs="Times New Roman"/>
          <w:sz w:val="28"/>
          <w:szCs w:val="28"/>
          <w:lang w:val="ru-RU" w:eastAsia="ro-RO"/>
        </w:rPr>
        <w:t>двух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месячный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срок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со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дня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r>
        <w:rPr>
          <w:rFonts w:eastAsia="Times New Roman" w:cs="Times New Roman"/>
          <w:sz w:val="28"/>
          <w:szCs w:val="28"/>
          <w:lang w:val="ru-RU" w:eastAsia="ro-RO"/>
        </w:rPr>
        <w:t xml:space="preserve">        опубликования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настоящего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закона</w:t>
      </w:r>
      <w:proofErr w:type="spellEnd"/>
      <w:r>
        <w:rPr>
          <w:rFonts w:eastAsia="Times New Roman" w:cs="Times New Roman"/>
          <w:sz w:val="28"/>
          <w:szCs w:val="28"/>
          <w:lang w:val="ru-RU" w:eastAsia="ro-RO"/>
        </w:rPr>
        <w:t xml:space="preserve"> в Официальном мониторе Республики Молдова</w:t>
      </w:r>
      <w:r w:rsidRPr="00AD40D6">
        <w:rPr>
          <w:rFonts w:eastAsia="Times New Roman" w:cs="Times New Roman"/>
          <w:sz w:val="28"/>
          <w:szCs w:val="28"/>
          <w:lang w:eastAsia="ro-RO"/>
        </w:rPr>
        <w:t xml:space="preserve">,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привести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свои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нормативные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акты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в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соответствие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с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его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положениями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>.</w:t>
      </w:r>
    </w:p>
    <w:p w14:paraId="1814498F" w14:textId="07A81F20" w:rsidR="0052412E" w:rsidRDefault="0052412E" w:rsidP="00C8208B">
      <w:pPr>
        <w:spacing w:after="0" w:line="240" w:lineRule="auto"/>
        <w:ind w:left="720" w:firstLine="567"/>
        <w:jc w:val="both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D56A6CC" w14:textId="77777777" w:rsidR="0052412E" w:rsidRDefault="0052412E" w:rsidP="0052412E">
      <w:pPr>
        <w:pStyle w:val="a3"/>
        <w:spacing w:before="240" w:line="276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6049D49F" w14:textId="77777777" w:rsidR="0052412E" w:rsidRDefault="0052412E" w:rsidP="0052412E">
      <w:pPr>
        <w:pStyle w:val="a3"/>
        <w:spacing w:before="240" w:line="276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6A8A99A9" w14:textId="0F5E46E4" w:rsidR="0052412E" w:rsidRPr="00C8208B" w:rsidRDefault="00C8208B" w:rsidP="00C8208B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ПРЕДСЕДАТЕЛЬ ПАРЛАМЕНТА</w:t>
      </w:r>
    </w:p>
    <w:sectPr w:rsidR="0052412E" w:rsidRPr="00C8208B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909"/>
    <w:rsid w:val="00183957"/>
    <w:rsid w:val="00270909"/>
    <w:rsid w:val="00293810"/>
    <w:rsid w:val="0052412E"/>
    <w:rsid w:val="0054153D"/>
    <w:rsid w:val="005C4298"/>
    <w:rsid w:val="0061681D"/>
    <w:rsid w:val="006529DC"/>
    <w:rsid w:val="006D3144"/>
    <w:rsid w:val="006E180B"/>
    <w:rsid w:val="008C6AD0"/>
    <w:rsid w:val="00BD2051"/>
    <w:rsid w:val="00C8208B"/>
    <w:rsid w:val="00D50EC8"/>
    <w:rsid w:val="00D95C99"/>
    <w:rsid w:val="00E8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C2B93"/>
  <w15:chartTrackingRefBased/>
  <w15:docId w15:val="{C1B22292-F9F5-4468-9A4F-CE65D127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2412E"/>
    <w:pPr>
      <w:spacing w:after="120" w:line="360" w:lineRule="auto"/>
      <w:ind w:left="851"/>
    </w:pPr>
    <w:rPr>
      <w:rFonts w:ascii="Georgia" w:eastAsia="SimSun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1,List Paragraph1,Абзац списка1,List Paragraph11,Абзац списка2,HotarirePunct1,Normal bullet 2,Bullet List"/>
    <w:basedOn w:val="a"/>
    <w:link w:val="a4"/>
    <w:uiPriority w:val="34"/>
    <w:qFormat/>
    <w:rsid w:val="0052412E"/>
    <w:pPr>
      <w:ind w:left="720"/>
      <w:contextualSpacing/>
    </w:pPr>
  </w:style>
  <w:style w:type="character" w:customStyle="1" w:styleId="field-content">
    <w:name w:val="field-content"/>
    <w:rsid w:val="0052412E"/>
  </w:style>
  <w:style w:type="paragraph" w:styleId="a5">
    <w:name w:val="No Spacing"/>
    <w:link w:val="a6"/>
    <w:uiPriority w:val="1"/>
    <w:qFormat/>
    <w:rsid w:val="0052412E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a4">
    <w:name w:val="Абзац списка Знак"/>
    <w:aliases w:val="List Paragraph 1 Знак,List Paragraph1 Знак,Абзац списка1 Знак,List Paragraph11 Знак,Абзац списка2 Знак,HotarirePunct1 Знак,Normal bullet 2 Знак,Bullet List Знак"/>
    <w:basedOn w:val="a0"/>
    <w:link w:val="a3"/>
    <w:uiPriority w:val="34"/>
    <w:locked/>
    <w:rsid w:val="0052412E"/>
    <w:rPr>
      <w:rFonts w:ascii="Georgia" w:eastAsia="SimSun" w:hAnsi="Georgia"/>
      <w:sz w:val="24"/>
      <w:szCs w:val="24"/>
      <w:lang w:val="ro-RO"/>
    </w:rPr>
  </w:style>
  <w:style w:type="character" w:customStyle="1" w:styleId="a6">
    <w:name w:val="Без интервала Знак"/>
    <w:link w:val="a5"/>
    <w:uiPriority w:val="1"/>
    <w:rsid w:val="0052412E"/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03A319-7E26-436A-8481-DD24ED2489BF}"/>
</file>

<file path=customXml/itemProps2.xml><?xml version="1.0" encoding="utf-8"?>
<ds:datastoreItem xmlns:ds="http://schemas.openxmlformats.org/officeDocument/2006/customXml" ds:itemID="{6F394898-DAA9-4DCB-9B48-2CFF2593A655}"/>
</file>

<file path=customXml/itemProps3.xml><?xml version="1.0" encoding="utf-8"?>
<ds:datastoreItem xmlns:ds="http://schemas.openxmlformats.org/officeDocument/2006/customXml" ds:itemID="{4D5ACF98-EF41-4251-B451-90329ACBF3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260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244.2024.ru</dc:title>
  <dc:subject/>
  <dc:creator>Iurie Zubcu</dc:creator>
  <cp:keywords/>
  <dc:description/>
  <cp:lastModifiedBy>Iurie Zubcu</cp:lastModifiedBy>
  <cp:revision>5</cp:revision>
  <dcterms:created xsi:type="dcterms:W3CDTF">2024-07-23T05:55:00Z</dcterms:created>
  <dcterms:modified xsi:type="dcterms:W3CDTF">2024-07-24T06:08:00Z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