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0FEE" w:rsidRPr="00951E28" w:rsidRDefault="00730FEE" w:rsidP="005A485E">
      <w:pPr>
        <w:ind w:firstLine="0"/>
        <w:jc w:val="center"/>
        <w:rPr>
          <w:sz w:val="28"/>
          <w:szCs w:val="28"/>
          <w:lang w:val="ro-RO"/>
        </w:rPr>
      </w:pPr>
    </w:p>
    <w:p w:rsidR="005A485E" w:rsidRPr="00951E28" w:rsidRDefault="005A485E" w:rsidP="005A485E">
      <w:pPr>
        <w:ind w:firstLine="0"/>
        <w:jc w:val="center"/>
        <w:rPr>
          <w:b/>
          <w:sz w:val="28"/>
          <w:szCs w:val="28"/>
          <w:lang w:val="ro-RO"/>
        </w:rPr>
      </w:pPr>
      <w:r w:rsidRPr="00951E28">
        <w:rPr>
          <w:b/>
          <w:sz w:val="28"/>
          <w:szCs w:val="28"/>
          <w:lang w:val="ro-RO"/>
        </w:rPr>
        <w:t>C</w:t>
      </w:r>
      <w:r w:rsidR="00617467" w:rsidRPr="00951E28">
        <w:rPr>
          <w:b/>
          <w:sz w:val="28"/>
          <w:szCs w:val="28"/>
          <w:lang w:val="ro-RO"/>
        </w:rPr>
        <w:t>u privire la aprobarea proiectului de lege</w:t>
      </w:r>
      <w:r w:rsidRPr="00951E28">
        <w:rPr>
          <w:b/>
          <w:sz w:val="28"/>
          <w:szCs w:val="28"/>
          <w:lang w:val="ro-RO"/>
        </w:rPr>
        <w:t xml:space="preserve"> </w:t>
      </w:r>
      <w:r w:rsidR="00617467" w:rsidRPr="00951E28">
        <w:rPr>
          <w:b/>
          <w:sz w:val="28"/>
          <w:szCs w:val="28"/>
          <w:lang w:val="ro-RO"/>
        </w:rPr>
        <w:t xml:space="preserve">pentru ratificarea Acordului,  întocmit prin schimb de note, </w:t>
      </w:r>
      <w:r w:rsidRPr="00951E28">
        <w:rPr>
          <w:b/>
          <w:sz w:val="28"/>
          <w:szCs w:val="28"/>
          <w:lang w:val="ro-RO"/>
        </w:rPr>
        <w:t>di</w:t>
      </w:r>
      <w:r w:rsidR="00617467" w:rsidRPr="00951E28">
        <w:rPr>
          <w:b/>
          <w:sz w:val="28"/>
          <w:szCs w:val="28"/>
          <w:lang w:val="ro-RO"/>
        </w:rPr>
        <w:t xml:space="preserve">ntre Guvernul Republicii Moldova </w:t>
      </w:r>
    </w:p>
    <w:p w:rsidR="005A485E" w:rsidRPr="00951E28" w:rsidRDefault="00617467" w:rsidP="005A485E">
      <w:pPr>
        <w:ind w:firstLine="0"/>
        <w:jc w:val="center"/>
        <w:rPr>
          <w:b/>
          <w:sz w:val="28"/>
          <w:szCs w:val="28"/>
          <w:lang w:val="ro-RO"/>
        </w:rPr>
      </w:pPr>
      <w:r w:rsidRPr="00951E28">
        <w:rPr>
          <w:b/>
          <w:sz w:val="28"/>
          <w:szCs w:val="28"/>
          <w:lang w:val="ro-RO"/>
        </w:rPr>
        <w:t xml:space="preserve">și Guvernul Japoniei privind cooperarea economică, </w:t>
      </w:r>
    </w:p>
    <w:p w:rsidR="00730FEE" w:rsidRPr="00951E28" w:rsidRDefault="00617467" w:rsidP="005A485E">
      <w:pPr>
        <w:ind w:firstLine="0"/>
        <w:jc w:val="center"/>
        <w:rPr>
          <w:b/>
          <w:sz w:val="28"/>
          <w:szCs w:val="28"/>
          <w:lang w:val="ro-RO"/>
        </w:rPr>
      </w:pPr>
      <w:r w:rsidRPr="00951E28">
        <w:rPr>
          <w:b/>
          <w:sz w:val="28"/>
          <w:szCs w:val="28"/>
          <w:lang w:val="ro-RO"/>
        </w:rPr>
        <w:t>încheiat la 29 iunie 2020</w:t>
      </w:r>
    </w:p>
    <w:p w:rsidR="00730FEE" w:rsidRPr="00951E28" w:rsidRDefault="00730FEE" w:rsidP="005A485E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  <w:r w:rsidRPr="00951E28">
        <w:rPr>
          <w:b/>
          <w:sz w:val="28"/>
          <w:szCs w:val="28"/>
          <w:lang w:val="ro-RO"/>
        </w:rPr>
        <w:t>------------------------------------------------------------</w:t>
      </w:r>
    </w:p>
    <w:p w:rsidR="00730FEE" w:rsidRPr="00951E28" w:rsidRDefault="00730FEE" w:rsidP="005A485E">
      <w:pPr>
        <w:rPr>
          <w:sz w:val="28"/>
          <w:szCs w:val="28"/>
          <w:lang w:val="ro-RO" w:eastAsia="ro-RO"/>
        </w:rPr>
      </w:pPr>
    </w:p>
    <w:p w:rsidR="00617467" w:rsidRPr="00951E28" w:rsidRDefault="00617467" w:rsidP="005A485E">
      <w:pPr>
        <w:rPr>
          <w:b/>
          <w:sz w:val="28"/>
          <w:szCs w:val="28"/>
          <w:lang w:val="ro-RO"/>
        </w:rPr>
      </w:pPr>
      <w:r w:rsidRPr="00951E28">
        <w:rPr>
          <w:sz w:val="28"/>
          <w:szCs w:val="28"/>
          <w:lang w:val="ro-RO"/>
        </w:rPr>
        <w:t xml:space="preserve">În temeiul </w:t>
      </w:r>
      <w:r w:rsidR="00D75EFE">
        <w:rPr>
          <w:sz w:val="28"/>
          <w:szCs w:val="28"/>
          <w:lang w:val="ro-RO"/>
        </w:rPr>
        <w:t>art. </w:t>
      </w:r>
      <w:r w:rsidRPr="00951E28">
        <w:rPr>
          <w:rFonts w:eastAsia="Calibri"/>
          <w:sz w:val="28"/>
          <w:szCs w:val="28"/>
          <w:lang w:val="ro-RO"/>
        </w:rPr>
        <w:t xml:space="preserve">14 </w:t>
      </w:r>
      <w:r w:rsidR="00D75EFE">
        <w:rPr>
          <w:rFonts w:eastAsia="Calibri"/>
          <w:sz w:val="28"/>
          <w:szCs w:val="28"/>
          <w:lang w:val="ro-RO"/>
        </w:rPr>
        <w:t> alin. </w:t>
      </w:r>
      <w:r w:rsidRPr="00951E28">
        <w:rPr>
          <w:rFonts w:eastAsia="Calibri"/>
          <w:sz w:val="28"/>
          <w:szCs w:val="28"/>
          <w:lang w:val="ro-RO"/>
        </w:rPr>
        <w:t>(4) </w:t>
      </w:r>
      <w:r w:rsidR="00D75EFE">
        <w:rPr>
          <w:sz w:val="28"/>
          <w:szCs w:val="28"/>
          <w:lang w:val="ro-RO"/>
        </w:rPr>
        <w:t>din Legea nr. </w:t>
      </w:r>
      <w:r w:rsidRPr="00951E28">
        <w:rPr>
          <w:sz w:val="28"/>
          <w:szCs w:val="28"/>
          <w:lang w:val="ro-RO"/>
        </w:rPr>
        <w:t>595/1999 privind tratatele internaționale ale Republicii Moldova (Monitorul Oficial a</w:t>
      </w:r>
      <w:r w:rsidR="00D75EFE">
        <w:rPr>
          <w:sz w:val="28"/>
          <w:szCs w:val="28"/>
          <w:lang w:val="ro-RO"/>
        </w:rPr>
        <w:t>l Republicii Moldova, 2000, nr. 24-26, art. </w:t>
      </w:r>
      <w:r w:rsidRPr="00951E28">
        <w:rPr>
          <w:sz w:val="28"/>
          <w:szCs w:val="28"/>
          <w:lang w:val="ro-RO"/>
        </w:rPr>
        <w:t>137),</w:t>
      </w:r>
      <w:r w:rsidR="00D75EFE">
        <w:rPr>
          <w:sz w:val="28"/>
          <w:szCs w:val="28"/>
          <w:lang w:val="ro-RO"/>
        </w:rPr>
        <w:t xml:space="preserve"> cu modificările ulterioare,</w:t>
      </w:r>
      <w:r w:rsidRPr="00951E28">
        <w:rPr>
          <w:sz w:val="28"/>
          <w:szCs w:val="28"/>
          <w:lang w:val="ro-RO"/>
        </w:rPr>
        <w:t xml:space="preserve"> Guvernul HOTĂRĂŞTE:</w:t>
      </w:r>
    </w:p>
    <w:p w:rsidR="00617467" w:rsidRPr="00951E28" w:rsidRDefault="00617467" w:rsidP="00D75EFE">
      <w:pPr>
        <w:rPr>
          <w:b/>
          <w:sz w:val="28"/>
          <w:szCs w:val="28"/>
          <w:lang w:val="ro-RO"/>
        </w:rPr>
      </w:pPr>
    </w:p>
    <w:p w:rsidR="00617467" w:rsidRPr="00951E28" w:rsidRDefault="00617467" w:rsidP="00D75EFE">
      <w:pPr>
        <w:pStyle w:val="Bodytext2"/>
        <w:shd w:val="clear" w:color="auto" w:fill="auto"/>
        <w:spacing w:before="0" w:line="240" w:lineRule="auto"/>
        <w:ind w:firstLine="709"/>
        <w:jc w:val="both"/>
        <w:rPr>
          <w:b w:val="0"/>
          <w:sz w:val="28"/>
          <w:szCs w:val="28"/>
        </w:rPr>
      </w:pPr>
      <w:r w:rsidRPr="00951E28">
        <w:rPr>
          <w:b w:val="0"/>
          <w:sz w:val="28"/>
          <w:szCs w:val="28"/>
        </w:rPr>
        <w:t xml:space="preserve">Se aprobă şi se prezintă Parlamentului spre examinare proiectul de lege pentru ratificarea </w:t>
      </w:r>
      <w:r w:rsidR="00D75EFE">
        <w:rPr>
          <w:b w:val="0"/>
          <w:sz w:val="28"/>
          <w:szCs w:val="28"/>
        </w:rPr>
        <w:t>Acordului,</w:t>
      </w:r>
      <w:r w:rsidRPr="00951E28">
        <w:rPr>
          <w:b w:val="0"/>
          <w:sz w:val="28"/>
          <w:szCs w:val="28"/>
        </w:rPr>
        <w:t xml:space="preserve"> întocmit prin schimb de note, </w:t>
      </w:r>
      <w:r w:rsidR="00D75EFE">
        <w:rPr>
          <w:b w:val="0"/>
          <w:sz w:val="28"/>
          <w:szCs w:val="28"/>
        </w:rPr>
        <w:t>di</w:t>
      </w:r>
      <w:r w:rsidRPr="00951E28">
        <w:rPr>
          <w:b w:val="0"/>
          <w:sz w:val="28"/>
          <w:szCs w:val="28"/>
        </w:rPr>
        <w:t>ntre Guvernul Republicii Moldova și Guvernul Japoniei privind cooperarea economică, încheiat la 29 iunie 2020.</w:t>
      </w:r>
    </w:p>
    <w:p w:rsidR="00730FEE" w:rsidRPr="00951E28" w:rsidRDefault="00730FEE" w:rsidP="00D75EFE">
      <w:pPr>
        <w:ind w:firstLine="0"/>
        <w:rPr>
          <w:sz w:val="28"/>
          <w:szCs w:val="28"/>
          <w:lang w:val="ro-RO" w:eastAsia="ro-RO"/>
        </w:rPr>
      </w:pPr>
    </w:p>
    <w:p w:rsidR="00730FEE" w:rsidRPr="00951E28" w:rsidRDefault="00730FEE" w:rsidP="00E25218">
      <w:pPr>
        <w:rPr>
          <w:sz w:val="28"/>
          <w:szCs w:val="28"/>
          <w:lang w:val="ro-RO" w:eastAsia="ro-RO"/>
        </w:rPr>
      </w:pPr>
    </w:p>
    <w:p w:rsidR="003B04ED" w:rsidRPr="00951E28" w:rsidRDefault="003B04ED" w:rsidP="00E25218">
      <w:pPr>
        <w:rPr>
          <w:b/>
          <w:sz w:val="28"/>
          <w:szCs w:val="28"/>
          <w:lang w:val="ro-RO" w:eastAsia="ro-RO"/>
        </w:rPr>
      </w:pPr>
      <w:r w:rsidRPr="00951E28">
        <w:rPr>
          <w:b/>
          <w:sz w:val="28"/>
          <w:szCs w:val="28"/>
          <w:lang w:val="ro-RO" w:eastAsia="ro-RO"/>
        </w:rPr>
        <w:t>Prim-ministru</w:t>
      </w:r>
      <w:r w:rsidR="0014378C" w:rsidRPr="00951E28">
        <w:rPr>
          <w:b/>
          <w:sz w:val="28"/>
          <w:szCs w:val="28"/>
          <w:lang w:val="ro-RO" w:eastAsia="ro-RO"/>
        </w:rPr>
        <w:tab/>
      </w:r>
      <w:r w:rsidR="0014378C" w:rsidRPr="00951E28">
        <w:rPr>
          <w:b/>
          <w:sz w:val="28"/>
          <w:szCs w:val="28"/>
          <w:lang w:val="ro-RO" w:eastAsia="ro-RO"/>
        </w:rPr>
        <w:tab/>
      </w:r>
      <w:r w:rsidR="0014378C" w:rsidRPr="00951E28">
        <w:rPr>
          <w:b/>
          <w:sz w:val="28"/>
          <w:szCs w:val="28"/>
          <w:lang w:val="ro-RO" w:eastAsia="ro-RO"/>
        </w:rPr>
        <w:tab/>
      </w:r>
      <w:r w:rsidR="0014378C" w:rsidRPr="00951E28">
        <w:rPr>
          <w:b/>
          <w:sz w:val="28"/>
          <w:szCs w:val="28"/>
          <w:lang w:val="ro-RO" w:eastAsia="ro-RO"/>
        </w:rPr>
        <w:tab/>
      </w:r>
      <w:r w:rsidR="0014378C" w:rsidRPr="00951E28">
        <w:rPr>
          <w:b/>
          <w:sz w:val="28"/>
          <w:szCs w:val="28"/>
          <w:lang w:val="ro-RO" w:eastAsia="ro-RO"/>
        </w:rPr>
        <w:tab/>
      </w:r>
      <w:r w:rsidR="006E3ECB" w:rsidRPr="00951E28">
        <w:rPr>
          <w:b/>
          <w:sz w:val="28"/>
          <w:szCs w:val="28"/>
          <w:lang w:val="ro-RO" w:eastAsia="ro-RO"/>
        </w:rPr>
        <w:tab/>
        <w:t>ION CHICU</w:t>
      </w:r>
    </w:p>
    <w:p w:rsidR="003B04ED" w:rsidRPr="00951E28" w:rsidRDefault="003B04ED" w:rsidP="00E25218">
      <w:pPr>
        <w:rPr>
          <w:sz w:val="28"/>
          <w:szCs w:val="28"/>
          <w:lang w:val="ro-RO" w:eastAsia="ro-RO"/>
        </w:rPr>
      </w:pPr>
    </w:p>
    <w:p w:rsidR="003A4AE6" w:rsidRPr="00951E28" w:rsidRDefault="003A4AE6" w:rsidP="00E25218">
      <w:pPr>
        <w:rPr>
          <w:sz w:val="28"/>
          <w:szCs w:val="28"/>
          <w:lang w:val="ro-RO" w:eastAsia="ro-RO"/>
        </w:rPr>
      </w:pPr>
      <w:r w:rsidRPr="00951E28">
        <w:rPr>
          <w:sz w:val="28"/>
          <w:szCs w:val="28"/>
          <w:lang w:val="ro-RO" w:eastAsia="ro-RO"/>
        </w:rPr>
        <w:t>Contrasemnează:</w:t>
      </w:r>
    </w:p>
    <w:p w:rsidR="005A485E" w:rsidRPr="00951E28" w:rsidRDefault="005A485E" w:rsidP="00E25218">
      <w:pPr>
        <w:rPr>
          <w:sz w:val="28"/>
          <w:szCs w:val="28"/>
          <w:lang w:val="ro-RO" w:eastAsia="ro-RO"/>
        </w:rPr>
      </w:pPr>
    </w:p>
    <w:p w:rsidR="003A4AE6" w:rsidRPr="00951E28" w:rsidRDefault="003A4AE6" w:rsidP="00E25218">
      <w:pPr>
        <w:rPr>
          <w:sz w:val="28"/>
          <w:szCs w:val="28"/>
          <w:lang w:val="ro-RO" w:eastAsia="ru-RU"/>
        </w:rPr>
      </w:pPr>
      <w:r w:rsidRPr="00951E28">
        <w:rPr>
          <w:sz w:val="28"/>
          <w:szCs w:val="28"/>
          <w:lang w:val="ro-RO" w:eastAsia="ru-RU"/>
        </w:rPr>
        <w:t>Ministrul afacerilor externe</w:t>
      </w:r>
    </w:p>
    <w:p w:rsidR="003A4AE6" w:rsidRPr="00951E28" w:rsidRDefault="003A4AE6" w:rsidP="00E25218">
      <w:pPr>
        <w:rPr>
          <w:sz w:val="28"/>
          <w:szCs w:val="28"/>
          <w:lang w:val="ro-RO" w:eastAsia="ru-RU"/>
        </w:rPr>
      </w:pPr>
      <w:r w:rsidRPr="00951E28">
        <w:rPr>
          <w:sz w:val="28"/>
          <w:szCs w:val="28"/>
          <w:lang w:val="ro-RO" w:eastAsia="ru-RU"/>
        </w:rPr>
        <w:t>şi integrării europene</w:t>
      </w:r>
      <w:r w:rsidRPr="00951E28">
        <w:rPr>
          <w:sz w:val="28"/>
          <w:szCs w:val="28"/>
          <w:lang w:val="ro-RO" w:eastAsia="ru-RU"/>
        </w:rPr>
        <w:tab/>
      </w:r>
      <w:r w:rsidRPr="00951E28">
        <w:rPr>
          <w:sz w:val="28"/>
          <w:szCs w:val="28"/>
          <w:lang w:val="ro-RO" w:eastAsia="ru-RU"/>
        </w:rPr>
        <w:tab/>
      </w:r>
      <w:r w:rsidRPr="00951E28">
        <w:rPr>
          <w:sz w:val="28"/>
          <w:szCs w:val="28"/>
          <w:lang w:val="ro-RO" w:eastAsia="ru-RU"/>
        </w:rPr>
        <w:tab/>
      </w:r>
      <w:r w:rsidRPr="00951E28">
        <w:rPr>
          <w:sz w:val="28"/>
          <w:szCs w:val="28"/>
          <w:lang w:val="ro-RO" w:eastAsia="ru-RU"/>
        </w:rPr>
        <w:tab/>
      </w:r>
      <w:r w:rsidRPr="00951E28">
        <w:rPr>
          <w:sz w:val="28"/>
          <w:szCs w:val="28"/>
          <w:lang w:val="ro-RO" w:eastAsia="ru-RU"/>
        </w:rPr>
        <w:tab/>
      </w:r>
      <w:r w:rsidR="004C4154" w:rsidRPr="00951E28">
        <w:rPr>
          <w:sz w:val="28"/>
          <w:szCs w:val="28"/>
          <w:lang w:val="ro-RO" w:eastAsia="ru-RU"/>
        </w:rPr>
        <w:t>Oleg Țulea</w:t>
      </w:r>
    </w:p>
    <w:p w:rsidR="003A4AE6" w:rsidRPr="00951E28" w:rsidRDefault="003A4AE6" w:rsidP="00E25218">
      <w:pPr>
        <w:rPr>
          <w:sz w:val="28"/>
          <w:szCs w:val="28"/>
          <w:lang w:val="ro-RO" w:eastAsia="ru-RU"/>
        </w:rPr>
      </w:pPr>
    </w:p>
    <w:p w:rsidR="003A4AE6" w:rsidRPr="00951E28" w:rsidRDefault="003A4AE6" w:rsidP="00E25218">
      <w:pPr>
        <w:rPr>
          <w:sz w:val="28"/>
          <w:szCs w:val="28"/>
          <w:lang w:val="ro-RO" w:eastAsia="ru-RU"/>
        </w:rPr>
      </w:pPr>
      <w:r w:rsidRPr="00951E28">
        <w:rPr>
          <w:sz w:val="28"/>
          <w:szCs w:val="28"/>
          <w:lang w:val="ro-RO" w:eastAsia="ru-RU"/>
        </w:rPr>
        <w:t>Ministrul educației,</w:t>
      </w:r>
    </w:p>
    <w:p w:rsidR="003A4AE6" w:rsidRPr="00951E28" w:rsidRDefault="003A4AE6" w:rsidP="00E25218">
      <w:pPr>
        <w:rPr>
          <w:sz w:val="28"/>
          <w:szCs w:val="28"/>
          <w:lang w:val="ro-RO" w:eastAsia="ru-RU"/>
        </w:rPr>
      </w:pPr>
      <w:r w:rsidRPr="00951E28">
        <w:rPr>
          <w:sz w:val="28"/>
          <w:szCs w:val="28"/>
          <w:lang w:val="ro-RO" w:eastAsia="ru-RU"/>
        </w:rPr>
        <w:t>culturii și cercetării</w:t>
      </w:r>
      <w:r w:rsidRPr="00951E28">
        <w:rPr>
          <w:sz w:val="28"/>
          <w:szCs w:val="28"/>
          <w:lang w:val="ro-RO" w:eastAsia="ru-RU"/>
        </w:rPr>
        <w:tab/>
      </w:r>
      <w:r w:rsidRPr="00951E28">
        <w:rPr>
          <w:sz w:val="28"/>
          <w:szCs w:val="28"/>
          <w:lang w:val="ro-RO" w:eastAsia="ru-RU"/>
        </w:rPr>
        <w:tab/>
      </w:r>
      <w:r w:rsidRPr="00951E28">
        <w:rPr>
          <w:sz w:val="28"/>
          <w:szCs w:val="28"/>
          <w:lang w:val="ro-RO" w:eastAsia="ru-RU"/>
        </w:rPr>
        <w:tab/>
      </w:r>
      <w:r w:rsidRPr="00951E28">
        <w:rPr>
          <w:sz w:val="28"/>
          <w:szCs w:val="28"/>
          <w:lang w:val="ro-RO" w:eastAsia="ru-RU"/>
        </w:rPr>
        <w:tab/>
      </w:r>
      <w:r w:rsidRPr="00951E28">
        <w:rPr>
          <w:sz w:val="28"/>
          <w:szCs w:val="28"/>
          <w:lang w:val="ro-RO" w:eastAsia="ru-RU"/>
        </w:rPr>
        <w:tab/>
      </w:r>
      <w:r w:rsidR="004C4154" w:rsidRPr="00951E28">
        <w:rPr>
          <w:sz w:val="28"/>
          <w:szCs w:val="28"/>
          <w:lang w:val="ro-RO" w:eastAsia="ru-RU"/>
        </w:rPr>
        <w:t>Igor Șarov</w:t>
      </w:r>
    </w:p>
    <w:p w:rsidR="005A485E" w:rsidRPr="00951E28" w:rsidRDefault="005A485E">
      <w:pPr>
        <w:rPr>
          <w:sz w:val="28"/>
          <w:szCs w:val="28"/>
          <w:lang w:val="ro-RO" w:eastAsia="ru-RU"/>
        </w:rPr>
      </w:pPr>
      <w:r w:rsidRPr="00951E28">
        <w:rPr>
          <w:sz w:val="28"/>
          <w:szCs w:val="28"/>
          <w:lang w:val="ro-RO" w:eastAsia="ru-RU"/>
        </w:rPr>
        <w:br w:type="page"/>
      </w:r>
    </w:p>
    <w:p w:rsidR="005A485E" w:rsidRPr="00951E28" w:rsidRDefault="005A485E" w:rsidP="00E25218">
      <w:pPr>
        <w:rPr>
          <w:sz w:val="28"/>
          <w:szCs w:val="28"/>
          <w:lang w:val="ro-RO" w:eastAsia="ru-RU"/>
        </w:rPr>
      </w:pPr>
    </w:p>
    <w:p w:rsidR="005A485E" w:rsidRPr="00951E28" w:rsidRDefault="005A485E" w:rsidP="00E25218">
      <w:pPr>
        <w:rPr>
          <w:sz w:val="28"/>
          <w:szCs w:val="28"/>
          <w:lang w:val="ro-RO" w:eastAsia="ru-RU"/>
        </w:rPr>
      </w:pPr>
    </w:p>
    <w:p w:rsidR="005A485E" w:rsidRPr="00951E28" w:rsidRDefault="005A485E" w:rsidP="00E25218">
      <w:pPr>
        <w:rPr>
          <w:sz w:val="28"/>
          <w:szCs w:val="28"/>
          <w:lang w:val="ro-RO" w:eastAsia="ru-RU"/>
        </w:rPr>
      </w:pPr>
    </w:p>
    <w:p w:rsidR="005A485E" w:rsidRPr="00951E28" w:rsidRDefault="005A485E" w:rsidP="00E25218">
      <w:pPr>
        <w:rPr>
          <w:sz w:val="28"/>
          <w:szCs w:val="28"/>
          <w:lang w:val="ro-RO" w:eastAsia="ru-RU"/>
        </w:rPr>
      </w:pPr>
    </w:p>
    <w:p w:rsidR="005A485E" w:rsidRPr="00951E28" w:rsidRDefault="005A485E" w:rsidP="00E25218">
      <w:pPr>
        <w:rPr>
          <w:sz w:val="28"/>
          <w:szCs w:val="28"/>
          <w:lang w:val="ro-RO" w:eastAsia="ru-RU"/>
        </w:rPr>
      </w:pPr>
    </w:p>
    <w:p w:rsidR="005A485E" w:rsidRPr="00951E28" w:rsidRDefault="005A485E" w:rsidP="00E25218">
      <w:pPr>
        <w:rPr>
          <w:sz w:val="28"/>
          <w:szCs w:val="28"/>
          <w:lang w:val="ro-RO" w:eastAsia="ru-RU"/>
        </w:rPr>
      </w:pPr>
    </w:p>
    <w:p w:rsidR="006B17C6" w:rsidRPr="00951E28" w:rsidRDefault="006B17C6" w:rsidP="00E25218">
      <w:pPr>
        <w:rPr>
          <w:sz w:val="28"/>
          <w:szCs w:val="28"/>
          <w:lang w:val="ro-RO" w:eastAsia="ru-RU"/>
        </w:rPr>
      </w:pPr>
      <w:r w:rsidRPr="00951E28">
        <w:rPr>
          <w:sz w:val="28"/>
          <w:szCs w:val="28"/>
          <w:lang w:val="ro-RO" w:eastAsia="ru-RU"/>
        </w:rPr>
        <w:t>Vizează:</w:t>
      </w:r>
    </w:p>
    <w:p w:rsidR="006B17C6" w:rsidRPr="00951E28" w:rsidRDefault="006B17C6" w:rsidP="00E25218">
      <w:pPr>
        <w:rPr>
          <w:sz w:val="28"/>
          <w:szCs w:val="28"/>
          <w:lang w:val="ro-RO" w:eastAsia="ru-RU"/>
        </w:rPr>
      </w:pPr>
    </w:p>
    <w:p w:rsidR="006B17C6" w:rsidRPr="00951E28" w:rsidRDefault="006B17C6" w:rsidP="00E25218">
      <w:pPr>
        <w:rPr>
          <w:sz w:val="28"/>
          <w:szCs w:val="28"/>
          <w:lang w:val="ro-RO" w:eastAsia="ru-RU"/>
        </w:rPr>
      </w:pPr>
    </w:p>
    <w:p w:rsidR="006B17C6" w:rsidRPr="00951E28" w:rsidRDefault="006B17C6" w:rsidP="00E25218">
      <w:pPr>
        <w:rPr>
          <w:sz w:val="28"/>
          <w:szCs w:val="28"/>
          <w:lang w:val="ro-RO" w:eastAsia="ru-RU"/>
        </w:rPr>
      </w:pPr>
      <w:r w:rsidRPr="00951E28">
        <w:rPr>
          <w:sz w:val="28"/>
          <w:szCs w:val="28"/>
          <w:lang w:val="ro-RO" w:eastAsia="ru-RU"/>
        </w:rPr>
        <w:t>Secretar general al Guvernului</w:t>
      </w:r>
      <w:r w:rsidR="00FA194B" w:rsidRPr="00951E28">
        <w:rPr>
          <w:sz w:val="28"/>
          <w:szCs w:val="28"/>
          <w:lang w:val="ro-RO" w:eastAsia="ru-RU"/>
        </w:rPr>
        <w:tab/>
      </w:r>
      <w:r w:rsidR="00FA194B" w:rsidRPr="00951E28">
        <w:rPr>
          <w:sz w:val="28"/>
          <w:szCs w:val="28"/>
          <w:lang w:val="ro-RO" w:eastAsia="ru-RU"/>
        </w:rPr>
        <w:tab/>
      </w:r>
      <w:r w:rsidR="00FA194B" w:rsidRPr="00951E28">
        <w:rPr>
          <w:sz w:val="28"/>
          <w:szCs w:val="28"/>
          <w:lang w:val="ro-RO" w:eastAsia="ru-RU"/>
        </w:rPr>
        <w:tab/>
      </w:r>
      <w:r w:rsidR="00FA194B" w:rsidRPr="00951E28">
        <w:rPr>
          <w:sz w:val="28"/>
          <w:szCs w:val="28"/>
          <w:lang w:val="ro-RO" w:eastAsia="ru-RU"/>
        </w:rPr>
        <w:tab/>
      </w:r>
      <w:r w:rsidR="00FA194B" w:rsidRPr="00951E28">
        <w:rPr>
          <w:sz w:val="28"/>
          <w:szCs w:val="28"/>
          <w:lang w:val="ro-RO" w:eastAsia="ru-RU"/>
        </w:rPr>
        <w:tab/>
      </w:r>
      <w:r w:rsidRPr="00951E28">
        <w:rPr>
          <w:sz w:val="28"/>
          <w:szCs w:val="28"/>
          <w:lang w:val="ro-RO" w:eastAsia="ru-RU"/>
        </w:rPr>
        <w:t>Liliana IACONI</w:t>
      </w:r>
    </w:p>
    <w:p w:rsidR="006B17C6" w:rsidRPr="00951E28" w:rsidRDefault="006B17C6" w:rsidP="00E25218">
      <w:pPr>
        <w:rPr>
          <w:sz w:val="28"/>
          <w:szCs w:val="28"/>
          <w:lang w:val="ro-RO" w:eastAsia="ru-RU"/>
        </w:rPr>
      </w:pPr>
    </w:p>
    <w:p w:rsidR="006B17C6" w:rsidRPr="00951E28" w:rsidRDefault="006B17C6" w:rsidP="00E25218">
      <w:pPr>
        <w:rPr>
          <w:sz w:val="28"/>
          <w:szCs w:val="28"/>
          <w:lang w:val="ro-RO" w:eastAsia="ru-RU"/>
        </w:rPr>
      </w:pPr>
    </w:p>
    <w:p w:rsidR="006B17C6" w:rsidRPr="00951E28" w:rsidRDefault="006B17C6" w:rsidP="00E25218">
      <w:pPr>
        <w:rPr>
          <w:sz w:val="28"/>
          <w:szCs w:val="28"/>
          <w:lang w:val="ro-RO" w:eastAsia="ru-RU"/>
        </w:rPr>
      </w:pPr>
    </w:p>
    <w:p w:rsidR="006B17C6" w:rsidRPr="00951E28" w:rsidRDefault="006B17C6" w:rsidP="00E25218">
      <w:pPr>
        <w:rPr>
          <w:sz w:val="28"/>
          <w:szCs w:val="28"/>
          <w:lang w:val="ro-RO" w:eastAsia="ru-RU"/>
        </w:rPr>
      </w:pPr>
    </w:p>
    <w:p w:rsidR="006B17C6" w:rsidRPr="00951E28" w:rsidRDefault="006B17C6" w:rsidP="00E25218">
      <w:pPr>
        <w:rPr>
          <w:sz w:val="28"/>
          <w:szCs w:val="28"/>
          <w:lang w:val="ro-RO" w:eastAsia="ru-RU"/>
        </w:rPr>
      </w:pPr>
      <w:r w:rsidRPr="00951E28">
        <w:rPr>
          <w:sz w:val="28"/>
          <w:szCs w:val="28"/>
          <w:lang w:val="ro-RO" w:eastAsia="ru-RU"/>
        </w:rPr>
        <w:t>Aprobată în şedinţa Guvernului</w:t>
      </w:r>
    </w:p>
    <w:p w:rsidR="006B17C6" w:rsidRPr="00951E28" w:rsidRDefault="006B17C6" w:rsidP="00E25218">
      <w:pPr>
        <w:rPr>
          <w:sz w:val="28"/>
          <w:szCs w:val="28"/>
          <w:lang w:val="ro-RO" w:eastAsia="ru-RU"/>
        </w:rPr>
      </w:pPr>
      <w:r w:rsidRPr="00951E28">
        <w:rPr>
          <w:sz w:val="28"/>
          <w:szCs w:val="28"/>
          <w:lang w:val="ro-RO" w:eastAsia="ru-RU"/>
        </w:rPr>
        <w:t>din</w:t>
      </w:r>
    </w:p>
    <w:p w:rsidR="006B17C6" w:rsidRPr="00951E28" w:rsidRDefault="006B17C6" w:rsidP="00E25218">
      <w:pPr>
        <w:rPr>
          <w:sz w:val="28"/>
          <w:szCs w:val="28"/>
          <w:lang w:val="ro-RO" w:eastAsia="ru-RU"/>
        </w:rPr>
      </w:pPr>
    </w:p>
    <w:p w:rsidR="00633BD9" w:rsidRPr="00951E28" w:rsidRDefault="00633BD9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633BD9" w:rsidRPr="00951E28" w:rsidRDefault="00633BD9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633BD9" w:rsidRPr="00951E28" w:rsidRDefault="00633BD9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633BD9" w:rsidRPr="00951E28" w:rsidRDefault="00633BD9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633BD9" w:rsidRPr="00951E28" w:rsidRDefault="00633BD9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633BD9" w:rsidRPr="00951E28" w:rsidRDefault="00633BD9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5A485E" w:rsidRPr="00951E28" w:rsidRDefault="005A485E">
      <w:pPr>
        <w:rPr>
          <w:sz w:val="28"/>
          <w:szCs w:val="28"/>
          <w:lang w:val="ro-RO" w:eastAsia="ru-RU"/>
        </w:rPr>
      </w:pPr>
      <w:r w:rsidRPr="00951E28">
        <w:rPr>
          <w:sz w:val="28"/>
          <w:szCs w:val="28"/>
          <w:lang w:val="ro-RO" w:eastAsia="ru-RU"/>
        </w:rPr>
        <w:br w:type="page"/>
      </w:r>
    </w:p>
    <w:p w:rsidR="005A485E" w:rsidRPr="00951E28" w:rsidRDefault="005A485E" w:rsidP="005A485E">
      <w:pPr>
        <w:tabs>
          <w:tab w:val="left" w:pos="6386"/>
        </w:tabs>
        <w:jc w:val="right"/>
        <w:rPr>
          <w:i/>
          <w:sz w:val="28"/>
          <w:szCs w:val="28"/>
          <w:lang w:val="ro-RO" w:eastAsia="ru-RU"/>
        </w:rPr>
      </w:pPr>
      <w:r w:rsidRPr="00951E28">
        <w:rPr>
          <w:i/>
          <w:sz w:val="28"/>
          <w:szCs w:val="28"/>
          <w:lang w:val="ro-RO" w:eastAsia="ru-RU"/>
        </w:rPr>
        <w:lastRenderedPageBreak/>
        <w:t>Proiect</w:t>
      </w:r>
    </w:p>
    <w:p w:rsidR="005A485E" w:rsidRPr="00951E28" w:rsidRDefault="005A485E" w:rsidP="005A485E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RO" w:eastAsia="ru-RU"/>
        </w:rPr>
      </w:pPr>
    </w:p>
    <w:p w:rsidR="005A485E" w:rsidRPr="00951E28" w:rsidRDefault="005A485E" w:rsidP="005A485E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RO" w:eastAsia="ru-RU"/>
        </w:rPr>
      </w:pPr>
      <w:r w:rsidRPr="00951E28">
        <w:rPr>
          <w:b/>
          <w:sz w:val="28"/>
          <w:szCs w:val="28"/>
          <w:lang w:val="ro-RO" w:eastAsia="ru-RU"/>
        </w:rPr>
        <w:t>PARLAMENTUL</w:t>
      </w:r>
      <w:r w:rsidRPr="00951E28">
        <w:rPr>
          <w:b/>
          <w:sz w:val="28"/>
          <w:szCs w:val="28"/>
          <w:lang w:val="ro-RO" w:eastAsia="ru-RU"/>
        </w:rPr>
        <w:t xml:space="preserve"> REPUBLICII MOLDOVA</w:t>
      </w:r>
    </w:p>
    <w:p w:rsidR="005A485E" w:rsidRPr="00951E28" w:rsidRDefault="005A485E" w:rsidP="005A485E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RO" w:eastAsia="ru-RU"/>
        </w:rPr>
      </w:pPr>
    </w:p>
    <w:p w:rsidR="005A485E" w:rsidRPr="00951E28" w:rsidRDefault="005A485E" w:rsidP="005A485E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RO" w:eastAsia="ru-RU"/>
        </w:rPr>
      </w:pPr>
      <w:r w:rsidRPr="00951E28">
        <w:rPr>
          <w:b/>
          <w:sz w:val="28"/>
          <w:szCs w:val="28"/>
          <w:lang w:val="ro-RO" w:eastAsia="ru-RU"/>
        </w:rPr>
        <w:t>LEGE</w:t>
      </w:r>
    </w:p>
    <w:p w:rsidR="00D75EFE" w:rsidRDefault="005A485E" w:rsidP="005A485E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RO" w:eastAsia="ru-RU"/>
        </w:rPr>
      </w:pPr>
      <w:r w:rsidRPr="00951E28">
        <w:rPr>
          <w:b/>
          <w:sz w:val="28"/>
          <w:szCs w:val="28"/>
          <w:lang w:val="ro-RO" w:eastAsia="ru-RU"/>
        </w:rPr>
        <w:t xml:space="preserve">pentru ratificarea Acordului,  întocmit prin schimb de note, </w:t>
      </w:r>
    </w:p>
    <w:p w:rsidR="00D75EFE" w:rsidRDefault="00D75EFE" w:rsidP="005A485E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RO" w:eastAsia="ru-RU"/>
        </w:rPr>
      </w:pPr>
      <w:r>
        <w:rPr>
          <w:b/>
          <w:sz w:val="28"/>
          <w:szCs w:val="28"/>
          <w:lang w:val="ro-RO" w:eastAsia="ru-RU"/>
        </w:rPr>
        <w:t>di</w:t>
      </w:r>
      <w:r w:rsidR="005A485E" w:rsidRPr="00951E28">
        <w:rPr>
          <w:b/>
          <w:sz w:val="28"/>
          <w:szCs w:val="28"/>
          <w:lang w:val="ro-RO" w:eastAsia="ru-RU"/>
        </w:rPr>
        <w:t xml:space="preserve">ntre Guvernul Republicii Moldova și Guvernul Japoniei </w:t>
      </w:r>
    </w:p>
    <w:p w:rsidR="005A485E" w:rsidRPr="00951E28" w:rsidRDefault="005A485E" w:rsidP="005A485E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RO" w:eastAsia="ru-RU"/>
        </w:rPr>
      </w:pPr>
      <w:r w:rsidRPr="00951E28">
        <w:rPr>
          <w:b/>
          <w:sz w:val="28"/>
          <w:szCs w:val="28"/>
          <w:lang w:val="ro-RO" w:eastAsia="ru-RU"/>
        </w:rPr>
        <w:t>privind cooperarea economică</w:t>
      </w:r>
    </w:p>
    <w:p w:rsidR="005A485E" w:rsidRPr="00951E28" w:rsidRDefault="005A485E" w:rsidP="005A485E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5A485E" w:rsidRPr="00951E28" w:rsidRDefault="005A485E" w:rsidP="005A485E">
      <w:pPr>
        <w:tabs>
          <w:tab w:val="left" w:pos="6386"/>
        </w:tabs>
        <w:rPr>
          <w:sz w:val="28"/>
          <w:szCs w:val="28"/>
          <w:lang w:val="ro-RO" w:eastAsia="ru-RU"/>
        </w:rPr>
      </w:pPr>
      <w:r w:rsidRPr="00951E28">
        <w:rPr>
          <w:sz w:val="28"/>
          <w:szCs w:val="28"/>
          <w:lang w:val="ro-RO" w:eastAsia="ru-RU"/>
        </w:rPr>
        <w:t>Parlamentul adoptă prezenta lege organică</w:t>
      </w:r>
      <w:r w:rsidRPr="00951E28">
        <w:rPr>
          <w:sz w:val="28"/>
          <w:szCs w:val="28"/>
          <w:lang w:val="ro-RO" w:eastAsia="ru-RU"/>
        </w:rPr>
        <w:t>.</w:t>
      </w:r>
    </w:p>
    <w:p w:rsidR="005A485E" w:rsidRPr="00951E28" w:rsidRDefault="005A485E" w:rsidP="005A485E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5A485E" w:rsidRPr="00951E28" w:rsidRDefault="005A485E" w:rsidP="005A485E">
      <w:pPr>
        <w:tabs>
          <w:tab w:val="left" w:pos="6386"/>
        </w:tabs>
        <w:rPr>
          <w:sz w:val="28"/>
          <w:szCs w:val="28"/>
          <w:lang w:val="ro-RO" w:eastAsia="ru-RU"/>
        </w:rPr>
      </w:pPr>
      <w:r w:rsidRPr="00951E28">
        <w:rPr>
          <w:b/>
          <w:sz w:val="28"/>
          <w:szCs w:val="28"/>
          <w:lang w:val="ro-RO" w:eastAsia="ru-RU"/>
        </w:rPr>
        <w:t>Art. 1.</w:t>
      </w:r>
      <w:r w:rsidRPr="00951E28">
        <w:rPr>
          <w:sz w:val="28"/>
          <w:szCs w:val="28"/>
          <w:lang w:val="ro-RO" w:eastAsia="ru-RU"/>
        </w:rPr>
        <w:t xml:space="preserve"> – Se ratifică Acordul,  întocmit prin schimb de note, </w:t>
      </w:r>
      <w:r w:rsidR="00D75EFE">
        <w:rPr>
          <w:sz w:val="28"/>
          <w:szCs w:val="28"/>
          <w:lang w:val="ro-RO" w:eastAsia="ru-RU"/>
        </w:rPr>
        <w:t>di</w:t>
      </w:r>
      <w:r w:rsidRPr="00951E28">
        <w:rPr>
          <w:sz w:val="28"/>
          <w:szCs w:val="28"/>
          <w:lang w:val="ro-RO" w:eastAsia="ru-RU"/>
        </w:rPr>
        <w:t>ntre Guvernul Republicii Moldova și Guvernul Japoniei privind cooperarea economică, încheiat la 29 iunie 2020.</w:t>
      </w:r>
    </w:p>
    <w:p w:rsidR="005A485E" w:rsidRPr="00951E28" w:rsidRDefault="005A485E" w:rsidP="005A485E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5A485E" w:rsidRPr="00951E28" w:rsidRDefault="005A485E" w:rsidP="005A485E">
      <w:pPr>
        <w:tabs>
          <w:tab w:val="left" w:pos="6386"/>
        </w:tabs>
        <w:rPr>
          <w:sz w:val="28"/>
          <w:szCs w:val="28"/>
          <w:lang w:val="ro-RO" w:eastAsia="ru-RU"/>
        </w:rPr>
      </w:pPr>
      <w:r w:rsidRPr="00951E28">
        <w:rPr>
          <w:b/>
          <w:sz w:val="28"/>
          <w:szCs w:val="28"/>
          <w:lang w:val="ro-RO" w:eastAsia="ru-RU"/>
        </w:rPr>
        <w:t>Art. 2.</w:t>
      </w:r>
      <w:r w:rsidRPr="00951E28">
        <w:rPr>
          <w:sz w:val="28"/>
          <w:szCs w:val="28"/>
          <w:lang w:val="ro-RO" w:eastAsia="ru-RU"/>
        </w:rPr>
        <w:t xml:space="preserve"> – Guvernul va întreprinde măsurile necesare pentru realizarea prevederilor Acordului  menționat.</w:t>
      </w:r>
    </w:p>
    <w:p w:rsidR="005A485E" w:rsidRPr="00951E28" w:rsidRDefault="005A485E" w:rsidP="005A485E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5A485E" w:rsidRPr="00951E28" w:rsidRDefault="005A485E" w:rsidP="005A485E">
      <w:pPr>
        <w:tabs>
          <w:tab w:val="left" w:pos="6386"/>
        </w:tabs>
        <w:rPr>
          <w:sz w:val="28"/>
          <w:szCs w:val="28"/>
          <w:lang w:val="ro-RO" w:eastAsia="ru-RU"/>
        </w:rPr>
      </w:pPr>
      <w:r w:rsidRPr="00951E28">
        <w:rPr>
          <w:b/>
          <w:sz w:val="28"/>
          <w:szCs w:val="28"/>
          <w:lang w:val="ro-RO" w:eastAsia="ru-RU"/>
        </w:rPr>
        <w:t>Art. 3.</w:t>
      </w:r>
      <w:r w:rsidRPr="00951E28">
        <w:rPr>
          <w:sz w:val="28"/>
          <w:szCs w:val="28"/>
          <w:lang w:val="ro-RO" w:eastAsia="ru-RU"/>
        </w:rPr>
        <w:t xml:space="preserve"> – Ministerul Afacerilor Externe şi Integrării Europene va notifica P</w:t>
      </w:r>
      <w:r w:rsidR="00D75EFE">
        <w:rPr>
          <w:sz w:val="28"/>
          <w:szCs w:val="28"/>
          <w:lang w:val="ro-RO" w:eastAsia="ru-RU"/>
        </w:rPr>
        <w:t>ărții</w:t>
      </w:r>
      <w:r w:rsidRPr="00951E28">
        <w:rPr>
          <w:sz w:val="28"/>
          <w:szCs w:val="28"/>
          <w:lang w:val="ro-RO" w:eastAsia="ru-RU"/>
        </w:rPr>
        <w:t xml:space="preserve"> nipon</w:t>
      </w:r>
      <w:r w:rsidR="00D75EFE">
        <w:rPr>
          <w:sz w:val="28"/>
          <w:szCs w:val="28"/>
          <w:lang w:val="ro-RO" w:eastAsia="ru-RU"/>
        </w:rPr>
        <w:t xml:space="preserve">e </w:t>
      </w:r>
      <w:bookmarkStart w:id="0" w:name="_GoBack"/>
      <w:bookmarkEnd w:id="0"/>
      <w:r w:rsidRPr="00951E28">
        <w:rPr>
          <w:sz w:val="28"/>
          <w:szCs w:val="28"/>
          <w:lang w:val="ro-RO" w:eastAsia="ru-RU"/>
        </w:rPr>
        <w:t xml:space="preserve">ratificarea Acordului  </w:t>
      </w:r>
      <w:r w:rsidR="00D75EFE">
        <w:rPr>
          <w:sz w:val="28"/>
          <w:szCs w:val="28"/>
          <w:lang w:val="ro-RO" w:eastAsia="ru-RU"/>
        </w:rPr>
        <w:t>nominalizat</w:t>
      </w:r>
      <w:r w:rsidRPr="00951E28">
        <w:rPr>
          <w:sz w:val="28"/>
          <w:szCs w:val="28"/>
          <w:lang w:val="ro-RO" w:eastAsia="ru-RU"/>
        </w:rPr>
        <w:t xml:space="preserve">. </w:t>
      </w:r>
    </w:p>
    <w:p w:rsidR="005A485E" w:rsidRPr="00951E28" w:rsidRDefault="005A485E" w:rsidP="005A485E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5A485E" w:rsidRPr="00951E28" w:rsidRDefault="005A485E" w:rsidP="005A485E">
      <w:pPr>
        <w:tabs>
          <w:tab w:val="left" w:pos="6386"/>
        </w:tabs>
        <w:rPr>
          <w:b/>
          <w:sz w:val="28"/>
          <w:szCs w:val="28"/>
          <w:lang w:val="ro-RO" w:eastAsia="ru-RU"/>
        </w:rPr>
      </w:pPr>
    </w:p>
    <w:p w:rsidR="005A485E" w:rsidRPr="00951E28" w:rsidRDefault="005A485E" w:rsidP="005A485E">
      <w:pPr>
        <w:tabs>
          <w:tab w:val="left" w:pos="6386"/>
        </w:tabs>
        <w:rPr>
          <w:b/>
          <w:sz w:val="28"/>
          <w:szCs w:val="28"/>
          <w:lang w:val="ro-RO" w:eastAsia="ru-RU"/>
        </w:rPr>
      </w:pPr>
      <w:r w:rsidRPr="00951E28">
        <w:rPr>
          <w:b/>
          <w:sz w:val="28"/>
          <w:szCs w:val="28"/>
          <w:lang w:val="ro-RO" w:eastAsia="ru-RU"/>
        </w:rPr>
        <w:t xml:space="preserve">Preşedintele  Parlamentului                      </w:t>
      </w:r>
    </w:p>
    <w:p w:rsidR="005A485E" w:rsidRPr="00951E28" w:rsidRDefault="005A485E" w:rsidP="005A485E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5A485E" w:rsidRPr="00951E28" w:rsidRDefault="005A485E" w:rsidP="005A485E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5A485E" w:rsidRPr="00951E28" w:rsidRDefault="005A485E" w:rsidP="005A485E">
      <w:pPr>
        <w:tabs>
          <w:tab w:val="left" w:pos="6386"/>
        </w:tabs>
        <w:rPr>
          <w:sz w:val="28"/>
          <w:szCs w:val="28"/>
          <w:lang w:val="ro-RO" w:eastAsia="ru-RU"/>
        </w:rPr>
      </w:pPr>
    </w:p>
    <w:p w:rsidR="00730FEE" w:rsidRPr="00951E28" w:rsidRDefault="00730FEE" w:rsidP="00E25218">
      <w:pPr>
        <w:tabs>
          <w:tab w:val="left" w:pos="6386"/>
        </w:tabs>
        <w:rPr>
          <w:sz w:val="28"/>
          <w:szCs w:val="28"/>
          <w:lang w:val="ro-RO" w:eastAsia="ru-RU"/>
        </w:rPr>
      </w:pPr>
    </w:p>
    <w:sectPr w:rsidR="00730FEE" w:rsidRPr="00951E28" w:rsidSect="004A228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06D0" w:rsidRDefault="004606D0" w:rsidP="00026B87">
      <w:r>
        <w:separator/>
      </w:r>
    </w:p>
  </w:endnote>
  <w:endnote w:type="continuationSeparator" w:id="0">
    <w:p w:rsidR="004606D0" w:rsidRDefault="004606D0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7A92" w:rsidRDefault="00A87A92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7A09" w:rsidRPr="00C74719" w:rsidRDefault="000D7A09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951E28">
      <w:rPr>
        <w:noProof/>
        <w:sz w:val="16"/>
        <w:szCs w:val="16"/>
      </w:rPr>
      <w:t>C:\Users\Анна\Desktop\Operatori\HOTARARI\13668\13668-redactat-ro.docx</w:t>
    </w:r>
    <w:r w:rsidRPr="00814406">
      <w:rPr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364E" w:rsidRPr="001D364E" w:rsidRDefault="001D364E" w:rsidP="001D364E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951E28">
      <w:rPr>
        <w:noProof/>
        <w:sz w:val="16"/>
        <w:szCs w:val="16"/>
      </w:rPr>
      <w:t>C:\Users\Анна\Desktop\Operatori\HOTARARI\13668\13668-redactat-ro.docx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06D0" w:rsidRDefault="004606D0" w:rsidP="00026B87">
      <w:r>
        <w:separator/>
      </w:r>
    </w:p>
  </w:footnote>
  <w:footnote w:type="continuationSeparator" w:id="0">
    <w:p w:rsidR="004606D0" w:rsidRDefault="004606D0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7A92" w:rsidRDefault="00A87A92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7A09" w:rsidRDefault="000D7A09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D75EFE" w:rsidRPr="00D75EFE">
      <w:rPr>
        <w:noProof/>
        <w:lang w:val="ro-RO"/>
      </w:rPr>
      <w:t>2</w:t>
    </w:r>
    <w:r>
      <w:fldChar w:fldCharType="end"/>
    </w:r>
  </w:p>
  <w:p w:rsidR="000D7A09" w:rsidRDefault="000D7A09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  <w:lang w:val="ru-RU" w:eastAsia="ru-RU"/>
            </w:rPr>
            <w:drawing>
              <wp:anchor distT="0" distB="0" distL="114300" distR="114300" simplePos="0" relativeHeight="251659264" behindDoc="0" locked="0" layoutInCell="0" allowOverlap="1" wp14:anchorId="26360AB2" wp14:editId="0245061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730FEE">
          <w:pPr>
            <w:pStyle w:val="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0D7A09" w:rsidRPr="00633BD9" w:rsidRDefault="000D7A09" w:rsidP="004A228A">
          <w:pPr>
            <w:pStyle w:val="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:rsidR="000D7A09" w:rsidRPr="00633BD9" w:rsidRDefault="000D7A09" w:rsidP="004A228A">
          <w:pPr>
            <w:pStyle w:val="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:rsidR="000D7A09" w:rsidRPr="00E25218" w:rsidRDefault="000D7A09" w:rsidP="004A228A">
          <w:pPr>
            <w:pStyle w:val="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DB7468">
            <w:rPr>
              <w:rFonts w:ascii="Times New Roman" w:hAnsi="Times New Roman"/>
              <w:sz w:val="32"/>
              <w:szCs w:val="32"/>
              <w:lang w:val="ro-RO"/>
            </w:rPr>
            <w:t xml:space="preserve"> </w:t>
          </w:r>
          <w:r w:rsidR="001D364E">
            <w:rPr>
              <w:rFonts w:ascii="Times New Roman" w:hAnsi="Times New Roman"/>
              <w:sz w:val="32"/>
              <w:szCs w:val="32"/>
              <w:lang w:val="ro-RO"/>
            </w:rPr>
            <w:t>____</w:t>
          </w:r>
        </w:p>
        <w:p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</w:t>
          </w:r>
          <w:r w:rsidR="00DB7468">
            <w:rPr>
              <w:b/>
              <w:sz w:val="28"/>
              <w:szCs w:val="28"/>
              <w:u w:val="single"/>
              <w:lang w:val="ro-RO"/>
            </w:rPr>
            <w:t xml:space="preserve">       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     </w:t>
          </w:r>
          <w:r w:rsidR="00DB7468">
            <w:rPr>
              <w:b/>
              <w:sz w:val="28"/>
              <w:szCs w:val="28"/>
              <w:u w:val="single"/>
              <w:lang w:val="ro-RO"/>
            </w:rPr>
            <w:t xml:space="preserve">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   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 2020</w:t>
          </w:r>
        </w:p>
        <w:p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:rsidR="000D7A09" w:rsidRPr="004A228A" w:rsidRDefault="000D7A09" w:rsidP="004A228A">
          <w:pPr>
            <w:pStyle w:val="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:rsidR="000D7A09" w:rsidRPr="00633BD9" w:rsidRDefault="000D7A09" w:rsidP="004A228A">
    <w:pPr>
      <w:pStyle w:val="a6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F46F71"/>
    <w:multiLevelType w:val="hybridMultilevel"/>
    <w:tmpl w:val="1AB27BD4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5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6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7"/>
  </w:num>
  <w:num w:numId="34">
    <w:abstractNumId w:val="34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 w:numId="39">
    <w:abstractNumId w:val="3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51AE0"/>
    <w:rsid w:val="00256F32"/>
    <w:rsid w:val="00283736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4592D"/>
    <w:rsid w:val="00454CEE"/>
    <w:rsid w:val="004606D0"/>
    <w:rsid w:val="004654AB"/>
    <w:rsid w:val="00480561"/>
    <w:rsid w:val="00482BA3"/>
    <w:rsid w:val="004A228A"/>
    <w:rsid w:val="004A4B59"/>
    <w:rsid w:val="004C4154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A485E"/>
    <w:rsid w:val="005E1FF5"/>
    <w:rsid w:val="005F1999"/>
    <w:rsid w:val="005F2B04"/>
    <w:rsid w:val="00601679"/>
    <w:rsid w:val="00602E93"/>
    <w:rsid w:val="00617467"/>
    <w:rsid w:val="0063090F"/>
    <w:rsid w:val="00633BD9"/>
    <w:rsid w:val="0067374F"/>
    <w:rsid w:val="006B17C6"/>
    <w:rsid w:val="006E3ECB"/>
    <w:rsid w:val="006E74D0"/>
    <w:rsid w:val="0072685A"/>
    <w:rsid w:val="007305B8"/>
    <w:rsid w:val="00730FEE"/>
    <w:rsid w:val="0073380E"/>
    <w:rsid w:val="00746067"/>
    <w:rsid w:val="0074640D"/>
    <w:rsid w:val="00752E46"/>
    <w:rsid w:val="00782601"/>
    <w:rsid w:val="007926E4"/>
    <w:rsid w:val="007A37D5"/>
    <w:rsid w:val="007A4567"/>
    <w:rsid w:val="007E6458"/>
    <w:rsid w:val="00814406"/>
    <w:rsid w:val="00832599"/>
    <w:rsid w:val="00836A6E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9159B9"/>
    <w:rsid w:val="009374A9"/>
    <w:rsid w:val="00941781"/>
    <w:rsid w:val="009423B6"/>
    <w:rsid w:val="00950CEF"/>
    <w:rsid w:val="00951E28"/>
    <w:rsid w:val="0095316D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4370D"/>
    <w:rsid w:val="00B5109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75EFE"/>
    <w:rsid w:val="00D91434"/>
    <w:rsid w:val="00DB1216"/>
    <w:rsid w:val="00DB7468"/>
    <w:rsid w:val="00DC4C6E"/>
    <w:rsid w:val="00DF0E57"/>
    <w:rsid w:val="00DF181A"/>
    <w:rsid w:val="00E04C14"/>
    <w:rsid w:val="00E11CE2"/>
    <w:rsid w:val="00E216C5"/>
    <w:rsid w:val="00E25218"/>
    <w:rsid w:val="00EA3268"/>
    <w:rsid w:val="00EA7735"/>
    <w:rsid w:val="00EB50D7"/>
    <w:rsid w:val="00ED2FE3"/>
    <w:rsid w:val="00F019B4"/>
    <w:rsid w:val="00F4110C"/>
    <w:rsid w:val="00F67B04"/>
    <w:rsid w:val="00F76152"/>
    <w:rsid w:val="00F817FC"/>
    <w:rsid w:val="00F864E2"/>
    <w:rsid w:val="00FA194B"/>
    <w:rsid w:val="00FA7984"/>
    <w:rsid w:val="00FB176A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F8A52C2-E362-4113-BC73-D7242AB20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uiPriority w:val="39"/>
    <w:rsid w:val="003852B4"/>
    <w:rPr>
      <w:rFonts w:ascii="Calibri" w:eastAsia="Calibri" w:hAnsi="Calibri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uiPriority w:val="99"/>
    <w:rsid w:val="00E216C5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uiPriority w:val="99"/>
    <w:rsid w:val="00E216C5"/>
    <w:rPr>
      <w:lang w:val="ro-RO"/>
    </w:rPr>
  </w:style>
  <w:style w:type="paragraph" w:styleId="af1">
    <w:name w:val="annotation subject"/>
    <w:basedOn w:val="af"/>
    <w:next w:val="af"/>
    <w:link w:val="af2"/>
    <w:uiPriority w:val="99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af3">
    <w:name w:val="Hyperlink"/>
    <w:basedOn w:val="a0"/>
    <w:uiPriority w:val="99"/>
    <w:rsid w:val="000D7A09"/>
    <w:rPr>
      <w:color w:val="0000FF"/>
      <w:u w:val="single"/>
    </w:rPr>
  </w:style>
  <w:style w:type="paragraph" w:customStyle="1" w:styleId="cp">
    <w:name w:val="cp"/>
    <w:basedOn w:val="a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a0"/>
    <w:rsid w:val="000D7A09"/>
  </w:style>
  <w:style w:type="paragraph" w:styleId="HTML">
    <w:name w:val="HTML Preformatted"/>
    <w:basedOn w:val="a"/>
    <w:link w:val="HTML0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0">
    <w:name w:val="Стандартный HTML Знак"/>
    <w:basedOn w:val="a0"/>
    <w:link w:val="HTML"/>
    <w:uiPriority w:val="99"/>
    <w:rsid w:val="000D7A09"/>
    <w:rPr>
      <w:rFonts w:ascii="Consolas" w:hAnsi="Consolas"/>
      <w:lang w:val="en-US" w:eastAsia="en-US"/>
    </w:rPr>
  </w:style>
  <w:style w:type="paragraph" w:customStyle="1" w:styleId="Bodytext2">
    <w:name w:val="Body text (2)"/>
    <w:basedOn w:val="a"/>
    <w:rsid w:val="00617467"/>
    <w:pPr>
      <w:widowControl w:val="0"/>
      <w:shd w:val="clear" w:color="auto" w:fill="FFFFFF"/>
      <w:suppressAutoHyphens/>
      <w:spacing w:before="840" w:line="256" w:lineRule="exact"/>
      <w:ind w:firstLine="0"/>
      <w:jc w:val="center"/>
    </w:pPr>
    <w:rPr>
      <w:b/>
      <w:bCs/>
      <w:spacing w:val="-2"/>
      <w:sz w:val="21"/>
      <w:szCs w:val="21"/>
      <w:lang w:val="ro-RO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C9B0307-9576-400E-AE1C-07776931C9BE}"/>
</file>

<file path=customXml/itemProps2.xml><?xml version="1.0" encoding="utf-8"?>
<ds:datastoreItem xmlns:ds="http://schemas.openxmlformats.org/officeDocument/2006/customXml" ds:itemID="{A747E947-C80A-4F0F-9ED2-BBBF4FF4C066}"/>
</file>

<file path=customXml/itemProps3.xml><?xml version="1.0" encoding="utf-8"?>
<ds:datastoreItem xmlns:ds="http://schemas.openxmlformats.org/officeDocument/2006/customXml" ds:itemID="{15D46578-B0E1-42DE-B492-C4A14C444079}"/>
</file>

<file path=customXml/itemProps4.xml><?xml version="1.0" encoding="utf-8"?>
<ds:datastoreItem xmlns:ds="http://schemas.openxmlformats.org/officeDocument/2006/customXml" ds:itemID="{8CEB753F-9C4D-4C73-B211-7D4EDF30FAF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261</Words>
  <Characters>1490</Characters>
  <Application>Microsoft Office Word</Application>
  <DocSecurity>0</DocSecurity>
  <Lines>12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348.2020.ro</dc:title>
  <dc:creator>lll</dc:creator>
  <cp:lastModifiedBy>Вилен Ферафонтов</cp:lastModifiedBy>
  <cp:revision>4</cp:revision>
  <cp:lastPrinted>2020-07-16T06:48:00Z</cp:lastPrinted>
  <dcterms:created xsi:type="dcterms:W3CDTF">2020-07-16T06:44:00Z</dcterms:created>
  <dcterms:modified xsi:type="dcterms:W3CDTF">2020-07-16T06:59:00Z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