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E37FF6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6BD05FE2" w14:textId="77777777" w:rsidR="008B08B9" w:rsidRPr="00E37FF6" w:rsidRDefault="008B08B9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Cu privire la aprobarea proiectului de lege pentru modificarea</w:t>
      </w:r>
    </w:p>
    <w:p w14:paraId="48A67A93" w14:textId="559AB595" w:rsidR="008B08B9" w:rsidRPr="00E37FF6" w:rsidRDefault="008B08B9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 xml:space="preserve">  Legii nr. 130/2012 privind regimul armelor </w:t>
      </w:r>
      <w:r w:rsidR="005F46FA" w:rsidRPr="00E37FF6">
        <w:rPr>
          <w:b/>
          <w:bCs/>
          <w:sz w:val="28"/>
          <w:szCs w:val="28"/>
          <w:lang w:val="ro-RO"/>
        </w:rPr>
        <w:t>ș</w:t>
      </w:r>
      <w:r w:rsidRPr="00E37FF6">
        <w:rPr>
          <w:b/>
          <w:bCs/>
          <w:sz w:val="28"/>
          <w:szCs w:val="28"/>
          <w:lang w:val="ro-RO"/>
        </w:rPr>
        <w:t>i al muni</w:t>
      </w:r>
      <w:r w:rsidR="005F46FA" w:rsidRPr="00E37FF6">
        <w:rPr>
          <w:b/>
          <w:bCs/>
          <w:sz w:val="28"/>
          <w:szCs w:val="28"/>
          <w:lang w:val="ro-RO"/>
        </w:rPr>
        <w:t>ț</w:t>
      </w:r>
      <w:r w:rsidRPr="00E37FF6">
        <w:rPr>
          <w:b/>
          <w:bCs/>
          <w:sz w:val="28"/>
          <w:szCs w:val="28"/>
          <w:lang w:val="ro-RO"/>
        </w:rPr>
        <w:t>iilor</w:t>
      </w:r>
    </w:p>
    <w:p w14:paraId="1DCAD48E" w14:textId="2C60E7FF" w:rsidR="008B08B9" w:rsidRPr="00E37FF6" w:rsidRDefault="008B08B9" w:rsidP="00E2521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 xml:space="preserve">  cu destina</w:t>
      </w:r>
      <w:r w:rsidR="005F46FA" w:rsidRPr="00E37FF6">
        <w:rPr>
          <w:b/>
          <w:bCs/>
          <w:sz w:val="28"/>
          <w:szCs w:val="28"/>
          <w:lang w:val="ro-RO"/>
        </w:rPr>
        <w:t>ț</w:t>
      </w:r>
      <w:r w:rsidRPr="00E37FF6">
        <w:rPr>
          <w:b/>
          <w:bCs/>
          <w:sz w:val="28"/>
          <w:szCs w:val="28"/>
          <w:lang w:val="ro-RO"/>
        </w:rPr>
        <w:t xml:space="preserve">ie civilă </w:t>
      </w:r>
    </w:p>
    <w:p w14:paraId="7D46FA4B" w14:textId="473D82AC" w:rsidR="00730FEE" w:rsidRPr="00E37FF6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37FF6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37FF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05BA716" w:rsidR="00730FEE" w:rsidRPr="00E37FF6" w:rsidRDefault="00730FEE" w:rsidP="00E25218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Guvernul HOTĂRĂ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TE:</w:t>
      </w:r>
    </w:p>
    <w:p w14:paraId="7EB289F2" w14:textId="77777777" w:rsidR="00730FEE" w:rsidRPr="00E37FF6" w:rsidRDefault="00730FEE" w:rsidP="00E25218">
      <w:pPr>
        <w:rPr>
          <w:sz w:val="28"/>
          <w:szCs w:val="28"/>
          <w:lang w:val="ro-RO"/>
        </w:rPr>
      </w:pPr>
    </w:p>
    <w:p w14:paraId="0DE97ECD" w14:textId="7A71BB60" w:rsidR="00730FEE" w:rsidRPr="00E37FF6" w:rsidRDefault="008B08B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37FF6">
        <w:rPr>
          <w:sz w:val="28"/>
          <w:szCs w:val="28"/>
          <w:lang w:val="ro-RO"/>
        </w:rPr>
        <w:t xml:space="preserve">Se aprobă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se prezintă Parlamentului spre examinare proiectul de lege pentru modificarea Legii nr. 130/2012 privind regimul armelor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al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cu destina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 civilă.</w:t>
      </w:r>
    </w:p>
    <w:p w14:paraId="49A5D42A" w14:textId="77777777" w:rsidR="008B08B9" w:rsidRPr="00E37FF6" w:rsidRDefault="008B08B9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62BEAE4" w14:textId="77777777" w:rsidR="008B08B9" w:rsidRPr="00E37FF6" w:rsidRDefault="008B08B9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23CD7DEA" w:rsidR="003B04ED" w:rsidRPr="00E37FF6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5F46FA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E37FF6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E37FF6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E37FF6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E37FF6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E37FF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A1D0F86" w14:textId="77777777" w:rsidR="003A4AE6" w:rsidRPr="00E37FF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D374CD" w14:textId="77777777" w:rsidR="008B08B9" w:rsidRPr="00E37FF6" w:rsidRDefault="008B08B9" w:rsidP="008B08B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Ana Revenco </w:t>
      </w:r>
    </w:p>
    <w:p w14:paraId="001BAD66" w14:textId="6D349BC9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495A85" w14:textId="77777777" w:rsidR="008B08B9" w:rsidRPr="00E37FF6" w:rsidRDefault="008B08B9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29D82133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5F46FA" w:rsidRPr="00E37FF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Litvinenco </w:t>
      </w:r>
    </w:p>
    <w:p w14:paraId="566B1433" w14:textId="77777777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E37FF6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CF5242" w14:textId="77777777" w:rsidR="003A4AE6" w:rsidRPr="00E37FF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E37FF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E37FF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E37FF6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E37FF6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E37FF6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E37FF6" w:rsidRDefault="006B17C6" w:rsidP="00946F3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Pr="00E37FF6" w:rsidRDefault="006B17C6" w:rsidP="00E25218">
      <w:pPr>
        <w:rPr>
          <w:sz w:val="28"/>
          <w:szCs w:val="28"/>
          <w:lang w:val="ro-RO" w:eastAsia="ru-RU"/>
        </w:rPr>
      </w:pPr>
      <w:r w:rsidRPr="00E37FF6">
        <w:rPr>
          <w:sz w:val="28"/>
          <w:szCs w:val="28"/>
          <w:lang w:val="ro-RO" w:eastAsia="ru-RU"/>
        </w:rPr>
        <w:t xml:space="preserve">Secretar general </w:t>
      </w:r>
      <w:r w:rsidR="00E82D01" w:rsidRPr="00E37FF6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E37FF6" w:rsidRDefault="006B17C6" w:rsidP="00E25218">
      <w:pPr>
        <w:rPr>
          <w:sz w:val="28"/>
          <w:szCs w:val="28"/>
          <w:lang w:val="ro-RO" w:eastAsia="ru-RU"/>
        </w:rPr>
      </w:pPr>
      <w:r w:rsidRPr="00E37FF6">
        <w:rPr>
          <w:sz w:val="28"/>
          <w:szCs w:val="28"/>
          <w:lang w:val="ro-RO" w:eastAsia="ru-RU"/>
        </w:rPr>
        <w:t>al Guvernului</w:t>
      </w:r>
      <w:r w:rsidR="00FA194B" w:rsidRPr="00E37FF6">
        <w:rPr>
          <w:sz w:val="28"/>
          <w:szCs w:val="28"/>
          <w:lang w:val="ro-RO" w:eastAsia="ru-RU"/>
        </w:rPr>
        <w:tab/>
      </w:r>
      <w:r w:rsidR="00FA194B" w:rsidRPr="00E37FF6">
        <w:rPr>
          <w:sz w:val="28"/>
          <w:szCs w:val="28"/>
          <w:lang w:val="ro-RO" w:eastAsia="ru-RU"/>
        </w:rPr>
        <w:tab/>
      </w:r>
      <w:r w:rsidR="00FA194B" w:rsidRPr="00E37FF6">
        <w:rPr>
          <w:sz w:val="28"/>
          <w:szCs w:val="28"/>
          <w:lang w:val="ro-RO" w:eastAsia="ru-RU"/>
        </w:rPr>
        <w:tab/>
      </w:r>
      <w:r w:rsidR="00FA194B" w:rsidRPr="00E37FF6">
        <w:rPr>
          <w:sz w:val="28"/>
          <w:szCs w:val="28"/>
          <w:lang w:val="ro-RO" w:eastAsia="ru-RU"/>
        </w:rPr>
        <w:tab/>
      </w:r>
      <w:r w:rsidR="0092631A" w:rsidRPr="00E37FF6">
        <w:rPr>
          <w:sz w:val="28"/>
          <w:szCs w:val="28"/>
          <w:lang w:val="ro-RO" w:eastAsia="ru-RU"/>
        </w:rPr>
        <w:tab/>
      </w:r>
      <w:r w:rsidR="0092631A" w:rsidRPr="00E37FF6">
        <w:rPr>
          <w:sz w:val="28"/>
          <w:szCs w:val="28"/>
          <w:lang w:val="ro-RO" w:eastAsia="ru-RU"/>
        </w:rPr>
        <w:tab/>
      </w:r>
      <w:r w:rsidR="00E82D01" w:rsidRPr="00E37FF6">
        <w:rPr>
          <w:sz w:val="28"/>
          <w:szCs w:val="28"/>
          <w:lang w:val="ro-RO" w:eastAsia="ru-RU"/>
        </w:rPr>
        <w:t xml:space="preserve">Roman </w:t>
      </w:r>
      <w:r w:rsidRPr="00E37FF6">
        <w:rPr>
          <w:sz w:val="28"/>
          <w:szCs w:val="28"/>
          <w:lang w:val="ro-RO" w:eastAsia="ru-RU"/>
        </w:rPr>
        <w:t xml:space="preserve"> </w:t>
      </w:r>
      <w:r w:rsidR="00E82D01" w:rsidRPr="00E37FF6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0438EEE1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5F46FA" w:rsidRPr="00E37FF6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5F46FA" w:rsidRPr="00E37FF6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37FF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E37FF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E37FF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07CC1E8" w:rsidR="00730FEE" w:rsidRPr="00E37FF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278EC3" w14:textId="019CB280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88767" w14:textId="71EF6F61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90D673" w14:textId="147FB726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A1D738" w14:textId="15CA2B7B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F2C0A4" w14:textId="06D50B7A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260E21" w14:textId="6CF8D46A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F9CAD7" w14:textId="29E755FA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DA1051" w14:textId="0AB0CB9F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03E39" w14:textId="41DFD1AC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7B7978" w14:textId="15EFBD19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362D05" w14:textId="57F527B6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14EC6" w14:textId="14380415" w:rsidR="00946F3C" w:rsidRPr="00E37FF6" w:rsidRDefault="00946F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0160BC" w14:textId="03E8F49A" w:rsidR="00946F3C" w:rsidRPr="00E37FF6" w:rsidRDefault="00946F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FC656E" w14:textId="5FCBEA40" w:rsidR="00946F3C" w:rsidRPr="00E37FF6" w:rsidRDefault="00946F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61396F" w14:textId="02E5476C" w:rsidR="00946F3C" w:rsidRPr="00E37FF6" w:rsidRDefault="00946F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F1A385" w14:textId="77777777" w:rsidR="00946F3C" w:rsidRPr="00E37FF6" w:rsidRDefault="00946F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7023AD" w14:textId="55157CA3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B5C6C" w14:textId="2FF56198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ADCD32" w14:textId="6DA5F438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EAA1AE" w14:textId="31497909" w:rsidR="008B08B9" w:rsidRPr="00E37FF6" w:rsidRDefault="008B08B9" w:rsidP="008B08B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7A2437" w14:textId="77777777" w:rsidR="008B08B9" w:rsidRPr="00E37FF6" w:rsidRDefault="008B08B9" w:rsidP="008B08B9">
      <w:pPr>
        <w:spacing w:line="259" w:lineRule="auto"/>
        <w:ind w:left="7271" w:firstLine="649"/>
        <w:jc w:val="left"/>
        <w:rPr>
          <w:sz w:val="28"/>
          <w:szCs w:val="28"/>
          <w:lang w:val="ro-RO"/>
        </w:rPr>
      </w:pPr>
      <w:r w:rsidRPr="00E37FF6">
        <w:rPr>
          <w:i/>
          <w:sz w:val="28"/>
          <w:szCs w:val="28"/>
          <w:lang w:val="ro-RO"/>
        </w:rPr>
        <w:lastRenderedPageBreak/>
        <w:t xml:space="preserve">Proiect  </w:t>
      </w:r>
    </w:p>
    <w:p w14:paraId="3FCC1E68" w14:textId="7777777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</w:p>
    <w:p w14:paraId="14B7601D" w14:textId="7777777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>PARLAMENTUL REPUBLICII MOLDOVA</w:t>
      </w:r>
      <w:r w:rsidRPr="00E37FF6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59EEF454" w14:textId="7777777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 </w:t>
      </w:r>
    </w:p>
    <w:p w14:paraId="3F201268" w14:textId="7777777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LEGE </w:t>
      </w:r>
    </w:p>
    <w:p w14:paraId="1BE26BAF" w14:textId="77777777" w:rsidR="00946F3C" w:rsidRPr="00E37FF6" w:rsidRDefault="00946F3C" w:rsidP="00946F3C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23C829A" w14:textId="77777777" w:rsidR="00946F3C" w:rsidRPr="00E37FF6" w:rsidRDefault="008B08B9" w:rsidP="00946F3C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 pentru modificarea Legii nr. 130/2012 privind regimul</w:t>
      </w:r>
    </w:p>
    <w:p w14:paraId="58C9F62A" w14:textId="4FFCD21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 armelor </w:t>
      </w:r>
      <w:r w:rsidR="005F46FA" w:rsidRPr="00E37FF6">
        <w:rPr>
          <w:rFonts w:asciiTheme="majorBidi" w:hAnsiTheme="majorBidi" w:cstheme="majorBidi"/>
          <w:b/>
          <w:sz w:val="28"/>
          <w:szCs w:val="28"/>
          <w:lang w:val="ro-RO"/>
        </w:rPr>
        <w:t>ș</w:t>
      </w: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>i al muni</w:t>
      </w:r>
      <w:r w:rsidR="005F46FA" w:rsidRPr="00E37FF6"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>iilor cu destina</w:t>
      </w:r>
      <w:r w:rsidR="005F46FA" w:rsidRPr="00E37FF6"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E37FF6">
        <w:rPr>
          <w:rFonts w:asciiTheme="majorBidi" w:hAnsiTheme="majorBidi" w:cstheme="majorBidi"/>
          <w:b/>
          <w:sz w:val="28"/>
          <w:szCs w:val="28"/>
          <w:lang w:val="ro-RO"/>
        </w:rPr>
        <w:t xml:space="preserve">ie civilă </w:t>
      </w:r>
    </w:p>
    <w:p w14:paraId="56F5941B" w14:textId="77777777" w:rsidR="008B08B9" w:rsidRPr="00E37FF6" w:rsidRDefault="008B08B9" w:rsidP="00946F3C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  <w:r w:rsidRPr="00E37FF6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263FAA66" w14:textId="77777777" w:rsidR="008B08B9" w:rsidRPr="00E37FF6" w:rsidRDefault="008B08B9" w:rsidP="008B08B9">
      <w:pPr>
        <w:spacing w:after="75" w:line="259" w:lineRule="auto"/>
        <w:ind w:left="784" w:firstLine="0"/>
        <w:jc w:val="center"/>
        <w:rPr>
          <w:lang w:val="ro-RO"/>
        </w:rPr>
      </w:pPr>
      <w:r w:rsidRPr="00E37FF6">
        <w:rPr>
          <w:lang w:val="ro-RO"/>
        </w:rPr>
        <w:t xml:space="preserve"> </w:t>
      </w:r>
    </w:p>
    <w:p w14:paraId="7378D5AE" w14:textId="7777777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Parlamentul adoptă prezenta lege organică. </w:t>
      </w:r>
    </w:p>
    <w:p w14:paraId="7DAA711D" w14:textId="77777777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b/>
          <w:sz w:val="28"/>
          <w:szCs w:val="28"/>
          <w:lang w:val="ro-RO"/>
        </w:rPr>
        <w:t xml:space="preserve"> </w:t>
      </w:r>
    </w:p>
    <w:p w14:paraId="0EC25DF3" w14:textId="1225E8A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sz w:val="28"/>
          <w:szCs w:val="28"/>
          <w:lang w:val="ro-RO"/>
        </w:rPr>
        <w:t>Articolul I</w:t>
      </w:r>
      <w:r w:rsidRPr="00E37FF6">
        <w:rPr>
          <w:sz w:val="28"/>
          <w:szCs w:val="28"/>
          <w:lang w:val="ro-RO"/>
        </w:rPr>
        <w:t xml:space="preserve">. – Legea nr. 130/2012 privind regimul armelor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al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cu destina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 civilă (Monitorul Oficial al Republicii Moldova, 2012, nr. 222</w:t>
      </w:r>
      <w:r w:rsidR="003A09C9" w:rsidRPr="00E37FF6">
        <w:rPr>
          <w:sz w:val="28"/>
          <w:szCs w:val="28"/>
          <w:lang w:val="ro-RO"/>
        </w:rPr>
        <w:t>-</w:t>
      </w:r>
      <w:r w:rsidRPr="00E37FF6">
        <w:rPr>
          <w:sz w:val="28"/>
          <w:szCs w:val="28"/>
          <w:lang w:val="ro-RO"/>
        </w:rPr>
        <w:t xml:space="preserve">227, art. 721), cu modificările ulterioare, se modifică după cum urmează: </w:t>
      </w:r>
    </w:p>
    <w:p w14:paraId="519AE2DB" w14:textId="77777777" w:rsidR="008B08B9" w:rsidRPr="00E37FF6" w:rsidRDefault="008B08B9" w:rsidP="008B08B9">
      <w:pPr>
        <w:spacing w:line="259" w:lineRule="auto"/>
        <w:ind w:firstLine="0"/>
        <w:jc w:val="left"/>
        <w:rPr>
          <w:lang w:val="ro-RO"/>
        </w:rPr>
      </w:pPr>
      <w:r w:rsidRPr="00E37FF6">
        <w:rPr>
          <w:lang w:val="ro-RO"/>
        </w:rPr>
        <w:t xml:space="preserve"> </w:t>
      </w:r>
    </w:p>
    <w:p w14:paraId="3DFDD283" w14:textId="7777777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1.</w:t>
      </w:r>
      <w:r w:rsidRPr="00E37FF6">
        <w:rPr>
          <w:sz w:val="28"/>
          <w:szCs w:val="28"/>
          <w:lang w:val="ro-RO"/>
        </w:rPr>
        <w:t xml:space="preserve"> La articolul  2: </w:t>
      </w:r>
    </w:p>
    <w:p w14:paraId="4D81B518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40D3AD4" w14:textId="2536044C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„armă” va avea următorul cuprins: </w:t>
      </w:r>
    </w:p>
    <w:p w14:paraId="0A969A14" w14:textId="4C338BE8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>armă</w:t>
      </w:r>
      <w:r w:rsidRPr="00E37FF6">
        <w:rPr>
          <w:sz w:val="28"/>
          <w:szCs w:val="28"/>
          <w:lang w:val="ro-RO"/>
        </w:rPr>
        <w:t xml:space="preserve"> – obiect sau dispozitiv prevăzut în categoriile din anexa nr. 1, conceput sau adaptat, prin care alice, gloan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 ori alte proiectile sau substan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 nocive, indiferent de starea de agregare, pot fi proiectate prin presiune explozivă, gazoasă sau atmosferică, ori cu al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 agen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 propulsori”; </w:t>
      </w:r>
    </w:p>
    <w:p w14:paraId="4EA1BA8C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2D7E5910" w14:textId="228D2F96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„armă albă” va avea următorul cuprins:  </w:t>
      </w:r>
    </w:p>
    <w:p w14:paraId="632B8A3C" w14:textId="752A5973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>armă albă</w:t>
      </w:r>
      <w:r w:rsidRPr="00E37FF6">
        <w:rPr>
          <w:sz w:val="28"/>
          <w:szCs w:val="28"/>
          <w:lang w:val="ro-RO"/>
        </w:rPr>
        <w:t xml:space="preserve"> – obiect sau dispozitiv destinat constructiv pentru folosirea împotriva persoanelor prin ac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directă a utilizatorului, cum ar fi: cu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itul de vânătoare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de supravie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uire, cu lama având un singur tăi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, fixată în mâner prevăzut cu gardă, cu lungimea lamei peste 90 mm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grosimea peste 2,6 mm; baioneta, cu lama fixată în mâner prevăzut cu gardă, dotată cu dispozitiv pentru cuplarea la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eava armei, cu lungimea lamei peste 150 mm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grosimea peste 4</w:t>
      </w:r>
      <w:r w:rsidR="003A09C9" w:rsidRPr="00E37FF6">
        <w:rPr>
          <w:sz w:val="28"/>
          <w:szCs w:val="28"/>
          <w:lang w:val="ro-RO"/>
        </w:rPr>
        <w:t> </w:t>
      </w:r>
      <w:r w:rsidRPr="00E37FF6">
        <w:rPr>
          <w:sz w:val="28"/>
          <w:szCs w:val="28"/>
          <w:lang w:val="ro-RO"/>
        </w:rPr>
        <w:t>mm; cu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itul militar, pumnalul, stiletul, cu lama având tăi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 dublu, fixată în mâner prevăzut cu gardă, cu lungimea lamei peste 150 mm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grosimea peste 4</w:t>
      </w:r>
      <w:r w:rsidR="003A09C9" w:rsidRPr="00E37FF6">
        <w:rPr>
          <w:sz w:val="28"/>
          <w:szCs w:val="28"/>
          <w:lang w:val="ro-RO"/>
        </w:rPr>
        <w:t> </w:t>
      </w:r>
      <w:r w:rsidRPr="00E37FF6">
        <w:rPr>
          <w:sz w:val="28"/>
          <w:szCs w:val="28"/>
          <w:lang w:val="ro-RO"/>
        </w:rPr>
        <w:t>mm; sabia, spada, floreta alte arme similare, cu lama având tăi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 dublu sau simplu, fixată în mâner prevăzut cu gardă, cu lungimea lamei peste 500 mm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grosimea peste 4 mm; boxul din metal sau alt material dur, cu orificii pentru degete; buzdugan, măciuca sau chisteni, cu sau fără mâner, alcătuit din piesa (greutatea) de lovire din material dur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din lan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 sau altă conexiune flexibilă; alte tipuri de cu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ite, spade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pumnale: macete, florete,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uri etc</w:t>
      </w:r>
      <w:r w:rsidR="003A09C9" w:rsidRPr="00E37FF6">
        <w:rPr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care se încadrează în condi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tehnice generale la tăi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, lamă, mâner, limitator al mânerului din prezenta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iune. 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</w:t>
      </w:r>
      <w:r w:rsidR="003A09C9" w:rsidRPr="00E37FF6">
        <w:rPr>
          <w:sz w:val="28"/>
          <w:szCs w:val="28"/>
          <w:lang w:val="ro-RO"/>
        </w:rPr>
        <w:t xml:space="preserve"> „</w:t>
      </w:r>
      <w:r w:rsidRPr="00E37FF6">
        <w:rPr>
          <w:sz w:val="28"/>
          <w:szCs w:val="28"/>
          <w:lang w:val="ro-RO"/>
        </w:rPr>
        <w:t>armă albă</w:t>
      </w:r>
      <w:r w:rsidR="003A09C9" w:rsidRPr="00E37FF6">
        <w:rPr>
          <w:sz w:val="28"/>
          <w:szCs w:val="28"/>
          <w:lang w:val="ro-RO"/>
        </w:rPr>
        <w:t>”</w:t>
      </w:r>
      <w:r w:rsidRPr="00E37FF6">
        <w:rPr>
          <w:sz w:val="28"/>
          <w:szCs w:val="28"/>
          <w:lang w:val="ro-RO"/>
        </w:rPr>
        <w:t xml:space="preserve"> din prezenta lege nu include cu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ite pliabile, cele de bucătărie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de turism cu lungimea lamei sub 105 mm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grosimea sub 3,5</w:t>
      </w:r>
      <w:r w:rsidR="003A09C9" w:rsidRPr="00E37FF6">
        <w:rPr>
          <w:sz w:val="28"/>
          <w:szCs w:val="28"/>
          <w:lang w:val="ro-RO"/>
        </w:rPr>
        <w:t> </w:t>
      </w:r>
      <w:r w:rsidRPr="00E37FF6">
        <w:rPr>
          <w:sz w:val="28"/>
          <w:szCs w:val="28"/>
          <w:lang w:val="ro-RO"/>
        </w:rPr>
        <w:t xml:space="preserve">mm”; </w:t>
      </w:r>
    </w:p>
    <w:p w14:paraId="5BCFA14D" w14:textId="77777777" w:rsidR="008B08B9" w:rsidRPr="00E37FF6" w:rsidRDefault="008B08B9" w:rsidP="008B08B9">
      <w:pPr>
        <w:rPr>
          <w:sz w:val="28"/>
          <w:szCs w:val="28"/>
          <w:lang w:val="ro-RO"/>
        </w:rPr>
      </w:pPr>
    </w:p>
    <w:p w14:paraId="14A72EAE" w14:textId="77777777" w:rsidR="008B08B9" w:rsidRPr="00E37FF6" w:rsidRDefault="008B08B9" w:rsidP="008B08B9">
      <w:pPr>
        <w:rPr>
          <w:sz w:val="28"/>
          <w:szCs w:val="28"/>
          <w:lang w:val="ro-RO"/>
        </w:rPr>
      </w:pPr>
    </w:p>
    <w:p w14:paraId="18630E52" w14:textId="091FD34A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„fabricare ilicită de arme de foc” va avea următorul cuprins: </w:t>
      </w:r>
    </w:p>
    <w:p w14:paraId="2B291032" w14:textId="09008CE8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 xml:space="preserve">fabricare ilicită de arme de foc – </w:t>
      </w:r>
      <w:r w:rsidRPr="00E37FF6">
        <w:rPr>
          <w:sz w:val="28"/>
          <w:szCs w:val="28"/>
          <w:lang w:val="ro-RO"/>
        </w:rPr>
        <w:t xml:space="preserve">fabricare sau montare fără înregistrare a armelor de foc, a pieselor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din componente esen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iale traficate ilicit sau produse industrial ori artizanal, fără autoriza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 eliberată de către autoritatea competentă a statului în care are loc fabricarea sau asamblarea fără înregistrare sau marcare a armelor de foc asamblate la data fabricării lor în conformitate cu cerin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ele stabilite”;</w:t>
      </w:r>
      <w:r w:rsidRPr="00E37FF6">
        <w:rPr>
          <w:i/>
          <w:sz w:val="28"/>
          <w:szCs w:val="28"/>
          <w:lang w:val="ro-RO"/>
        </w:rPr>
        <w:t xml:space="preserve"> </w:t>
      </w:r>
    </w:p>
    <w:p w14:paraId="615F0EAD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16C2EBC0" w14:textId="57EDA823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„marcaj” va avea următorul cuprins: </w:t>
      </w:r>
    </w:p>
    <w:p w14:paraId="4EDAE39D" w14:textId="73045A13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>marcaj</w:t>
      </w:r>
      <w:r w:rsidRPr="00E37FF6">
        <w:rPr>
          <w:b/>
          <w:sz w:val="28"/>
          <w:szCs w:val="28"/>
          <w:lang w:val="ro-RO"/>
        </w:rPr>
        <w:t xml:space="preserve"> – </w:t>
      </w:r>
      <w:r w:rsidRPr="00E37FF6">
        <w:rPr>
          <w:sz w:val="28"/>
          <w:szCs w:val="28"/>
          <w:lang w:val="ro-RO"/>
        </w:rPr>
        <w:t>totalitatea elementelor seriei, codului, simbolului industriale, aplicate pe suprafa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metalului armei prin gravare sau imprimare mecanică, laser sau electrochimică, la adâncimea de cel pu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in 0,076 mm”; </w:t>
      </w:r>
    </w:p>
    <w:p w14:paraId="3E5AE716" w14:textId="77777777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</w:p>
    <w:p w14:paraId="406003CB" w14:textId="6A565BC4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„marcaj”</w:t>
      </w:r>
      <w:r w:rsidRPr="00E37FF6">
        <w:rPr>
          <w:i/>
          <w:iCs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>se introduce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„marcaj de trasabilitate”</w:t>
      </w:r>
      <w:r w:rsidRPr="00E37FF6">
        <w:rPr>
          <w:i/>
          <w:iCs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>cu următorul cuprins:</w:t>
      </w:r>
    </w:p>
    <w:p w14:paraId="3E7E638E" w14:textId="77CF9E99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i/>
          <w:iCs/>
          <w:sz w:val="28"/>
          <w:szCs w:val="28"/>
          <w:lang w:val="ro-RO"/>
        </w:rPr>
        <w:t xml:space="preserve">„marcaj de trasabilitate – </w:t>
      </w:r>
      <w:r w:rsidRPr="00E37FF6">
        <w:rPr>
          <w:sz w:val="28"/>
          <w:szCs w:val="28"/>
          <w:lang w:val="ro-RO"/>
        </w:rPr>
        <w:t>cod simbolic constituit din 2 litere majuscule –MD</w:t>
      </w:r>
      <w:r w:rsidR="00DC2190" w:rsidRPr="00E37FF6">
        <w:rPr>
          <w:sz w:val="28"/>
          <w:szCs w:val="28"/>
          <w:lang w:val="ro-RO"/>
        </w:rPr>
        <w:t>,</w:t>
      </w:r>
      <w:r w:rsidR="00603497"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ultimele două cifre ale anului în care s-a importat sau exportat arma, s-a introdus în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ară sau s-a scos din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ară arma cu îndeplinirea procedurii de transfer, care se imprimă suplimentar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în mod special pe suprafa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 metalului armei, doar în cazul în care nu dispune de acest marcaj, pentru urmărirea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identificarea armelor letale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neletale supuse autorizării transferate de pe teritoriul Republicii Moldova către un alt stat sau invers, introduse definitiv pe teritoriul Republicii Moldova sau scoase definitiv de pe teritoriul Republica Moldova”;</w:t>
      </w:r>
    </w:p>
    <w:p w14:paraId="11BE0C24" w14:textId="77777777" w:rsidR="008B08B9" w:rsidRPr="00E37FF6" w:rsidRDefault="008B08B9" w:rsidP="008B08B9">
      <w:pPr>
        <w:rPr>
          <w:sz w:val="28"/>
          <w:szCs w:val="28"/>
          <w:lang w:val="ro-RO"/>
        </w:rPr>
      </w:pPr>
    </w:p>
    <w:p w14:paraId="51555D63" w14:textId="5D540ED8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„modificare ilicită a construc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iei armelor” va avea următorul cuprins: </w:t>
      </w:r>
    </w:p>
    <w:p w14:paraId="52EC7C79" w14:textId="721A58DA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>modificare ilicită a construc</w:t>
      </w:r>
      <w:r w:rsidR="005F46FA" w:rsidRPr="00E37FF6">
        <w:rPr>
          <w:i/>
          <w:sz w:val="28"/>
          <w:szCs w:val="28"/>
          <w:lang w:val="ro-RO"/>
        </w:rPr>
        <w:t>ț</w:t>
      </w:r>
      <w:r w:rsidRPr="00E37FF6">
        <w:rPr>
          <w:i/>
          <w:sz w:val="28"/>
          <w:szCs w:val="28"/>
          <w:lang w:val="ro-RO"/>
        </w:rPr>
        <w:t>iei armelor</w:t>
      </w:r>
      <w:r w:rsidRPr="00E37FF6">
        <w:rPr>
          <w:sz w:val="28"/>
          <w:szCs w:val="28"/>
          <w:lang w:val="ro-RO"/>
        </w:rPr>
        <w:t xml:space="preserve"> – schimbare sau transformare, fără autoriza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corespunzătoare sau cu încălcarea procedurii stabilite, a pieselor sau componentelor esen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iale ale armei, care creează posibilitatea utilizării armei în alte scopuri decât cele prevăzute de producător, cum sunt: retezarea până la lungimea sub 500 mm 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evilor la armele lungi; adaptarea armelor pentru montarea dispozitivelor pentru reducerea zgomotului provocat de tragere; modificarea mecanismului de dare a focului pentru efectuarea de trageri în serii; modificarea construc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iei armelor cu pat rabatabil, încât să fie posibilă efectuarea tragerilor când acesta este strâns; înlocuirea sau modificarea percutorului, ghearei extractoare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 peretelui frontal al închizătorului; înlocuirea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evii sau modificarea canalului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evii</w:t>
      </w:r>
      <w:r w:rsidRPr="00E37FF6">
        <w:rPr>
          <w:bCs/>
          <w:sz w:val="28"/>
          <w:szCs w:val="28"/>
          <w:lang w:val="ro-RO"/>
        </w:rPr>
        <w:t xml:space="preserve">. </w:t>
      </w:r>
      <w:r w:rsidRPr="00E37FF6">
        <w:rPr>
          <w:sz w:val="28"/>
          <w:szCs w:val="28"/>
          <w:lang w:val="ro-RO"/>
        </w:rPr>
        <w:t>Realizarea altor ac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iuni în privin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armelor, cum ar fi: ungerea sau cură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area acesteia, reglarea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i/sau înlocuirea mânerului, cătării fa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 sau cătării spate, plăcilor mânerului, ulucului, patului sau arcului de siguran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 sau celor similare întreprinse în privin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armelor de foc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ionale nu reprezintă încălcări în condi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iile legii”;  </w:t>
      </w:r>
    </w:p>
    <w:p w14:paraId="5570222B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lastRenderedPageBreak/>
        <w:t xml:space="preserve"> </w:t>
      </w:r>
    </w:p>
    <w:p w14:paraId="49DBC142" w14:textId="13745CD7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la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 cu arme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ii”, după textul „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distrugere a armelor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iilor, ” se </w:t>
      </w:r>
      <w:r w:rsidR="005F46FA" w:rsidRPr="00E37FF6">
        <w:rPr>
          <w:sz w:val="28"/>
          <w:szCs w:val="28"/>
          <w:lang w:val="ro-RO"/>
        </w:rPr>
        <w:t>introduce</w:t>
      </w:r>
      <w:r w:rsidRPr="00E37FF6">
        <w:rPr>
          <w:sz w:val="28"/>
          <w:szCs w:val="28"/>
          <w:lang w:val="ro-RO"/>
        </w:rPr>
        <w:t xml:space="preserve"> textul „supuse autorizării sau declarării,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i”; </w:t>
      </w:r>
    </w:p>
    <w:p w14:paraId="0E91E190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D8709F6" w14:textId="7CFC273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„piesă de armă de foc” se </w:t>
      </w:r>
      <w:r w:rsidR="005F46FA" w:rsidRPr="00E37FF6">
        <w:rPr>
          <w:sz w:val="28"/>
          <w:szCs w:val="28"/>
          <w:lang w:val="ro-RO"/>
        </w:rPr>
        <w:t>introduce</w:t>
      </w:r>
      <w:r w:rsidRPr="00E37FF6">
        <w:rPr>
          <w:sz w:val="28"/>
          <w:szCs w:val="28"/>
          <w:lang w:val="ro-RO"/>
        </w:rPr>
        <w:t xml:space="preserve">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„portul arme</w:t>
      </w:r>
      <w:r w:rsidR="00700CC1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>” cu următorul cuprins: „</w:t>
      </w:r>
      <w:r w:rsidRPr="00E37FF6">
        <w:rPr>
          <w:i/>
          <w:sz w:val="28"/>
          <w:szCs w:val="28"/>
          <w:lang w:val="ro-RO"/>
        </w:rPr>
        <w:t>portul armei</w:t>
      </w:r>
      <w:r w:rsidRPr="00E37FF6">
        <w:rPr>
          <w:sz w:val="28"/>
          <w:szCs w:val="28"/>
          <w:lang w:val="ro-RO"/>
        </w:rPr>
        <w:t xml:space="preserve"> – mi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carea temporară a armei gata de aplicare imediată”; </w:t>
      </w:r>
    </w:p>
    <w:p w14:paraId="1095E222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639DC189" w14:textId="0EAEE9E2" w:rsidR="008B08B9" w:rsidRPr="00E37FF6" w:rsidRDefault="008B08B9" w:rsidP="005F46FA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„trafic ilicit cu arme de foc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cu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aferente” va avea următorul cuprins: </w:t>
      </w:r>
    </w:p>
    <w:p w14:paraId="36168A13" w14:textId="34EA16AB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i/>
          <w:sz w:val="28"/>
          <w:szCs w:val="28"/>
          <w:lang w:val="ro-RO"/>
        </w:rPr>
        <w:t xml:space="preserve">„trafic ilicit cu arme de foc </w:t>
      </w:r>
      <w:r w:rsidR="005F46FA" w:rsidRPr="00E37FF6">
        <w:rPr>
          <w:i/>
          <w:sz w:val="28"/>
          <w:szCs w:val="28"/>
          <w:lang w:val="ro-RO"/>
        </w:rPr>
        <w:t>ș</w:t>
      </w:r>
      <w:r w:rsidRPr="00E37FF6">
        <w:rPr>
          <w:i/>
          <w:sz w:val="28"/>
          <w:szCs w:val="28"/>
          <w:lang w:val="ro-RO"/>
        </w:rPr>
        <w:t>i cu muni</w:t>
      </w:r>
      <w:r w:rsidR="005F46FA" w:rsidRPr="00E37FF6">
        <w:rPr>
          <w:i/>
          <w:sz w:val="28"/>
          <w:szCs w:val="28"/>
          <w:lang w:val="ro-RO"/>
        </w:rPr>
        <w:t>ț</w:t>
      </w:r>
      <w:r w:rsidRPr="00E37FF6">
        <w:rPr>
          <w:i/>
          <w:sz w:val="28"/>
          <w:szCs w:val="28"/>
          <w:lang w:val="ro-RO"/>
        </w:rPr>
        <w:t xml:space="preserve">ii </w:t>
      </w:r>
      <w:r w:rsidRPr="00E37FF6">
        <w:rPr>
          <w:sz w:val="28"/>
          <w:szCs w:val="28"/>
          <w:lang w:val="ro-RO"/>
        </w:rPr>
        <w:t>– ob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inere, achizi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ionare, vânzare, livrare, transportare, transmitere, trecere, mutare sau transfer al armelor de foc, al pieselor sau al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din sau prin teritoriul unui stat către teritoriul altui stat, dacă oricare dintre statele respective nu autorizează 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iunile conform procedurilor stabilite sau dacă armele de foc asamblate nu sunt marcate potrivit cerin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elor”; </w:t>
      </w:r>
    </w:p>
    <w:p w14:paraId="19BBC48F" w14:textId="31A4FBA6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1AB783AC" w14:textId="2C4A748A" w:rsidR="008B08B9" w:rsidRPr="00E37FF6" w:rsidRDefault="008B08B9" w:rsidP="005F46FA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„trafic ilicit cu arme de foc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cu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aferente” se introduc următoarele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iuni: </w:t>
      </w:r>
    </w:p>
    <w:p w14:paraId="35C7C85E" w14:textId="24394479" w:rsidR="00700CC1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</w:t>
      </w:r>
      <w:r w:rsidRPr="00E37FF6">
        <w:rPr>
          <w:i/>
          <w:sz w:val="28"/>
          <w:szCs w:val="28"/>
          <w:lang w:val="ro-RO"/>
        </w:rPr>
        <w:t>transportarea armei</w:t>
      </w:r>
      <w:r w:rsidRPr="00E37FF6">
        <w:rPr>
          <w:sz w:val="28"/>
          <w:szCs w:val="28"/>
          <w:lang w:val="ro-RO"/>
        </w:rPr>
        <w:t xml:space="preserve"> – mi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care temporară a armei aflată în starea în care nu este posibilă aplicarea imediată,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anume: descărcată, pliată sau neasamblată</w:t>
      </w:r>
      <w:r w:rsidR="00700CC1" w:rsidRPr="00E37FF6">
        <w:rPr>
          <w:sz w:val="28"/>
          <w:szCs w:val="28"/>
          <w:lang w:val="ro-RO"/>
        </w:rPr>
        <w:t>;</w:t>
      </w:r>
    </w:p>
    <w:p w14:paraId="0D432784" w14:textId="301F1EB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  <w:r w:rsidRPr="00E37FF6">
        <w:rPr>
          <w:i/>
          <w:sz w:val="28"/>
          <w:szCs w:val="28"/>
          <w:lang w:val="ro-RO"/>
        </w:rPr>
        <w:t xml:space="preserve"> urmărire</w:t>
      </w:r>
      <w:r w:rsidRPr="00E37FF6">
        <w:rPr>
          <w:sz w:val="28"/>
          <w:szCs w:val="28"/>
          <w:lang w:val="ro-RO"/>
        </w:rPr>
        <w:t xml:space="preserve"> –</w:t>
      </w:r>
      <w:r w:rsidRPr="00E37FF6">
        <w:rPr>
          <w:i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 xml:space="preserve">măsuri de detectare, investigare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analizare a fabricării ilicite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traficului ilicit întreprinse de autorită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ile competente pe teritoriul </w:t>
      </w:r>
      <w:r w:rsidR="00700CC1" w:rsidRPr="00E37FF6">
        <w:rPr>
          <w:sz w:val="28"/>
          <w:szCs w:val="28"/>
          <w:lang w:val="ro-RO"/>
        </w:rPr>
        <w:t>R</w:t>
      </w:r>
      <w:r w:rsidRPr="00E37FF6">
        <w:rPr>
          <w:sz w:val="28"/>
          <w:szCs w:val="28"/>
          <w:lang w:val="ro-RO"/>
        </w:rPr>
        <w:t xml:space="preserve">epublicii </w:t>
      </w:r>
      <w:r w:rsidR="00700CC1" w:rsidRPr="00E37FF6">
        <w:rPr>
          <w:sz w:val="28"/>
          <w:szCs w:val="28"/>
          <w:lang w:val="ro-RO"/>
        </w:rPr>
        <w:t>M</w:t>
      </w:r>
      <w:r w:rsidRPr="00E37FF6">
        <w:rPr>
          <w:sz w:val="28"/>
          <w:szCs w:val="28"/>
          <w:lang w:val="ro-RO"/>
        </w:rPr>
        <w:t>oldova pentru monitorizarea circula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iei armelor supuse autorizării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i/sau declara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iei,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componentelor esen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iale, pieselor armelor de foc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iilor”; </w:t>
      </w:r>
    </w:p>
    <w:p w14:paraId="644FB81C" w14:textId="1DD47A4B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6156FD1C" w14:textId="3DC90F9B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„arme civile” se introduc următoarele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iuni: </w:t>
      </w:r>
    </w:p>
    <w:p w14:paraId="3B56BC88" w14:textId="79008422" w:rsidR="005F46FA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</w:t>
      </w:r>
      <w:r w:rsidRPr="00E37FF6">
        <w:rPr>
          <w:i/>
          <w:sz w:val="28"/>
          <w:szCs w:val="28"/>
          <w:lang w:val="ro-RO"/>
        </w:rPr>
        <w:t>arme cu dubla utilizare</w:t>
      </w:r>
      <w:r w:rsidRPr="00E37FF6">
        <w:rPr>
          <w:sz w:val="28"/>
          <w:szCs w:val="28"/>
          <w:lang w:val="ro-RO"/>
        </w:rPr>
        <w:t xml:space="preserve"> – arme de foc, destinate uzului civil, care sunt achizi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ionate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se află în dotarea organelor de apărare 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ională, securitate a statului, ordine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securitate publică, cu excep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armelor destinate uzului militar; </w:t>
      </w:r>
    </w:p>
    <w:p w14:paraId="64C55B99" w14:textId="5F53E257" w:rsidR="008B08B9" w:rsidRPr="00E37FF6" w:rsidRDefault="008B08B9" w:rsidP="005F46FA">
      <w:pPr>
        <w:rPr>
          <w:sz w:val="28"/>
          <w:szCs w:val="28"/>
          <w:lang w:val="ro-RO"/>
        </w:rPr>
      </w:pPr>
      <w:r w:rsidRPr="00E37FF6">
        <w:rPr>
          <w:i/>
          <w:sz w:val="28"/>
          <w:szCs w:val="28"/>
          <w:lang w:val="ro-RO"/>
        </w:rPr>
        <w:t>arme decriminalizate</w:t>
      </w:r>
      <w:r w:rsidRPr="00E37FF6">
        <w:rPr>
          <w:sz w:val="28"/>
          <w:szCs w:val="28"/>
          <w:lang w:val="ro-RO"/>
        </w:rPr>
        <w:t xml:space="preserve">  –</w:t>
      </w:r>
      <w:r w:rsidRPr="00E37FF6">
        <w:rPr>
          <w:color w:val="FF0000"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>sunt considerate retrase din circula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ilegală armele în stare tehnică bună predate autorită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ilor competente în mod voluntar sau confiscate, armele anterior depozitate ilegal, după ce au pierdut statutul de mijloace de probă”; </w:t>
      </w:r>
    </w:p>
    <w:p w14:paraId="0257FB97" w14:textId="49844F4D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451ACD71" w14:textId="7E4BBEE6" w:rsidR="008B08B9" w:rsidRPr="00E37FF6" w:rsidRDefault="008B08B9" w:rsidP="005F46FA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la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„armă de autoapărare”, după textul „(cu excep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armei cu aer comprimat” se </w:t>
      </w:r>
      <w:r w:rsidR="005F46FA" w:rsidRPr="00E37FF6">
        <w:rPr>
          <w:sz w:val="28"/>
          <w:szCs w:val="28"/>
          <w:lang w:val="ro-RO"/>
        </w:rPr>
        <w:t>introduce</w:t>
      </w:r>
      <w:r w:rsidRPr="00E37FF6">
        <w:rPr>
          <w:sz w:val="28"/>
          <w:szCs w:val="28"/>
          <w:lang w:val="ro-RO"/>
        </w:rPr>
        <w:t xml:space="preserve"> textul „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armei cu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e de tip flaubert)”; </w:t>
      </w:r>
    </w:p>
    <w:p w14:paraId="30484747" w14:textId="5A1C393A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5FE3342D" w14:textId="72C7BFA9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„armă de aruncare” va avea următorul cuprins: </w:t>
      </w:r>
    </w:p>
    <w:p w14:paraId="2A5583D5" w14:textId="74B68151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lastRenderedPageBreak/>
        <w:t>„</w:t>
      </w:r>
      <w:r w:rsidRPr="00E37FF6">
        <w:rPr>
          <w:i/>
          <w:sz w:val="28"/>
          <w:szCs w:val="28"/>
          <w:lang w:val="ro-RO"/>
        </w:rPr>
        <w:t>armă de aruncare</w:t>
      </w:r>
      <w:r w:rsidRPr="00E37FF6">
        <w:rPr>
          <w:sz w:val="28"/>
          <w:szCs w:val="28"/>
          <w:lang w:val="ro-RO"/>
        </w:rPr>
        <w:t xml:space="preserve"> – armă destinată pentru lovirea cu proiectile a obiectivelor la distan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ă, folosind pentru orientarea mi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cării for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musculară a omului sau for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 dispozitivelor special adaptate, cum sunt: arbaleta sau arcul”; </w:t>
      </w:r>
    </w:p>
    <w:p w14:paraId="2DAF41EB" w14:textId="623AEA61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3780AF69" w14:textId="0B84BF3C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</w:t>
      </w:r>
      <w:r w:rsidRPr="00E37FF6">
        <w:rPr>
          <w:i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 xml:space="preserve">„armă de dezactivată” va avea următorul cuprins: </w:t>
      </w:r>
    </w:p>
    <w:p w14:paraId="5ED61D38" w14:textId="186B16BC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>armă dezactivată</w:t>
      </w:r>
      <w:r w:rsidRPr="00E37FF6">
        <w:rPr>
          <w:sz w:val="28"/>
          <w:szCs w:val="28"/>
          <w:lang w:val="ro-RO"/>
        </w:rPr>
        <w:t xml:space="preserve"> – armă definitiv nefunc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ională ca urmare a modificării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transformării ireversibile de către armurieri licen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 prin găurirea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evii sau cilindrului, eliminarea peretelui închizătorului, găurirea tubului de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, eliminarea încărcăturilor de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capsulă, care exclud posibilitatea efectuării tragerilor, a asamblării din piesele sale a armelor de foc modificate,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restabilirea calită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ilor ini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iale”; </w:t>
      </w:r>
    </w:p>
    <w:p w14:paraId="572BD186" w14:textId="09D66F71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4711D5E6" w14:textId="22C270BE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„armă cu aer comprimat sau cu gaze sub presiune (pneumatice)” se </w:t>
      </w:r>
      <w:r w:rsidR="005F46FA" w:rsidRPr="00E37FF6">
        <w:rPr>
          <w:sz w:val="28"/>
          <w:szCs w:val="28"/>
          <w:lang w:val="ro-RO"/>
        </w:rPr>
        <w:t xml:space="preserve">introduce </w:t>
      </w:r>
      <w:r w:rsidRPr="00E37FF6">
        <w:rPr>
          <w:sz w:val="28"/>
          <w:szCs w:val="28"/>
          <w:lang w:val="ro-RO"/>
        </w:rPr>
        <w:t>următoarea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iune: </w:t>
      </w:r>
    </w:p>
    <w:p w14:paraId="1247B8B1" w14:textId="1FFF18E7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</w:t>
      </w:r>
      <w:r w:rsidRPr="00E37FF6">
        <w:rPr>
          <w:i/>
          <w:sz w:val="28"/>
          <w:szCs w:val="28"/>
          <w:lang w:val="ro-RO"/>
        </w:rPr>
        <w:t>replici de arme tip airsoft</w:t>
      </w:r>
      <w:r w:rsidRPr="00E37FF6">
        <w:rPr>
          <w:sz w:val="28"/>
          <w:szCs w:val="28"/>
          <w:lang w:val="ro-RO"/>
        </w:rPr>
        <w:t xml:space="preserve"> – replici de arme care</w:t>
      </w:r>
      <w:r w:rsidR="00700CC1" w:rsidRPr="00E37FF6">
        <w:rPr>
          <w:sz w:val="28"/>
          <w:szCs w:val="28"/>
          <w:lang w:val="ro-RO"/>
        </w:rPr>
        <w:t>,</w:t>
      </w:r>
      <w:r w:rsidRPr="00E37FF6">
        <w:rPr>
          <w:sz w:val="28"/>
          <w:szCs w:val="28"/>
          <w:lang w:val="ro-RO"/>
        </w:rPr>
        <w:t xml:space="preserve"> pentru aruncarea proiectilului</w:t>
      </w:r>
      <w:r w:rsidR="00700CC1" w:rsidRPr="00E37FF6">
        <w:rPr>
          <w:sz w:val="28"/>
          <w:szCs w:val="28"/>
          <w:lang w:val="ro-RO"/>
        </w:rPr>
        <w:t>,</w:t>
      </w:r>
      <w:r w:rsidRPr="00E37FF6">
        <w:rPr>
          <w:sz w:val="28"/>
          <w:szCs w:val="28"/>
          <w:lang w:val="ro-RO"/>
        </w:rPr>
        <w:t xml:space="preserve"> folosesc propulsia aerului comprimat sau gazelor sub presiune sau propulsia electrică sau manuală care pune în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 pistonul cu arc”; </w:t>
      </w:r>
    </w:p>
    <w:p w14:paraId="6485137F" w14:textId="64D170E6" w:rsidR="008B08B9" w:rsidRPr="00E37FF6" w:rsidRDefault="008B08B9" w:rsidP="008B08B9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6049EDFD" w14:textId="7AE14721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„armă cu gaze” se </w:t>
      </w:r>
      <w:r w:rsidR="005F46FA" w:rsidRPr="00E37FF6">
        <w:rPr>
          <w:sz w:val="28"/>
          <w:szCs w:val="28"/>
          <w:lang w:val="ro-RO"/>
        </w:rPr>
        <w:t>introduce</w:t>
      </w:r>
      <w:r w:rsidRPr="00E37FF6">
        <w:rPr>
          <w:sz w:val="28"/>
          <w:szCs w:val="28"/>
          <w:lang w:val="ro-RO"/>
        </w:rPr>
        <w:t xml:space="preserve"> următoarea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iune: </w:t>
      </w:r>
    </w:p>
    <w:p w14:paraId="0F3BF09C" w14:textId="5A48A42D" w:rsidR="008B08B9" w:rsidRPr="00E37FF6" w:rsidRDefault="008B08B9" w:rsidP="008B08B9">
      <w:pPr>
        <w:rPr>
          <w:lang w:val="ro-RO"/>
        </w:rPr>
      </w:pPr>
      <w:r w:rsidRPr="00E37FF6">
        <w:rPr>
          <w:sz w:val="28"/>
          <w:szCs w:val="28"/>
          <w:lang w:val="ro-RO"/>
        </w:rPr>
        <w:t xml:space="preserve"> „</w:t>
      </w:r>
      <w:r w:rsidRPr="00E37FF6">
        <w:rPr>
          <w:i/>
          <w:sz w:val="28"/>
          <w:szCs w:val="28"/>
          <w:lang w:val="ro-RO"/>
        </w:rPr>
        <w:t>armă cu cartu</w:t>
      </w:r>
      <w:r w:rsidR="005F46FA" w:rsidRPr="00E37FF6">
        <w:rPr>
          <w:i/>
          <w:sz w:val="28"/>
          <w:szCs w:val="28"/>
          <w:lang w:val="ro-RO"/>
        </w:rPr>
        <w:t>ș</w:t>
      </w:r>
      <w:r w:rsidRPr="00E37FF6">
        <w:rPr>
          <w:i/>
          <w:sz w:val="28"/>
          <w:szCs w:val="28"/>
          <w:lang w:val="ro-RO"/>
        </w:rPr>
        <w:t>e de tip flaubert</w:t>
      </w:r>
      <w:r w:rsidRPr="00E37FF6">
        <w:rPr>
          <w:sz w:val="28"/>
          <w:szCs w:val="28"/>
          <w:lang w:val="ro-RO"/>
        </w:rPr>
        <w:t xml:space="preserve"> – armă neletală, cu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eava lisă sau ghintuită, care utilizează pentru trageri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e de tip flaubert, ce sunt constituite din proiectil, tub cu substan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 de ini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iere în flan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ă,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aruncă proiectilul utilizând energia arderii substan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ei de ini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iere a capsei sau cantită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neînsemnate de pulbere”;</w:t>
      </w:r>
      <w:r w:rsidRPr="00E37FF6">
        <w:rPr>
          <w:lang w:val="ro-RO"/>
        </w:rPr>
        <w:t xml:space="preserve"> </w:t>
      </w:r>
    </w:p>
    <w:p w14:paraId="098A4127" w14:textId="77777777" w:rsidR="008B08B9" w:rsidRPr="00E37FF6" w:rsidRDefault="008B08B9" w:rsidP="008B08B9">
      <w:pPr>
        <w:spacing w:after="26" w:line="259" w:lineRule="auto"/>
        <w:ind w:left="710" w:firstLine="0"/>
        <w:jc w:val="left"/>
        <w:rPr>
          <w:lang w:val="ro-RO"/>
        </w:rPr>
      </w:pPr>
      <w:r w:rsidRPr="00E37FF6">
        <w:rPr>
          <w:lang w:val="ro-RO"/>
        </w:rPr>
        <w:t xml:space="preserve"> </w:t>
      </w:r>
    </w:p>
    <w:p w14:paraId="17F23CA7" w14:textId="3B37EF97" w:rsidR="008B08B9" w:rsidRPr="00E37FF6" w:rsidRDefault="008B08B9" w:rsidP="008B08B9">
      <w:pPr>
        <w:tabs>
          <w:tab w:val="left" w:pos="709"/>
        </w:tabs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iunea „sportiv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antrenor de tir” va avea următorul cuprins: </w:t>
      </w:r>
    </w:p>
    <w:p w14:paraId="430D9115" w14:textId="53A619E0" w:rsidR="008B08B9" w:rsidRPr="00E37FF6" w:rsidRDefault="008B08B9" w:rsidP="008B08B9">
      <w:pPr>
        <w:tabs>
          <w:tab w:val="left" w:pos="709"/>
        </w:tabs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i/>
          <w:sz w:val="28"/>
          <w:szCs w:val="28"/>
          <w:lang w:val="ro-RO"/>
        </w:rPr>
        <w:t xml:space="preserve">sportiv </w:t>
      </w:r>
      <w:r w:rsidR="005F46FA" w:rsidRPr="00E37FF6">
        <w:rPr>
          <w:i/>
          <w:sz w:val="28"/>
          <w:szCs w:val="28"/>
          <w:lang w:val="ro-RO"/>
        </w:rPr>
        <w:t>ș</w:t>
      </w:r>
      <w:r w:rsidRPr="00E37FF6">
        <w:rPr>
          <w:i/>
          <w:sz w:val="28"/>
          <w:szCs w:val="28"/>
          <w:lang w:val="ro-RO"/>
        </w:rPr>
        <w:t xml:space="preserve">i antrenor de tir sportiv – </w:t>
      </w:r>
      <w:r w:rsidRPr="00E37FF6">
        <w:rPr>
          <w:sz w:val="28"/>
          <w:szCs w:val="28"/>
          <w:lang w:val="ro-RO"/>
        </w:rPr>
        <w:t>persoane care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 legitima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 de membru al organiza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ionale sau interna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ionale de tir sportiv,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persoane fizice care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in certificat de antrenor de tir”; </w:t>
      </w:r>
    </w:p>
    <w:p w14:paraId="7A83B83A" w14:textId="77777777" w:rsidR="008B08B9" w:rsidRPr="00E37FF6" w:rsidRDefault="008B08B9" w:rsidP="008B08B9">
      <w:pPr>
        <w:tabs>
          <w:tab w:val="left" w:pos="709"/>
        </w:tabs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64428000" w14:textId="422DEAFF" w:rsidR="008B08B9" w:rsidRPr="00E37FF6" w:rsidRDefault="008B08B9" w:rsidP="005F46FA">
      <w:pPr>
        <w:tabs>
          <w:tab w:val="left" w:pos="709"/>
        </w:tabs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„pa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aport pentru arme de foc” se </w:t>
      </w:r>
      <w:r w:rsidR="005F46FA" w:rsidRPr="00E37FF6">
        <w:rPr>
          <w:sz w:val="28"/>
          <w:szCs w:val="28"/>
          <w:lang w:val="ro-RO"/>
        </w:rPr>
        <w:t>introduce</w:t>
      </w:r>
      <w:r w:rsidRPr="00E37FF6">
        <w:rPr>
          <w:sz w:val="28"/>
          <w:szCs w:val="28"/>
          <w:lang w:val="ro-RO"/>
        </w:rPr>
        <w:t xml:space="preserve"> următoarea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iune: </w:t>
      </w:r>
    </w:p>
    <w:p w14:paraId="663569A6" w14:textId="599B9008" w:rsidR="008B08B9" w:rsidRPr="00E37FF6" w:rsidRDefault="008B08B9" w:rsidP="008B08B9">
      <w:pPr>
        <w:tabs>
          <w:tab w:val="left" w:pos="709"/>
        </w:tabs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</w:t>
      </w:r>
      <w:r w:rsidRPr="00E37FF6">
        <w:rPr>
          <w:i/>
          <w:sz w:val="28"/>
          <w:szCs w:val="28"/>
          <w:lang w:val="ro-RO"/>
        </w:rPr>
        <w:t>certificat de antrenor de tir</w:t>
      </w:r>
      <w:r w:rsidRPr="00E37FF6">
        <w:rPr>
          <w:sz w:val="28"/>
          <w:szCs w:val="28"/>
          <w:lang w:val="ro-RO"/>
        </w:rPr>
        <w:t xml:space="preserve">  – document emis persoanei fizice, care confirmă faptul că aceasta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ine cuno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experien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 necesare pentru antrenamentele de tir”; </w:t>
      </w:r>
    </w:p>
    <w:p w14:paraId="2A22E37E" w14:textId="77777777" w:rsidR="008B08B9" w:rsidRPr="00E37FF6" w:rsidRDefault="008B08B9" w:rsidP="008B08B9">
      <w:pPr>
        <w:tabs>
          <w:tab w:val="left" w:pos="709"/>
        </w:tabs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B1238F6" w14:textId="0D82ACF8" w:rsidR="005F46FA" w:rsidRPr="00E37FF6" w:rsidRDefault="008B08B9" w:rsidP="005F46FA">
      <w:pPr>
        <w:tabs>
          <w:tab w:val="left" w:pos="709"/>
        </w:tabs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după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iunea „certificat de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inător” se introduc următoarele no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iuni: </w:t>
      </w:r>
    </w:p>
    <w:p w14:paraId="443D17C1" w14:textId="0D03A94E" w:rsidR="005F46FA" w:rsidRPr="00E37FF6" w:rsidRDefault="005F46FA" w:rsidP="005F46FA">
      <w:pPr>
        <w:tabs>
          <w:tab w:val="left" w:pos="709"/>
        </w:tabs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 </w:t>
      </w:r>
      <w:r w:rsidR="008B08B9" w:rsidRPr="00E37FF6">
        <w:rPr>
          <w:sz w:val="28"/>
          <w:szCs w:val="28"/>
          <w:lang w:val="ro-RO"/>
        </w:rPr>
        <w:t>„</w:t>
      </w:r>
      <w:r w:rsidR="008B08B9" w:rsidRPr="00E37FF6">
        <w:rPr>
          <w:i/>
          <w:sz w:val="28"/>
          <w:szCs w:val="28"/>
          <w:lang w:val="ro-RO"/>
        </w:rPr>
        <w:t xml:space="preserve">certificat de evaluator în domeniul armelor </w:t>
      </w:r>
      <w:r w:rsidR="008B08B9" w:rsidRPr="00E37FF6">
        <w:rPr>
          <w:sz w:val="28"/>
          <w:szCs w:val="28"/>
          <w:lang w:val="ro-RO"/>
        </w:rPr>
        <w:t>– document emis persoanelor fizice, care confirmă faptul că persoanele de</w:t>
      </w:r>
      <w:r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in cuno</w:t>
      </w:r>
      <w:r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tin</w:t>
      </w:r>
      <w:r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 xml:space="preserve">ele </w:t>
      </w:r>
      <w:r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i experien</w:t>
      </w:r>
      <w:r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a necesare pentru evaluarea costului armelor conform legisla</w:t>
      </w:r>
      <w:r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iei Republicii Moldova;</w:t>
      </w:r>
    </w:p>
    <w:p w14:paraId="177E189D" w14:textId="188BFA0A" w:rsidR="008B08B9" w:rsidRPr="00E37FF6" w:rsidRDefault="008B08B9" w:rsidP="005F46FA">
      <w:pPr>
        <w:tabs>
          <w:tab w:val="left" w:pos="709"/>
        </w:tabs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lastRenderedPageBreak/>
        <w:t xml:space="preserve"> </w:t>
      </w:r>
      <w:r w:rsidRPr="00E37FF6">
        <w:rPr>
          <w:i/>
          <w:sz w:val="28"/>
          <w:szCs w:val="28"/>
          <w:lang w:val="ro-RO"/>
        </w:rPr>
        <w:t>certificat de maistru armurier</w:t>
      </w:r>
      <w:r w:rsidRPr="00E37FF6">
        <w:rPr>
          <w:sz w:val="28"/>
          <w:szCs w:val="28"/>
          <w:lang w:val="ro-RO"/>
        </w:rPr>
        <w:t xml:space="preserve"> – document eliberat persoanelor fizice, care dovede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te faptul că acestea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 cuno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experien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necesare pentru repara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examinarea tehnică a armelor</w:t>
      </w:r>
      <w:r w:rsidR="00B74AE8" w:rsidRPr="00E37FF6">
        <w:rPr>
          <w:sz w:val="28"/>
          <w:szCs w:val="28"/>
          <w:lang w:val="ro-RO"/>
        </w:rPr>
        <w:t>;</w:t>
      </w:r>
      <w:r w:rsidRPr="00E37FF6">
        <w:rPr>
          <w:sz w:val="28"/>
          <w:szCs w:val="28"/>
          <w:lang w:val="ro-RO"/>
        </w:rPr>
        <w:t xml:space="preserve">”.   </w:t>
      </w:r>
    </w:p>
    <w:p w14:paraId="5B830F95" w14:textId="77777777" w:rsidR="008B08B9" w:rsidRPr="00E37FF6" w:rsidRDefault="008B08B9" w:rsidP="005F46FA">
      <w:pPr>
        <w:spacing w:after="2" w:line="259" w:lineRule="auto"/>
        <w:ind w:left="710" w:firstLine="710"/>
        <w:jc w:val="left"/>
        <w:rPr>
          <w:lang w:val="ro-RO"/>
        </w:rPr>
      </w:pPr>
    </w:p>
    <w:p w14:paraId="58CF3888" w14:textId="22AAF80B" w:rsidR="00B74AE8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2.</w:t>
      </w:r>
      <w:r w:rsidRPr="00E37FF6">
        <w:rPr>
          <w:sz w:val="28"/>
          <w:szCs w:val="28"/>
          <w:lang w:val="ro-RO"/>
        </w:rPr>
        <w:t xml:space="preserve"> </w:t>
      </w:r>
      <w:r w:rsidR="00B74AE8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>rticolul 3 alineatul (3)</w:t>
      </w:r>
      <w:r w:rsidR="00B74AE8" w:rsidRPr="00E37FF6">
        <w:rPr>
          <w:sz w:val="28"/>
          <w:szCs w:val="28"/>
          <w:lang w:val="ro-RO"/>
        </w:rPr>
        <w:t>:</w:t>
      </w:r>
    </w:p>
    <w:p w14:paraId="4DF9AB15" w14:textId="50343DCB" w:rsidR="008B08B9" w:rsidRPr="00E37FF6" w:rsidRDefault="00B74AE8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la </w:t>
      </w:r>
      <w:r w:rsidR="008B08B9" w:rsidRPr="00E37FF6">
        <w:rPr>
          <w:sz w:val="28"/>
          <w:szCs w:val="28"/>
          <w:lang w:val="ro-RO"/>
        </w:rPr>
        <w:t>litera c), cuvintele „examinarea balistică” se substituie cu textul „constatarea tehnico-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tiin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 xml:space="preserve">ifică balistică, </w:t>
      </w:r>
      <w:r w:rsidR="008B08B9" w:rsidRPr="00E37FF6">
        <w:rPr>
          <w:iCs/>
          <w:sz w:val="28"/>
          <w:szCs w:val="28"/>
          <w:lang w:val="ro-RO"/>
        </w:rPr>
        <w:t>examinarea tehnică periodică, marcarea de trasabilitate,</w:t>
      </w:r>
      <w:r w:rsidR="008B08B9" w:rsidRPr="00E37FF6">
        <w:rPr>
          <w:sz w:val="28"/>
          <w:szCs w:val="28"/>
          <w:lang w:val="ro-RO"/>
        </w:rPr>
        <w:t xml:space="preserve">”; </w:t>
      </w:r>
    </w:p>
    <w:p w14:paraId="7E252A4E" w14:textId="77777777" w:rsidR="008B08B9" w:rsidRPr="00E37FF6" w:rsidRDefault="008B08B9" w:rsidP="005F46FA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litera f) se abrogă. </w:t>
      </w:r>
    </w:p>
    <w:p w14:paraId="72D4DED4" w14:textId="77777777" w:rsidR="008B08B9" w:rsidRPr="00E37FF6" w:rsidRDefault="008B08B9" w:rsidP="008B08B9">
      <w:pPr>
        <w:ind w:firstLine="0"/>
        <w:rPr>
          <w:sz w:val="28"/>
          <w:szCs w:val="28"/>
          <w:lang w:val="ro-RO"/>
        </w:rPr>
      </w:pPr>
    </w:p>
    <w:p w14:paraId="6B756BD1" w14:textId="0367D925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3.</w:t>
      </w:r>
      <w:r w:rsidRPr="00E37FF6">
        <w:rPr>
          <w:sz w:val="28"/>
          <w:szCs w:val="28"/>
          <w:lang w:val="ro-RO"/>
        </w:rPr>
        <w:t xml:space="preserve"> Articolul 4 se completează cu alineatul (15) cu următorul cuprins: </w:t>
      </w:r>
    </w:p>
    <w:p w14:paraId="12B6140F" w14:textId="7271DC86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„(15) Armele decriminalizate pot fi transferate pentru vânzare comercială în conformitate cu prezenta lege către magazinele de arme sau prin intermediul armurierilor autoriza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 să efectueze 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 cu arme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ii, după trecerea examinării tehnice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înregistrare la autorită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ile competente.”</w:t>
      </w:r>
    </w:p>
    <w:p w14:paraId="6E2C42E9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330FDF14" w14:textId="02ABA1EF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4.</w:t>
      </w:r>
      <w:r w:rsidRPr="00E37FF6">
        <w:rPr>
          <w:sz w:val="28"/>
          <w:szCs w:val="28"/>
          <w:lang w:val="ro-RO"/>
        </w:rPr>
        <w:t xml:space="preserve"> La articolul 5: </w:t>
      </w:r>
    </w:p>
    <w:p w14:paraId="61C323E8" w14:textId="312CA4C7" w:rsidR="005F46FA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alineatul (2) se completează cu textul „ , cu excep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cu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itelor de vânătoare ce pot fi purtate numai pe terenurile destinate vânatului pentru care este autorizat”; </w:t>
      </w:r>
    </w:p>
    <w:p w14:paraId="277D77C9" w14:textId="77777777" w:rsidR="00B74AE8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alineatul (6)</w:t>
      </w:r>
      <w:r w:rsidR="00B74AE8" w:rsidRPr="00E37FF6">
        <w:rPr>
          <w:sz w:val="28"/>
          <w:szCs w:val="28"/>
          <w:lang w:val="ro-RO"/>
        </w:rPr>
        <w:t xml:space="preserve"> se abrogă</w:t>
      </w:r>
    </w:p>
    <w:p w14:paraId="02EDD49E" w14:textId="3D0AFC67" w:rsidR="008B08B9" w:rsidRPr="00E37FF6" w:rsidRDefault="00B74AE8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la</w:t>
      </w:r>
      <w:r w:rsidR="008B08B9" w:rsidRPr="00E37FF6">
        <w:rPr>
          <w:sz w:val="28"/>
          <w:szCs w:val="28"/>
          <w:lang w:val="ro-RO"/>
        </w:rPr>
        <w:t xml:space="preserve"> alineatul (7)</w:t>
      </w:r>
      <w:r w:rsidRPr="00E37FF6">
        <w:rPr>
          <w:sz w:val="28"/>
          <w:szCs w:val="28"/>
          <w:lang w:val="ro-RO"/>
        </w:rPr>
        <w:t>,</w:t>
      </w:r>
      <w:r w:rsidR="008B08B9" w:rsidRPr="00E37FF6">
        <w:rPr>
          <w:sz w:val="28"/>
          <w:szCs w:val="28"/>
          <w:lang w:val="ro-RO"/>
        </w:rPr>
        <w:t xml:space="preserve"> litera b) se abrogă; </w:t>
      </w:r>
    </w:p>
    <w:p w14:paraId="79025669" w14:textId="77777777" w:rsidR="008B08B9" w:rsidRPr="00E37FF6" w:rsidRDefault="008B08B9" w:rsidP="008B08B9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litera h)  va avea următorul cuprins: </w:t>
      </w:r>
    </w:p>
    <w:p w14:paraId="3D923523" w14:textId="2DF6A671" w:rsidR="008B08B9" w:rsidRPr="00E37FF6" w:rsidRDefault="008B08B9" w:rsidP="005F46FA">
      <w:pPr>
        <w:ind w:firstLine="71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„h) este interzis, până la acreditarea laboratorului de încercări independent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competent, importul armelor letale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neletale supuse autorizării,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al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iilor care nu dispun de marcaj al sta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iunilor de încercări ale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ărilor membre ale Comisiei Interna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ionale Permanente pentru încercarea armelor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iilor (CIP) sau ale Institutului American de arme sportive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producători de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(SAAMI), recunoscute în Republica Moldova, sau de certificate de conformitate emise în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ările cu care Republica Moldova a semnat acord de recunoa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tere reciprocă a rezultatelor certificării sau ale încercărilor”</w:t>
      </w:r>
      <w:r w:rsidR="00B74AE8" w:rsidRPr="00E37FF6">
        <w:rPr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</w:t>
      </w:r>
    </w:p>
    <w:p w14:paraId="2D0D67CB" w14:textId="77777777" w:rsidR="008B08B9" w:rsidRPr="00E37FF6" w:rsidRDefault="008B08B9" w:rsidP="008B08B9">
      <w:pPr>
        <w:ind w:firstLine="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765395AF" w14:textId="21B02D24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5.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>rticolul 7:</w:t>
      </w:r>
    </w:p>
    <w:p w14:paraId="7FA24A97" w14:textId="6A8DB2FF" w:rsidR="008B08B9" w:rsidRPr="00E37FF6" w:rsidRDefault="005F46FA" w:rsidP="008B08B9">
      <w:pPr>
        <w:rPr>
          <w:bCs/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la </w:t>
      </w:r>
      <w:r w:rsidR="008B08B9" w:rsidRPr="00E37FF6">
        <w:rPr>
          <w:sz w:val="28"/>
          <w:szCs w:val="28"/>
          <w:lang w:val="ro-RO"/>
        </w:rPr>
        <w:t>alineatul (1) litera c)</w:t>
      </w:r>
      <w:r w:rsidRPr="00E37FF6">
        <w:rPr>
          <w:sz w:val="28"/>
          <w:szCs w:val="28"/>
          <w:lang w:val="ro-RO"/>
        </w:rPr>
        <w:t>,</w:t>
      </w:r>
      <w:r w:rsidR="008B08B9"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bCs/>
          <w:sz w:val="28"/>
          <w:szCs w:val="28"/>
          <w:lang w:val="ro-RO"/>
        </w:rPr>
        <w:t>textul „dispun de condi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>ii pentru asigurarea securită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 xml:space="preserve">ii </w:t>
      </w:r>
      <w:r w:rsidRPr="00E37FF6">
        <w:rPr>
          <w:bCs/>
          <w:sz w:val="28"/>
          <w:szCs w:val="28"/>
          <w:lang w:val="ro-RO"/>
        </w:rPr>
        <w:t>ș</w:t>
      </w:r>
      <w:r w:rsidR="008B08B9" w:rsidRPr="00E37FF6">
        <w:rPr>
          <w:bCs/>
          <w:sz w:val="28"/>
          <w:szCs w:val="28"/>
          <w:lang w:val="ro-RO"/>
        </w:rPr>
        <w:t>i integrită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 xml:space="preserve">ii armelor </w:t>
      </w:r>
      <w:r w:rsidRPr="00E37FF6">
        <w:rPr>
          <w:bCs/>
          <w:sz w:val="28"/>
          <w:szCs w:val="28"/>
          <w:lang w:val="ro-RO"/>
        </w:rPr>
        <w:t>ș</w:t>
      </w:r>
      <w:r w:rsidR="008B08B9" w:rsidRPr="00E37FF6">
        <w:rPr>
          <w:bCs/>
          <w:sz w:val="28"/>
          <w:szCs w:val="28"/>
          <w:lang w:val="ro-RO"/>
        </w:rPr>
        <w:t>i a muni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 xml:space="preserve">iilor” se substituie cu textul „declară în scris pe propria răspundere că dispun de seif metalic întărit în podea sau perete, precum </w:t>
      </w:r>
      <w:r w:rsidRPr="00E37FF6">
        <w:rPr>
          <w:bCs/>
          <w:sz w:val="28"/>
          <w:szCs w:val="28"/>
          <w:lang w:val="ro-RO"/>
        </w:rPr>
        <w:t>ș</w:t>
      </w:r>
      <w:r w:rsidR="008B08B9" w:rsidRPr="00E37FF6">
        <w:rPr>
          <w:bCs/>
          <w:sz w:val="28"/>
          <w:szCs w:val="28"/>
          <w:lang w:val="ro-RO"/>
        </w:rPr>
        <w:t>i de condi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>ii pentru asigurarea securită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 xml:space="preserve">ii </w:t>
      </w:r>
      <w:r w:rsidRPr="00E37FF6">
        <w:rPr>
          <w:bCs/>
          <w:sz w:val="28"/>
          <w:szCs w:val="28"/>
          <w:lang w:val="ro-RO"/>
        </w:rPr>
        <w:t>ș</w:t>
      </w:r>
      <w:r w:rsidR="008B08B9" w:rsidRPr="00E37FF6">
        <w:rPr>
          <w:bCs/>
          <w:sz w:val="28"/>
          <w:szCs w:val="28"/>
          <w:lang w:val="ro-RO"/>
        </w:rPr>
        <w:t>i integrită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 xml:space="preserve">ii armelor </w:t>
      </w:r>
      <w:r w:rsidRPr="00E37FF6">
        <w:rPr>
          <w:bCs/>
          <w:sz w:val="28"/>
          <w:szCs w:val="28"/>
          <w:lang w:val="ro-RO"/>
        </w:rPr>
        <w:t>ș</w:t>
      </w:r>
      <w:r w:rsidR="008B08B9" w:rsidRPr="00E37FF6">
        <w:rPr>
          <w:bCs/>
          <w:sz w:val="28"/>
          <w:szCs w:val="28"/>
          <w:lang w:val="ro-RO"/>
        </w:rPr>
        <w:t>i a muni</w:t>
      </w:r>
      <w:r w:rsidRPr="00E37FF6">
        <w:rPr>
          <w:bCs/>
          <w:sz w:val="28"/>
          <w:szCs w:val="28"/>
          <w:lang w:val="ro-RO"/>
        </w:rPr>
        <w:t>ț</w:t>
      </w:r>
      <w:r w:rsidR="008B08B9" w:rsidRPr="00E37FF6">
        <w:rPr>
          <w:bCs/>
          <w:sz w:val="28"/>
          <w:szCs w:val="28"/>
          <w:lang w:val="ro-RO"/>
        </w:rPr>
        <w:t>iilor”</w:t>
      </w:r>
      <w:r w:rsidR="00B74AE8" w:rsidRPr="00E37FF6">
        <w:rPr>
          <w:bCs/>
          <w:sz w:val="28"/>
          <w:szCs w:val="28"/>
          <w:lang w:val="ro-RO"/>
        </w:rPr>
        <w:t>;</w:t>
      </w:r>
    </w:p>
    <w:p w14:paraId="101471FA" w14:textId="5E5335A2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la alineatul (5), textul „legisla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iei privind contenciosul administrativ”  se substituie cu textul „Codului administrativ</w:t>
      </w:r>
      <w:r w:rsidR="005F46FA" w:rsidRPr="00E37FF6">
        <w:rPr>
          <w:sz w:val="28"/>
          <w:szCs w:val="28"/>
          <w:lang w:val="ro-RO"/>
        </w:rPr>
        <w:t>”.</w:t>
      </w:r>
      <w:r w:rsidRPr="00E37FF6">
        <w:rPr>
          <w:sz w:val="28"/>
          <w:szCs w:val="28"/>
          <w:lang w:val="ro-RO"/>
        </w:rPr>
        <w:t xml:space="preserve"> </w:t>
      </w:r>
    </w:p>
    <w:p w14:paraId="772F1773" w14:textId="69A054E4" w:rsidR="008B08B9" w:rsidRPr="00E37FF6" w:rsidRDefault="008B08B9" w:rsidP="00B74AE8">
      <w:pPr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64A37EB3" w14:textId="6D1025D1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6.</w:t>
      </w:r>
      <w:r w:rsidRPr="00E37FF6">
        <w:rPr>
          <w:sz w:val="28"/>
          <w:szCs w:val="28"/>
          <w:lang w:val="ro-RO"/>
        </w:rPr>
        <w:t xml:space="preserve"> La articolul 8: </w:t>
      </w:r>
    </w:p>
    <w:p w14:paraId="2E2CA58E" w14:textId="77777777" w:rsidR="005F46FA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alineatul (2) se abrogă; </w:t>
      </w:r>
    </w:p>
    <w:p w14:paraId="6F4096D4" w14:textId="6A71E35F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alineatul (1) devine alineat unic. </w:t>
      </w:r>
    </w:p>
    <w:p w14:paraId="1BE7423F" w14:textId="77777777" w:rsidR="008B08B9" w:rsidRPr="00E37FF6" w:rsidRDefault="008B08B9" w:rsidP="008B08B9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lastRenderedPageBreak/>
        <w:t xml:space="preserve"> </w:t>
      </w:r>
    </w:p>
    <w:p w14:paraId="11E52EDA" w14:textId="7BEB532E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7.</w:t>
      </w:r>
      <w:r w:rsidRPr="00E37FF6">
        <w:rPr>
          <w:sz w:val="28"/>
          <w:szCs w:val="28"/>
          <w:lang w:val="ro-RO"/>
        </w:rPr>
        <w:t xml:space="preserve"> Articolul 12 va avea următorul cuprins: </w:t>
      </w:r>
    </w:p>
    <w:p w14:paraId="20430B02" w14:textId="164FD4E0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</w:t>
      </w:r>
      <w:r w:rsidRPr="00E37FF6">
        <w:rPr>
          <w:b/>
          <w:sz w:val="28"/>
          <w:szCs w:val="28"/>
          <w:lang w:val="ro-RO"/>
        </w:rPr>
        <w:t>Articolul 12</w:t>
      </w:r>
      <w:r w:rsidRPr="00E37FF6">
        <w:rPr>
          <w:b/>
          <w:bCs/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Cantitatea de arme pentru care se poate acorda dreptul de procurare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de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inere </w:t>
      </w:r>
    </w:p>
    <w:p w14:paraId="470A0CD7" w14:textId="76221541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Persoanele care întrunesc condi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iile prevăzute la art. 7 alin. (1)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nu sunt în situa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iile specificate la alin. (2) al articolului men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ionat pot fi autorizate să procure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să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ină arme după cum urmează: </w:t>
      </w:r>
    </w:p>
    <w:p w14:paraId="679B6806" w14:textId="470570C5" w:rsidR="008B08B9" w:rsidRPr="00E37FF6" w:rsidRDefault="008B08B9" w:rsidP="008B08B9">
      <w:pPr>
        <w:ind w:left="720" w:firstLine="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a) cel mult 12 arme de foc; </w:t>
      </w:r>
    </w:p>
    <w:p w14:paraId="4FF298CD" w14:textId="670851F3" w:rsidR="008B08B9" w:rsidRPr="00E37FF6" w:rsidRDefault="008B08B9" w:rsidP="008B08B9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b) număr nelimitat de arme pentru colec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ionarii de arme, cu respectarea </w:t>
      </w:r>
    </w:p>
    <w:p w14:paraId="28DCDC85" w14:textId="77777777" w:rsidR="008B08B9" w:rsidRPr="00E37FF6" w:rsidRDefault="008B08B9" w:rsidP="008B08B9">
      <w:pPr>
        <w:ind w:firstLine="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regulilor de securitate prevăzute în prezenta lege.” </w:t>
      </w:r>
    </w:p>
    <w:p w14:paraId="3C04B14F" w14:textId="77777777" w:rsidR="008B08B9" w:rsidRPr="00E37FF6" w:rsidRDefault="008B08B9" w:rsidP="008B08B9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1B12F91F" w14:textId="4A5155D9" w:rsidR="008B08B9" w:rsidRPr="00E37FF6" w:rsidRDefault="008B08B9" w:rsidP="008B08B9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8.</w:t>
      </w:r>
      <w:r w:rsidRPr="00E37FF6">
        <w:rPr>
          <w:sz w:val="28"/>
          <w:szCs w:val="28"/>
          <w:lang w:val="ro-RO"/>
        </w:rPr>
        <w:t xml:space="preserve"> La articolul 13 alineatul (2), litera c) se completează cu textul „ , dar numărul total de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inute în acela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timp să nu depă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ească 3 000 de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e”. </w:t>
      </w:r>
    </w:p>
    <w:p w14:paraId="41EBD06F" w14:textId="77777777" w:rsidR="008B08B9" w:rsidRPr="00E37FF6" w:rsidRDefault="008B08B9" w:rsidP="008B08B9">
      <w:pPr>
        <w:ind w:left="1420" w:right="9" w:firstLine="0"/>
        <w:rPr>
          <w:lang w:val="ro-RO"/>
        </w:rPr>
      </w:pPr>
    </w:p>
    <w:p w14:paraId="0EA818AE" w14:textId="17A5C541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9.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 xml:space="preserve">La articolul 18 alineatul (7), </w:t>
      </w:r>
      <w:r w:rsidR="008B08B9" w:rsidRPr="00E37FF6">
        <w:rPr>
          <w:iCs/>
          <w:sz w:val="28"/>
          <w:szCs w:val="28"/>
          <w:lang w:val="ro-RO"/>
        </w:rPr>
        <w:t>textul „legisla</w:t>
      </w:r>
      <w:r w:rsidR="005F46FA" w:rsidRPr="00E37FF6">
        <w:rPr>
          <w:iCs/>
          <w:sz w:val="28"/>
          <w:szCs w:val="28"/>
          <w:lang w:val="ro-RO"/>
        </w:rPr>
        <w:t>ț</w:t>
      </w:r>
      <w:r w:rsidR="008B08B9" w:rsidRPr="00E37FF6">
        <w:rPr>
          <w:iCs/>
          <w:sz w:val="28"/>
          <w:szCs w:val="28"/>
          <w:lang w:val="ro-RO"/>
        </w:rPr>
        <w:t>ia cu privire la contenciosul administrativ</w:t>
      </w:r>
      <w:r w:rsidR="00B74AE8" w:rsidRPr="00E37FF6">
        <w:rPr>
          <w:iCs/>
          <w:sz w:val="28"/>
          <w:szCs w:val="28"/>
          <w:lang w:val="ro-RO"/>
        </w:rPr>
        <w:t>”</w:t>
      </w:r>
      <w:r w:rsidR="008B08B9" w:rsidRPr="00E37FF6">
        <w:rPr>
          <w:iCs/>
          <w:sz w:val="28"/>
          <w:szCs w:val="28"/>
          <w:lang w:val="ro-RO"/>
        </w:rPr>
        <w:t xml:space="preserve"> se substituie cu textul „Codul administrativ</w:t>
      </w:r>
      <w:r w:rsidR="00B74AE8" w:rsidRPr="00E37FF6">
        <w:rPr>
          <w:iCs/>
          <w:sz w:val="28"/>
          <w:szCs w:val="28"/>
          <w:lang w:val="ro-RO"/>
        </w:rPr>
        <w:t>”.</w:t>
      </w:r>
    </w:p>
    <w:p w14:paraId="61C78355" w14:textId="77777777" w:rsidR="008B08B9" w:rsidRPr="00E37FF6" w:rsidRDefault="008B08B9" w:rsidP="00AB2427">
      <w:pPr>
        <w:ind w:firstLine="720"/>
        <w:jc w:val="left"/>
        <w:rPr>
          <w:sz w:val="28"/>
          <w:szCs w:val="28"/>
          <w:lang w:val="ro-RO"/>
        </w:rPr>
      </w:pPr>
    </w:p>
    <w:p w14:paraId="3E062F97" w14:textId="55C4F075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10.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>La articolul 19 alineatul (10), textul „legisla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ia cu privire la contenciosul administrativ</w:t>
      </w:r>
      <w:r w:rsidR="00B74AE8" w:rsidRPr="00E37FF6">
        <w:rPr>
          <w:sz w:val="28"/>
          <w:szCs w:val="28"/>
          <w:lang w:val="ro-RO"/>
        </w:rPr>
        <w:t>”</w:t>
      </w:r>
      <w:r w:rsidR="008B08B9" w:rsidRPr="00E37FF6">
        <w:rPr>
          <w:sz w:val="28"/>
          <w:szCs w:val="28"/>
          <w:lang w:val="ro-RO"/>
        </w:rPr>
        <w:t xml:space="preserve"> se substituie cu textul „Codului administrativ</w:t>
      </w:r>
      <w:r w:rsidR="00B74AE8" w:rsidRPr="00E37FF6">
        <w:rPr>
          <w:sz w:val="28"/>
          <w:szCs w:val="28"/>
          <w:lang w:val="ro-RO"/>
        </w:rPr>
        <w:t>”.</w:t>
      </w:r>
    </w:p>
    <w:p w14:paraId="0E5C9A49" w14:textId="77777777" w:rsidR="008B08B9" w:rsidRPr="00E37FF6" w:rsidRDefault="008B08B9" w:rsidP="00AB2427">
      <w:pPr>
        <w:pStyle w:val="Listparagraf"/>
        <w:ind w:left="0" w:firstLine="720"/>
        <w:jc w:val="left"/>
        <w:rPr>
          <w:sz w:val="28"/>
          <w:szCs w:val="28"/>
          <w:lang w:val="ro-RO"/>
        </w:rPr>
      </w:pPr>
    </w:p>
    <w:p w14:paraId="1197A19D" w14:textId="40846144" w:rsidR="008B08B9" w:rsidRPr="00E37FF6" w:rsidRDefault="00AB2427" w:rsidP="00AB2427">
      <w:pPr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11.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 xml:space="preserve">La articolul 25, alineatul (2) va avea următorul cuprins: </w:t>
      </w:r>
    </w:p>
    <w:p w14:paraId="011FB544" w14:textId="4F28DC3B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„(2) Armele scurte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lungi cu aer sau gaz comprimat (pneumatice), armele cu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 de tip Flaubert destinate agrementului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tirului sportiv, marcatoarele de paintball, replicile de arme tip airsoft,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arbaletele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arcurile destinate tirului sportiv pot fi folosite în spa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delimitate care nu sunt accesibile publicului sau în spa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 special amenajate pentru a nu pune în pericol integritatea corporală, via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 sau sănătatea persoanelor.” </w:t>
      </w:r>
    </w:p>
    <w:p w14:paraId="136D1D3B" w14:textId="77777777" w:rsidR="00AB2427" w:rsidRPr="00E37FF6" w:rsidRDefault="008B08B9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7BEDC97" w14:textId="77777777" w:rsidR="005F46FA" w:rsidRPr="00E37FF6" w:rsidRDefault="00AB2427" w:rsidP="005F46FA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12.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>Articolul 30:</w:t>
      </w:r>
    </w:p>
    <w:p w14:paraId="70A33063" w14:textId="77777777" w:rsidR="005F46FA" w:rsidRPr="00E37FF6" w:rsidRDefault="008B08B9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la alineatul (1), după cuvintele „Ministerului Afacerilor Externe </w:t>
      </w:r>
      <w:r w:rsidR="005F46FA" w:rsidRPr="00E37FF6">
        <w:rPr>
          <w:sz w:val="28"/>
          <w:szCs w:val="28"/>
          <w:lang w:val="ro-RO"/>
        </w:rPr>
        <w:t xml:space="preserve">și </w:t>
      </w:r>
      <w:r w:rsidRPr="00E37FF6">
        <w:rPr>
          <w:sz w:val="28"/>
          <w:szCs w:val="28"/>
          <w:lang w:val="ro-RO"/>
        </w:rPr>
        <w:t xml:space="preserve">Integrării Europene” se </w:t>
      </w:r>
      <w:r w:rsidR="005F46FA" w:rsidRPr="00E37FF6">
        <w:rPr>
          <w:sz w:val="28"/>
          <w:szCs w:val="28"/>
          <w:lang w:val="ro-RO"/>
        </w:rPr>
        <w:t>introduc</w:t>
      </w:r>
      <w:r w:rsidRPr="00E37FF6">
        <w:rPr>
          <w:sz w:val="28"/>
          <w:szCs w:val="28"/>
          <w:lang w:val="ro-RO"/>
        </w:rPr>
        <w:t xml:space="preserve"> cuvintele „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Serviciului de Protec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Pază de Stat al Republicii Moldova”; </w:t>
      </w:r>
    </w:p>
    <w:p w14:paraId="2FB3F103" w14:textId="6ECEE300" w:rsidR="008B08B9" w:rsidRPr="00E37FF6" w:rsidRDefault="008B08B9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la alineatul (3), după cuvintele „arme de autoapărare” se </w:t>
      </w:r>
      <w:r w:rsidR="005F46FA" w:rsidRPr="00E37FF6">
        <w:rPr>
          <w:sz w:val="28"/>
          <w:szCs w:val="28"/>
          <w:lang w:val="ro-RO"/>
        </w:rPr>
        <w:t xml:space="preserve">introduc </w:t>
      </w:r>
      <w:r w:rsidRPr="00E37FF6">
        <w:rPr>
          <w:sz w:val="28"/>
          <w:szCs w:val="28"/>
          <w:lang w:val="ro-RO"/>
        </w:rPr>
        <w:t xml:space="preserve"> cuvintele „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aferente”. </w:t>
      </w:r>
    </w:p>
    <w:p w14:paraId="2531CE8B" w14:textId="77777777" w:rsidR="008B08B9" w:rsidRPr="00E37FF6" w:rsidRDefault="008B08B9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2CD64CB" w14:textId="0FA43FFA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13.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 xml:space="preserve">Articolul 43 se completează cu alineatul (5) cu următorul cuprins: </w:t>
      </w:r>
    </w:p>
    <w:p w14:paraId="1CA07F5D" w14:textId="0295FB5B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„(5) Se interzice portul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folosirea în afara orelor de program a armelor din dotare de către persoanele angajate în organiza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iile specializate în activită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 de pază.” </w:t>
      </w:r>
    </w:p>
    <w:p w14:paraId="2191A046" w14:textId="77777777" w:rsidR="00AB2427" w:rsidRPr="00E37FF6" w:rsidRDefault="00AB2427" w:rsidP="00AB2427">
      <w:pPr>
        <w:ind w:firstLine="720"/>
        <w:rPr>
          <w:iCs/>
          <w:sz w:val="28"/>
          <w:szCs w:val="28"/>
          <w:lang w:val="ro-RO"/>
        </w:rPr>
      </w:pPr>
    </w:p>
    <w:p w14:paraId="5442CE6E" w14:textId="04D2AF09" w:rsidR="008B08B9" w:rsidRPr="00E37FF6" w:rsidRDefault="00AB2427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b/>
          <w:bCs/>
          <w:iCs/>
          <w:sz w:val="28"/>
          <w:szCs w:val="28"/>
          <w:lang w:val="ro-RO"/>
        </w:rPr>
        <w:t>14.</w:t>
      </w:r>
      <w:r w:rsidRPr="00E37FF6">
        <w:rPr>
          <w:iCs/>
          <w:sz w:val="28"/>
          <w:szCs w:val="28"/>
          <w:lang w:val="ro-RO"/>
        </w:rPr>
        <w:t xml:space="preserve"> </w:t>
      </w:r>
      <w:r w:rsidR="008B08B9" w:rsidRPr="00E37FF6">
        <w:rPr>
          <w:iCs/>
          <w:sz w:val="28"/>
          <w:szCs w:val="28"/>
          <w:lang w:val="ro-RO"/>
        </w:rPr>
        <w:t>Articolul 48:</w:t>
      </w:r>
    </w:p>
    <w:p w14:paraId="21F632EC" w14:textId="761A2B8D" w:rsidR="008B08B9" w:rsidRPr="00E37FF6" w:rsidRDefault="008B08B9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iCs/>
          <w:sz w:val="28"/>
          <w:szCs w:val="28"/>
          <w:lang w:val="ro-RO"/>
        </w:rPr>
        <w:t>la alineatul (1) litera c), cuvântul „armele</w:t>
      </w:r>
      <w:r w:rsidR="005F46FA" w:rsidRPr="00E37FF6">
        <w:rPr>
          <w:iCs/>
          <w:sz w:val="28"/>
          <w:szCs w:val="28"/>
          <w:lang w:val="ro-RO"/>
        </w:rPr>
        <w:t>”</w:t>
      </w:r>
      <w:r w:rsidRPr="00E37FF6">
        <w:rPr>
          <w:iCs/>
          <w:sz w:val="28"/>
          <w:szCs w:val="28"/>
          <w:lang w:val="ro-RO"/>
        </w:rPr>
        <w:t xml:space="preserve"> se exclude; </w:t>
      </w:r>
    </w:p>
    <w:p w14:paraId="7D0C3CDB" w14:textId="18369772" w:rsidR="008B08B9" w:rsidRPr="00E37FF6" w:rsidRDefault="005F46FA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iCs/>
          <w:sz w:val="28"/>
          <w:szCs w:val="28"/>
          <w:lang w:val="ro-RO"/>
        </w:rPr>
        <w:t>a</w:t>
      </w:r>
      <w:r w:rsidR="008B08B9" w:rsidRPr="00E37FF6">
        <w:rPr>
          <w:iCs/>
          <w:sz w:val="28"/>
          <w:szCs w:val="28"/>
          <w:lang w:val="ro-RO"/>
        </w:rPr>
        <w:t>lineatul (2):</w:t>
      </w:r>
    </w:p>
    <w:p w14:paraId="59879571" w14:textId="77777777" w:rsidR="008B08B9" w:rsidRPr="00E37FF6" w:rsidRDefault="008B08B9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iCs/>
          <w:sz w:val="28"/>
          <w:szCs w:val="28"/>
          <w:lang w:val="ro-RO"/>
        </w:rPr>
        <w:lastRenderedPageBreak/>
        <w:t>se completează cu litera a</w:t>
      </w:r>
      <w:r w:rsidRPr="00E37FF6">
        <w:rPr>
          <w:iCs/>
          <w:sz w:val="28"/>
          <w:szCs w:val="28"/>
          <w:vertAlign w:val="superscript"/>
          <w:lang w:val="ro-RO"/>
        </w:rPr>
        <w:t>1</w:t>
      </w:r>
      <w:r w:rsidRPr="00E37FF6">
        <w:rPr>
          <w:iCs/>
          <w:sz w:val="28"/>
          <w:szCs w:val="28"/>
          <w:lang w:val="ro-RO"/>
        </w:rPr>
        <w:t>) cu următorul cuprins:</w:t>
      </w:r>
    </w:p>
    <w:p w14:paraId="417D01DE" w14:textId="457A2064" w:rsidR="008B08B9" w:rsidRPr="00E37FF6" w:rsidRDefault="008B08B9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iCs/>
          <w:sz w:val="28"/>
          <w:szCs w:val="28"/>
          <w:lang w:val="ro-RO"/>
        </w:rPr>
        <w:t>„a</w:t>
      </w:r>
      <w:r w:rsidRPr="00E37FF6">
        <w:rPr>
          <w:iCs/>
          <w:sz w:val="28"/>
          <w:szCs w:val="28"/>
          <w:vertAlign w:val="superscript"/>
          <w:lang w:val="ro-RO"/>
        </w:rPr>
        <w:t>1</w:t>
      </w:r>
      <w:r w:rsidRPr="00E37FF6">
        <w:rPr>
          <w:iCs/>
          <w:sz w:val="28"/>
          <w:szCs w:val="28"/>
          <w:lang w:val="ro-RO"/>
        </w:rPr>
        <w:t>) au fost supuse marcării de trasabilitate”</w:t>
      </w:r>
      <w:r w:rsidR="00B74AE8" w:rsidRPr="00E37FF6">
        <w:rPr>
          <w:iCs/>
          <w:sz w:val="28"/>
          <w:szCs w:val="28"/>
          <w:lang w:val="ro-RO"/>
        </w:rPr>
        <w:t>;</w:t>
      </w:r>
    </w:p>
    <w:p w14:paraId="73BD781D" w14:textId="6C91D828" w:rsidR="008B08B9" w:rsidRPr="00E37FF6" w:rsidRDefault="008B08B9" w:rsidP="00AB2427">
      <w:pPr>
        <w:ind w:firstLine="720"/>
        <w:rPr>
          <w:iCs/>
          <w:sz w:val="28"/>
          <w:szCs w:val="28"/>
          <w:lang w:val="ro-RO"/>
        </w:rPr>
      </w:pPr>
      <w:r w:rsidRPr="00E37FF6">
        <w:rPr>
          <w:iCs/>
          <w:sz w:val="28"/>
          <w:szCs w:val="28"/>
          <w:lang w:val="ro-RO"/>
        </w:rPr>
        <w:t>la litera c), cuvântul „armele</w:t>
      </w:r>
      <w:r w:rsidR="005F46FA" w:rsidRPr="00E37FF6">
        <w:rPr>
          <w:iCs/>
          <w:sz w:val="28"/>
          <w:szCs w:val="28"/>
          <w:lang w:val="ro-RO"/>
        </w:rPr>
        <w:t>”</w:t>
      </w:r>
      <w:r w:rsidRPr="00E37FF6">
        <w:rPr>
          <w:iCs/>
          <w:sz w:val="28"/>
          <w:szCs w:val="28"/>
          <w:lang w:val="ro-RO"/>
        </w:rPr>
        <w:t xml:space="preserve"> se exclude.</w:t>
      </w:r>
    </w:p>
    <w:p w14:paraId="46B5E1E7" w14:textId="77777777" w:rsidR="008B08B9" w:rsidRPr="00E37FF6" w:rsidRDefault="008B08B9" w:rsidP="008B08B9">
      <w:pPr>
        <w:ind w:left="-15" w:right="9" w:firstLine="710"/>
        <w:rPr>
          <w:iCs/>
          <w:lang w:val="ro-RO"/>
        </w:rPr>
      </w:pPr>
    </w:p>
    <w:p w14:paraId="524607A9" w14:textId="77777777" w:rsidR="00AB2427" w:rsidRPr="00E37FF6" w:rsidRDefault="00AB2427" w:rsidP="00AB2427">
      <w:pPr>
        <w:pStyle w:val="Style2"/>
        <w:widowControl/>
        <w:tabs>
          <w:tab w:val="left" w:pos="1130"/>
        </w:tabs>
        <w:spacing w:line="240" w:lineRule="auto"/>
        <w:rPr>
          <w:rStyle w:val="FontStyle11"/>
          <w:i w:val="0"/>
          <w:iCs w:val="0"/>
          <w:sz w:val="28"/>
          <w:lang w:val="ro-RO" w:eastAsia="ro-RO"/>
        </w:rPr>
      </w:pPr>
    </w:p>
    <w:p w14:paraId="4AA82E03" w14:textId="38CE0296" w:rsidR="008B08B9" w:rsidRPr="00E37FF6" w:rsidRDefault="00AB2427" w:rsidP="00AB2427">
      <w:pPr>
        <w:pStyle w:val="Style2"/>
        <w:widowControl/>
        <w:tabs>
          <w:tab w:val="left" w:pos="1130"/>
        </w:tabs>
        <w:spacing w:line="240" w:lineRule="auto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b/>
          <w:bCs/>
          <w:i w:val="0"/>
          <w:iCs w:val="0"/>
          <w:sz w:val="28"/>
          <w:lang w:val="ro-RO" w:eastAsia="ro-RO"/>
        </w:rPr>
        <w:t>15.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 xml:space="preserve"> Se completează cu articolul 51</w:t>
      </w:r>
      <w:r w:rsidR="008B08B9" w:rsidRPr="00E37FF6">
        <w:rPr>
          <w:rStyle w:val="FontStyle11"/>
          <w:i w:val="0"/>
          <w:iCs w:val="0"/>
          <w:sz w:val="28"/>
          <w:vertAlign w:val="superscript"/>
          <w:lang w:val="ro-RO" w:eastAsia="ro-RO"/>
        </w:rPr>
        <w:t>1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 xml:space="preserve"> cu următorul cuprins:</w:t>
      </w:r>
    </w:p>
    <w:p w14:paraId="30FA13CA" w14:textId="77777777" w:rsidR="008B08B9" w:rsidRPr="00E37FF6" w:rsidRDefault="008B08B9" w:rsidP="00AB2427">
      <w:pPr>
        <w:pStyle w:val="Style2"/>
        <w:widowControl/>
        <w:tabs>
          <w:tab w:val="left" w:pos="1130"/>
        </w:tabs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„</w:t>
      </w:r>
      <w:r w:rsidRPr="00E37FF6">
        <w:rPr>
          <w:rStyle w:val="FontStyle11"/>
          <w:b/>
          <w:bCs/>
          <w:i w:val="0"/>
          <w:iCs w:val="0"/>
          <w:sz w:val="28"/>
          <w:lang w:val="ro-RO" w:eastAsia="ro-RO"/>
        </w:rPr>
        <w:t>Articolul 51</w:t>
      </w:r>
      <w:r w:rsidRPr="00E37FF6">
        <w:rPr>
          <w:rStyle w:val="FontStyle11"/>
          <w:b/>
          <w:bCs/>
          <w:i w:val="0"/>
          <w:iCs w:val="0"/>
          <w:sz w:val="28"/>
          <w:vertAlign w:val="superscript"/>
          <w:lang w:val="ro-RO" w:eastAsia="ro-RO"/>
        </w:rPr>
        <w:t>1</w:t>
      </w:r>
      <w:r w:rsidRPr="00E37FF6">
        <w:rPr>
          <w:rStyle w:val="FontStyle11"/>
          <w:b/>
          <w:bCs/>
          <w:i w:val="0"/>
          <w:iCs w:val="0"/>
          <w:sz w:val="28"/>
          <w:lang w:val="ro-RO" w:eastAsia="ro-RO"/>
        </w:rPr>
        <w:t>.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Marcarea de trasabilitate</w:t>
      </w:r>
    </w:p>
    <w:p w14:paraId="04D5F90A" w14:textId="743B4E3A" w:rsidR="008B08B9" w:rsidRPr="00E37FF6" w:rsidRDefault="008B08B9" w:rsidP="008B08B9">
      <w:pPr>
        <w:pStyle w:val="Style3"/>
        <w:widowControl/>
        <w:tabs>
          <w:tab w:val="left" w:pos="0"/>
        </w:tabs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ab/>
        <w:t>(1) Armurierii licen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în domeniul importului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comercializării armelor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ia să supună marcării de trasabilitate armele importate, precum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cele care urmează să fi exportate, în cazul în care acestea nu dispun de acest marcaj.</w:t>
      </w:r>
    </w:p>
    <w:p w14:paraId="1FBFA124" w14:textId="5A12904D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Persoanele prevăzute la art.21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 să supună marcării de trasabilitate armele introduse pe teritoriul Republicii Moldova pentru autorizarea dreptului de de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inere sau, după caz, de port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de folosire a acestora.</w:t>
      </w:r>
    </w:p>
    <w:p w14:paraId="1595B7E0" w14:textId="64847D26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Persoanele prevăzute la art.28 alin.(l)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 să supună marcării de trasabilitate armele, care urmează să fie scoase de pe teritoriul Republicii Moldova, numai prin intermediul armurierilor licen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în domeniul importului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comercializării lor, în cazul în care acestea nu dispun de acest marcaj.</w:t>
      </w:r>
    </w:p>
    <w:p w14:paraId="2BBBBF07" w14:textId="2547315E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Marcarea de trasabilitate a armelor prevăzută la alin.(l), (2)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(3) se efectuează de către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ii de efectuare a examinării balistice. Efectuarea marcării de trasabilitate a armelor se atestă prin proces-verbal - pentru persoane juridice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certificat - pentru persoane fizice.</w:t>
      </w:r>
    </w:p>
    <w:p w14:paraId="5C9C414A" w14:textId="562EEB97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Condi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iile, procedura de aplicare a marcajului de trasabilitate se stabilesc prin normele aprobate de Guvern.</w:t>
      </w:r>
    </w:p>
    <w:p w14:paraId="7181943D" w14:textId="52FABBDB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Autoritatea indicată la alin.(4) are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ia de a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ine eviden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a marcării de trasabilitate a armelor într-un registru care se înregistrează la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ii de supraveghere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control a armelor, precum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de a introduce aceste date în Sistemul informa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ional automatizat „Registrul de stat al armelor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  <w:r w:rsidRPr="00E37FF6">
        <w:rPr>
          <w:rStyle w:val="FontStyle11"/>
          <w:i w:val="0"/>
          <w:iCs w:val="0"/>
          <w:sz w:val="28"/>
          <w:lang w:val="ro-RO" w:eastAsia="ro-RO"/>
        </w:rPr>
        <w:t>.</w:t>
      </w:r>
    </w:p>
    <w:p w14:paraId="1320D8A1" w14:textId="50F02605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Eviden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a care se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ine în registrele prevăzute la alin.(6) se face după criteriile elementelor stabilite prin normele aprobate de Guvern.</w:t>
      </w:r>
    </w:p>
    <w:p w14:paraId="6E2364B0" w14:textId="7F83A9ED" w:rsidR="008B08B9" w:rsidRPr="00E37FF6" w:rsidRDefault="008B08B9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Registrele prevăzute la alin.(6) se păstrează timp de 10 ani la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de efectuare a examinării balistice, după care se depun spre arhivare la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ii de supraveghere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control a armelor.</w:t>
      </w:r>
    </w:p>
    <w:p w14:paraId="5EDAA9B9" w14:textId="4D2024A3" w:rsidR="008B08B9" w:rsidRPr="00E37FF6" w:rsidRDefault="00412065" w:rsidP="008B08B9">
      <w:pPr>
        <w:pStyle w:val="Style3"/>
        <w:widowControl/>
        <w:numPr>
          <w:ilvl w:val="0"/>
          <w:numId w:val="47"/>
        </w:numPr>
        <w:tabs>
          <w:tab w:val="left" w:pos="1118"/>
        </w:tabs>
        <w:ind w:firstLine="71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Î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n situa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ia în care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ii de efectuare a examinării balistice încetează să efectueze marcarea de trasabilitate a armelor, registrele prevăzute la alin.(6) se depun la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ie de nivel central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 xml:space="preserve">ii de supraveghere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 control a armelor în termen de 10 zile de la încetarea activită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ii.</w:t>
      </w:r>
      <w:r w:rsidR="00B74AE8" w:rsidRPr="00E37FF6">
        <w:rPr>
          <w:rStyle w:val="FontStyle11"/>
          <w:i w:val="0"/>
          <w:iCs w:val="0"/>
          <w:sz w:val="28"/>
          <w:lang w:val="ro-RO" w:eastAsia="ro-RO"/>
        </w:rPr>
        <w:t>”</w:t>
      </w:r>
    </w:p>
    <w:p w14:paraId="05AE0CBB" w14:textId="77777777" w:rsidR="008B08B9" w:rsidRPr="00E37FF6" w:rsidRDefault="008B08B9" w:rsidP="008B08B9">
      <w:pPr>
        <w:pStyle w:val="Style3"/>
        <w:widowControl/>
        <w:tabs>
          <w:tab w:val="left" w:pos="1118"/>
        </w:tabs>
        <w:ind w:left="710"/>
        <w:jc w:val="both"/>
        <w:rPr>
          <w:rStyle w:val="FontStyle11"/>
          <w:i w:val="0"/>
          <w:sz w:val="28"/>
          <w:highlight w:val="yellow"/>
          <w:lang w:val="ro-RO" w:eastAsia="ro-RO"/>
        </w:rPr>
      </w:pPr>
    </w:p>
    <w:p w14:paraId="012B1257" w14:textId="0C3337C0" w:rsidR="008B08B9" w:rsidRPr="00E37FF6" w:rsidRDefault="00AB2427" w:rsidP="00B74AE8">
      <w:pPr>
        <w:pStyle w:val="Style3"/>
        <w:tabs>
          <w:tab w:val="left" w:pos="1118"/>
        </w:tabs>
        <w:ind w:firstLine="709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b/>
          <w:bCs/>
          <w:i w:val="0"/>
          <w:iCs w:val="0"/>
          <w:sz w:val="28"/>
          <w:lang w:val="ro-RO" w:eastAsia="ro-RO"/>
        </w:rPr>
        <w:t>16.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Articolul 53:</w:t>
      </w:r>
    </w:p>
    <w:p w14:paraId="6C6B541E" w14:textId="1BF9E5DC" w:rsidR="008B08B9" w:rsidRPr="00E37FF6" w:rsidRDefault="008B08B9" w:rsidP="00B74AE8">
      <w:pPr>
        <w:pStyle w:val="Style3"/>
        <w:tabs>
          <w:tab w:val="left" w:pos="1118"/>
        </w:tabs>
        <w:ind w:firstLine="709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la alineatul (1), după textul „Armurierii licen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în domeniul reparării</w:t>
      </w:r>
      <w:r w:rsidR="00B74AE8" w:rsidRPr="00E37FF6">
        <w:rPr>
          <w:rStyle w:val="FontStyle11"/>
          <w:i w:val="0"/>
          <w:iCs w:val="0"/>
          <w:sz w:val="28"/>
          <w:lang w:val="ro-RO" w:eastAsia="ro-RO"/>
        </w:rPr>
        <w:t xml:space="preserve"> </w:t>
      </w:r>
      <w:r w:rsidRPr="00E37FF6">
        <w:rPr>
          <w:rStyle w:val="FontStyle11"/>
          <w:i w:val="0"/>
          <w:iCs w:val="0"/>
          <w:sz w:val="28"/>
          <w:lang w:val="ro-RO" w:eastAsia="ro-RO"/>
        </w:rPr>
        <w:lastRenderedPageBreak/>
        <w:t>armelor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se </w:t>
      </w:r>
      <w:r w:rsidR="00B74AE8" w:rsidRPr="00E37FF6">
        <w:rPr>
          <w:rStyle w:val="FontStyle11"/>
          <w:i w:val="0"/>
          <w:iCs w:val="0"/>
          <w:sz w:val="28"/>
          <w:lang w:val="ro-RO" w:eastAsia="ro-RO"/>
        </w:rPr>
        <w:t>introduce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textul „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ie de nivel central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local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de efectuare a examinării balistice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  <w:r w:rsidRPr="00E37FF6">
        <w:rPr>
          <w:rStyle w:val="FontStyle11"/>
          <w:i w:val="0"/>
          <w:iCs w:val="0"/>
          <w:sz w:val="28"/>
          <w:lang w:val="ro-RO" w:eastAsia="ro-RO"/>
        </w:rPr>
        <w:t>;</w:t>
      </w:r>
    </w:p>
    <w:p w14:paraId="6C86EBCC" w14:textId="5E9A3F20" w:rsidR="008B08B9" w:rsidRPr="00E37FF6" w:rsidRDefault="008B08B9" w:rsidP="00AB2427">
      <w:pPr>
        <w:pStyle w:val="Style3"/>
        <w:widowControl/>
        <w:tabs>
          <w:tab w:val="left" w:pos="1118"/>
        </w:tabs>
        <w:ind w:firstLine="850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la alineatul (2), după textul „armurierul </w:t>
      </w:r>
      <w:r w:rsidRPr="00E37FF6">
        <w:rPr>
          <w:sz w:val="28"/>
          <w:szCs w:val="28"/>
          <w:shd w:val="clear" w:color="auto" w:fill="FFFFFF"/>
          <w:lang w:val="ro-RO"/>
        </w:rPr>
        <w:t>licen</w:t>
      </w:r>
      <w:r w:rsidR="00B74AE8" w:rsidRPr="00E37FF6">
        <w:rPr>
          <w:sz w:val="28"/>
          <w:szCs w:val="28"/>
          <w:shd w:val="clear" w:color="auto" w:fill="FFFFFF"/>
          <w:lang w:val="ro-RO"/>
        </w:rPr>
        <w:t>ț</w:t>
      </w:r>
      <w:r w:rsidRPr="00E37FF6">
        <w:rPr>
          <w:sz w:val="28"/>
          <w:szCs w:val="28"/>
          <w:shd w:val="clear" w:color="auto" w:fill="FFFFFF"/>
          <w:lang w:val="ro-RO"/>
        </w:rPr>
        <w:t>iat</w:t>
      </w:r>
      <w:r w:rsidRPr="00E37FF6">
        <w:rPr>
          <w:rStyle w:val="FontStyle11"/>
          <w:sz w:val="28"/>
          <w:lang w:val="ro-RO" w:eastAsia="ro-RO"/>
        </w:rPr>
        <w:t xml:space="preserve"> </w:t>
      </w:r>
      <w:r w:rsidRPr="00E37FF6">
        <w:rPr>
          <w:rStyle w:val="FontStyle11"/>
          <w:i w:val="0"/>
          <w:iCs w:val="0"/>
          <w:sz w:val="28"/>
          <w:lang w:val="ro-RO" w:eastAsia="ro-RO"/>
        </w:rPr>
        <w:t>în domeniul reparării armelor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se </w:t>
      </w:r>
      <w:r w:rsidR="00B74AE8" w:rsidRPr="00E37FF6">
        <w:rPr>
          <w:rStyle w:val="FontStyle11"/>
          <w:i w:val="0"/>
          <w:iCs w:val="0"/>
          <w:sz w:val="28"/>
          <w:lang w:val="ro-RO" w:eastAsia="ro-RO"/>
        </w:rPr>
        <w:t>introduce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textul „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organul de poli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ie de nivel central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local abilitat cu atribu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de efectuare a examinării balistice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”.</w:t>
      </w:r>
    </w:p>
    <w:p w14:paraId="0F10E1E1" w14:textId="77777777" w:rsidR="008B08B9" w:rsidRPr="00E37FF6" w:rsidRDefault="008B08B9" w:rsidP="008B08B9">
      <w:pPr>
        <w:pStyle w:val="Style3"/>
        <w:widowControl/>
        <w:tabs>
          <w:tab w:val="left" w:pos="1118"/>
        </w:tabs>
        <w:ind w:firstLine="709"/>
        <w:jc w:val="both"/>
        <w:rPr>
          <w:rStyle w:val="FontStyle11"/>
          <w:i w:val="0"/>
          <w:sz w:val="28"/>
          <w:lang w:val="ro-RO" w:eastAsia="ro-RO"/>
        </w:rPr>
      </w:pPr>
    </w:p>
    <w:p w14:paraId="15B63674" w14:textId="69F01478" w:rsidR="008B08B9" w:rsidRPr="00E37FF6" w:rsidRDefault="00AB2427" w:rsidP="00AB2427">
      <w:pPr>
        <w:pStyle w:val="Style3"/>
        <w:widowControl/>
        <w:tabs>
          <w:tab w:val="left" w:pos="1130"/>
        </w:tabs>
        <w:ind w:firstLine="709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b/>
          <w:bCs/>
          <w:i w:val="0"/>
          <w:iCs w:val="0"/>
          <w:sz w:val="28"/>
          <w:lang w:val="ro-RO" w:eastAsia="ro-RO"/>
        </w:rPr>
        <w:t>17.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</w:t>
      </w:r>
      <w:r w:rsidR="00B74AE8" w:rsidRPr="00E37FF6">
        <w:rPr>
          <w:rStyle w:val="FontStyle11"/>
          <w:i w:val="0"/>
          <w:iCs w:val="0"/>
          <w:sz w:val="28"/>
          <w:lang w:val="ro-RO" w:eastAsia="ro-RO"/>
        </w:rPr>
        <w:t>La a</w:t>
      </w:r>
      <w:r w:rsidR="008B08B9" w:rsidRPr="00E37FF6">
        <w:rPr>
          <w:rStyle w:val="FontStyle11"/>
          <w:i w:val="0"/>
          <w:iCs w:val="0"/>
          <w:sz w:val="28"/>
          <w:lang w:val="ro-RO" w:eastAsia="ro-RO"/>
        </w:rPr>
        <w:t>rticolul 54:</w:t>
      </w:r>
    </w:p>
    <w:p w14:paraId="0A53BF16" w14:textId="35345E61" w:rsidR="008B08B9" w:rsidRPr="00E37FF6" w:rsidRDefault="008B08B9" w:rsidP="00AB2427">
      <w:pPr>
        <w:pStyle w:val="Style1"/>
        <w:widowControl/>
        <w:ind w:firstLine="709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alineatul (1) se completează cu litera e) cu următorul cuprins:</w:t>
      </w:r>
    </w:p>
    <w:p w14:paraId="49D65248" w14:textId="35157AEB" w:rsidR="008B08B9" w:rsidRPr="00E37FF6" w:rsidRDefault="008B08B9" w:rsidP="00AB2427">
      <w:pPr>
        <w:pStyle w:val="Style1"/>
        <w:widowControl/>
        <w:ind w:firstLine="709"/>
        <w:jc w:val="both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 „e) autorizează dreptul de procurare, înstrăinare, transportare de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inere, port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folosire, precum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de efectuare a opera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iunilor cu arme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ii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de perfectare a actelor permisive în acest domeniu prin intermediul Registrului de stat al armelor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  <w:r w:rsidRPr="00E37FF6">
        <w:rPr>
          <w:rStyle w:val="FontStyle11"/>
          <w:i w:val="0"/>
          <w:iCs w:val="0"/>
          <w:sz w:val="28"/>
          <w:lang w:val="ro-RO" w:eastAsia="ro-RO"/>
        </w:rPr>
        <w:t>;</w:t>
      </w:r>
    </w:p>
    <w:p w14:paraId="59F91CB5" w14:textId="468DF277" w:rsidR="008B08B9" w:rsidRPr="00E37FF6" w:rsidRDefault="008B08B9" w:rsidP="00AB2427">
      <w:pPr>
        <w:pStyle w:val="Style2"/>
        <w:widowControl/>
        <w:spacing w:line="240" w:lineRule="auto"/>
        <w:ind w:firstLine="720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sz w:val="28"/>
          <w:szCs w:val="20"/>
          <w:lang w:val="ro-RO" w:eastAsia="ro-RO"/>
        </w:rPr>
        <w:t>se completează cu alineatele (3</w:t>
      </w:r>
      <w:r w:rsidRPr="00E37FF6">
        <w:rPr>
          <w:sz w:val="28"/>
          <w:szCs w:val="20"/>
          <w:vertAlign w:val="superscript"/>
          <w:lang w:val="ro-RO" w:eastAsia="ro-RO"/>
        </w:rPr>
        <w:t>1</w:t>
      </w:r>
      <w:r w:rsidRPr="00E37FF6">
        <w:rPr>
          <w:sz w:val="28"/>
          <w:szCs w:val="20"/>
          <w:lang w:val="ro-RO" w:eastAsia="ro-RO"/>
        </w:rPr>
        <w:t>)-(3</w:t>
      </w:r>
      <w:r w:rsidRPr="00E37FF6">
        <w:rPr>
          <w:sz w:val="28"/>
          <w:szCs w:val="20"/>
          <w:vertAlign w:val="superscript"/>
          <w:lang w:val="ro-RO" w:eastAsia="ro-RO"/>
        </w:rPr>
        <w:t>4</w:t>
      </w:r>
      <w:r w:rsidRPr="00E37FF6">
        <w:rPr>
          <w:sz w:val="28"/>
          <w:szCs w:val="20"/>
          <w:lang w:val="ro-RO" w:eastAsia="ro-RO"/>
        </w:rPr>
        <w:t>) cu următorul cuprins:</w:t>
      </w:r>
    </w:p>
    <w:p w14:paraId="44CF3C25" w14:textId="1C1605F9" w:rsidR="008B08B9" w:rsidRPr="00E37FF6" w:rsidRDefault="008B08B9" w:rsidP="00AB2427">
      <w:pPr>
        <w:pStyle w:val="Style2"/>
        <w:widowControl/>
        <w:spacing w:line="240" w:lineRule="auto"/>
        <w:ind w:firstLine="850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„(3</w:t>
      </w:r>
      <w:r w:rsidRPr="00E37FF6">
        <w:rPr>
          <w:rStyle w:val="FontStyle11"/>
          <w:i w:val="0"/>
          <w:iCs w:val="0"/>
          <w:sz w:val="28"/>
          <w:vertAlign w:val="superscript"/>
          <w:lang w:val="ro-RO" w:eastAsia="ro-RO"/>
        </w:rPr>
        <w:t>1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) Armurierii care importă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comercializează arme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 de a introduce în Registrul de stat al armelor toate datele privind opera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iunile cu arme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pe care le-au efectuat.</w:t>
      </w:r>
    </w:p>
    <w:p w14:paraId="5D4342F6" w14:textId="3C2618A7" w:rsidR="008B08B9" w:rsidRPr="00E37FF6" w:rsidRDefault="008B08B9" w:rsidP="00AB2427">
      <w:pPr>
        <w:pStyle w:val="Style2"/>
        <w:widowControl/>
        <w:spacing w:line="240" w:lineRule="auto"/>
        <w:ind w:firstLine="850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(3</w:t>
      </w:r>
      <w:r w:rsidRPr="00E37FF6">
        <w:rPr>
          <w:rStyle w:val="FontStyle11"/>
          <w:i w:val="0"/>
          <w:iCs w:val="0"/>
          <w:sz w:val="28"/>
          <w:vertAlign w:val="superscript"/>
          <w:lang w:val="ro-RO" w:eastAsia="ro-RO"/>
        </w:rPr>
        <w:t>2</w:t>
      </w:r>
      <w:r w:rsidRPr="00E37FF6">
        <w:rPr>
          <w:rStyle w:val="FontStyle11"/>
          <w:i w:val="0"/>
          <w:iCs w:val="0"/>
          <w:sz w:val="28"/>
          <w:lang w:val="ro-RO" w:eastAsia="ro-RO"/>
        </w:rPr>
        <w:t>) Armurierii care repară arme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ia de a introduce în Registrul de stat al armelor toate datele privind opera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iunile de reparare a armelor pe care le-au efectuat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.</w:t>
      </w:r>
    </w:p>
    <w:p w14:paraId="786CCA4E" w14:textId="579FBAD2" w:rsidR="008B08B9" w:rsidRPr="00E37FF6" w:rsidRDefault="008B08B9" w:rsidP="00AB2427">
      <w:pPr>
        <w:pStyle w:val="Style2"/>
        <w:widowControl/>
        <w:spacing w:line="240" w:lineRule="auto"/>
        <w:ind w:firstLine="850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(3</w:t>
      </w:r>
      <w:r w:rsidRPr="00E37FF6">
        <w:rPr>
          <w:rStyle w:val="FontStyle11"/>
          <w:i w:val="0"/>
          <w:iCs w:val="0"/>
          <w:sz w:val="28"/>
          <w:vertAlign w:val="superscript"/>
          <w:lang w:val="ro-RO" w:eastAsia="ro-RO"/>
        </w:rPr>
        <w:t>3</w:t>
      </w:r>
      <w:r w:rsidRPr="00E37FF6">
        <w:rPr>
          <w:rStyle w:val="FontStyle11"/>
          <w:i w:val="0"/>
          <w:iCs w:val="0"/>
          <w:sz w:val="28"/>
          <w:lang w:val="ro-RO" w:eastAsia="ro-RO"/>
        </w:rPr>
        <w:t>) Persoanele care administrează/gestionează tiruri de trageri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ia de a introduce în Registrul de stat al armelor toate datele privind identificarea persoanelor care au efectuat trageri în tir, precum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privind armele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iile utilizate.</w:t>
      </w:r>
    </w:p>
    <w:p w14:paraId="009A049B" w14:textId="7B59ED8F" w:rsidR="008B08B9" w:rsidRPr="00E37FF6" w:rsidRDefault="008B08B9" w:rsidP="00AB2427">
      <w:pPr>
        <w:pStyle w:val="Style2"/>
        <w:widowControl/>
        <w:spacing w:line="240" w:lineRule="auto"/>
        <w:ind w:firstLine="850"/>
        <w:rPr>
          <w:rStyle w:val="FontStyle11"/>
          <w:i w:val="0"/>
          <w:iCs w:val="0"/>
          <w:sz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lang w:val="ro-RO" w:eastAsia="ro-RO"/>
        </w:rPr>
        <w:t>(3</w:t>
      </w:r>
      <w:r w:rsidRPr="00E37FF6">
        <w:rPr>
          <w:rStyle w:val="FontStyle11"/>
          <w:i w:val="0"/>
          <w:iCs w:val="0"/>
          <w:sz w:val="28"/>
          <w:vertAlign w:val="superscript"/>
          <w:lang w:val="ro-RO" w:eastAsia="ro-RO"/>
        </w:rPr>
        <w:t>4</w:t>
      </w:r>
      <w:r w:rsidRPr="00E37FF6">
        <w:rPr>
          <w:rStyle w:val="FontStyle11"/>
          <w:i w:val="0"/>
          <w:iCs w:val="0"/>
          <w:sz w:val="28"/>
          <w:lang w:val="ro-RO" w:eastAsia="ro-RO"/>
        </w:rPr>
        <w:t>) Persoanele fizice sau juridice autorizate să organizeze cursuri de ini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iere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pregătire teoretică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practică pe linie de arme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 au obliga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ia de a introduce în Registrul de stat al armelor toate datele privind certificatele eliberate persoanelor care au frecventat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absolvit cursuri de instruire teoretică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 xml:space="preserve">i practică în domeniul armelor 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ș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 muni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lang w:val="ro-RO" w:eastAsia="ro-RO"/>
        </w:rPr>
        <w:t>iilor.</w:t>
      </w:r>
      <w:r w:rsidR="005F46FA" w:rsidRPr="00E37FF6">
        <w:rPr>
          <w:rStyle w:val="FontStyle11"/>
          <w:i w:val="0"/>
          <w:iCs w:val="0"/>
          <w:sz w:val="28"/>
          <w:lang w:val="ro-RO" w:eastAsia="ro-RO"/>
        </w:rPr>
        <w:t>”</w:t>
      </w:r>
    </w:p>
    <w:p w14:paraId="2FAF61EF" w14:textId="77777777" w:rsidR="008B08B9" w:rsidRPr="00E37FF6" w:rsidRDefault="008B08B9" w:rsidP="008B08B9">
      <w:pPr>
        <w:spacing w:after="21" w:line="259" w:lineRule="auto"/>
        <w:ind w:firstLine="850"/>
        <w:jc w:val="left"/>
        <w:rPr>
          <w:lang w:val="ro-RO"/>
        </w:rPr>
      </w:pPr>
    </w:p>
    <w:p w14:paraId="764CED6E" w14:textId="20B6B4C9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18.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rticolul 55 se completează cu alineatul (5) cu următorul cuprins: </w:t>
      </w:r>
    </w:p>
    <w:p w14:paraId="003D97FA" w14:textId="61FE6444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„(5) </w:t>
      </w:r>
      <w:r w:rsidR="000A5246" w:rsidRPr="00E37FF6">
        <w:rPr>
          <w:sz w:val="28"/>
          <w:szCs w:val="28"/>
          <w:lang w:val="ro-RO"/>
        </w:rPr>
        <w:t>P</w:t>
      </w:r>
      <w:r w:rsidRPr="00E37FF6">
        <w:rPr>
          <w:sz w:val="28"/>
          <w:szCs w:val="28"/>
          <w:lang w:val="ro-RO"/>
        </w:rPr>
        <w:t>rin derogare de la prevederile alin. (1), procedura privind 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iunile cu arme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specificată în prezentul articol nu este aplicată armelor din categoria </w:t>
      </w:r>
      <w:r w:rsidR="00412065" w:rsidRPr="00E37FF6">
        <w:rPr>
          <w:sz w:val="28"/>
          <w:szCs w:val="28"/>
          <w:lang w:val="ro-RO"/>
        </w:rPr>
        <w:t>D</w:t>
      </w:r>
      <w:r w:rsidRPr="00E37FF6">
        <w:rPr>
          <w:sz w:val="28"/>
          <w:szCs w:val="28"/>
          <w:lang w:val="ro-RO"/>
        </w:rPr>
        <w:t>, prevăzute în anexa nr.</w:t>
      </w:r>
      <w:r w:rsidR="005F46FA" w:rsidRPr="00E37FF6">
        <w:rPr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 xml:space="preserve">1.” </w:t>
      </w:r>
    </w:p>
    <w:p w14:paraId="55FC0931" w14:textId="22ADE589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40F97F8F" w14:textId="0F3E8A66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19.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L</w:t>
      </w:r>
      <w:r w:rsidRPr="00E37FF6">
        <w:rPr>
          <w:sz w:val="28"/>
          <w:szCs w:val="28"/>
          <w:lang w:val="ro-RO"/>
        </w:rPr>
        <w:t xml:space="preserve">a articolul 57, alineatul (1) se completează cu litera f) cu următorul cuprins:  </w:t>
      </w:r>
    </w:p>
    <w:p w14:paraId="3E9F623F" w14:textId="03A8E785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„f) importul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comercializarea de arme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de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prevăzute în </w:t>
      </w:r>
      <w:r w:rsidR="00412065" w:rsidRPr="00E37FF6">
        <w:rPr>
          <w:sz w:val="28"/>
          <w:szCs w:val="28"/>
          <w:lang w:val="ro-RO"/>
        </w:rPr>
        <w:t>N</w:t>
      </w:r>
      <w:r w:rsidRPr="00E37FF6">
        <w:rPr>
          <w:sz w:val="28"/>
          <w:szCs w:val="28"/>
          <w:lang w:val="ro-RO"/>
        </w:rPr>
        <w:t>omenclatorul mărfurilor strategice, fără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inerea autoriza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iei corespunzătoare la </w:t>
      </w:r>
      <w:r w:rsidR="00412065" w:rsidRPr="00E37FF6">
        <w:rPr>
          <w:sz w:val="28"/>
          <w:szCs w:val="28"/>
          <w:lang w:val="ro-RO"/>
        </w:rPr>
        <w:t>C</w:t>
      </w:r>
      <w:r w:rsidRPr="00E37FF6">
        <w:rPr>
          <w:sz w:val="28"/>
          <w:szCs w:val="28"/>
          <w:lang w:val="ro-RO"/>
        </w:rPr>
        <w:t xml:space="preserve">omisia interdepartamentală de control asupra exportului, reexportului, importului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 tranzitului de mărfuri strategice.” </w:t>
      </w:r>
    </w:p>
    <w:p w14:paraId="0388E7CD" w14:textId="77777777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</w:p>
    <w:p w14:paraId="36315FF1" w14:textId="3684B6E8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iCs/>
          <w:sz w:val="28"/>
          <w:szCs w:val="28"/>
          <w:lang w:val="ro-RO"/>
        </w:rPr>
        <w:t>20.</w:t>
      </w:r>
      <w:r w:rsidRPr="00E37FF6">
        <w:rPr>
          <w:iCs/>
          <w:sz w:val="28"/>
          <w:szCs w:val="28"/>
          <w:lang w:val="ro-RO"/>
        </w:rPr>
        <w:t xml:space="preserve"> </w:t>
      </w:r>
      <w:r w:rsidR="005F46FA" w:rsidRPr="00E37FF6">
        <w:rPr>
          <w:iCs/>
          <w:sz w:val="28"/>
          <w:szCs w:val="28"/>
          <w:lang w:val="ro-RO"/>
        </w:rPr>
        <w:t>L</w:t>
      </w:r>
      <w:r w:rsidRPr="00E37FF6">
        <w:rPr>
          <w:iCs/>
          <w:sz w:val="28"/>
          <w:szCs w:val="28"/>
          <w:lang w:val="ro-RO"/>
        </w:rPr>
        <w:t xml:space="preserve">a articolul 59 alineatul (5), textul </w:t>
      </w:r>
      <w:r w:rsidR="005F46FA" w:rsidRPr="00E37FF6">
        <w:rPr>
          <w:iCs/>
          <w:sz w:val="28"/>
          <w:szCs w:val="28"/>
          <w:lang w:val="ro-RO"/>
        </w:rPr>
        <w:t>„</w:t>
      </w:r>
      <w:r w:rsidRPr="00E37FF6">
        <w:rPr>
          <w:iCs/>
          <w:sz w:val="28"/>
          <w:szCs w:val="28"/>
          <w:lang w:val="ro-RO"/>
        </w:rPr>
        <w:t xml:space="preserve">din categoria </w:t>
      </w:r>
      <w:r w:rsidR="00412065" w:rsidRPr="00E37FF6">
        <w:rPr>
          <w:iCs/>
          <w:sz w:val="28"/>
          <w:szCs w:val="28"/>
          <w:lang w:val="ro-RO"/>
        </w:rPr>
        <w:t>A</w:t>
      </w:r>
      <w:r w:rsidRPr="00E37FF6">
        <w:rPr>
          <w:iCs/>
          <w:sz w:val="28"/>
          <w:szCs w:val="28"/>
          <w:lang w:val="ro-RO"/>
        </w:rPr>
        <w:t>,” se exclude.</w:t>
      </w:r>
    </w:p>
    <w:p w14:paraId="1F3A6A6F" w14:textId="44A45E07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1F11DB8C" w14:textId="54533E76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lastRenderedPageBreak/>
        <w:t>21.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rticolul 61 se completează cu alineatul (6) cu următorul cuprins: </w:t>
      </w:r>
    </w:p>
    <w:p w14:paraId="0B205EAF" w14:textId="3B9E691B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„(6) permisul de procurare, permisul de transport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permisul de transfer, eliberate de serviciul abilitat al </w:t>
      </w:r>
      <w:r w:rsidR="00412065" w:rsidRPr="00E37FF6">
        <w:rPr>
          <w:sz w:val="28"/>
          <w:szCs w:val="28"/>
          <w:lang w:val="ro-RO"/>
        </w:rPr>
        <w:t>M</w:t>
      </w:r>
      <w:r w:rsidRPr="00E37FF6">
        <w:rPr>
          <w:sz w:val="28"/>
          <w:szCs w:val="28"/>
          <w:lang w:val="ro-RO"/>
        </w:rPr>
        <w:t xml:space="preserve">inisterului </w:t>
      </w:r>
      <w:r w:rsidR="00412065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>nterne în vederea desfă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urării 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iunilor comerciale de import, export, reexport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tranzit cu arme,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aferente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piese/accesorii ale acestora, nu substituie autoriza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de import, export, reexport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tranzit eliberate de </w:t>
      </w:r>
      <w:r w:rsidR="00412065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>gen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</w:t>
      </w:r>
      <w:r w:rsidR="00412065" w:rsidRPr="00E37FF6">
        <w:rPr>
          <w:sz w:val="28"/>
          <w:szCs w:val="28"/>
          <w:lang w:val="ro-RO"/>
        </w:rPr>
        <w:t>S</w:t>
      </w:r>
      <w:r w:rsidRPr="00E37FF6">
        <w:rPr>
          <w:sz w:val="28"/>
          <w:szCs w:val="28"/>
          <w:lang w:val="ro-RO"/>
        </w:rPr>
        <w:t xml:space="preserve">ervicii </w:t>
      </w:r>
      <w:r w:rsidR="00412065" w:rsidRPr="00E37FF6">
        <w:rPr>
          <w:sz w:val="28"/>
          <w:szCs w:val="28"/>
          <w:lang w:val="ro-RO"/>
        </w:rPr>
        <w:t>P</w:t>
      </w:r>
      <w:r w:rsidRPr="00E37FF6">
        <w:rPr>
          <w:sz w:val="28"/>
          <w:szCs w:val="28"/>
          <w:lang w:val="ro-RO"/>
        </w:rPr>
        <w:t xml:space="preserve">ublice, în baza deciziei </w:t>
      </w:r>
      <w:r w:rsidR="00AC0F33" w:rsidRPr="00E37FF6">
        <w:rPr>
          <w:sz w:val="28"/>
          <w:szCs w:val="28"/>
          <w:lang w:val="ro-RO"/>
        </w:rPr>
        <w:t>C</w:t>
      </w:r>
      <w:r w:rsidRPr="00E37FF6">
        <w:rPr>
          <w:sz w:val="28"/>
          <w:szCs w:val="28"/>
          <w:lang w:val="ro-RO"/>
        </w:rPr>
        <w:t xml:space="preserve">omisiei interdepartamentale de control asupra exportului, reexportului, importului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 tranzitului de mărfuri strategice”</w:t>
      </w:r>
      <w:r w:rsidR="003C7AC6" w:rsidRPr="00E37FF6">
        <w:rPr>
          <w:sz w:val="28"/>
          <w:szCs w:val="28"/>
          <w:lang w:val="ro-RO"/>
        </w:rPr>
        <w:t>.</w:t>
      </w:r>
    </w:p>
    <w:p w14:paraId="73DD045C" w14:textId="03286531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00FD44BF" w14:textId="6BE12CC8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22.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L</w:t>
      </w:r>
      <w:r w:rsidRPr="00E37FF6">
        <w:rPr>
          <w:sz w:val="28"/>
          <w:szCs w:val="28"/>
          <w:lang w:val="ro-RO"/>
        </w:rPr>
        <w:t xml:space="preserve">a articolul 66, alineatul (2) va avea următorul cuprins: </w:t>
      </w:r>
    </w:p>
    <w:p w14:paraId="0F4308AA" w14:textId="2920FCBD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„(2) înlocuirea componentelor esen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iale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a pieselor armelor de foc ce posedă marcaj unic sub formă de cod alfanumeric sau număr de înregistrare, cum sunt: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eava (cu excep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evii armelor de vânătoare cu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eavă lisă), man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onul închizător, închizătorul, cilindrul sau cadrul, este realizată pe baza permisului eliberat în modul stabilit de </w:t>
      </w:r>
      <w:r w:rsidR="00412065" w:rsidRPr="00E37FF6">
        <w:rPr>
          <w:sz w:val="28"/>
          <w:szCs w:val="28"/>
          <w:lang w:val="ro-RO"/>
        </w:rPr>
        <w:t>M</w:t>
      </w:r>
      <w:r w:rsidRPr="00E37FF6">
        <w:rPr>
          <w:sz w:val="28"/>
          <w:szCs w:val="28"/>
          <w:lang w:val="ro-RO"/>
        </w:rPr>
        <w:t xml:space="preserve">inisterul </w:t>
      </w:r>
      <w:r w:rsidR="00412065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>nterne”</w:t>
      </w:r>
      <w:r w:rsidR="003C7AC6" w:rsidRPr="00E37FF6">
        <w:rPr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</w:t>
      </w:r>
    </w:p>
    <w:p w14:paraId="19B01ADB" w14:textId="2480EFAF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14031246" w14:textId="4296681B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23.</w:t>
      </w:r>
      <w:r w:rsidRPr="00E37FF6">
        <w:rPr>
          <w:sz w:val="28"/>
          <w:szCs w:val="28"/>
          <w:lang w:val="ro-RO"/>
        </w:rPr>
        <w:t xml:space="preserve"> La articolul 68 alineatul (4), după cuvintele „tehnico-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tiin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ifică” se </w:t>
      </w:r>
      <w:r w:rsidR="005F46FA" w:rsidRPr="00E37FF6">
        <w:rPr>
          <w:sz w:val="28"/>
          <w:szCs w:val="28"/>
          <w:lang w:val="ro-RO"/>
        </w:rPr>
        <w:t xml:space="preserve">introduce </w:t>
      </w:r>
      <w:r w:rsidRPr="00E37FF6">
        <w:rPr>
          <w:sz w:val="28"/>
          <w:szCs w:val="28"/>
          <w:lang w:val="ro-RO"/>
        </w:rPr>
        <w:t xml:space="preserve">cuvântul „balistică”. </w:t>
      </w:r>
    </w:p>
    <w:p w14:paraId="54E0C6EE" w14:textId="5BBCDC92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4E3C8332" w14:textId="5F8ACF6E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24.</w:t>
      </w:r>
      <w:r w:rsidRPr="00E37FF6">
        <w:rPr>
          <w:sz w:val="28"/>
          <w:szCs w:val="28"/>
          <w:lang w:val="ro-RO"/>
        </w:rPr>
        <w:t xml:space="preserve"> </w:t>
      </w:r>
      <w:r w:rsidR="005F46FA" w:rsidRPr="00E37FF6">
        <w:rPr>
          <w:sz w:val="28"/>
          <w:szCs w:val="28"/>
          <w:lang w:val="ro-RO"/>
        </w:rPr>
        <w:t>L</w:t>
      </w:r>
      <w:r w:rsidRPr="00E37FF6">
        <w:rPr>
          <w:sz w:val="28"/>
          <w:szCs w:val="28"/>
          <w:lang w:val="ro-RO"/>
        </w:rPr>
        <w:t xml:space="preserve">a articolul 70, alineatul (5) va avea următorul cuprins: </w:t>
      </w:r>
    </w:p>
    <w:p w14:paraId="0281F886" w14:textId="22F0934A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„(5) armele sunt ridicate în cazul modificării ilicite a construc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iei acestora”</w:t>
      </w:r>
      <w:r w:rsidR="003C7AC6" w:rsidRPr="00E37FF6">
        <w:rPr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</w:t>
      </w:r>
    </w:p>
    <w:p w14:paraId="4F27DA9C" w14:textId="37488F33" w:rsidR="008B08B9" w:rsidRPr="00E37FF6" w:rsidRDefault="00AB2427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46FA79C7" w14:textId="2770BEC5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25</w:t>
      </w:r>
      <w:r w:rsidRPr="00E37FF6">
        <w:rPr>
          <w:sz w:val="28"/>
          <w:szCs w:val="28"/>
          <w:lang w:val="ro-RO"/>
        </w:rPr>
        <w:t>. La articolul 71 alineatul (5), textul „legisla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iei cu privire la protec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consumatorilor sau cu privire la peti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ionare” se substituie</w:t>
      </w:r>
      <w:r w:rsidRPr="00E37FF6">
        <w:rPr>
          <w:color w:val="00B050"/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>cu textul</w:t>
      </w:r>
      <w:r w:rsidR="003C7AC6" w:rsidRPr="00E37FF6">
        <w:rPr>
          <w:sz w:val="28"/>
          <w:szCs w:val="28"/>
          <w:lang w:val="ro-RO"/>
        </w:rPr>
        <w:t xml:space="preserve"> </w:t>
      </w:r>
      <w:r w:rsidRPr="00E37FF6">
        <w:rPr>
          <w:sz w:val="28"/>
          <w:szCs w:val="28"/>
          <w:lang w:val="ro-RO"/>
        </w:rPr>
        <w:t>„codului administrativ sau ale legisla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iei privind protec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consumatorilor”. </w:t>
      </w:r>
    </w:p>
    <w:p w14:paraId="121E8F61" w14:textId="77777777" w:rsidR="008B08B9" w:rsidRPr="00E37FF6" w:rsidRDefault="008B08B9" w:rsidP="00AB2427">
      <w:pPr>
        <w:ind w:firstLine="720"/>
        <w:jc w:val="left"/>
        <w:rPr>
          <w:sz w:val="28"/>
          <w:szCs w:val="28"/>
          <w:lang w:val="ro-RO"/>
        </w:rPr>
      </w:pPr>
    </w:p>
    <w:p w14:paraId="7805227B" w14:textId="1185E095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26</w:t>
      </w:r>
      <w:r w:rsidRPr="00E37FF6">
        <w:rPr>
          <w:sz w:val="28"/>
          <w:szCs w:val="28"/>
          <w:lang w:val="ro-RO"/>
        </w:rPr>
        <w:t>. Se completează cu articolul 71</w:t>
      </w:r>
      <w:r w:rsidRPr="00E37FF6">
        <w:rPr>
          <w:sz w:val="28"/>
          <w:szCs w:val="28"/>
          <w:vertAlign w:val="superscript"/>
          <w:lang w:val="ro-RO"/>
        </w:rPr>
        <w:t>1</w:t>
      </w:r>
      <w:r w:rsidRPr="00E37FF6">
        <w:rPr>
          <w:sz w:val="28"/>
          <w:szCs w:val="28"/>
          <w:lang w:val="ro-RO"/>
        </w:rPr>
        <w:t xml:space="preserve"> cu următorul cuprins: </w:t>
      </w:r>
    </w:p>
    <w:p w14:paraId="7808B135" w14:textId="35050AE4" w:rsidR="008B08B9" w:rsidRPr="00E37FF6" w:rsidRDefault="00AB2427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„A</w:t>
      </w:r>
      <w:r w:rsidRPr="00E37FF6">
        <w:rPr>
          <w:b/>
          <w:sz w:val="28"/>
          <w:szCs w:val="28"/>
          <w:lang w:val="ro-RO"/>
        </w:rPr>
        <w:t>rticolul 71</w:t>
      </w:r>
      <w:r w:rsidRPr="00E37FF6">
        <w:rPr>
          <w:b/>
          <w:sz w:val="28"/>
          <w:szCs w:val="28"/>
          <w:vertAlign w:val="superscript"/>
          <w:lang w:val="ro-RO"/>
        </w:rPr>
        <w:t>1</w:t>
      </w:r>
      <w:r w:rsidRPr="00E37FF6">
        <w:rPr>
          <w:b/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</w:t>
      </w:r>
      <w:r w:rsidR="003C7AC6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 xml:space="preserve">nstruirea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atestarea personalului implicat în opera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 cu arme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</w:t>
      </w:r>
    </w:p>
    <w:p w14:paraId="00832715" w14:textId="447D478D" w:rsidR="008B08B9" w:rsidRPr="00E37FF6" w:rsidRDefault="003C7AC6" w:rsidP="005F46FA">
      <w:pPr>
        <w:numPr>
          <w:ilvl w:val="0"/>
          <w:numId w:val="43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P</w:t>
      </w:r>
      <w:r w:rsidR="00AB2427" w:rsidRPr="00E37FF6">
        <w:rPr>
          <w:sz w:val="28"/>
          <w:szCs w:val="28"/>
          <w:lang w:val="ro-RO"/>
        </w:rPr>
        <w:t>ersoana juridică care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oară opera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iuni cu arme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 asigură, din mijloace financiare proprii, condi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iile necesare pentru instruirea teoretică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practică a personalului angajat, în scopul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urării în siguran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ă a opera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iunilor cu arme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ii.  </w:t>
      </w:r>
    </w:p>
    <w:p w14:paraId="427F089A" w14:textId="0CA647E3" w:rsidR="008B08B9" w:rsidRPr="00E37FF6" w:rsidRDefault="003C7AC6" w:rsidP="005F46FA">
      <w:pPr>
        <w:numPr>
          <w:ilvl w:val="0"/>
          <w:numId w:val="43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I</w:t>
      </w:r>
      <w:r w:rsidR="00AB2427" w:rsidRPr="00E37FF6">
        <w:rPr>
          <w:sz w:val="28"/>
          <w:szCs w:val="28"/>
          <w:lang w:val="ro-RO"/>
        </w:rPr>
        <w:t xml:space="preserve">nstruirea trebuie să cuprindă cursuri teoretice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practice, după caz, conform programelor de instruire elaborate de centrele specializate de instruire pe domenii de activitate/specialită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i, coordonate cu </w:t>
      </w:r>
      <w:r w:rsidR="00412065"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 xml:space="preserve">inisterul </w:t>
      </w:r>
      <w:r w:rsidR="00412065" w:rsidRPr="00E37FF6">
        <w:rPr>
          <w:sz w:val="28"/>
          <w:szCs w:val="28"/>
          <w:lang w:val="ro-RO"/>
        </w:rPr>
        <w:t>A</w:t>
      </w:r>
      <w:r w:rsidR="00AB2427"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="00AB2427" w:rsidRPr="00E37FF6">
        <w:rPr>
          <w:sz w:val="28"/>
          <w:szCs w:val="28"/>
          <w:lang w:val="ro-RO"/>
        </w:rPr>
        <w:t xml:space="preserve">nterne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aprobate de </w:t>
      </w:r>
      <w:r w:rsidR="00412065"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 xml:space="preserve">inisterul </w:t>
      </w:r>
      <w:r w:rsidR="00412065" w:rsidRPr="00E37FF6">
        <w:rPr>
          <w:sz w:val="28"/>
          <w:szCs w:val="28"/>
          <w:lang w:val="ro-RO"/>
        </w:rPr>
        <w:t>E</w:t>
      </w:r>
      <w:r w:rsidR="00AB2427" w:rsidRPr="00E37FF6">
        <w:rPr>
          <w:sz w:val="28"/>
          <w:szCs w:val="28"/>
          <w:lang w:val="ro-RO"/>
        </w:rPr>
        <w:t>duca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iei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</w:t>
      </w:r>
      <w:r w:rsidR="00412065" w:rsidRPr="00E37FF6">
        <w:rPr>
          <w:sz w:val="28"/>
          <w:szCs w:val="28"/>
          <w:lang w:val="ro-RO"/>
        </w:rPr>
        <w:t>C</w:t>
      </w:r>
      <w:r w:rsidR="00AB2427" w:rsidRPr="00E37FF6">
        <w:rPr>
          <w:sz w:val="28"/>
          <w:szCs w:val="28"/>
          <w:lang w:val="ro-RO"/>
        </w:rPr>
        <w:t xml:space="preserve">ercetării, cu eliberarea certificatului de audiere a cursurilor. </w:t>
      </w:r>
      <w:r w:rsidR="00412065" w:rsidRPr="00E37FF6">
        <w:rPr>
          <w:sz w:val="28"/>
          <w:szCs w:val="28"/>
          <w:lang w:val="ro-RO"/>
        </w:rPr>
        <w:t>I</w:t>
      </w:r>
      <w:r w:rsidR="00AB2427" w:rsidRPr="00E37FF6">
        <w:rPr>
          <w:sz w:val="28"/>
          <w:szCs w:val="28"/>
          <w:lang w:val="ro-RO"/>
        </w:rPr>
        <w:t>nstruirea persoanelor fizice implicate în opera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iuni cu arme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 se efectuează în corespundere cu regulamentul cu privire la formarea continuă a adul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ilor, aprobat de </w:t>
      </w:r>
      <w:r w:rsidR="00412065" w:rsidRPr="00E37FF6">
        <w:rPr>
          <w:sz w:val="28"/>
          <w:szCs w:val="28"/>
          <w:lang w:val="ro-RO"/>
        </w:rPr>
        <w:t>G</w:t>
      </w:r>
      <w:r w:rsidR="00AB2427" w:rsidRPr="00E37FF6">
        <w:rPr>
          <w:sz w:val="28"/>
          <w:szCs w:val="28"/>
          <w:lang w:val="ro-RO"/>
        </w:rPr>
        <w:t xml:space="preserve">uvern. </w:t>
      </w:r>
    </w:p>
    <w:p w14:paraId="1E79C9B9" w14:textId="109DAFAD" w:rsidR="008B08B9" w:rsidRPr="00E37FF6" w:rsidRDefault="003C7AC6" w:rsidP="005F46FA">
      <w:pPr>
        <w:numPr>
          <w:ilvl w:val="0"/>
          <w:numId w:val="43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F</w:t>
      </w:r>
      <w:r w:rsidR="00AB2427" w:rsidRPr="00E37FF6">
        <w:rPr>
          <w:sz w:val="28"/>
          <w:szCs w:val="28"/>
          <w:lang w:val="ro-RO"/>
        </w:rPr>
        <w:t>recven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a, modul de instruire, complexitatea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durata acesteia se aprobă de </w:t>
      </w:r>
      <w:r w:rsidR="00412065" w:rsidRPr="00E37FF6">
        <w:rPr>
          <w:sz w:val="28"/>
          <w:szCs w:val="28"/>
          <w:lang w:val="ro-RO"/>
        </w:rPr>
        <w:t>G</w:t>
      </w:r>
      <w:r w:rsidR="00AB2427" w:rsidRPr="00E37FF6">
        <w:rPr>
          <w:sz w:val="28"/>
          <w:szCs w:val="28"/>
          <w:lang w:val="ro-RO"/>
        </w:rPr>
        <w:t>uvern, luându-se în considerare nivelul de cuno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tin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e, experien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ă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</w:t>
      </w:r>
      <w:r w:rsidR="00AB2427" w:rsidRPr="00E37FF6">
        <w:rPr>
          <w:sz w:val="28"/>
          <w:szCs w:val="28"/>
          <w:lang w:val="ro-RO"/>
        </w:rPr>
        <w:lastRenderedPageBreak/>
        <w:t xml:space="preserve">de pregătire pentru atestarea persoanelor. </w:t>
      </w:r>
      <w:r w:rsidR="00412065" w:rsidRPr="00E37FF6">
        <w:rPr>
          <w:sz w:val="28"/>
          <w:szCs w:val="28"/>
          <w:lang w:val="ro-RO"/>
        </w:rPr>
        <w:t>L</w:t>
      </w:r>
      <w:r w:rsidR="00AB2427" w:rsidRPr="00E37FF6">
        <w:rPr>
          <w:sz w:val="28"/>
          <w:szCs w:val="28"/>
          <w:lang w:val="ro-RO"/>
        </w:rPr>
        <w:t>a solicitare, atestarea ini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ială sau periodică este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urată în lipsa cursurilor de instruire, dacă persoana întrune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te condi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iile prevăzute în art. 7 alin. (1) lit. b ). </w:t>
      </w:r>
    </w:p>
    <w:p w14:paraId="413C91FA" w14:textId="3EBF9C56" w:rsidR="008B08B9" w:rsidRPr="00E37FF6" w:rsidRDefault="00412065" w:rsidP="005F46FA">
      <w:pPr>
        <w:numPr>
          <w:ilvl w:val="0"/>
          <w:numId w:val="43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C</w:t>
      </w:r>
      <w:r w:rsidR="00AB2427" w:rsidRPr="00E37FF6">
        <w:rPr>
          <w:sz w:val="28"/>
          <w:szCs w:val="28"/>
          <w:lang w:val="ro-RO"/>
        </w:rPr>
        <w:t xml:space="preserve">entrul specializat de instruire în domeniul armelor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iilor, trebuie: </w:t>
      </w:r>
    </w:p>
    <w:p w14:paraId="4BB90082" w14:textId="4490E15F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să dispună de documente care să demonstreze că este o entitate legal </w:t>
      </w:r>
    </w:p>
    <w:p w14:paraId="13554928" w14:textId="245AD223" w:rsidR="008B08B9" w:rsidRPr="00E37FF6" w:rsidRDefault="00AB2427" w:rsidP="003C7AC6">
      <w:pPr>
        <w:ind w:firstLine="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constituită; </w:t>
      </w:r>
    </w:p>
    <w:p w14:paraId="49E43369" w14:textId="1600E5DB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să dispună de resursele necesare pentru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ionarea corespunzătoare; </w:t>
      </w:r>
    </w:p>
    <w:p w14:paraId="52951F9B" w14:textId="07FA7EDC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să fie impar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ial; </w:t>
      </w:r>
    </w:p>
    <w:p w14:paraId="3DEA5CB1" w14:textId="180EFD0A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să angajeze personal cu pregătire, instruire, cuno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tin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e tehnice corespunzătoare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cu experien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ă necesară de minimum 5 ani pentru îndeplinirea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iilor sale; </w:t>
      </w:r>
    </w:p>
    <w:p w14:paraId="62F2D4E8" w14:textId="03C6448F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să de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ină proceduri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instruc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iuni documentate; </w:t>
      </w:r>
    </w:p>
    <w:p w14:paraId="18DEA39F" w14:textId="77F18CAD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să dispună de bază tehnică necesară pentru a-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desfă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ura activitatea; </w:t>
      </w:r>
    </w:p>
    <w:p w14:paraId="3037CE59" w14:textId="6F12DCBE" w:rsidR="008B08B9" w:rsidRPr="00E37FF6" w:rsidRDefault="00AB2427" w:rsidP="005F46FA">
      <w:pPr>
        <w:pStyle w:val="Listparagraf"/>
        <w:numPr>
          <w:ilvl w:val="0"/>
          <w:numId w:val="49"/>
        </w:numPr>
        <w:ind w:left="0"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să prezinte </w:t>
      </w:r>
      <w:r w:rsidR="000A5246" w:rsidRPr="00E37FF6">
        <w:rPr>
          <w:sz w:val="28"/>
          <w:szCs w:val="28"/>
          <w:lang w:val="ro-RO"/>
        </w:rPr>
        <w:t>M</w:t>
      </w:r>
      <w:r w:rsidRPr="00E37FF6">
        <w:rPr>
          <w:sz w:val="28"/>
          <w:szCs w:val="28"/>
          <w:lang w:val="ro-RO"/>
        </w:rPr>
        <w:t xml:space="preserve">inisterului </w:t>
      </w:r>
      <w:r w:rsidR="000A5246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facerilor </w:t>
      </w:r>
      <w:r w:rsidR="000A5246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>nterne, la solicitare, informa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rapoarte privind activită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ile desfă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urate, inclusiv să comunice datele despre toate certificatele de atestare acordate în domeniul armelor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iilor. </w:t>
      </w:r>
    </w:p>
    <w:p w14:paraId="67F40006" w14:textId="11216FBF" w:rsidR="008B08B9" w:rsidRPr="00E37FF6" w:rsidRDefault="003C7AC6" w:rsidP="005F46FA">
      <w:pPr>
        <w:numPr>
          <w:ilvl w:val="0"/>
          <w:numId w:val="44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A</w:t>
      </w:r>
      <w:r w:rsidR="00AB2427" w:rsidRPr="00E37FF6">
        <w:rPr>
          <w:sz w:val="28"/>
          <w:szCs w:val="28"/>
          <w:lang w:val="ro-RO"/>
        </w:rPr>
        <w:t xml:space="preserve">testarea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certificarea speciali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tilor în domeniul armelor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iilor se efectuează în cadrul comisiilor organizate în incinta centrelor specializate de instruire, în cadrul cărora participă reprezentantul </w:t>
      </w:r>
      <w:r w:rsidR="00412065"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 xml:space="preserve">inisterului </w:t>
      </w:r>
      <w:r w:rsidR="00412065" w:rsidRPr="00E37FF6">
        <w:rPr>
          <w:sz w:val="28"/>
          <w:szCs w:val="28"/>
          <w:lang w:val="ro-RO"/>
        </w:rPr>
        <w:t>A</w:t>
      </w:r>
      <w:r w:rsidR="00AB2427"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="00AB2427" w:rsidRPr="00E37FF6">
        <w:rPr>
          <w:sz w:val="28"/>
          <w:szCs w:val="28"/>
          <w:lang w:val="ro-RO"/>
        </w:rPr>
        <w:t xml:space="preserve">nterne care aplică semnătura pe fiecare certificat eliberat în urma atestării. </w:t>
      </w:r>
      <w:r w:rsidR="00412065" w:rsidRPr="00E37FF6">
        <w:rPr>
          <w:sz w:val="28"/>
          <w:szCs w:val="28"/>
          <w:lang w:val="ro-RO"/>
        </w:rPr>
        <w:t>P</w:t>
      </w:r>
      <w:r w:rsidR="00AB2427" w:rsidRPr="00E37FF6">
        <w:rPr>
          <w:sz w:val="28"/>
          <w:szCs w:val="28"/>
          <w:lang w:val="ro-RO"/>
        </w:rPr>
        <w:t xml:space="preserve">rocesul de atestare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certificare, lista specialită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ilor pentru care se organizează atestarea, modul de recunoa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tere a certificatelor de atestare eliberate în alte state, precum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modul de organizare a comisiilor de atestare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componen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a integrală a acestora se aprobă de </w:t>
      </w:r>
      <w:r w:rsidRPr="00E37FF6">
        <w:rPr>
          <w:sz w:val="28"/>
          <w:szCs w:val="28"/>
          <w:lang w:val="ro-RO"/>
        </w:rPr>
        <w:t>G</w:t>
      </w:r>
      <w:r w:rsidR="00AB2427" w:rsidRPr="00E37FF6">
        <w:rPr>
          <w:sz w:val="28"/>
          <w:szCs w:val="28"/>
          <w:lang w:val="ro-RO"/>
        </w:rPr>
        <w:t xml:space="preserve">uvern. </w:t>
      </w:r>
    </w:p>
    <w:p w14:paraId="16B1E244" w14:textId="11BA7C7E" w:rsidR="008B08B9" w:rsidRPr="00E37FF6" w:rsidRDefault="003C7AC6" w:rsidP="005F46FA">
      <w:pPr>
        <w:numPr>
          <w:ilvl w:val="0"/>
          <w:numId w:val="44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P</w:t>
      </w:r>
      <w:r w:rsidR="00AB2427" w:rsidRPr="00E37FF6">
        <w:rPr>
          <w:sz w:val="28"/>
          <w:szCs w:val="28"/>
          <w:lang w:val="ro-RO"/>
        </w:rPr>
        <w:t>ot activa în calitate de mae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tri armurieri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antrenori de tir doar persoanele fizice care au fost atestate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certificate în conformitate cu prezenta lege. </w:t>
      </w:r>
      <w:r w:rsidR="00412065"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>ae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trii armurieri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antrenorii de tir certifica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 î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pot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ura activitatea doar în calitate de angaja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 în cadrul persoanelor juridice licen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iate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i/sau autorizate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trebuie să întrunească cerin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ele prevăzute în prezenta lege pentru angaja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 în cadrul operatorului licen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iat sau tirului autorizat. </w:t>
      </w:r>
    </w:p>
    <w:p w14:paraId="4141F663" w14:textId="40E47A19" w:rsidR="008B08B9" w:rsidRPr="00E37FF6" w:rsidRDefault="003C7AC6" w:rsidP="005F46FA">
      <w:pPr>
        <w:numPr>
          <w:ilvl w:val="0"/>
          <w:numId w:val="44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C</w:t>
      </w:r>
      <w:r w:rsidR="00AB2427" w:rsidRPr="00E37FF6">
        <w:rPr>
          <w:sz w:val="28"/>
          <w:szCs w:val="28"/>
          <w:lang w:val="ro-RO"/>
        </w:rPr>
        <w:t xml:space="preserve">ertificatul de atestare pentru maistru armurier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i antrenor de tir este valabil 5 ani. </w:t>
      </w:r>
      <w:r w:rsidR="00412065" w:rsidRPr="00E37FF6">
        <w:rPr>
          <w:sz w:val="28"/>
          <w:szCs w:val="28"/>
          <w:lang w:val="ro-RO"/>
        </w:rPr>
        <w:t>C</w:t>
      </w:r>
      <w:r w:rsidR="00AB2427" w:rsidRPr="00E37FF6">
        <w:rPr>
          <w:sz w:val="28"/>
          <w:szCs w:val="28"/>
          <w:lang w:val="ro-RO"/>
        </w:rPr>
        <w:t xml:space="preserve">ertificatul este valabil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în cazul transferării la lucru în cadrul altui angajator sau al activită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 prin cumul, dacă activită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ile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i/sau lucrările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urate se încadrează în specializarea expusă în certificatul corespunzător. </w:t>
      </w:r>
    </w:p>
    <w:p w14:paraId="1A9609D6" w14:textId="473314C3" w:rsidR="008B08B9" w:rsidRPr="00E37FF6" w:rsidRDefault="00AB2427" w:rsidP="00AC0F33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(8) </w:t>
      </w:r>
      <w:r w:rsidR="003C7AC6" w:rsidRPr="00E37FF6">
        <w:rPr>
          <w:sz w:val="28"/>
          <w:szCs w:val="28"/>
          <w:lang w:val="ro-RO"/>
        </w:rPr>
        <w:t>C</w:t>
      </w:r>
      <w:r w:rsidRPr="00E37FF6">
        <w:rPr>
          <w:sz w:val="28"/>
          <w:szCs w:val="28"/>
          <w:lang w:val="ro-RO"/>
        </w:rPr>
        <w:t xml:space="preserve">ertificatul de atestare pentru maistru armurier sau antrenor de tir este retras de către </w:t>
      </w:r>
      <w:r w:rsidR="00412065" w:rsidRPr="00E37FF6">
        <w:rPr>
          <w:sz w:val="28"/>
          <w:szCs w:val="28"/>
          <w:lang w:val="ro-RO"/>
        </w:rPr>
        <w:t>M</w:t>
      </w:r>
      <w:r w:rsidRPr="00E37FF6">
        <w:rPr>
          <w:sz w:val="28"/>
          <w:szCs w:val="28"/>
          <w:lang w:val="ro-RO"/>
        </w:rPr>
        <w:t xml:space="preserve">inisterul </w:t>
      </w:r>
      <w:r w:rsidR="00412065" w:rsidRPr="00E37FF6">
        <w:rPr>
          <w:sz w:val="28"/>
          <w:szCs w:val="28"/>
          <w:lang w:val="ro-RO"/>
        </w:rPr>
        <w:t>A</w:t>
      </w:r>
      <w:r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Pr="00E37FF6">
        <w:rPr>
          <w:sz w:val="28"/>
          <w:szCs w:val="28"/>
          <w:lang w:val="ro-RO"/>
        </w:rPr>
        <w:t>nterne dacă se constată că persoana certificată se află în cel pu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 una din situa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iile stipulate la art.7 alin.(2) lit. e)–g) sau, după caz, este suspendat dacă se constată că persoana certificată nu mai întrune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te condi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prevăzută la art.7 alin.(1) lit. d) sau se află în cel pu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in una din situa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iile stipulate la art.7 alin.(2) lit. a), b)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d).” </w:t>
      </w:r>
    </w:p>
    <w:p w14:paraId="0904105E" w14:textId="3C4DC037" w:rsidR="008B08B9" w:rsidRPr="00E37FF6" w:rsidRDefault="003C7AC6" w:rsidP="005F46FA">
      <w:pPr>
        <w:numPr>
          <w:ilvl w:val="0"/>
          <w:numId w:val="45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lastRenderedPageBreak/>
        <w:t>E</w:t>
      </w:r>
      <w:r w:rsidR="00AB2427" w:rsidRPr="00E37FF6">
        <w:rPr>
          <w:sz w:val="28"/>
          <w:szCs w:val="28"/>
          <w:lang w:val="ro-RO"/>
        </w:rPr>
        <w:t xml:space="preserve">valuatorii în domeniul armelor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iilor pot desfă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ura activitatea de evaluare în lipsa certificatului de atestare sau instruire. </w:t>
      </w:r>
      <w:r w:rsidR="00412065" w:rsidRPr="00E37FF6">
        <w:rPr>
          <w:sz w:val="28"/>
          <w:szCs w:val="28"/>
          <w:lang w:val="ro-RO"/>
        </w:rPr>
        <w:t>D</w:t>
      </w:r>
      <w:r w:rsidR="00AB2427" w:rsidRPr="00E37FF6">
        <w:rPr>
          <w:sz w:val="28"/>
          <w:szCs w:val="28"/>
          <w:lang w:val="ro-RO"/>
        </w:rPr>
        <w:t>oar evaluatorii atesta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certifica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i, în corespundere cu prezenta lege, pot emite rapoarte oficiale de evaluare ale armelor sau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iilor la solicitarea autorită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ilor sau institu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iilor publice. </w:t>
      </w:r>
      <w:r w:rsidR="00412065" w:rsidRPr="00E37FF6">
        <w:rPr>
          <w:sz w:val="28"/>
          <w:szCs w:val="28"/>
          <w:lang w:val="ro-RO"/>
        </w:rPr>
        <w:t>C</w:t>
      </w:r>
      <w:r w:rsidR="00AB2427" w:rsidRPr="00E37FF6">
        <w:rPr>
          <w:sz w:val="28"/>
          <w:szCs w:val="28"/>
          <w:lang w:val="ro-RO"/>
        </w:rPr>
        <w:t xml:space="preserve">ertificatul de atestare a evaluatorului în domeniul armelor este valabil 5 ani. </w:t>
      </w:r>
    </w:p>
    <w:p w14:paraId="7BF48D68" w14:textId="207BF47E" w:rsidR="008B08B9" w:rsidRPr="00E37FF6" w:rsidRDefault="003C7AC6" w:rsidP="003C7AC6">
      <w:pPr>
        <w:numPr>
          <w:ilvl w:val="0"/>
          <w:numId w:val="45"/>
        </w:num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S</w:t>
      </w:r>
      <w:r w:rsidR="00AB2427" w:rsidRPr="00E37FF6">
        <w:rPr>
          <w:sz w:val="28"/>
          <w:szCs w:val="28"/>
          <w:lang w:val="ro-RO"/>
        </w:rPr>
        <w:t xml:space="preserve">e recunosc de către </w:t>
      </w:r>
      <w:r w:rsidR="00412065"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 xml:space="preserve">inisterul </w:t>
      </w:r>
      <w:r w:rsidR="00412065" w:rsidRPr="00E37FF6">
        <w:rPr>
          <w:sz w:val="28"/>
          <w:szCs w:val="28"/>
          <w:lang w:val="ro-RO"/>
        </w:rPr>
        <w:t>A</w:t>
      </w:r>
      <w:r w:rsidR="00AB2427" w:rsidRPr="00E37FF6">
        <w:rPr>
          <w:sz w:val="28"/>
          <w:szCs w:val="28"/>
          <w:lang w:val="ro-RO"/>
        </w:rPr>
        <w:t xml:space="preserve">facerilor </w:t>
      </w:r>
      <w:r w:rsidR="00412065" w:rsidRPr="00E37FF6">
        <w:rPr>
          <w:sz w:val="28"/>
          <w:szCs w:val="28"/>
          <w:lang w:val="ro-RO"/>
        </w:rPr>
        <w:t>I</w:t>
      </w:r>
      <w:r w:rsidR="00AB2427" w:rsidRPr="00E37FF6">
        <w:rPr>
          <w:sz w:val="28"/>
          <w:szCs w:val="28"/>
          <w:lang w:val="ro-RO"/>
        </w:rPr>
        <w:t xml:space="preserve">nterne documentele care confirmă instruirea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atestarea speciali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 xml:space="preserve">tilor în domeniul armelor </w:t>
      </w:r>
      <w:r w:rsidR="005F46FA" w:rsidRPr="00E37FF6">
        <w:rPr>
          <w:sz w:val="28"/>
          <w:szCs w:val="28"/>
          <w:lang w:val="ro-RO"/>
        </w:rPr>
        <w:t>ș</w:t>
      </w:r>
      <w:r w:rsidR="00AB2427"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iilor, eliberate de către entită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>ile specializate a altor state, doar în cazul în care se întrunesc următoarele condi</w:t>
      </w:r>
      <w:r w:rsidR="005F46FA" w:rsidRPr="00E37FF6">
        <w:rPr>
          <w:sz w:val="28"/>
          <w:szCs w:val="28"/>
          <w:lang w:val="ro-RO"/>
        </w:rPr>
        <w:t>ț</w:t>
      </w:r>
      <w:r w:rsidR="00AB2427" w:rsidRPr="00E37FF6">
        <w:rPr>
          <w:sz w:val="28"/>
          <w:szCs w:val="28"/>
          <w:lang w:val="ro-RO"/>
        </w:rPr>
        <w:t xml:space="preserve">ii:  </w:t>
      </w:r>
    </w:p>
    <w:p w14:paraId="45D6DF65" w14:textId="3AE6CD29" w:rsidR="008B08B9" w:rsidRPr="00E37FF6" w:rsidRDefault="003C7AC6" w:rsidP="003C7AC6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a) </w:t>
      </w:r>
      <w:r w:rsidR="00AB2427" w:rsidRPr="00E37FF6">
        <w:rPr>
          <w:sz w:val="28"/>
          <w:szCs w:val="28"/>
          <w:lang w:val="ro-RO"/>
        </w:rPr>
        <w:t xml:space="preserve">în </w:t>
      </w:r>
      <w:r w:rsidRPr="00E37FF6">
        <w:rPr>
          <w:sz w:val="28"/>
          <w:szCs w:val="28"/>
          <w:lang w:val="ro-RO"/>
        </w:rPr>
        <w:t>R</w:t>
      </w:r>
      <w:r w:rsidR="00AB2427" w:rsidRPr="00E37FF6">
        <w:rPr>
          <w:sz w:val="28"/>
          <w:szCs w:val="28"/>
          <w:lang w:val="ro-RO"/>
        </w:rPr>
        <w:t xml:space="preserve">epublica </w:t>
      </w:r>
      <w:r w:rsidRPr="00E37FF6">
        <w:rPr>
          <w:sz w:val="28"/>
          <w:szCs w:val="28"/>
          <w:lang w:val="ro-RO"/>
        </w:rPr>
        <w:t>M</w:t>
      </w:r>
      <w:r w:rsidR="00AB2427" w:rsidRPr="00E37FF6">
        <w:rPr>
          <w:sz w:val="28"/>
          <w:szCs w:val="28"/>
          <w:lang w:val="ro-RO"/>
        </w:rPr>
        <w:t xml:space="preserve">oldova nu există centre de instruire specializate în </w:t>
      </w:r>
      <w:r w:rsidR="008B08B9" w:rsidRPr="00E37FF6">
        <w:rPr>
          <w:sz w:val="28"/>
          <w:szCs w:val="28"/>
          <w:lang w:val="ro-RO"/>
        </w:rPr>
        <w:t>domeniul solicitat care pot efectua recunoa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 xml:space="preserve">terea documentelor ce confirmă instruirea 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i atestarea speciali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 xml:space="preserve">tilor sau centrele existente nu implementează programe corespunzătoare; </w:t>
      </w:r>
    </w:p>
    <w:p w14:paraId="5F450A9E" w14:textId="4EA3FCA2" w:rsidR="008B08B9" w:rsidRPr="00E37FF6" w:rsidRDefault="003C7AC6" w:rsidP="003C7AC6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b) </w:t>
      </w:r>
      <w:r w:rsidR="008B08B9" w:rsidRPr="00E37FF6">
        <w:rPr>
          <w:sz w:val="28"/>
          <w:szCs w:val="28"/>
          <w:lang w:val="ro-RO"/>
        </w:rPr>
        <w:t xml:space="preserve">statele în care se efectuează instruirea 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i atestarea speciali</w:t>
      </w:r>
      <w:r w:rsidR="005F46FA" w:rsidRPr="00E37FF6">
        <w:rPr>
          <w:sz w:val="28"/>
          <w:szCs w:val="28"/>
          <w:lang w:val="ro-RO"/>
        </w:rPr>
        <w:t>ș</w:t>
      </w:r>
      <w:r w:rsidR="008B08B9" w:rsidRPr="00E37FF6">
        <w:rPr>
          <w:sz w:val="28"/>
          <w:szCs w:val="28"/>
          <w:lang w:val="ro-RO"/>
        </w:rPr>
        <w:t>tilor aplică standardele interna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ionale.”</w:t>
      </w:r>
    </w:p>
    <w:p w14:paraId="76B542EF" w14:textId="77777777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</w:p>
    <w:p w14:paraId="710B12E6" w14:textId="77777777" w:rsidR="005F46FA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27.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 xml:space="preserve">  În anexa nr. 1</w:t>
      </w:r>
      <w:r w:rsidR="005F46FA" w:rsidRPr="00E37FF6">
        <w:rPr>
          <w:sz w:val="28"/>
          <w:szCs w:val="28"/>
          <w:lang w:val="ro-RO"/>
        </w:rPr>
        <w:t>:</w:t>
      </w:r>
    </w:p>
    <w:p w14:paraId="5EA673EB" w14:textId="32B9E2ED" w:rsidR="005F46FA" w:rsidRPr="00E37FF6" w:rsidRDefault="008B08B9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la categoria C, litera a), textul „0,5 J” se substituie cu textul „3J”; </w:t>
      </w:r>
    </w:p>
    <w:p w14:paraId="22D5CE7A" w14:textId="50E0E462" w:rsidR="008B08B9" w:rsidRPr="00E37FF6" w:rsidRDefault="008B08B9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se completează cu literele i), j)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k) cu următorul cuprins: </w:t>
      </w:r>
    </w:p>
    <w:p w14:paraId="74780735" w14:textId="20436ECC" w:rsidR="008B08B9" w:rsidRPr="00E37FF6" w:rsidRDefault="008B08B9" w:rsidP="005F46FA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„i) Replici de arme tip airsoft cu propulsie cu aer comprimat care folosesc for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de expansiune a aerului comprimat sau a gazelor sub presiune sau cu propulsie electrică sau manuală ce pune în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 pistonul cu arc pentru aruncarea proiectilului din plastic, cu energia de ie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ire la gura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evii mai mare de 4 J, pozi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tarifară NM RM 9506 99 900;  </w:t>
      </w:r>
    </w:p>
    <w:p w14:paraId="3BB97DF5" w14:textId="185F847F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 j) Arme cu cartu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e de tip Flaubert, pozi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tarifară NM RM 9303 90 000; </w:t>
      </w:r>
    </w:p>
    <w:p w14:paraId="5621E3AA" w14:textId="4ED4AC9A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„k) Pistoalele de start folosite în competi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iile sportive, precum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>i muni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aferentă, pozi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ia tarifară NM RM 9303 90 000”</w:t>
      </w:r>
      <w:r w:rsidR="003C7AC6" w:rsidRPr="00E37FF6">
        <w:rPr>
          <w:sz w:val="28"/>
          <w:szCs w:val="28"/>
          <w:lang w:val="ro-RO"/>
        </w:rPr>
        <w:t>.</w:t>
      </w:r>
      <w:r w:rsidRPr="00E37FF6">
        <w:rPr>
          <w:sz w:val="28"/>
          <w:szCs w:val="28"/>
          <w:lang w:val="ro-RO"/>
        </w:rPr>
        <w:t xml:space="preserve"> </w:t>
      </w:r>
    </w:p>
    <w:p w14:paraId="6D27CB6B" w14:textId="77777777" w:rsidR="008B08B9" w:rsidRPr="00E37FF6" w:rsidRDefault="008B08B9" w:rsidP="00AB2427">
      <w:pPr>
        <w:ind w:firstLine="720"/>
        <w:jc w:val="left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 </w:t>
      </w:r>
    </w:p>
    <w:p w14:paraId="2AB3BFD5" w14:textId="7403AB79" w:rsidR="008B08B9" w:rsidRPr="00E37FF6" w:rsidRDefault="00AB2427" w:rsidP="00AB2427">
      <w:pPr>
        <w:ind w:firstLine="720"/>
        <w:rPr>
          <w:sz w:val="28"/>
          <w:szCs w:val="28"/>
          <w:lang w:val="ro-RO"/>
        </w:rPr>
      </w:pPr>
      <w:r w:rsidRPr="00E37FF6">
        <w:rPr>
          <w:b/>
          <w:bCs/>
          <w:sz w:val="28"/>
          <w:szCs w:val="28"/>
          <w:lang w:val="ro-RO"/>
        </w:rPr>
        <w:t>28.</w:t>
      </w:r>
      <w:r w:rsidRPr="00E37FF6">
        <w:rPr>
          <w:sz w:val="28"/>
          <w:szCs w:val="28"/>
          <w:lang w:val="ro-RO"/>
        </w:rPr>
        <w:t xml:space="preserve"> </w:t>
      </w:r>
      <w:r w:rsidR="008B08B9" w:rsidRPr="00E37FF6">
        <w:rPr>
          <w:sz w:val="28"/>
          <w:szCs w:val="28"/>
          <w:lang w:val="ro-RO"/>
        </w:rPr>
        <w:t xml:space="preserve"> În anexa nr. 1 la categoria D:  </w:t>
      </w:r>
    </w:p>
    <w:p w14:paraId="4CD320E0" w14:textId="77777777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litera a) va avea următorul cuprins: </w:t>
      </w:r>
    </w:p>
    <w:p w14:paraId="5AA10AB0" w14:textId="07654564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„a) Armele scurte sau lungi cu propulsie cu aer comprimat care, pentru aruncarea proiectilului, folosesc for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a de expansiune a aerului comprimat sau a gazelor sub presiune cu energia la gura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evii mai mică de 3 J, pozi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tarifară NM </w:t>
      </w:r>
    </w:p>
    <w:p w14:paraId="72D6F2EF" w14:textId="4FEE649D" w:rsidR="005F46FA" w:rsidRPr="00E37FF6" w:rsidRDefault="008B08B9" w:rsidP="003C7AC6">
      <w:pPr>
        <w:ind w:firstLine="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RM 9304 00 000”; </w:t>
      </w:r>
    </w:p>
    <w:p w14:paraId="25322239" w14:textId="77777777" w:rsidR="005F46FA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literele c) 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 d) se abrogă; </w:t>
      </w:r>
    </w:p>
    <w:p w14:paraId="50AA10D2" w14:textId="3B32C165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 xml:space="preserve">se completează cu litera l) cu următorul cuprins: </w:t>
      </w:r>
    </w:p>
    <w:p w14:paraId="27543A68" w14:textId="6C0798A4" w:rsidR="008B08B9" w:rsidRPr="00E37FF6" w:rsidRDefault="008B08B9" w:rsidP="00AB2427">
      <w:pPr>
        <w:ind w:firstLine="720"/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„l) Replici de arme tip airsoft cu propulsie cu aer comprimat care folosesc for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a de expansiune a aerului comprimat sau a gazelor sub presiune sau cu propulsie electrică sau manuală care pune în func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iune pistonul cu arc pentru aruncarea proiectilului din plastic, cu energia de ie</w:t>
      </w:r>
      <w:r w:rsidR="005F46FA" w:rsidRPr="00E37FF6">
        <w:rPr>
          <w:sz w:val="28"/>
          <w:szCs w:val="28"/>
          <w:lang w:val="ro-RO"/>
        </w:rPr>
        <w:t>ș</w:t>
      </w:r>
      <w:r w:rsidRPr="00E37FF6">
        <w:rPr>
          <w:sz w:val="28"/>
          <w:szCs w:val="28"/>
          <w:lang w:val="ro-RO"/>
        </w:rPr>
        <w:t xml:space="preserve">ire la gura 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>evii mai mică de 4J, pozi</w:t>
      </w:r>
      <w:r w:rsidR="005F46FA" w:rsidRPr="00E37FF6">
        <w:rPr>
          <w:sz w:val="28"/>
          <w:szCs w:val="28"/>
          <w:lang w:val="ro-RO"/>
        </w:rPr>
        <w:t>ț</w:t>
      </w:r>
      <w:r w:rsidRPr="00E37FF6">
        <w:rPr>
          <w:sz w:val="28"/>
          <w:szCs w:val="28"/>
          <w:lang w:val="ro-RO"/>
        </w:rPr>
        <w:t xml:space="preserve">ia tarifară NM RM 9506 99 900.” </w:t>
      </w:r>
    </w:p>
    <w:p w14:paraId="5D2E334E" w14:textId="77777777" w:rsidR="00436B84" w:rsidRPr="00E37FF6" w:rsidRDefault="00436B84" w:rsidP="00AB2427">
      <w:pPr>
        <w:ind w:firstLine="720"/>
        <w:rPr>
          <w:rStyle w:val="FontStyle11"/>
          <w:b/>
          <w:bCs/>
          <w:i w:val="0"/>
          <w:iCs w:val="0"/>
          <w:sz w:val="28"/>
          <w:szCs w:val="28"/>
          <w:lang w:val="ro-RO" w:eastAsia="ro-RO"/>
        </w:rPr>
      </w:pPr>
    </w:p>
    <w:p w14:paraId="46256D19" w14:textId="77777777" w:rsidR="00F83C3E" w:rsidRPr="00E37FF6" w:rsidRDefault="00F83C3E" w:rsidP="00AB2427">
      <w:pPr>
        <w:ind w:firstLine="720"/>
        <w:rPr>
          <w:rStyle w:val="FontStyle11"/>
          <w:b/>
          <w:bCs/>
          <w:i w:val="0"/>
          <w:iCs w:val="0"/>
          <w:sz w:val="28"/>
          <w:szCs w:val="28"/>
          <w:lang w:val="ro-RO" w:eastAsia="ro-RO"/>
        </w:rPr>
      </w:pPr>
    </w:p>
    <w:p w14:paraId="5C146D99" w14:textId="284A5180" w:rsidR="00436B84" w:rsidRPr="00E37FF6" w:rsidRDefault="00AB2427" w:rsidP="00AB2427">
      <w:pPr>
        <w:ind w:firstLine="720"/>
        <w:rPr>
          <w:rStyle w:val="FontStyle11"/>
          <w:i w:val="0"/>
          <w:iCs w:val="0"/>
          <w:sz w:val="28"/>
          <w:szCs w:val="28"/>
          <w:lang w:val="ro-RO" w:eastAsia="ro-RO"/>
        </w:rPr>
      </w:pPr>
      <w:r w:rsidRPr="00E37FF6">
        <w:rPr>
          <w:rStyle w:val="FontStyle11"/>
          <w:b/>
          <w:bCs/>
          <w:i w:val="0"/>
          <w:iCs w:val="0"/>
          <w:sz w:val="28"/>
          <w:szCs w:val="28"/>
          <w:lang w:val="ro-RO" w:eastAsia="ro-RO"/>
        </w:rPr>
        <w:t>29</w:t>
      </w:r>
      <w:r w:rsidRPr="00E37FF6">
        <w:rPr>
          <w:rStyle w:val="FontStyle11"/>
          <w:i w:val="0"/>
          <w:iCs w:val="0"/>
          <w:sz w:val="28"/>
          <w:szCs w:val="28"/>
          <w:lang w:val="ro-RO" w:eastAsia="ro-RO"/>
        </w:rPr>
        <w:t xml:space="preserve">. </w:t>
      </w:r>
      <w:r w:rsidR="00436B84"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A</w:t>
      </w:r>
      <w:r w:rsidR="008B08B9"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nexa nr.2:</w:t>
      </w:r>
    </w:p>
    <w:p w14:paraId="00D2BA5D" w14:textId="00D03744" w:rsidR="008B08B9" w:rsidRPr="00E37FF6" w:rsidRDefault="008B08B9" w:rsidP="00436B84">
      <w:pPr>
        <w:ind w:firstLine="720"/>
        <w:rPr>
          <w:rStyle w:val="FontStyle11"/>
          <w:sz w:val="28"/>
          <w:szCs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szCs w:val="28"/>
          <w:lang w:val="ro-RO" w:eastAsia="ro-RO"/>
        </w:rPr>
        <w:t xml:space="preserve"> </w:t>
      </w:r>
      <w:r w:rsidR="00436B84"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în</w:t>
      </w:r>
      <w:r w:rsidR="00436B84" w:rsidRPr="00E37FF6">
        <w:rPr>
          <w:rStyle w:val="FontStyle11"/>
          <w:sz w:val="28"/>
          <w:szCs w:val="28"/>
          <w:lang w:val="ro-RO" w:eastAsia="ro-RO"/>
        </w:rPr>
        <w:t xml:space="preserve"> </w:t>
      </w:r>
      <w:r w:rsidRPr="00E37FF6">
        <w:rPr>
          <w:sz w:val="28"/>
          <w:szCs w:val="28"/>
          <w:lang w:val="ro-RO" w:eastAsia="ro-RO"/>
        </w:rPr>
        <w:t>capitolul I</w:t>
      </w:r>
      <w:r w:rsidR="00436B84" w:rsidRPr="00E37FF6">
        <w:rPr>
          <w:sz w:val="28"/>
          <w:szCs w:val="28"/>
          <w:lang w:val="ro-RO" w:eastAsia="ro-RO"/>
        </w:rPr>
        <w:t xml:space="preserve">, </w:t>
      </w:r>
      <w:r w:rsidRPr="00E37FF6">
        <w:rPr>
          <w:sz w:val="28"/>
          <w:szCs w:val="28"/>
          <w:lang w:val="ro-RO" w:eastAsia="ro-RO"/>
        </w:rPr>
        <w:t xml:space="preserve"> rubrica Persoanelor juridice</w:t>
      </w:r>
      <w:r w:rsidR="00436B84" w:rsidRPr="00E37FF6">
        <w:rPr>
          <w:sz w:val="28"/>
          <w:szCs w:val="28"/>
          <w:lang w:val="ro-RO" w:eastAsia="ro-RO"/>
        </w:rPr>
        <w:t xml:space="preserve"> </w:t>
      </w:r>
      <w:r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se completează cu pozi</w:t>
      </w:r>
      <w:r w:rsidR="005F46FA"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ț</w:t>
      </w:r>
      <w:r w:rsidRPr="00E37FF6">
        <w:rPr>
          <w:rStyle w:val="FontStyle11"/>
          <w:i w:val="0"/>
          <w:iCs w:val="0"/>
          <w:sz w:val="28"/>
          <w:szCs w:val="28"/>
          <w:lang w:val="ro-RO" w:eastAsia="ro-RO"/>
        </w:rPr>
        <w:t>ia 9 cu următorul cuprins:</w:t>
      </w:r>
    </w:p>
    <w:tbl>
      <w:tblPr>
        <w:tblpPr w:leftFromText="180" w:rightFromText="180" w:vertAnchor="text" w:horzAnchor="margin" w:tblpXSpec="right" w:tblpY="167"/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5"/>
        <w:gridCol w:w="3628"/>
        <w:gridCol w:w="2306"/>
        <w:gridCol w:w="2310"/>
      </w:tblGrid>
      <w:tr w:rsidR="008B08B9" w:rsidRPr="00E37FF6" w14:paraId="4E662EA3" w14:textId="77777777" w:rsidTr="00AB2427"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B5BDD" w14:textId="42C9D808" w:rsidR="008B08B9" w:rsidRPr="00E37FF6" w:rsidRDefault="008B08B9" w:rsidP="00AB2427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9</w:t>
            </w:r>
            <w:r w:rsidR="00436B84"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.</w:t>
            </w:r>
          </w:p>
        </w:tc>
        <w:tc>
          <w:tcPr>
            <w:tcW w:w="1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00CD2" w14:textId="77777777" w:rsidR="008B08B9" w:rsidRPr="00E37FF6" w:rsidRDefault="008B08B9" w:rsidP="00AB2427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  <w:t>Efectuarea marcării de trasabilitate</w:t>
            </w:r>
          </w:p>
        </w:tc>
        <w:tc>
          <w:tcPr>
            <w:tcW w:w="12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89E78" w14:textId="77777777" w:rsidR="008B08B9" w:rsidRPr="00E37FF6" w:rsidRDefault="008B08B9" w:rsidP="00AB2427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  <w:t>Proces-verbal</w:t>
            </w:r>
          </w:p>
        </w:tc>
        <w:tc>
          <w:tcPr>
            <w:tcW w:w="12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434B1" w14:textId="0C7ED7A4" w:rsidR="008B08B9" w:rsidRPr="00E37FF6" w:rsidRDefault="008B08B9" w:rsidP="00AB2427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100</w:t>
            </w:r>
            <w:r w:rsidR="00436B84"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”;</w:t>
            </w:r>
          </w:p>
        </w:tc>
      </w:tr>
    </w:tbl>
    <w:p w14:paraId="4117EFDE" w14:textId="77777777" w:rsidR="008B08B9" w:rsidRPr="00E37FF6" w:rsidRDefault="008B08B9" w:rsidP="008B08B9">
      <w:pPr>
        <w:pStyle w:val="Style1"/>
        <w:widowControl/>
        <w:ind w:left="713"/>
        <w:jc w:val="both"/>
        <w:rPr>
          <w:rStyle w:val="FontStyle11"/>
          <w:i w:val="0"/>
          <w:sz w:val="28"/>
          <w:szCs w:val="28"/>
          <w:lang w:val="ro-RO" w:eastAsia="ro-RO"/>
        </w:rPr>
      </w:pPr>
    </w:p>
    <w:p w14:paraId="6A86C61B" w14:textId="41CBCED0" w:rsidR="008B08B9" w:rsidRPr="00E37FF6" w:rsidRDefault="008B08B9" w:rsidP="00436B84">
      <w:pPr>
        <w:ind w:right="11"/>
        <w:rPr>
          <w:rStyle w:val="FontStyle13"/>
          <w:sz w:val="28"/>
          <w:szCs w:val="28"/>
          <w:lang w:val="ro-RO" w:eastAsia="ro-RO"/>
        </w:rPr>
      </w:pPr>
      <w:r w:rsidRPr="00E37FF6">
        <w:rPr>
          <w:rStyle w:val="FontStyle11"/>
          <w:i w:val="0"/>
          <w:iCs w:val="0"/>
          <w:sz w:val="28"/>
          <w:szCs w:val="28"/>
          <w:lang w:val="ro-RO" w:eastAsia="ro-RO"/>
        </w:rPr>
        <w:t xml:space="preserve"> </w:t>
      </w:r>
      <w:r w:rsidR="00436B84" w:rsidRPr="00E37FF6">
        <w:rPr>
          <w:rStyle w:val="FontStyle11"/>
          <w:i w:val="0"/>
          <w:iCs w:val="0"/>
          <w:sz w:val="28"/>
          <w:szCs w:val="28"/>
          <w:lang w:val="ro-RO" w:eastAsia="ro-RO"/>
        </w:rPr>
        <w:t xml:space="preserve">în </w:t>
      </w:r>
      <w:r w:rsidRPr="00E37FF6">
        <w:rPr>
          <w:sz w:val="28"/>
          <w:szCs w:val="28"/>
          <w:lang w:val="ro-RO" w:eastAsia="ro-RO"/>
        </w:rPr>
        <w:t xml:space="preserve">capitolul </w:t>
      </w:r>
      <w:r w:rsidRPr="00E37FF6">
        <w:rPr>
          <w:rStyle w:val="FontStyle13"/>
          <w:sz w:val="28"/>
          <w:szCs w:val="28"/>
          <w:lang w:val="ro-RO" w:eastAsia="ro-RO"/>
        </w:rPr>
        <w:t>II</w:t>
      </w:r>
      <w:r w:rsidR="00436B84" w:rsidRPr="00E37FF6">
        <w:rPr>
          <w:rStyle w:val="FontStyle13"/>
          <w:sz w:val="28"/>
          <w:szCs w:val="28"/>
          <w:lang w:val="ro-RO" w:eastAsia="ro-RO"/>
        </w:rPr>
        <w:t xml:space="preserve">, </w:t>
      </w:r>
      <w:r w:rsidRPr="00E37FF6">
        <w:rPr>
          <w:spacing w:val="10"/>
          <w:sz w:val="28"/>
          <w:szCs w:val="28"/>
          <w:lang w:val="ro-RO" w:eastAsia="ro-RO"/>
        </w:rPr>
        <w:t>rubrica</w:t>
      </w:r>
      <w:r w:rsidRPr="00E37FF6">
        <w:rPr>
          <w:rStyle w:val="FontStyle13"/>
          <w:sz w:val="28"/>
          <w:szCs w:val="28"/>
          <w:lang w:val="ro-RO" w:eastAsia="ro-RO"/>
        </w:rPr>
        <w:t xml:space="preserve"> Persoanelor fizice</w:t>
      </w:r>
      <w:r w:rsidR="00436B84" w:rsidRPr="00E37FF6">
        <w:rPr>
          <w:rStyle w:val="FontStyle13"/>
          <w:sz w:val="28"/>
          <w:szCs w:val="28"/>
          <w:lang w:val="ro-RO" w:eastAsia="ro-RO"/>
        </w:rPr>
        <w:t xml:space="preserve"> </w:t>
      </w:r>
      <w:r w:rsidRPr="00E37FF6">
        <w:rPr>
          <w:rStyle w:val="FontStyle13"/>
          <w:sz w:val="28"/>
          <w:szCs w:val="28"/>
          <w:lang w:val="ro-RO" w:eastAsia="ro-RO"/>
        </w:rPr>
        <w:t>se completează cu pozi</w:t>
      </w:r>
      <w:r w:rsidR="005F46FA" w:rsidRPr="00E37FF6">
        <w:rPr>
          <w:rStyle w:val="FontStyle13"/>
          <w:sz w:val="28"/>
          <w:szCs w:val="28"/>
          <w:lang w:val="ro-RO" w:eastAsia="ro-RO"/>
        </w:rPr>
        <w:t>ț</w:t>
      </w:r>
      <w:r w:rsidRPr="00E37FF6">
        <w:rPr>
          <w:rStyle w:val="FontStyle13"/>
          <w:sz w:val="28"/>
          <w:szCs w:val="28"/>
          <w:lang w:val="ro-RO" w:eastAsia="ro-RO"/>
        </w:rPr>
        <w:t xml:space="preserve">ia 10 cu următorul cuprins:  </w:t>
      </w:r>
    </w:p>
    <w:tbl>
      <w:tblPr>
        <w:tblpPr w:leftFromText="180" w:rightFromText="180" w:vertAnchor="text" w:horzAnchor="margin" w:tblpXSpec="right" w:tblpY="167"/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5"/>
        <w:gridCol w:w="3328"/>
        <w:gridCol w:w="2606"/>
        <w:gridCol w:w="2310"/>
      </w:tblGrid>
      <w:tr w:rsidR="008B08B9" w:rsidRPr="00E37FF6" w14:paraId="6267DBFF" w14:textId="77777777" w:rsidTr="002C2112">
        <w:tc>
          <w:tcPr>
            <w:tcW w:w="5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2A0D7" w14:textId="0AC5EE37" w:rsidR="008B08B9" w:rsidRPr="00E37FF6" w:rsidRDefault="00436B84" w:rsidP="00CC362D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„</w:t>
            </w:r>
            <w:r w:rsidR="008B08B9"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10</w:t>
            </w: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.</w:t>
            </w:r>
          </w:p>
        </w:tc>
        <w:tc>
          <w:tcPr>
            <w:tcW w:w="1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12E80" w14:textId="77777777" w:rsidR="008B08B9" w:rsidRPr="00E37FF6" w:rsidRDefault="008B08B9" w:rsidP="00CF6897">
            <w:pPr>
              <w:pStyle w:val="Style5"/>
              <w:widowControl/>
              <w:spacing w:line="240" w:lineRule="auto"/>
              <w:ind w:right="514"/>
              <w:jc w:val="both"/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  <w:t>Efectuarea marcării de trasabilitate</w:t>
            </w:r>
          </w:p>
        </w:tc>
        <w:tc>
          <w:tcPr>
            <w:tcW w:w="1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1A889" w14:textId="77777777" w:rsidR="008B08B9" w:rsidRPr="00E37FF6" w:rsidRDefault="008B08B9" w:rsidP="00CC362D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ro-RO"/>
              </w:rPr>
              <w:t>Certificat de efectuare a marcării de trasabilitate</w:t>
            </w:r>
          </w:p>
        </w:tc>
        <w:tc>
          <w:tcPr>
            <w:tcW w:w="12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B66E9" w14:textId="6B4BF23F" w:rsidR="008B08B9" w:rsidRPr="00E37FF6" w:rsidRDefault="008B08B9" w:rsidP="00CC362D">
            <w:pPr>
              <w:pStyle w:val="Style5"/>
              <w:widowControl/>
              <w:spacing w:line="240" w:lineRule="auto"/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</w:pPr>
            <w:r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100</w:t>
            </w:r>
            <w:r w:rsidR="00436B84" w:rsidRPr="00E37FF6">
              <w:rPr>
                <w:rStyle w:val="FontStyle11"/>
                <w:i w:val="0"/>
                <w:iCs w:val="0"/>
                <w:sz w:val="24"/>
                <w:szCs w:val="24"/>
                <w:lang w:val="ro-RO" w:eastAsia="de-DE"/>
              </w:rPr>
              <w:t>”.</w:t>
            </w:r>
          </w:p>
        </w:tc>
      </w:tr>
    </w:tbl>
    <w:p w14:paraId="456FC04B" w14:textId="77777777" w:rsidR="008B08B9" w:rsidRPr="00E37FF6" w:rsidRDefault="008B08B9" w:rsidP="008B08B9">
      <w:pPr>
        <w:ind w:right="9" w:firstLine="0"/>
        <w:rPr>
          <w:szCs w:val="28"/>
          <w:lang w:val="ro-RO"/>
        </w:rPr>
      </w:pPr>
    </w:p>
    <w:p w14:paraId="6B30E458" w14:textId="77777777" w:rsidR="008B08B9" w:rsidRPr="00E37FF6" w:rsidRDefault="008B08B9" w:rsidP="008B08B9">
      <w:pPr>
        <w:spacing w:after="22" w:line="259" w:lineRule="auto"/>
        <w:ind w:firstLine="0"/>
        <w:jc w:val="left"/>
        <w:rPr>
          <w:lang w:val="ro-RO"/>
        </w:rPr>
      </w:pPr>
    </w:p>
    <w:p w14:paraId="4DB501C6" w14:textId="77777777" w:rsidR="008B08B9" w:rsidRPr="00E37FF6" w:rsidRDefault="008B08B9" w:rsidP="00AB2427">
      <w:pPr>
        <w:ind w:firstLine="710"/>
        <w:rPr>
          <w:sz w:val="28"/>
          <w:szCs w:val="28"/>
          <w:lang w:val="ro-RO"/>
        </w:rPr>
      </w:pPr>
      <w:r w:rsidRPr="00E37FF6">
        <w:rPr>
          <w:b/>
          <w:sz w:val="28"/>
          <w:szCs w:val="28"/>
          <w:lang w:val="ro-RO"/>
        </w:rPr>
        <w:t>Art. II.</w:t>
      </w:r>
      <w:r w:rsidRPr="00E37FF6">
        <w:rPr>
          <w:sz w:val="28"/>
          <w:szCs w:val="28"/>
          <w:lang w:val="ro-RO"/>
        </w:rPr>
        <w:t xml:space="preserve"> – Guvernul, în termen de 6 luni de la data intrării în vigoare a prezentei legi: </w:t>
      </w:r>
    </w:p>
    <w:p w14:paraId="2D12F2CB" w14:textId="3706F2EC" w:rsidR="008B08B9" w:rsidRPr="00E37FF6" w:rsidRDefault="0055732D" w:rsidP="00436B84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1</w:t>
      </w:r>
      <w:r w:rsidR="00436B84" w:rsidRPr="00E37FF6">
        <w:rPr>
          <w:sz w:val="28"/>
          <w:szCs w:val="28"/>
          <w:lang w:val="ro-RO"/>
        </w:rPr>
        <w:t xml:space="preserve">) </w:t>
      </w:r>
      <w:r w:rsidR="008B08B9" w:rsidRPr="00E37FF6">
        <w:rPr>
          <w:sz w:val="28"/>
          <w:szCs w:val="28"/>
          <w:lang w:val="ro-RO"/>
        </w:rPr>
        <w:t>va prezenta Parlamentului propuneri pentru aducerea legisla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>iei în vigoare în concordan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 xml:space="preserve">ă cu prezenta lege; </w:t>
      </w:r>
    </w:p>
    <w:p w14:paraId="4AF913DC" w14:textId="0692DA37" w:rsidR="008B08B9" w:rsidRPr="00E37FF6" w:rsidRDefault="0055732D" w:rsidP="00436B84">
      <w:pPr>
        <w:rPr>
          <w:sz w:val="28"/>
          <w:szCs w:val="28"/>
          <w:lang w:val="ro-RO"/>
        </w:rPr>
      </w:pPr>
      <w:r w:rsidRPr="00E37FF6">
        <w:rPr>
          <w:sz w:val="28"/>
          <w:szCs w:val="28"/>
          <w:lang w:val="ro-RO"/>
        </w:rPr>
        <w:t>2</w:t>
      </w:r>
      <w:r w:rsidR="00436B84" w:rsidRPr="00E37FF6">
        <w:rPr>
          <w:sz w:val="28"/>
          <w:szCs w:val="28"/>
          <w:lang w:val="ro-RO"/>
        </w:rPr>
        <w:t xml:space="preserve">) </w:t>
      </w:r>
      <w:r w:rsidR="008B08B9" w:rsidRPr="00E37FF6">
        <w:rPr>
          <w:sz w:val="28"/>
          <w:szCs w:val="28"/>
          <w:lang w:val="ro-RO"/>
        </w:rPr>
        <w:t>va aduce actele sale normative în concordan</w:t>
      </w:r>
      <w:r w:rsidR="005F46FA" w:rsidRPr="00E37FF6">
        <w:rPr>
          <w:sz w:val="28"/>
          <w:szCs w:val="28"/>
          <w:lang w:val="ro-RO"/>
        </w:rPr>
        <w:t>ț</w:t>
      </w:r>
      <w:r w:rsidR="008B08B9" w:rsidRPr="00E37FF6">
        <w:rPr>
          <w:sz w:val="28"/>
          <w:szCs w:val="28"/>
          <w:lang w:val="ro-RO"/>
        </w:rPr>
        <w:t xml:space="preserve">ă cu prezenta lege. </w:t>
      </w:r>
    </w:p>
    <w:p w14:paraId="507BCF04" w14:textId="77777777" w:rsidR="008B08B9" w:rsidRPr="00E37FF6" w:rsidRDefault="008B08B9" w:rsidP="008B08B9">
      <w:pPr>
        <w:spacing w:line="259" w:lineRule="auto"/>
        <w:ind w:left="710" w:firstLine="0"/>
        <w:jc w:val="left"/>
        <w:rPr>
          <w:lang w:val="ro-RO"/>
        </w:rPr>
      </w:pPr>
      <w:r w:rsidRPr="00E37FF6">
        <w:rPr>
          <w:lang w:val="ro-RO"/>
        </w:rPr>
        <w:t xml:space="preserve"> </w:t>
      </w:r>
    </w:p>
    <w:p w14:paraId="38C19C1A" w14:textId="77777777" w:rsidR="008B08B9" w:rsidRPr="00E37FF6" w:rsidRDefault="008B08B9" w:rsidP="008B08B9">
      <w:pPr>
        <w:spacing w:after="32" w:line="259" w:lineRule="auto"/>
        <w:ind w:left="710" w:firstLine="0"/>
        <w:jc w:val="left"/>
        <w:rPr>
          <w:lang w:val="ro-RO"/>
        </w:rPr>
      </w:pPr>
      <w:r w:rsidRPr="00E37FF6">
        <w:rPr>
          <w:lang w:val="ro-RO"/>
        </w:rPr>
        <w:t xml:space="preserve"> </w:t>
      </w:r>
    </w:p>
    <w:p w14:paraId="768E6E81" w14:textId="644F049B" w:rsidR="008B08B9" w:rsidRPr="00E37FF6" w:rsidRDefault="00E37FF6" w:rsidP="00E37FF6">
      <w:pPr>
        <w:pStyle w:val="Titlu1"/>
        <w:ind w:right="550"/>
        <w:jc w:val="left"/>
        <w:rPr>
          <w:rFonts w:asciiTheme="majorBidi" w:hAnsiTheme="majorBidi" w:cstheme="majorBidi"/>
          <w:lang w:val="ro-RO"/>
        </w:rPr>
      </w:pPr>
      <w:r w:rsidRPr="00E37FF6">
        <w:rPr>
          <w:rFonts w:asciiTheme="majorBidi" w:hAnsiTheme="majorBidi" w:cstheme="majorBidi"/>
          <w:lang w:val="ro-RO"/>
        </w:rPr>
        <w:t xml:space="preserve">Președintele Parlamentului  </w:t>
      </w:r>
    </w:p>
    <w:p w14:paraId="51323BA1" w14:textId="77777777" w:rsidR="008B08B9" w:rsidRPr="00E37FF6" w:rsidRDefault="008B08B9" w:rsidP="008B08B9">
      <w:pPr>
        <w:spacing w:line="259" w:lineRule="auto"/>
        <w:ind w:left="710" w:firstLine="0"/>
        <w:jc w:val="left"/>
        <w:rPr>
          <w:lang w:val="ro-RO"/>
        </w:rPr>
      </w:pPr>
      <w:r w:rsidRPr="00E37FF6">
        <w:rPr>
          <w:lang w:val="ro-RO"/>
        </w:rPr>
        <w:t xml:space="preserve"> </w:t>
      </w:r>
    </w:p>
    <w:p w14:paraId="6AB52C87" w14:textId="77777777" w:rsidR="008B08B9" w:rsidRPr="00E37FF6" w:rsidRDefault="008B08B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B08B9" w:rsidRPr="00E37FF6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4FB2F38" w:rsidR="000D7A09" w:rsidRPr="00277485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7748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65AB1">
      <w:rPr>
        <w:noProof/>
        <w:sz w:val="16"/>
        <w:szCs w:val="16"/>
        <w:lang w:val="fr-FR"/>
      </w:rPr>
      <w:t>Y:\004\ANUL 2021\HOTĂRÎRI\18248\redactat_18248-ro.docx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423F2AB" w:rsidR="001D364E" w:rsidRPr="00277485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77485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65AB1">
      <w:rPr>
        <w:noProof/>
        <w:sz w:val="16"/>
        <w:szCs w:val="16"/>
        <w:lang w:val="fr-FR"/>
      </w:rPr>
      <w:t>Y:\004\ANUL 2021\HOTĂRÎRI\18248\redactat_18248-ro.docx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65AB1" w:rsidRPr="00265AB1">
      <w:rPr>
        <w:noProof/>
        <w:lang w:val="ro-RO"/>
      </w:rPr>
      <w:t>14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FB12D59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65AB1">
            <w:rPr>
              <w:rFonts w:ascii="Times New Roman" w:hAnsi="Times New Roman"/>
              <w:sz w:val="32"/>
              <w:szCs w:val="32"/>
              <w:lang w:val="ro-RO"/>
            </w:rPr>
            <w:t>250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5771D0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65AB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16F38"/>
    <w:multiLevelType w:val="hybridMultilevel"/>
    <w:tmpl w:val="BC2A3042"/>
    <w:lvl w:ilvl="0" w:tplc="BB7E7078">
      <w:start w:val="5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BAE5A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42B44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5C2582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066D0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28388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061B4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00991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F653C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65A22"/>
    <w:multiLevelType w:val="hybridMultilevel"/>
    <w:tmpl w:val="21BC6C18"/>
    <w:lvl w:ilvl="0" w:tplc="485ED30E">
      <w:start w:val="5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80A32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962C5E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B634E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2A749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90D81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469F8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5EA29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28A686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0FD7E7A"/>
    <w:multiLevelType w:val="hybridMultilevel"/>
    <w:tmpl w:val="AA586C44"/>
    <w:lvl w:ilvl="0" w:tplc="DBD8660C">
      <w:start w:val="1"/>
      <w:numFmt w:val="lowerLetter"/>
      <w:lvlText w:val="%1)"/>
      <w:lvlJc w:val="left"/>
      <w:pPr>
        <w:ind w:left="1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38A7E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9ECFF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D896A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F23390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B6A0DA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2C7FA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64226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B25346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937319"/>
    <w:multiLevelType w:val="hybridMultilevel"/>
    <w:tmpl w:val="552A91E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051266"/>
    <w:multiLevelType w:val="hybridMultilevel"/>
    <w:tmpl w:val="86B2E1E0"/>
    <w:lvl w:ilvl="0" w:tplc="F1E0AA46">
      <w:start w:val="8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D48C0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78153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98B6BA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EC7BB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F8AB5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00A8BA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525B52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1A84E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C52ABD"/>
    <w:multiLevelType w:val="hybridMultilevel"/>
    <w:tmpl w:val="BC28039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C83321"/>
    <w:multiLevelType w:val="hybridMultilevel"/>
    <w:tmpl w:val="7ECA777E"/>
    <w:lvl w:ilvl="0" w:tplc="B896CD30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BA069C">
      <w:start w:val="1"/>
      <w:numFmt w:val="lowerLetter"/>
      <w:lvlText w:val="%2"/>
      <w:lvlJc w:val="left"/>
      <w:pPr>
        <w:ind w:left="1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10F4DA">
      <w:start w:val="1"/>
      <w:numFmt w:val="lowerRoman"/>
      <w:lvlText w:val="%3"/>
      <w:lvlJc w:val="left"/>
      <w:pPr>
        <w:ind w:left="2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08B6D2">
      <w:start w:val="1"/>
      <w:numFmt w:val="decimal"/>
      <w:lvlText w:val="%4"/>
      <w:lvlJc w:val="left"/>
      <w:pPr>
        <w:ind w:left="3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166B1C">
      <w:start w:val="1"/>
      <w:numFmt w:val="lowerLetter"/>
      <w:lvlText w:val="%5"/>
      <w:lvlJc w:val="left"/>
      <w:pPr>
        <w:ind w:left="3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7C01BA">
      <w:start w:val="1"/>
      <w:numFmt w:val="lowerRoman"/>
      <w:lvlText w:val="%6"/>
      <w:lvlJc w:val="left"/>
      <w:pPr>
        <w:ind w:left="4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E09140">
      <w:start w:val="1"/>
      <w:numFmt w:val="decimal"/>
      <w:lvlText w:val="%7"/>
      <w:lvlJc w:val="left"/>
      <w:pPr>
        <w:ind w:left="5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F24B96">
      <w:start w:val="1"/>
      <w:numFmt w:val="lowerLetter"/>
      <w:lvlText w:val="%8"/>
      <w:lvlJc w:val="left"/>
      <w:pPr>
        <w:ind w:left="6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3CA11E">
      <w:start w:val="1"/>
      <w:numFmt w:val="lowerRoman"/>
      <w:lvlText w:val="%9"/>
      <w:lvlJc w:val="left"/>
      <w:pPr>
        <w:ind w:left="6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9CF7802"/>
    <w:multiLevelType w:val="hybridMultilevel"/>
    <w:tmpl w:val="860A97FE"/>
    <w:lvl w:ilvl="0" w:tplc="5D2CC3F6">
      <w:start w:val="1"/>
      <w:numFmt w:val="lowerLetter"/>
      <w:lvlText w:val="%1)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20394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50A39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340FC6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FC8E08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02162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7C96E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8EA43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0044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8B2C3A"/>
    <w:multiLevelType w:val="hybridMultilevel"/>
    <w:tmpl w:val="C5D88AD0"/>
    <w:lvl w:ilvl="0" w:tplc="DC60F3BE">
      <w:start w:val="9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2877F4">
      <w:start w:val="1"/>
      <w:numFmt w:val="lowerLetter"/>
      <w:lvlText w:val="%2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4A6314">
      <w:start w:val="1"/>
      <w:numFmt w:val="lowerRoman"/>
      <w:lvlText w:val="%3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52E56C">
      <w:start w:val="1"/>
      <w:numFmt w:val="decimal"/>
      <w:lvlText w:val="%4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D6F720">
      <w:start w:val="1"/>
      <w:numFmt w:val="lowerLetter"/>
      <w:lvlText w:val="%5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DA44FC">
      <w:start w:val="1"/>
      <w:numFmt w:val="lowerRoman"/>
      <w:lvlText w:val="%6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F007B8">
      <w:start w:val="1"/>
      <w:numFmt w:val="decimal"/>
      <w:lvlText w:val="%7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ECAEDC">
      <w:start w:val="1"/>
      <w:numFmt w:val="lowerLetter"/>
      <w:lvlText w:val="%8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EAD588">
      <w:start w:val="1"/>
      <w:numFmt w:val="lowerRoman"/>
      <w:lvlText w:val="%9"/>
      <w:lvlJc w:val="left"/>
      <w:pPr>
        <w:ind w:left="6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6E63C4"/>
    <w:multiLevelType w:val="singleLevel"/>
    <w:tmpl w:val="D638A63E"/>
    <w:lvl w:ilvl="0">
      <w:start w:val="2"/>
      <w:numFmt w:val="decimal"/>
      <w:lvlText w:val="(%1)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0">
    <w:nsid w:val="513D58F3"/>
    <w:multiLevelType w:val="hybridMultilevel"/>
    <w:tmpl w:val="789A15B6"/>
    <w:lvl w:ilvl="0" w:tplc="371EF4E6">
      <w:start w:val="2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848C4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B4C59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B8863F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E90A7D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7ED5C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9E0DD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E4551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D2430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791594"/>
    <w:multiLevelType w:val="hybridMultilevel"/>
    <w:tmpl w:val="4DB4472E"/>
    <w:lvl w:ilvl="0" w:tplc="F21E184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3"/>
  </w:num>
  <w:num w:numId="3">
    <w:abstractNumId w:val="3"/>
  </w:num>
  <w:num w:numId="4">
    <w:abstractNumId w:val="32"/>
  </w:num>
  <w:num w:numId="5">
    <w:abstractNumId w:val="25"/>
  </w:num>
  <w:num w:numId="6">
    <w:abstractNumId w:val="35"/>
  </w:num>
  <w:num w:numId="7">
    <w:abstractNumId w:val="9"/>
  </w:num>
  <w:num w:numId="8">
    <w:abstractNumId w:val="26"/>
  </w:num>
  <w:num w:numId="9">
    <w:abstractNumId w:val="44"/>
  </w:num>
  <w:num w:numId="10">
    <w:abstractNumId w:val="46"/>
  </w:num>
  <w:num w:numId="11">
    <w:abstractNumId w:val="22"/>
  </w:num>
  <w:num w:numId="12">
    <w:abstractNumId w:val="39"/>
  </w:num>
  <w:num w:numId="13">
    <w:abstractNumId w:val="6"/>
  </w:num>
  <w:num w:numId="14">
    <w:abstractNumId w:val="5"/>
  </w:num>
  <w:num w:numId="15">
    <w:abstractNumId w:val="14"/>
  </w:num>
  <w:num w:numId="16">
    <w:abstractNumId w:val="38"/>
  </w:num>
  <w:num w:numId="17">
    <w:abstractNumId w:val="36"/>
  </w:num>
  <w:num w:numId="18">
    <w:abstractNumId w:val="4"/>
  </w:num>
  <w:num w:numId="19">
    <w:abstractNumId w:val="15"/>
  </w:num>
  <w:num w:numId="20">
    <w:abstractNumId w:val="18"/>
  </w:num>
  <w:num w:numId="21">
    <w:abstractNumId w:val="41"/>
  </w:num>
  <w:num w:numId="22">
    <w:abstractNumId w:val="34"/>
  </w:num>
  <w:num w:numId="23">
    <w:abstractNumId w:val="47"/>
  </w:num>
  <w:num w:numId="24">
    <w:abstractNumId w:val="23"/>
  </w:num>
  <w:num w:numId="25">
    <w:abstractNumId w:val="42"/>
  </w:num>
  <w:num w:numId="26">
    <w:abstractNumId w:val="28"/>
  </w:num>
  <w:num w:numId="27">
    <w:abstractNumId w:val="31"/>
  </w:num>
  <w:num w:numId="28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40"/>
  </w:num>
  <w:num w:numId="32">
    <w:abstractNumId w:val="20"/>
  </w:num>
  <w:num w:numId="33">
    <w:abstractNumId w:val="48"/>
  </w:num>
  <w:num w:numId="34">
    <w:abstractNumId w:val="45"/>
  </w:num>
  <w:num w:numId="35">
    <w:abstractNumId w:val="16"/>
  </w:num>
  <w:num w:numId="36">
    <w:abstractNumId w:val="17"/>
  </w:num>
  <w:num w:numId="37">
    <w:abstractNumId w:val="33"/>
  </w:num>
  <w:num w:numId="38">
    <w:abstractNumId w:val="10"/>
  </w:num>
  <w:num w:numId="39">
    <w:abstractNumId w:val="30"/>
  </w:num>
  <w:num w:numId="40">
    <w:abstractNumId w:val="2"/>
  </w:num>
  <w:num w:numId="41">
    <w:abstractNumId w:val="8"/>
  </w:num>
  <w:num w:numId="42">
    <w:abstractNumId w:val="13"/>
  </w:num>
  <w:num w:numId="43">
    <w:abstractNumId w:val="21"/>
  </w:num>
  <w:num w:numId="44">
    <w:abstractNumId w:val="7"/>
  </w:num>
  <w:num w:numId="45">
    <w:abstractNumId w:val="27"/>
  </w:num>
  <w:num w:numId="46">
    <w:abstractNumId w:val="24"/>
  </w:num>
  <w:num w:numId="47">
    <w:abstractNumId w:val="29"/>
  </w:num>
  <w:num w:numId="48">
    <w:abstractNumId w:val="19"/>
  </w:num>
  <w:num w:numId="49">
    <w:abstractNumId w:val="12"/>
  </w:num>
  <w:num w:numId="50">
    <w:abstractNumId w:val="3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5246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47F5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65AB1"/>
    <w:rsid w:val="00277485"/>
    <w:rsid w:val="00283736"/>
    <w:rsid w:val="0029400E"/>
    <w:rsid w:val="002C2112"/>
    <w:rsid w:val="003321A4"/>
    <w:rsid w:val="0034194B"/>
    <w:rsid w:val="003543E9"/>
    <w:rsid w:val="003852B4"/>
    <w:rsid w:val="003A09C9"/>
    <w:rsid w:val="003A4AE6"/>
    <w:rsid w:val="003B04ED"/>
    <w:rsid w:val="003B596B"/>
    <w:rsid w:val="003C7AC6"/>
    <w:rsid w:val="003D6BC3"/>
    <w:rsid w:val="00412065"/>
    <w:rsid w:val="00427274"/>
    <w:rsid w:val="00436B8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5732D"/>
    <w:rsid w:val="005802DD"/>
    <w:rsid w:val="005850E0"/>
    <w:rsid w:val="00586D2A"/>
    <w:rsid w:val="005E1FF5"/>
    <w:rsid w:val="005F1999"/>
    <w:rsid w:val="005F2B04"/>
    <w:rsid w:val="005F46FA"/>
    <w:rsid w:val="00601679"/>
    <w:rsid w:val="00602E93"/>
    <w:rsid w:val="00603497"/>
    <w:rsid w:val="0063090F"/>
    <w:rsid w:val="00633BD9"/>
    <w:rsid w:val="0067374F"/>
    <w:rsid w:val="006936B4"/>
    <w:rsid w:val="00695959"/>
    <w:rsid w:val="006B17C6"/>
    <w:rsid w:val="006E3ECB"/>
    <w:rsid w:val="006E74D0"/>
    <w:rsid w:val="00700CC1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08B9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6F3C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79CB"/>
    <w:rsid w:val="00A87A92"/>
    <w:rsid w:val="00A938D0"/>
    <w:rsid w:val="00A94FEB"/>
    <w:rsid w:val="00A977C3"/>
    <w:rsid w:val="00AA173D"/>
    <w:rsid w:val="00AB2427"/>
    <w:rsid w:val="00AB67F5"/>
    <w:rsid w:val="00AC0F33"/>
    <w:rsid w:val="00AE7568"/>
    <w:rsid w:val="00AF0010"/>
    <w:rsid w:val="00B05A8B"/>
    <w:rsid w:val="00B16328"/>
    <w:rsid w:val="00B4370D"/>
    <w:rsid w:val="00B51090"/>
    <w:rsid w:val="00B74AE8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CF6897"/>
    <w:rsid w:val="00D41305"/>
    <w:rsid w:val="00D64123"/>
    <w:rsid w:val="00D642D3"/>
    <w:rsid w:val="00D91434"/>
    <w:rsid w:val="00DB1216"/>
    <w:rsid w:val="00DB7468"/>
    <w:rsid w:val="00DC2190"/>
    <w:rsid w:val="00DC4C6E"/>
    <w:rsid w:val="00DF0E57"/>
    <w:rsid w:val="00DF181A"/>
    <w:rsid w:val="00DF7E3E"/>
    <w:rsid w:val="00E04C14"/>
    <w:rsid w:val="00E11CE2"/>
    <w:rsid w:val="00E216C5"/>
    <w:rsid w:val="00E25218"/>
    <w:rsid w:val="00E37FF6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3C3E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Style3">
    <w:name w:val="Style3"/>
    <w:basedOn w:val="Normal"/>
    <w:uiPriority w:val="99"/>
    <w:rsid w:val="008B08B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1">
    <w:name w:val="Font Style11"/>
    <w:basedOn w:val="Fontdeparagrafimplicit"/>
    <w:uiPriority w:val="99"/>
    <w:rsid w:val="008B08B9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">
    <w:name w:val="Style1"/>
    <w:basedOn w:val="Normal"/>
    <w:uiPriority w:val="99"/>
    <w:rsid w:val="008B08B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5">
    <w:name w:val="Style5"/>
    <w:basedOn w:val="Normal"/>
    <w:uiPriority w:val="99"/>
    <w:rsid w:val="008B08B9"/>
    <w:pPr>
      <w:widowControl w:val="0"/>
      <w:autoSpaceDE w:val="0"/>
      <w:autoSpaceDN w:val="0"/>
      <w:adjustRightInd w:val="0"/>
      <w:spacing w:line="324" w:lineRule="exact"/>
      <w:ind w:firstLine="0"/>
      <w:jc w:val="center"/>
    </w:pPr>
    <w:rPr>
      <w:rFonts w:eastAsiaTheme="minorEastAsia"/>
      <w:sz w:val="24"/>
      <w:szCs w:val="24"/>
      <w:lang w:val="ru-RU" w:eastAsia="ru-RU"/>
    </w:rPr>
  </w:style>
  <w:style w:type="character" w:customStyle="1" w:styleId="FontStyle13">
    <w:name w:val="Font Style13"/>
    <w:basedOn w:val="Fontdeparagrafimplicit"/>
    <w:uiPriority w:val="99"/>
    <w:rsid w:val="008B08B9"/>
    <w:rPr>
      <w:rFonts w:ascii="Times New Roman" w:hAnsi="Times New Roman" w:cs="Times New Roman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Style3">
    <w:name w:val="Style3"/>
    <w:basedOn w:val="Normal"/>
    <w:uiPriority w:val="99"/>
    <w:rsid w:val="008B08B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1">
    <w:name w:val="Font Style11"/>
    <w:basedOn w:val="Fontdeparagrafimplicit"/>
    <w:uiPriority w:val="99"/>
    <w:rsid w:val="008B08B9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">
    <w:name w:val="Style1"/>
    <w:basedOn w:val="Normal"/>
    <w:uiPriority w:val="99"/>
    <w:rsid w:val="008B08B9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5">
    <w:name w:val="Style5"/>
    <w:basedOn w:val="Normal"/>
    <w:uiPriority w:val="99"/>
    <w:rsid w:val="008B08B9"/>
    <w:pPr>
      <w:widowControl w:val="0"/>
      <w:autoSpaceDE w:val="0"/>
      <w:autoSpaceDN w:val="0"/>
      <w:adjustRightInd w:val="0"/>
      <w:spacing w:line="324" w:lineRule="exact"/>
      <w:ind w:firstLine="0"/>
      <w:jc w:val="center"/>
    </w:pPr>
    <w:rPr>
      <w:rFonts w:eastAsiaTheme="minorEastAsia"/>
      <w:sz w:val="24"/>
      <w:szCs w:val="24"/>
      <w:lang w:val="ru-RU" w:eastAsia="ru-RU"/>
    </w:rPr>
  </w:style>
  <w:style w:type="character" w:customStyle="1" w:styleId="FontStyle13">
    <w:name w:val="Font Style13"/>
    <w:basedOn w:val="Fontdeparagrafimplicit"/>
    <w:uiPriority w:val="99"/>
    <w:rsid w:val="008B08B9"/>
    <w:rPr>
      <w:rFonts w:ascii="Times New Roman" w:hAnsi="Times New Roman" w:cs="Times New Roman"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768F103-9D4A-40EF-8C79-00C4052DF3E9}"/>
</file>

<file path=customXml/itemProps2.xml><?xml version="1.0" encoding="utf-8"?>
<ds:datastoreItem xmlns:ds="http://schemas.openxmlformats.org/officeDocument/2006/customXml" ds:itemID="{2FA5352D-FFEA-45AF-AB0E-66AF4DF4B5FB}"/>
</file>

<file path=customXml/itemProps3.xml><?xml version="1.0" encoding="utf-8"?>
<ds:datastoreItem xmlns:ds="http://schemas.openxmlformats.org/officeDocument/2006/customXml" ds:itemID="{E7734BD7-7B28-406C-80D6-692A833D2284}"/>
</file>

<file path=customXml/itemProps4.xml><?xml version="1.0" encoding="utf-8"?>
<ds:datastoreItem xmlns:ds="http://schemas.openxmlformats.org/officeDocument/2006/customXml" ds:itemID="{B098755D-2C74-4D94-9DEE-6BCDEC9B83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14</Pages>
  <Words>4080</Words>
  <Characters>24320</Characters>
  <Application>Microsoft Office Word</Application>
  <DocSecurity>0</DocSecurity>
  <Lines>202</Lines>
  <Paragraphs>56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286.2021.ro</dc:title>
  <dc:creator>lll</dc:creator>
  <cp:lastModifiedBy>Eugenia Cartin</cp:lastModifiedBy>
  <cp:revision>37</cp:revision>
  <cp:lastPrinted>2021-10-13T12:35:00Z</cp:lastPrinted>
  <dcterms:created xsi:type="dcterms:W3CDTF">2020-07-17T11:58:00Z</dcterms:created>
  <dcterms:modified xsi:type="dcterms:W3CDTF">2021-10-13T12:35:00Z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