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7569B" w:rsidRDefault="005F2BA8" w:rsidP="004A6F76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A80798" w14:textId="4D0EA1DA" w:rsidR="00DF21F9" w:rsidRPr="0057569B" w:rsidRDefault="00DF21F9" w:rsidP="00AE0D3D">
      <w:pPr>
        <w:pStyle w:val="BlockText"/>
        <w:spacing w:before="0" w:line="240" w:lineRule="auto"/>
        <w:ind w:left="0" w:right="0"/>
        <w:rPr>
          <w:bCs/>
          <w:sz w:val="28"/>
          <w:szCs w:val="28"/>
          <w:lang w:val="ru-RU"/>
        </w:rPr>
      </w:pPr>
      <w:r w:rsidRPr="0057569B">
        <w:rPr>
          <w:bCs/>
          <w:sz w:val="28"/>
          <w:szCs w:val="28"/>
          <w:lang w:val="ru-RU"/>
        </w:rPr>
        <w:t>О проект</w:t>
      </w:r>
      <w:r w:rsidR="00FE57BE" w:rsidRPr="0057569B">
        <w:rPr>
          <w:bCs/>
          <w:sz w:val="28"/>
          <w:szCs w:val="28"/>
          <w:lang w:val="ru-RU"/>
        </w:rPr>
        <w:t>е</w:t>
      </w:r>
      <w:r w:rsidRPr="0057569B">
        <w:rPr>
          <w:bCs/>
          <w:sz w:val="28"/>
          <w:szCs w:val="28"/>
          <w:lang w:val="ru-RU"/>
        </w:rPr>
        <w:t xml:space="preserve"> </w:t>
      </w:r>
      <w:r w:rsidR="00FE57BE" w:rsidRPr="0057569B">
        <w:rPr>
          <w:bCs/>
          <w:sz w:val="28"/>
          <w:szCs w:val="28"/>
          <w:lang w:val="ru-RU"/>
        </w:rPr>
        <w:t>з</w:t>
      </w:r>
      <w:r w:rsidRPr="0057569B">
        <w:rPr>
          <w:bCs/>
          <w:sz w:val="28"/>
          <w:szCs w:val="28"/>
          <w:lang w:val="ru-RU"/>
        </w:rPr>
        <w:t>акона о внесении изменений</w:t>
      </w:r>
      <w:r w:rsidR="00FE57BE" w:rsidRPr="0057569B">
        <w:rPr>
          <w:bCs/>
          <w:sz w:val="28"/>
          <w:szCs w:val="28"/>
          <w:lang w:val="ru-RU"/>
        </w:rPr>
        <w:t xml:space="preserve"> </w:t>
      </w:r>
      <w:r w:rsidRPr="0057569B">
        <w:rPr>
          <w:bCs/>
          <w:sz w:val="28"/>
          <w:szCs w:val="28"/>
          <w:lang w:val="ru-RU"/>
        </w:rPr>
        <w:t>в Закон №</w:t>
      </w:r>
      <w:r w:rsidR="00FE57BE" w:rsidRPr="0057569B">
        <w:rPr>
          <w:bCs/>
          <w:sz w:val="28"/>
          <w:szCs w:val="28"/>
          <w:lang w:val="ru-RU"/>
        </w:rPr>
        <w:t> </w:t>
      </w:r>
      <w:r w:rsidRPr="0057569B">
        <w:rPr>
          <w:bCs/>
          <w:sz w:val="28"/>
          <w:szCs w:val="28"/>
          <w:lang w:val="ru-RU"/>
        </w:rPr>
        <w:t>1543/1998 о</w:t>
      </w:r>
      <w:r w:rsidR="00FE57BE" w:rsidRPr="0057569B">
        <w:rPr>
          <w:bCs/>
          <w:sz w:val="28"/>
          <w:szCs w:val="28"/>
          <w:lang w:val="ru-RU"/>
        </w:rPr>
        <w:t> </w:t>
      </w:r>
      <w:r w:rsidRPr="0057569B">
        <w:rPr>
          <w:bCs/>
          <w:sz w:val="28"/>
          <w:szCs w:val="28"/>
          <w:lang w:val="ru-RU"/>
        </w:rPr>
        <w:t>кадастре недвижимого имущества</w:t>
      </w:r>
    </w:p>
    <w:p w14:paraId="3DB6FF92" w14:textId="77777777" w:rsidR="00BF1362" w:rsidRPr="0057569B" w:rsidRDefault="00BF1362" w:rsidP="00AE0D3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9B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57569B" w:rsidRDefault="00BF1362" w:rsidP="004A6F76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57569B" w:rsidRDefault="00BF1362" w:rsidP="004A6F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57569B" w:rsidRDefault="00BF1362" w:rsidP="004A6F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3B2A8F86" w:rsidR="00BF1362" w:rsidRPr="0057569B" w:rsidRDefault="00AE0D3D" w:rsidP="004A6F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bCs/>
          <w:sz w:val="28"/>
          <w:szCs w:val="28"/>
        </w:rPr>
        <w:t>Одобрить</w:t>
      </w:r>
      <w:r w:rsidR="00DF21F9" w:rsidRPr="0057569B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2C4EA4" w:rsidRPr="0057569B">
        <w:rPr>
          <w:rFonts w:ascii="Times New Roman" w:hAnsi="Times New Roman" w:cs="Times New Roman"/>
          <w:bCs/>
          <w:sz w:val="28"/>
          <w:szCs w:val="28"/>
        </w:rPr>
        <w:t>представить</w:t>
      </w:r>
      <w:r w:rsidR="00DF21F9" w:rsidRPr="0057569B">
        <w:rPr>
          <w:rFonts w:ascii="Times New Roman" w:hAnsi="Times New Roman" w:cs="Times New Roman"/>
          <w:bCs/>
          <w:sz w:val="28"/>
          <w:szCs w:val="28"/>
        </w:rPr>
        <w:t xml:space="preserve"> Парламенту </w:t>
      </w:r>
      <w:r w:rsidR="00916B39">
        <w:rPr>
          <w:rFonts w:ascii="Times New Roman" w:hAnsi="Times New Roman" w:cs="Times New Roman"/>
          <w:bCs/>
          <w:sz w:val="28"/>
          <w:szCs w:val="28"/>
        </w:rPr>
        <w:t>для</w:t>
      </w:r>
      <w:r w:rsidR="00DF21F9" w:rsidRPr="0057569B">
        <w:rPr>
          <w:rFonts w:ascii="Times New Roman" w:hAnsi="Times New Roman" w:cs="Times New Roman"/>
          <w:bCs/>
          <w:sz w:val="28"/>
          <w:szCs w:val="28"/>
        </w:rPr>
        <w:t xml:space="preserve"> рассмотрени</w:t>
      </w:r>
      <w:r w:rsidR="00916B39">
        <w:rPr>
          <w:rFonts w:ascii="Times New Roman" w:hAnsi="Times New Roman" w:cs="Times New Roman"/>
          <w:bCs/>
          <w:sz w:val="28"/>
          <w:szCs w:val="28"/>
        </w:rPr>
        <w:t>я</w:t>
      </w:r>
      <w:r w:rsidR="00DF21F9" w:rsidRPr="0057569B">
        <w:rPr>
          <w:rFonts w:ascii="Times New Roman" w:hAnsi="Times New Roman" w:cs="Times New Roman"/>
          <w:bCs/>
          <w:sz w:val="28"/>
          <w:szCs w:val="28"/>
        </w:rPr>
        <w:t xml:space="preserve"> проект </w:t>
      </w:r>
      <w:r w:rsidR="002C4EA4" w:rsidRPr="0057569B">
        <w:rPr>
          <w:rFonts w:ascii="Times New Roman" w:hAnsi="Times New Roman" w:cs="Times New Roman"/>
          <w:bCs/>
          <w:sz w:val="28"/>
          <w:szCs w:val="28"/>
        </w:rPr>
        <w:t>з</w:t>
      </w:r>
      <w:r w:rsidR="00DF21F9" w:rsidRPr="0057569B">
        <w:rPr>
          <w:rFonts w:ascii="Times New Roman" w:hAnsi="Times New Roman" w:cs="Times New Roman"/>
          <w:bCs/>
          <w:sz w:val="28"/>
          <w:szCs w:val="28"/>
        </w:rPr>
        <w:t>акона о</w:t>
      </w:r>
      <w:r w:rsidR="002C4EA4" w:rsidRPr="0057569B">
        <w:rPr>
          <w:rFonts w:ascii="Times New Roman" w:hAnsi="Times New Roman" w:cs="Times New Roman"/>
          <w:bCs/>
          <w:sz w:val="28"/>
          <w:szCs w:val="28"/>
        </w:rPr>
        <w:t> </w:t>
      </w:r>
      <w:r w:rsidR="00DF21F9" w:rsidRPr="0057569B">
        <w:rPr>
          <w:rFonts w:ascii="Times New Roman" w:hAnsi="Times New Roman" w:cs="Times New Roman"/>
          <w:bCs/>
          <w:sz w:val="28"/>
          <w:szCs w:val="28"/>
        </w:rPr>
        <w:t>внесении изменений в Закон №</w:t>
      </w:r>
      <w:r w:rsidR="002C4EA4" w:rsidRPr="0057569B">
        <w:rPr>
          <w:rFonts w:ascii="Times New Roman" w:hAnsi="Times New Roman" w:cs="Times New Roman"/>
          <w:bCs/>
          <w:sz w:val="28"/>
          <w:szCs w:val="28"/>
        </w:rPr>
        <w:t> </w:t>
      </w:r>
      <w:r w:rsidR="00DF21F9" w:rsidRPr="0057569B">
        <w:rPr>
          <w:rFonts w:ascii="Times New Roman" w:hAnsi="Times New Roman" w:cs="Times New Roman"/>
          <w:bCs/>
          <w:sz w:val="28"/>
          <w:szCs w:val="28"/>
        </w:rPr>
        <w:t>1543/1998 о кадастре недвижимого имущества.</w:t>
      </w:r>
    </w:p>
    <w:p w14:paraId="22C16D78" w14:textId="77777777" w:rsidR="00593286" w:rsidRPr="0057569B" w:rsidRDefault="00593286" w:rsidP="004A6F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57569B" w:rsidRDefault="00BF1362" w:rsidP="004A6F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278D" w14:textId="0006E249" w:rsidR="00492257" w:rsidRPr="0057569B" w:rsidRDefault="00492257" w:rsidP="004A6F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69B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57569B">
        <w:rPr>
          <w:rFonts w:ascii="Times New Roman" w:hAnsi="Times New Roman" w:cs="Times New Roman"/>
          <w:b/>
          <w:sz w:val="28"/>
          <w:szCs w:val="28"/>
        </w:rPr>
        <w:tab/>
      </w:r>
      <w:r w:rsidR="00151F87" w:rsidRPr="0057569B">
        <w:rPr>
          <w:rFonts w:ascii="Times New Roman" w:hAnsi="Times New Roman" w:cs="Times New Roman"/>
          <w:b/>
          <w:sz w:val="28"/>
          <w:szCs w:val="28"/>
        </w:rPr>
        <w:tab/>
      </w:r>
      <w:r w:rsidR="00956A50" w:rsidRPr="0057569B">
        <w:rPr>
          <w:rFonts w:ascii="Times New Roman" w:hAnsi="Times New Roman" w:cs="Times New Roman"/>
          <w:b/>
          <w:sz w:val="28"/>
          <w:szCs w:val="28"/>
        </w:rPr>
        <w:t>ДОРИН</w:t>
      </w:r>
      <w:r w:rsidR="00A81E09" w:rsidRPr="005756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6A50" w:rsidRPr="0057569B">
        <w:rPr>
          <w:rFonts w:ascii="Times New Roman" w:hAnsi="Times New Roman" w:cs="Times New Roman"/>
          <w:b/>
          <w:sz w:val="28"/>
          <w:szCs w:val="28"/>
        </w:rPr>
        <w:t>РЕЧАН</w:t>
      </w:r>
      <w:r w:rsidR="00A81E09" w:rsidRPr="005756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4705138" w14:textId="77777777" w:rsidR="00492257" w:rsidRPr="0057569B" w:rsidRDefault="00492257" w:rsidP="004A6F76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57569B" w:rsidRDefault="00DA516C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15FE8D8A" w:rsidR="00390C5E" w:rsidRPr="0057569B" w:rsidRDefault="00390C5E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Контрасигну</w:t>
      </w:r>
      <w:r w:rsidR="00DF21F9" w:rsidRPr="0057569B">
        <w:rPr>
          <w:rFonts w:ascii="Times New Roman" w:hAnsi="Times New Roman" w:cs="Times New Roman"/>
          <w:sz w:val="28"/>
          <w:szCs w:val="28"/>
        </w:rPr>
        <w:t>е</w:t>
      </w:r>
      <w:r w:rsidRPr="0057569B">
        <w:rPr>
          <w:rFonts w:ascii="Times New Roman" w:hAnsi="Times New Roman" w:cs="Times New Roman"/>
          <w:sz w:val="28"/>
          <w:szCs w:val="28"/>
        </w:rPr>
        <w:t>т:</w:t>
      </w:r>
    </w:p>
    <w:p w14:paraId="1D13633B" w14:textId="77777777" w:rsidR="00632912" w:rsidRPr="0057569B" w:rsidRDefault="00632912" w:rsidP="004A6F76">
      <w:pPr>
        <w:rPr>
          <w:sz w:val="28"/>
          <w:szCs w:val="28"/>
        </w:rPr>
      </w:pPr>
    </w:p>
    <w:p w14:paraId="463E1035" w14:textId="77777777" w:rsidR="00182743" w:rsidRPr="0057569B" w:rsidRDefault="00182743" w:rsidP="004A6F76">
      <w:pPr>
        <w:rPr>
          <w:sz w:val="28"/>
          <w:szCs w:val="28"/>
        </w:rPr>
      </w:pPr>
    </w:p>
    <w:p w14:paraId="0011FF94" w14:textId="399C748B" w:rsidR="00632912" w:rsidRPr="0057569B" w:rsidRDefault="00632912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 xml:space="preserve">Министр </w:t>
      </w:r>
      <w:r w:rsidR="00956A50" w:rsidRPr="0057569B">
        <w:rPr>
          <w:sz w:val="28"/>
          <w:szCs w:val="28"/>
        </w:rPr>
        <w:t>юстиции</w:t>
      </w:r>
      <w:r w:rsidR="00B07B32" w:rsidRPr="0057569B">
        <w:rPr>
          <w:sz w:val="28"/>
          <w:szCs w:val="28"/>
        </w:rPr>
        <w:tab/>
      </w:r>
      <w:r w:rsidR="00B07B32" w:rsidRPr="0057569B">
        <w:rPr>
          <w:sz w:val="28"/>
          <w:szCs w:val="28"/>
        </w:rPr>
        <w:tab/>
      </w:r>
      <w:r w:rsidR="00B07B32" w:rsidRPr="0057569B">
        <w:rPr>
          <w:sz w:val="28"/>
          <w:szCs w:val="28"/>
        </w:rPr>
        <w:tab/>
      </w:r>
      <w:r w:rsidR="00B07B32" w:rsidRPr="0057569B">
        <w:rPr>
          <w:sz w:val="28"/>
          <w:szCs w:val="28"/>
        </w:rPr>
        <w:tab/>
        <w:t>Вероника Михайлов-Морару</w:t>
      </w:r>
    </w:p>
    <w:p w14:paraId="67E9BD67" w14:textId="4D8688E3" w:rsidR="00632912" w:rsidRPr="0057569B" w:rsidRDefault="00632912" w:rsidP="004A6F76">
      <w:pPr>
        <w:rPr>
          <w:sz w:val="28"/>
          <w:szCs w:val="28"/>
        </w:rPr>
      </w:pPr>
    </w:p>
    <w:p w14:paraId="6D98D86D" w14:textId="77777777" w:rsidR="00182743" w:rsidRPr="0057569B" w:rsidRDefault="00182743" w:rsidP="004A6F76">
      <w:pPr>
        <w:rPr>
          <w:sz w:val="28"/>
          <w:szCs w:val="28"/>
        </w:rPr>
      </w:pPr>
    </w:p>
    <w:p w14:paraId="6C5FF7AF" w14:textId="3F99D388" w:rsidR="00390C5E" w:rsidRPr="0057569B" w:rsidRDefault="00390C5E" w:rsidP="004A6F76">
      <w:pPr>
        <w:rPr>
          <w:sz w:val="28"/>
          <w:szCs w:val="28"/>
        </w:rPr>
      </w:pPr>
    </w:p>
    <w:p w14:paraId="38ADECD6" w14:textId="77777777" w:rsidR="00390C5E" w:rsidRPr="0057569B" w:rsidRDefault="00390C5E" w:rsidP="004A6F76">
      <w:pPr>
        <w:rPr>
          <w:sz w:val="28"/>
          <w:szCs w:val="28"/>
        </w:rPr>
      </w:pPr>
    </w:p>
    <w:p w14:paraId="036395C1" w14:textId="77777777" w:rsidR="00390C5E" w:rsidRPr="0057569B" w:rsidRDefault="00390C5E" w:rsidP="004A6F76">
      <w:pPr>
        <w:rPr>
          <w:sz w:val="28"/>
          <w:szCs w:val="28"/>
        </w:rPr>
      </w:pPr>
    </w:p>
    <w:p w14:paraId="1E74AF95" w14:textId="689337E6" w:rsidR="00390C5E" w:rsidRPr="0057569B" w:rsidRDefault="00390C5E" w:rsidP="004A6F76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57569B" w:rsidRDefault="00182743" w:rsidP="004A6F76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57569B" w:rsidRDefault="00182743" w:rsidP="004A6F76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57569B" w:rsidRDefault="00182743" w:rsidP="004A6F76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57569B" w:rsidRDefault="00182743" w:rsidP="004A6F76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57569B" w:rsidRDefault="00182743" w:rsidP="004A6F76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57569B" w:rsidRDefault="00182743" w:rsidP="004A6F76">
      <w:pPr>
        <w:tabs>
          <w:tab w:val="left" w:pos="5670"/>
        </w:tabs>
        <w:rPr>
          <w:sz w:val="28"/>
          <w:szCs w:val="28"/>
        </w:rPr>
      </w:pPr>
    </w:p>
    <w:p w14:paraId="376F1739" w14:textId="0B54D057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br w:type="page"/>
      </w:r>
    </w:p>
    <w:p w14:paraId="4FC95B78" w14:textId="77777777" w:rsidR="00182743" w:rsidRPr="0057569B" w:rsidRDefault="00182743" w:rsidP="004A6F76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57569B" w:rsidRDefault="00390C5E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57569B" w:rsidRDefault="00390C5E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57569B" w:rsidRDefault="00BD71B3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57569B" w:rsidRDefault="00BD71B3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AC6D778" w:rsidR="00BD71B3" w:rsidRPr="0057569B" w:rsidRDefault="00BD71B3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44FE5F" w14:textId="26DF4C05" w:rsidR="00451FC6" w:rsidRPr="0057569B" w:rsidRDefault="00451FC6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74168F" w14:textId="03925561" w:rsidR="00451FC6" w:rsidRPr="0057569B" w:rsidRDefault="00451FC6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E20D28" w14:textId="3E1F83BC" w:rsidR="00451FC6" w:rsidRPr="0057569B" w:rsidRDefault="00451FC6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0D92B8" w14:textId="55C28B5D" w:rsidR="00451FC6" w:rsidRPr="0057569B" w:rsidRDefault="00451FC6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69458E" w14:textId="77777777" w:rsidR="00451FC6" w:rsidRPr="0057569B" w:rsidRDefault="00451FC6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57569B" w:rsidRDefault="00583825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57569B" w:rsidRDefault="00583825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7AEA3945" w:rsidR="00E06FA3" w:rsidRPr="0057569B" w:rsidRDefault="00BD71B3" w:rsidP="004A6F76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57569B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57569B">
        <w:rPr>
          <w:rFonts w:ascii="Times New Roman" w:hAnsi="Times New Roman" w:cs="Times New Roman"/>
          <w:sz w:val="28"/>
          <w:szCs w:val="28"/>
        </w:rPr>
        <w:t>ь</w:t>
      </w:r>
      <w:r w:rsidR="00AE0E41" w:rsidRPr="0057569B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57569B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57569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57569B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57569B" w:rsidRDefault="00583825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57569B" w:rsidRDefault="00280DFC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57569B" w:rsidRDefault="00583825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57569B" w:rsidRDefault="00583825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57569B" w:rsidRDefault="00583825" w:rsidP="004A6F76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77777777" w:rsidR="00583825" w:rsidRPr="0057569B" w:rsidRDefault="00583825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 xml:space="preserve"> </w:t>
      </w:r>
    </w:p>
    <w:p w14:paraId="3C90805C" w14:textId="77777777" w:rsidR="00A001EE" w:rsidRPr="0057569B" w:rsidRDefault="00A001EE" w:rsidP="004A6F76">
      <w:pPr>
        <w:rPr>
          <w:sz w:val="28"/>
          <w:szCs w:val="28"/>
        </w:rPr>
      </w:pPr>
    </w:p>
    <w:p w14:paraId="0E991062" w14:textId="77777777" w:rsidR="00A001EE" w:rsidRPr="0057569B" w:rsidRDefault="00A001EE" w:rsidP="004A6F76">
      <w:pPr>
        <w:rPr>
          <w:sz w:val="28"/>
          <w:szCs w:val="28"/>
        </w:rPr>
      </w:pPr>
    </w:p>
    <w:p w14:paraId="2116339B" w14:textId="77777777" w:rsidR="00812763" w:rsidRPr="0057569B" w:rsidRDefault="00812763" w:rsidP="004A6F76">
      <w:pPr>
        <w:rPr>
          <w:sz w:val="28"/>
          <w:szCs w:val="28"/>
        </w:rPr>
      </w:pPr>
    </w:p>
    <w:p w14:paraId="6BC67708" w14:textId="189E191A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br w:type="page"/>
      </w:r>
    </w:p>
    <w:p w14:paraId="11E7125C" w14:textId="3B4D7E81" w:rsidR="00467CE7" w:rsidRPr="0057569B" w:rsidRDefault="00467CE7" w:rsidP="009A2752">
      <w:pPr>
        <w:ind w:firstLine="0"/>
        <w:jc w:val="right"/>
        <w:rPr>
          <w:i/>
          <w:iCs/>
          <w:sz w:val="28"/>
          <w:szCs w:val="28"/>
        </w:rPr>
      </w:pPr>
      <w:r w:rsidRPr="0057569B">
        <w:rPr>
          <w:i/>
          <w:iCs/>
          <w:sz w:val="28"/>
          <w:szCs w:val="28"/>
        </w:rPr>
        <w:lastRenderedPageBreak/>
        <w:t>Перевод</w:t>
      </w:r>
    </w:p>
    <w:p w14:paraId="0E82D380" w14:textId="021D8B00" w:rsidR="00451FC6" w:rsidRPr="0057569B" w:rsidRDefault="00467CE7" w:rsidP="009A2752">
      <w:pPr>
        <w:ind w:firstLine="0"/>
        <w:jc w:val="right"/>
        <w:rPr>
          <w:i/>
          <w:iCs/>
          <w:sz w:val="28"/>
          <w:szCs w:val="28"/>
        </w:rPr>
      </w:pPr>
      <w:r w:rsidRPr="0057569B">
        <w:rPr>
          <w:i/>
          <w:iCs/>
          <w:sz w:val="28"/>
          <w:szCs w:val="28"/>
        </w:rPr>
        <w:t>П</w:t>
      </w:r>
      <w:r w:rsidR="00451FC6" w:rsidRPr="0057569B">
        <w:rPr>
          <w:i/>
          <w:iCs/>
          <w:sz w:val="28"/>
          <w:szCs w:val="28"/>
        </w:rPr>
        <w:t>роект</w:t>
      </w:r>
    </w:p>
    <w:p w14:paraId="4BF88348" w14:textId="77777777" w:rsidR="00451FC6" w:rsidRPr="0057569B" w:rsidRDefault="00451FC6" w:rsidP="009A2752">
      <w:pPr>
        <w:ind w:firstLine="0"/>
        <w:jc w:val="center"/>
        <w:rPr>
          <w:b/>
          <w:sz w:val="28"/>
          <w:szCs w:val="28"/>
        </w:rPr>
      </w:pPr>
    </w:p>
    <w:p w14:paraId="17D13A53" w14:textId="77777777" w:rsidR="00451FC6" w:rsidRPr="0057569B" w:rsidRDefault="00451FC6" w:rsidP="009A2752">
      <w:pPr>
        <w:ind w:firstLine="0"/>
        <w:jc w:val="center"/>
        <w:rPr>
          <w:b/>
          <w:sz w:val="28"/>
          <w:szCs w:val="28"/>
        </w:rPr>
      </w:pPr>
      <w:r w:rsidRPr="0057569B">
        <w:rPr>
          <w:b/>
          <w:sz w:val="28"/>
          <w:szCs w:val="28"/>
        </w:rPr>
        <w:t>ПАРЛАМЕНТ РЕСПУБЛИКИ МОЛДОВА</w:t>
      </w:r>
    </w:p>
    <w:p w14:paraId="50B73B79" w14:textId="77777777" w:rsidR="00451FC6" w:rsidRPr="0057569B" w:rsidRDefault="00451FC6" w:rsidP="009A2752">
      <w:pPr>
        <w:ind w:firstLine="0"/>
        <w:jc w:val="center"/>
        <w:rPr>
          <w:b/>
          <w:sz w:val="28"/>
          <w:szCs w:val="28"/>
        </w:rPr>
      </w:pPr>
    </w:p>
    <w:p w14:paraId="20716913" w14:textId="77777777" w:rsidR="00451FC6" w:rsidRPr="0057569B" w:rsidRDefault="00451FC6" w:rsidP="009A2752">
      <w:pPr>
        <w:ind w:firstLine="0"/>
        <w:jc w:val="center"/>
        <w:rPr>
          <w:b/>
          <w:sz w:val="28"/>
          <w:szCs w:val="28"/>
        </w:rPr>
      </w:pPr>
      <w:r w:rsidRPr="0057569B">
        <w:rPr>
          <w:b/>
          <w:sz w:val="28"/>
          <w:szCs w:val="28"/>
        </w:rPr>
        <w:t>ЗАКОН</w:t>
      </w:r>
    </w:p>
    <w:p w14:paraId="28C733E6" w14:textId="1E3EF74A" w:rsidR="009A2752" w:rsidRPr="0057569B" w:rsidRDefault="00451FC6" w:rsidP="009A2752">
      <w:pPr>
        <w:pStyle w:val="BlockText"/>
        <w:spacing w:before="0" w:line="240" w:lineRule="auto"/>
        <w:ind w:left="0" w:right="0"/>
        <w:rPr>
          <w:sz w:val="28"/>
          <w:szCs w:val="28"/>
          <w:lang w:val="ru-RU"/>
        </w:rPr>
      </w:pPr>
      <w:r w:rsidRPr="0057569B">
        <w:rPr>
          <w:sz w:val="28"/>
          <w:szCs w:val="28"/>
          <w:lang w:val="ru-RU"/>
        </w:rPr>
        <w:t>о внесении изменений в Закон №</w:t>
      </w:r>
      <w:r w:rsidR="00ED75AA" w:rsidRPr="0057569B">
        <w:rPr>
          <w:sz w:val="28"/>
          <w:szCs w:val="28"/>
          <w:lang w:val="ru-RU"/>
        </w:rPr>
        <w:t> </w:t>
      </w:r>
      <w:r w:rsidRPr="0057569B">
        <w:rPr>
          <w:sz w:val="28"/>
          <w:szCs w:val="28"/>
          <w:lang w:val="ru-RU"/>
        </w:rPr>
        <w:t xml:space="preserve">1543/1998 </w:t>
      </w:r>
    </w:p>
    <w:p w14:paraId="4C9A7F8F" w14:textId="0A2AD8AE" w:rsidR="00451FC6" w:rsidRPr="0057569B" w:rsidRDefault="00451FC6" w:rsidP="009A2752">
      <w:pPr>
        <w:pStyle w:val="BlockText"/>
        <w:spacing w:before="0" w:line="240" w:lineRule="auto"/>
        <w:ind w:left="0" w:right="0"/>
        <w:rPr>
          <w:sz w:val="28"/>
          <w:szCs w:val="28"/>
          <w:lang w:val="ru-RU"/>
        </w:rPr>
      </w:pPr>
      <w:r w:rsidRPr="0057569B">
        <w:rPr>
          <w:sz w:val="28"/>
          <w:szCs w:val="28"/>
          <w:lang w:val="ru-RU"/>
        </w:rPr>
        <w:t>о кадастре недвижимого имущества</w:t>
      </w:r>
    </w:p>
    <w:p w14:paraId="5E1C7CEB" w14:textId="77777777" w:rsidR="00451FC6" w:rsidRPr="0057569B" w:rsidRDefault="00451FC6" w:rsidP="004A6F76">
      <w:pPr>
        <w:jc w:val="center"/>
        <w:rPr>
          <w:b/>
          <w:sz w:val="28"/>
          <w:szCs w:val="28"/>
        </w:rPr>
      </w:pPr>
    </w:p>
    <w:p w14:paraId="05F139C3" w14:textId="77777777" w:rsidR="00451FC6" w:rsidRPr="0057569B" w:rsidRDefault="00451FC6" w:rsidP="004A6F76">
      <w:pPr>
        <w:tabs>
          <w:tab w:val="left" w:pos="993"/>
        </w:tabs>
        <w:rPr>
          <w:sz w:val="28"/>
          <w:szCs w:val="28"/>
        </w:rPr>
      </w:pPr>
      <w:r w:rsidRPr="0057569B">
        <w:rPr>
          <w:sz w:val="28"/>
          <w:szCs w:val="28"/>
        </w:rPr>
        <w:t>Парламент принимает настоящий органический закон.</w:t>
      </w:r>
    </w:p>
    <w:p w14:paraId="1241A105" w14:textId="77777777" w:rsidR="00451FC6" w:rsidRPr="0057569B" w:rsidRDefault="00451FC6" w:rsidP="004A6F76">
      <w:pPr>
        <w:rPr>
          <w:sz w:val="28"/>
          <w:szCs w:val="28"/>
        </w:rPr>
      </w:pPr>
    </w:p>
    <w:p w14:paraId="7ACAF29D" w14:textId="0D9D38AC" w:rsidR="00451FC6" w:rsidRPr="0057569B" w:rsidRDefault="00451FC6" w:rsidP="004A6F76">
      <w:pPr>
        <w:rPr>
          <w:sz w:val="28"/>
          <w:szCs w:val="28"/>
        </w:rPr>
      </w:pPr>
      <w:r w:rsidRPr="0057569B">
        <w:rPr>
          <w:b/>
          <w:sz w:val="28"/>
          <w:szCs w:val="28"/>
        </w:rPr>
        <w:t>Единая статья.</w:t>
      </w:r>
      <w:r w:rsidR="00521DAB" w:rsidRPr="0057569B">
        <w:rPr>
          <w:b/>
          <w:sz w:val="28"/>
          <w:szCs w:val="28"/>
        </w:rPr>
        <w:t> – </w:t>
      </w:r>
      <w:r w:rsidR="0057569B" w:rsidRPr="0057569B">
        <w:rPr>
          <w:bCs/>
          <w:sz w:val="28"/>
          <w:szCs w:val="28"/>
        </w:rPr>
        <w:t xml:space="preserve">В </w:t>
      </w:r>
      <w:r w:rsidRPr="0057569B">
        <w:rPr>
          <w:sz w:val="28"/>
          <w:szCs w:val="28"/>
        </w:rPr>
        <w:t xml:space="preserve">Закон </w:t>
      </w:r>
      <w:r w:rsidR="0057569B" w:rsidRPr="0057569B">
        <w:rPr>
          <w:sz w:val="28"/>
          <w:szCs w:val="28"/>
        </w:rPr>
        <w:t xml:space="preserve">№ 1543/1998 </w:t>
      </w:r>
      <w:r w:rsidRPr="0057569B">
        <w:rPr>
          <w:sz w:val="28"/>
          <w:szCs w:val="28"/>
        </w:rPr>
        <w:t>о кадастре недвижимого имущества (</w:t>
      </w:r>
      <w:r w:rsidR="0057569B" w:rsidRPr="0057569B">
        <w:rPr>
          <w:rStyle w:val="jlqj4b"/>
          <w:sz w:val="28"/>
          <w:szCs w:val="28"/>
          <w:shd w:val="clear" w:color="auto" w:fill="FFFFFF" w:themeFill="background1"/>
        </w:rPr>
        <w:t>повторное опубликование:</w:t>
      </w:r>
      <w:r w:rsidRPr="0057569B">
        <w:rPr>
          <w:rStyle w:val="jlqj4b"/>
          <w:sz w:val="28"/>
          <w:szCs w:val="28"/>
          <w:shd w:val="clear" w:color="auto" w:fill="FFFFFF" w:themeFill="background1"/>
        </w:rPr>
        <w:t xml:space="preserve"> Официальн</w:t>
      </w:r>
      <w:r w:rsidR="0057569B" w:rsidRPr="0057569B">
        <w:rPr>
          <w:rStyle w:val="jlqj4b"/>
          <w:sz w:val="28"/>
          <w:szCs w:val="28"/>
          <w:shd w:val="clear" w:color="auto" w:fill="FFFFFF" w:themeFill="background1"/>
        </w:rPr>
        <w:t>ый</w:t>
      </w:r>
      <w:r w:rsidRPr="0057569B">
        <w:rPr>
          <w:rStyle w:val="jlqj4b"/>
          <w:sz w:val="28"/>
          <w:szCs w:val="28"/>
          <w:shd w:val="clear" w:color="auto" w:fill="FFFFFF" w:themeFill="background1"/>
        </w:rPr>
        <w:t xml:space="preserve"> </w:t>
      </w:r>
      <w:r w:rsidR="0057569B" w:rsidRPr="0057569B">
        <w:rPr>
          <w:rStyle w:val="jlqj4b"/>
          <w:sz w:val="28"/>
          <w:szCs w:val="28"/>
          <w:shd w:val="clear" w:color="auto" w:fill="FFFFFF" w:themeFill="background1"/>
        </w:rPr>
        <w:t>м</w:t>
      </w:r>
      <w:r w:rsidRPr="0057569B">
        <w:rPr>
          <w:rStyle w:val="jlqj4b"/>
          <w:sz w:val="28"/>
          <w:szCs w:val="28"/>
          <w:shd w:val="clear" w:color="auto" w:fill="FFFFFF" w:themeFill="background1"/>
        </w:rPr>
        <w:t>онитор Республики Молдова, 2021</w:t>
      </w:r>
      <w:r w:rsidR="0057569B" w:rsidRPr="0057569B">
        <w:rPr>
          <w:rStyle w:val="jlqj4b"/>
          <w:sz w:val="28"/>
          <w:szCs w:val="28"/>
          <w:shd w:val="clear" w:color="auto" w:fill="FFFFFF" w:themeFill="background1"/>
        </w:rPr>
        <w:t> </w:t>
      </w:r>
      <w:r w:rsidRPr="0057569B">
        <w:rPr>
          <w:rStyle w:val="jlqj4b"/>
          <w:sz w:val="28"/>
          <w:szCs w:val="28"/>
          <w:shd w:val="clear" w:color="auto" w:fill="FFFFFF" w:themeFill="background1"/>
        </w:rPr>
        <w:t>г., №</w:t>
      </w:r>
      <w:r w:rsidR="0057569B" w:rsidRPr="0057569B">
        <w:rPr>
          <w:rStyle w:val="jlqj4b"/>
          <w:sz w:val="28"/>
          <w:szCs w:val="28"/>
          <w:shd w:val="clear" w:color="auto" w:fill="FFFFFF" w:themeFill="background1"/>
        </w:rPr>
        <w:t> </w:t>
      </w:r>
      <w:r w:rsidRPr="0057569B">
        <w:rPr>
          <w:rStyle w:val="jlqj4b"/>
          <w:sz w:val="28"/>
          <w:szCs w:val="28"/>
          <w:shd w:val="clear" w:color="auto" w:fill="FFFFFF" w:themeFill="background1"/>
        </w:rPr>
        <w:t>88-95, ст</w:t>
      </w:r>
      <w:r w:rsidR="000D5915">
        <w:rPr>
          <w:rStyle w:val="jlqj4b"/>
          <w:sz w:val="28"/>
          <w:szCs w:val="28"/>
          <w:shd w:val="clear" w:color="auto" w:fill="FFFFFF" w:themeFill="background1"/>
        </w:rPr>
        <w:t>.</w:t>
      </w:r>
      <w:r w:rsidR="0057569B">
        <w:rPr>
          <w:rStyle w:val="jlqj4b"/>
          <w:sz w:val="28"/>
          <w:szCs w:val="28"/>
          <w:shd w:val="clear" w:color="auto" w:fill="FFFFFF" w:themeFill="background1"/>
        </w:rPr>
        <w:t> </w:t>
      </w:r>
      <w:r w:rsidRPr="0057569B">
        <w:rPr>
          <w:rStyle w:val="jlqj4b"/>
          <w:sz w:val="28"/>
          <w:szCs w:val="28"/>
          <w:shd w:val="clear" w:color="auto" w:fill="FFFFFF" w:themeFill="background1"/>
        </w:rPr>
        <w:t>79</w:t>
      </w:r>
      <w:r w:rsidRPr="0057569B">
        <w:rPr>
          <w:sz w:val="28"/>
          <w:szCs w:val="28"/>
        </w:rPr>
        <w:t xml:space="preserve">), с последующими изменениями, </w:t>
      </w:r>
      <w:r w:rsidR="000D5915">
        <w:rPr>
          <w:sz w:val="28"/>
          <w:szCs w:val="28"/>
        </w:rPr>
        <w:t xml:space="preserve">внести </w:t>
      </w:r>
      <w:r w:rsidR="00C632D0">
        <w:rPr>
          <w:sz w:val="28"/>
          <w:szCs w:val="28"/>
        </w:rPr>
        <w:t>следую</w:t>
      </w:r>
      <w:r w:rsidR="0053689C">
        <w:rPr>
          <w:sz w:val="28"/>
          <w:szCs w:val="28"/>
        </w:rPr>
        <w:t>щие изменения</w:t>
      </w:r>
      <w:r w:rsidRPr="0057569B">
        <w:rPr>
          <w:sz w:val="28"/>
          <w:szCs w:val="28"/>
        </w:rPr>
        <w:t>:</w:t>
      </w:r>
    </w:p>
    <w:p w14:paraId="56CA5AE8" w14:textId="77777777" w:rsidR="00451FC6" w:rsidRPr="0057569B" w:rsidRDefault="00451FC6" w:rsidP="004A6F76">
      <w:pPr>
        <w:rPr>
          <w:sz w:val="28"/>
          <w:szCs w:val="28"/>
        </w:rPr>
      </w:pPr>
    </w:p>
    <w:p w14:paraId="2C0E6973" w14:textId="48EC3850" w:rsidR="00451FC6" w:rsidRPr="0057569B" w:rsidRDefault="00964A80" w:rsidP="004A6F76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</w:t>
      </w:r>
      <w:r w:rsidRPr="0057569B">
        <w:rPr>
          <w:rFonts w:ascii="Times New Roman" w:hAnsi="Times New Roman" w:cs="Times New Roman"/>
          <w:bCs/>
          <w:sz w:val="28"/>
          <w:szCs w:val="28"/>
        </w:rPr>
        <w:t>асть (4)</w:t>
      </w:r>
      <w:r w:rsidRPr="0057569B">
        <w:rPr>
          <w:rFonts w:ascii="Times New Roman" w:hAnsi="Times New Roman" w:cs="Times New Roman"/>
          <w:sz w:val="28"/>
          <w:szCs w:val="28"/>
        </w:rPr>
        <w:t xml:space="preserve"> </w:t>
      </w:r>
      <w:r w:rsidR="00451FC6" w:rsidRPr="00964A80">
        <w:rPr>
          <w:rFonts w:ascii="Times New Roman" w:hAnsi="Times New Roman" w:cs="Times New Roman"/>
          <w:bCs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451FC6" w:rsidRPr="00964A80">
        <w:rPr>
          <w:rFonts w:ascii="Times New Roman" w:hAnsi="Times New Roman" w:cs="Times New Roman"/>
          <w:bCs/>
          <w:sz w:val="28"/>
          <w:szCs w:val="28"/>
        </w:rPr>
        <w:t xml:space="preserve"> 29</w:t>
      </w:r>
      <w:r w:rsidR="00451FC6" w:rsidRPr="0057569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3FF01B39" w14:textId="04BF6D0C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 xml:space="preserve">«(4) В случае если представляемый заявителем документ состоит из двух и более страниц, они должны быть пронумерованы и прошиты, скреплены или сброшюрованы таким образом, чтобы обеспечить целостность документа. Исключение составляют документы государственных органов, </w:t>
      </w:r>
      <w:r w:rsidR="00771050">
        <w:rPr>
          <w:rFonts w:ascii="Times New Roman" w:hAnsi="Times New Roman" w:cs="Times New Roman"/>
          <w:sz w:val="28"/>
          <w:szCs w:val="28"/>
        </w:rPr>
        <w:t>от</w:t>
      </w:r>
      <w:r w:rsidRPr="0057569B">
        <w:rPr>
          <w:rFonts w:ascii="Times New Roman" w:hAnsi="Times New Roman" w:cs="Times New Roman"/>
          <w:sz w:val="28"/>
          <w:szCs w:val="28"/>
        </w:rPr>
        <w:t>правляемые с сопроводительным письмом.»</w:t>
      </w:r>
      <w:r w:rsidR="00771050">
        <w:rPr>
          <w:rFonts w:ascii="Times New Roman" w:hAnsi="Times New Roman" w:cs="Times New Roman"/>
          <w:sz w:val="28"/>
          <w:szCs w:val="28"/>
        </w:rPr>
        <w:t>.</w:t>
      </w:r>
    </w:p>
    <w:p w14:paraId="79512741" w14:textId="77777777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BE8BE" w14:textId="599D57D1" w:rsidR="00451FC6" w:rsidRPr="0057569B" w:rsidRDefault="00771050" w:rsidP="004A6F76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57569B">
        <w:rPr>
          <w:rFonts w:ascii="Times New Roman" w:hAnsi="Times New Roman" w:cs="Times New Roman"/>
          <w:sz w:val="28"/>
          <w:szCs w:val="28"/>
        </w:rPr>
        <w:t>асть (3)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050">
        <w:rPr>
          <w:rFonts w:ascii="Times New Roman" w:hAnsi="Times New Roman" w:cs="Times New Roman"/>
          <w:bCs/>
          <w:sz w:val="28"/>
          <w:szCs w:val="28"/>
        </w:rPr>
        <w:t>с</w:t>
      </w:r>
      <w:r w:rsidR="00451FC6" w:rsidRPr="00771050">
        <w:rPr>
          <w:rFonts w:ascii="Times New Roman" w:hAnsi="Times New Roman" w:cs="Times New Roman"/>
          <w:bCs/>
          <w:sz w:val="28"/>
          <w:szCs w:val="28"/>
        </w:rPr>
        <w:t>тать</w:t>
      </w:r>
      <w:r w:rsidRPr="00771050">
        <w:rPr>
          <w:rFonts w:ascii="Times New Roman" w:hAnsi="Times New Roman" w:cs="Times New Roman"/>
          <w:bCs/>
          <w:sz w:val="28"/>
          <w:szCs w:val="28"/>
        </w:rPr>
        <w:t>и</w:t>
      </w:r>
      <w:r w:rsidR="00451FC6" w:rsidRPr="00771050">
        <w:rPr>
          <w:rFonts w:ascii="Times New Roman" w:hAnsi="Times New Roman" w:cs="Times New Roman"/>
          <w:bCs/>
          <w:sz w:val="28"/>
          <w:szCs w:val="28"/>
        </w:rPr>
        <w:t xml:space="preserve"> 32 </w:t>
      </w:r>
      <w:r w:rsidR="00451FC6" w:rsidRPr="0057569B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ить</w:t>
      </w:r>
      <w:r w:rsidR="00451FC6" w:rsidRPr="005756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предложением следующего содержания</w:t>
      </w:r>
      <w:r w:rsidR="00451FC6" w:rsidRPr="0057569B">
        <w:rPr>
          <w:rFonts w:ascii="Times New Roman" w:hAnsi="Times New Roman" w:cs="Times New Roman"/>
          <w:sz w:val="28"/>
          <w:szCs w:val="28"/>
        </w:rPr>
        <w:t>:</w:t>
      </w:r>
      <w:r w:rsidR="00451FC6" w:rsidRPr="0057569B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451FC6" w:rsidRPr="0057569B">
        <w:rPr>
          <w:rFonts w:ascii="Times New Roman" w:hAnsi="Times New Roman" w:cs="Times New Roman"/>
          <w:sz w:val="28"/>
          <w:szCs w:val="28"/>
        </w:rPr>
        <w:t>В случае подтверждающих документов, выданных органами иностранных государств, в целях установления содержания иностранного закона, в зависимости от обстоятельств, регистратор через Министерство юстиции может подать запрос о предоставлении информации о содержании иностранного закона или заявитель представит заключение иностранного нотариуса, адвоката или дипломатического представительства, аккредитованного на территории Республики Молдова.»</w:t>
      </w:r>
      <w:r w:rsidR="002079CF">
        <w:rPr>
          <w:rFonts w:ascii="Times New Roman" w:hAnsi="Times New Roman" w:cs="Times New Roman"/>
          <w:sz w:val="28"/>
          <w:szCs w:val="28"/>
        </w:rPr>
        <w:t>.</w:t>
      </w:r>
    </w:p>
    <w:p w14:paraId="15FC8BE1" w14:textId="77777777" w:rsidR="00451FC6" w:rsidRPr="0057569B" w:rsidRDefault="00451FC6" w:rsidP="004A6F76">
      <w:pPr>
        <w:pStyle w:val="ListParagraph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8EFBD3" w14:textId="400A4806" w:rsidR="00451FC6" w:rsidRPr="0057569B" w:rsidRDefault="00FD7C35" w:rsidP="004A6F76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</w:t>
      </w:r>
      <w:r w:rsidRPr="0057569B">
        <w:rPr>
          <w:rFonts w:ascii="Times New Roman" w:hAnsi="Times New Roman" w:cs="Times New Roman"/>
          <w:sz w:val="28"/>
          <w:szCs w:val="28"/>
        </w:rPr>
        <w:t>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7569B">
        <w:rPr>
          <w:rFonts w:ascii="Times New Roman" w:hAnsi="Times New Roman" w:cs="Times New Roman"/>
          <w:sz w:val="28"/>
          <w:szCs w:val="28"/>
        </w:rPr>
        <w:t xml:space="preserve"> (4)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1FC6" w:rsidRPr="00FD7C35">
        <w:rPr>
          <w:rFonts w:ascii="Times New Roman" w:hAnsi="Times New Roman" w:cs="Times New Roman"/>
          <w:bCs/>
          <w:sz w:val="28"/>
          <w:szCs w:val="28"/>
        </w:rPr>
        <w:t>стать</w:t>
      </w:r>
      <w:r w:rsidRPr="00FD7C35">
        <w:rPr>
          <w:rFonts w:ascii="Times New Roman" w:hAnsi="Times New Roman" w:cs="Times New Roman"/>
          <w:bCs/>
          <w:sz w:val="28"/>
          <w:szCs w:val="28"/>
        </w:rPr>
        <w:t>и</w:t>
      </w:r>
      <w:r w:rsidR="00451FC6" w:rsidRPr="00FD7C35">
        <w:rPr>
          <w:rFonts w:ascii="Times New Roman" w:hAnsi="Times New Roman" w:cs="Times New Roman"/>
          <w:bCs/>
          <w:sz w:val="28"/>
          <w:szCs w:val="28"/>
        </w:rPr>
        <w:t xml:space="preserve"> 39</w:t>
      </w:r>
      <w:r w:rsidR="00451FC6" w:rsidRPr="0057569B">
        <w:rPr>
          <w:rFonts w:ascii="Times New Roman" w:hAnsi="Times New Roman" w:cs="Times New Roman"/>
          <w:sz w:val="28"/>
          <w:szCs w:val="28"/>
        </w:rPr>
        <w:t xml:space="preserve"> текст «выписка из Реестра крестьянских (фермерских) хозяйств, выдаваемая органом местного публичного управления» заменить текстом «выписка из Государственного реестра крестьянских (фермерских) хозяйств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451FC6" w:rsidRPr="0057569B">
        <w:rPr>
          <w:rFonts w:ascii="Times New Roman" w:hAnsi="Times New Roman" w:cs="Times New Roman"/>
          <w:sz w:val="28"/>
          <w:szCs w:val="28"/>
        </w:rPr>
        <w:t>».</w:t>
      </w:r>
    </w:p>
    <w:p w14:paraId="4C5F9343" w14:textId="77777777" w:rsidR="00451FC6" w:rsidRPr="0057569B" w:rsidRDefault="00451FC6" w:rsidP="004A6F76">
      <w:pPr>
        <w:pStyle w:val="ListParagraph"/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9A1415E" w14:textId="0F75A9A7" w:rsidR="00451FC6" w:rsidRPr="00810FEF" w:rsidRDefault="00451FC6" w:rsidP="00FD7C3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0FEF">
        <w:rPr>
          <w:rFonts w:ascii="Times New Roman" w:hAnsi="Times New Roman" w:cs="Times New Roman"/>
          <w:bCs/>
          <w:sz w:val="28"/>
          <w:szCs w:val="28"/>
        </w:rPr>
        <w:t>В статье 40</w:t>
      </w:r>
      <w:r w:rsidRPr="00810FEF">
        <w:rPr>
          <w:rFonts w:ascii="Times New Roman" w:hAnsi="Times New Roman" w:cs="Times New Roman"/>
          <w:bCs/>
          <w:sz w:val="28"/>
          <w:szCs w:val="28"/>
          <w:vertAlign w:val="superscript"/>
        </w:rPr>
        <w:t>3</w:t>
      </w:r>
      <w:r w:rsidRPr="00810FEF">
        <w:rPr>
          <w:rFonts w:ascii="Times New Roman" w:hAnsi="Times New Roman" w:cs="Times New Roman"/>
          <w:bCs/>
          <w:sz w:val="28"/>
          <w:szCs w:val="28"/>
        </w:rPr>
        <w:t>:</w:t>
      </w:r>
    </w:p>
    <w:p w14:paraId="0A556654" w14:textId="77777777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 xml:space="preserve">часть (1) изложить в следующей редакции: </w:t>
      </w:r>
    </w:p>
    <w:p w14:paraId="09435A51" w14:textId="653532CD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 xml:space="preserve">«(1) Регистрация кондоминиума в реестре недвижимого имущества осуществляется на основании заявления, скрепленного подписями всех лиц, подписавших акт об учреждении кондоминиума, за исключением случая, когда акт об учреждении кондоминиума удостоверен нотариусом. Заявление </w:t>
      </w:r>
      <w:r w:rsidRPr="0057569B">
        <w:rPr>
          <w:rFonts w:ascii="Times New Roman" w:hAnsi="Times New Roman" w:cs="Times New Roman"/>
          <w:sz w:val="28"/>
          <w:szCs w:val="28"/>
        </w:rPr>
        <w:lastRenderedPageBreak/>
        <w:t>подается лицом, уполномоченным всеми собственниками единиц кондоминиума, к которому прилагается акт об учреждении кондоминиума, документы подтверждающие право собственности или суперфиция над земельным участком, если указанное право ранее не было зарегистрировано в реестре недвижимого имущества, документы подтверждающие приемку строительных работ, если объект был построен/реконструирован, документы об формировании недвижимого имущества, если единицы в кондоминиуме создаются путем формирования.»</w:t>
      </w:r>
      <w:r w:rsidR="00810FEF">
        <w:rPr>
          <w:rFonts w:ascii="Times New Roman" w:hAnsi="Times New Roman" w:cs="Times New Roman"/>
          <w:sz w:val="28"/>
          <w:szCs w:val="28"/>
        </w:rPr>
        <w:t>;</w:t>
      </w:r>
    </w:p>
    <w:p w14:paraId="77EC98EF" w14:textId="39DF659A" w:rsidR="00451FC6" w:rsidRPr="0057569B" w:rsidRDefault="00810FEF" w:rsidP="004F2E2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7569B">
        <w:rPr>
          <w:rFonts w:ascii="Times New Roman" w:hAnsi="Times New Roman" w:cs="Times New Roman"/>
          <w:sz w:val="28"/>
          <w:szCs w:val="28"/>
        </w:rPr>
        <w:t>ополн</w:t>
      </w:r>
      <w:r>
        <w:rPr>
          <w:rFonts w:ascii="Times New Roman" w:hAnsi="Times New Roman" w:cs="Times New Roman"/>
          <w:sz w:val="28"/>
          <w:szCs w:val="28"/>
        </w:rPr>
        <w:t xml:space="preserve">ить </w:t>
      </w:r>
      <w:r w:rsidR="00451FC6" w:rsidRPr="0057569B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51FC6" w:rsidRPr="0057569B">
        <w:rPr>
          <w:rFonts w:ascii="Times New Roman" w:hAnsi="Times New Roman" w:cs="Times New Roman"/>
          <w:sz w:val="28"/>
          <w:szCs w:val="28"/>
        </w:rPr>
        <w:t xml:space="preserve"> частью (1</w:t>
      </w:r>
      <w:r w:rsidR="00451FC6" w:rsidRPr="0057569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51FC6" w:rsidRPr="0057569B">
        <w:rPr>
          <w:rFonts w:ascii="Times New Roman" w:hAnsi="Times New Roman" w:cs="Times New Roman"/>
          <w:sz w:val="28"/>
          <w:szCs w:val="28"/>
        </w:rPr>
        <w:t xml:space="preserve">) </w:t>
      </w:r>
      <w:r w:rsidR="00451FC6" w:rsidRPr="0057569B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следующего содержания</w:t>
      </w:r>
      <w:r w:rsidR="00451FC6" w:rsidRPr="0057569B">
        <w:rPr>
          <w:rFonts w:ascii="Times New Roman" w:hAnsi="Times New Roman" w:cs="Times New Roman"/>
          <w:sz w:val="28"/>
          <w:szCs w:val="28"/>
        </w:rPr>
        <w:t>:</w:t>
      </w:r>
    </w:p>
    <w:p w14:paraId="64F06B81" w14:textId="627BB208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>«(1</w:t>
      </w:r>
      <w:r w:rsidRPr="0057569B">
        <w:rPr>
          <w:sz w:val="28"/>
          <w:szCs w:val="28"/>
          <w:vertAlign w:val="superscript"/>
        </w:rPr>
        <w:t>1</w:t>
      </w:r>
      <w:r w:rsidRPr="0057569B">
        <w:rPr>
          <w:sz w:val="28"/>
          <w:szCs w:val="28"/>
        </w:rPr>
        <w:t xml:space="preserve">) В случае если кондоминиум создается в отношении здания, собственнику которого принадлежит право на земельный участок, возникшее до 1 марта 2019 года, кроме права собственности или суперфиция, то это право будет частью кондоминиума. В случае если кондоминиум создается в отношении здания, собственнику которого принадлежит право на суперфиции </w:t>
      </w:r>
      <w:r w:rsidRPr="0057569B">
        <w:rPr>
          <w:sz w:val="28"/>
          <w:szCs w:val="28"/>
          <w:shd w:val="clear" w:color="auto" w:fill="FFFFFF"/>
        </w:rPr>
        <w:t>в силу закона</w:t>
      </w:r>
      <w:r w:rsidRPr="0057569B">
        <w:rPr>
          <w:sz w:val="28"/>
          <w:szCs w:val="28"/>
        </w:rPr>
        <w:t>, не зарегистрированное в реестре недвижимого имущества, приобретенное в соответствии со ст</w:t>
      </w:r>
      <w:r w:rsidR="006E0F6F">
        <w:rPr>
          <w:sz w:val="28"/>
          <w:szCs w:val="28"/>
        </w:rPr>
        <w:t>атьей</w:t>
      </w:r>
      <w:r w:rsidRPr="0057569B">
        <w:rPr>
          <w:sz w:val="28"/>
          <w:szCs w:val="28"/>
        </w:rPr>
        <w:t xml:space="preserve"> 27 и ст</w:t>
      </w:r>
      <w:r w:rsidR="006E0F6F">
        <w:rPr>
          <w:sz w:val="28"/>
          <w:szCs w:val="28"/>
        </w:rPr>
        <w:t>атьей</w:t>
      </w:r>
      <w:r w:rsidRPr="0057569B">
        <w:rPr>
          <w:sz w:val="28"/>
          <w:szCs w:val="28"/>
        </w:rPr>
        <w:t xml:space="preserve"> 29 Закона №</w:t>
      </w:r>
      <w:r w:rsidR="006E0F6F">
        <w:rPr>
          <w:sz w:val="28"/>
          <w:szCs w:val="28"/>
        </w:rPr>
        <w:t> </w:t>
      </w:r>
      <w:r w:rsidRPr="0057569B">
        <w:rPr>
          <w:sz w:val="28"/>
          <w:szCs w:val="28"/>
        </w:rPr>
        <w:t xml:space="preserve">1125/2002 </w:t>
      </w:r>
      <w:r w:rsidRPr="0057569B">
        <w:rPr>
          <w:bCs/>
          <w:sz w:val="28"/>
          <w:szCs w:val="28"/>
        </w:rPr>
        <w:t>о введении в действие Гражданского кодекса Республики Молдова</w:t>
      </w:r>
      <w:r w:rsidR="006E0F6F">
        <w:rPr>
          <w:bCs/>
          <w:sz w:val="28"/>
          <w:szCs w:val="28"/>
        </w:rPr>
        <w:t xml:space="preserve"> № 1107/2002</w:t>
      </w:r>
      <w:r w:rsidRPr="0057569B">
        <w:rPr>
          <w:sz w:val="28"/>
          <w:szCs w:val="28"/>
        </w:rPr>
        <w:t>, кондоминиум может быть зарегистрирован в отношени</w:t>
      </w:r>
      <w:r w:rsidR="004F2E23">
        <w:rPr>
          <w:sz w:val="28"/>
          <w:szCs w:val="28"/>
        </w:rPr>
        <w:t>и</w:t>
      </w:r>
      <w:r w:rsidRPr="0057569B">
        <w:rPr>
          <w:sz w:val="28"/>
          <w:szCs w:val="28"/>
        </w:rPr>
        <w:t xml:space="preserve"> здания. Если на момент создания кондоминиума собственник зарегистрированного здания не имеет прав на земельный участок, кондоминиум может быть зарегистрирован в отношений здания.»</w:t>
      </w:r>
      <w:r w:rsidR="004F2E23">
        <w:rPr>
          <w:sz w:val="28"/>
          <w:szCs w:val="28"/>
        </w:rPr>
        <w:t>;</w:t>
      </w:r>
    </w:p>
    <w:p w14:paraId="76590D66" w14:textId="77777777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части (3) и (4) изложить в следующей редакции:</w:t>
      </w:r>
    </w:p>
    <w:p w14:paraId="51640494" w14:textId="69A63767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 xml:space="preserve">«(3) Если собственники объединены в </w:t>
      </w:r>
      <w:r w:rsidR="00107E36">
        <w:rPr>
          <w:rFonts w:ascii="Times New Roman" w:hAnsi="Times New Roman" w:cs="Times New Roman"/>
          <w:sz w:val="28"/>
          <w:szCs w:val="28"/>
        </w:rPr>
        <w:t>а</w:t>
      </w:r>
      <w:r w:rsidRPr="0057569B">
        <w:rPr>
          <w:rFonts w:ascii="Times New Roman" w:hAnsi="Times New Roman" w:cs="Times New Roman"/>
          <w:sz w:val="28"/>
          <w:szCs w:val="28"/>
        </w:rPr>
        <w:t xml:space="preserve">ссоциацию собственников кондоминиума, по запросу администратора </w:t>
      </w:r>
      <w:r w:rsidR="00107E36">
        <w:rPr>
          <w:rFonts w:ascii="Times New Roman" w:hAnsi="Times New Roman" w:cs="Times New Roman"/>
          <w:sz w:val="28"/>
          <w:szCs w:val="28"/>
        </w:rPr>
        <w:t>а</w:t>
      </w:r>
      <w:r w:rsidRPr="0057569B">
        <w:rPr>
          <w:rFonts w:ascii="Times New Roman" w:hAnsi="Times New Roman" w:cs="Times New Roman"/>
          <w:sz w:val="28"/>
          <w:szCs w:val="28"/>
        </w:rPr>
        <w:t>ссоциации собственников кондоминиума, в реестре недвижимого имущества в главах А и В (земельный участок и здание кондоминиума) отмечается ассоциация.</w:t>
      </w:r>
    </w:p>
    <w:p w14:paraId="05108BCB" w14:textId="0A3C1F85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(4)</w:t>
      </w:r>
      <w:r w:rsidR="00107E36">
        <w:rPr>
          <w:rFonts w:ascii="Times New Roman" w:hAnsi="Times New Roman" w:cs="Times New Roman"/>
          <w:sz w:val="28"/>
          <w:szCs w:val="28"/>
        </w:rPr>
        <w:t xml:space="preserve"> </w:t>
      </w:r>
      <w:r w:rsidRPr="0057569B">
        <w:rPr>
          <w:rFonts w:ascii="Times New Roman" w:hAnsi="Times New Roman" w:cs="Times New Roman"/>
          <w:sz w:val="28"/>
          <w:szCs w:val="28"/>
        </w:rPr>
        <w:t>Одновременно с регистрацией кондоминиума по заявлению собственников в реестре недвижимого имущества будут зарегистрированы единицы в кондоминиуме и право собственности на них согласно подтверждающим документам, а также доли участия из общих част</w:t>
      </w:r>
      <w:r w:rsidR="00D44FE4">
        <w:rPr>
          <w:rFonts w:ascii="Times New Roman" w:hAnsi="Times New Roman" w:cs="Times New Roman"/>
          <w:sz w:val="28"/>
          <w:szCs w:val="28"/>
        </w:rPr>
        <w:t>ей</w:t>
      </w:r>
      <w:r w:rsidRPr="0057569B">
        <w:rPr>
          <w:rFonts w:ascii="Times New Roman" w:hAnsi="Times New Roman" w:cs="Times New Roman"/>
          <w:sz w:val="28"/>
          <w:szCs w:val="28"/>
        </w:rPr>
        <w:t>.»</w:t>
      </w:r>
      <w:r w:rsidR="00107E36">
        <w:rPr>
          <w:rFonts w:ascii="Times New Roman" w:hAnsi="Times New Roman" w:cs="Times New Roman"/>
          <w:sz w:val="28"/>
          <w:szCs w:val="28"/>
        </w:rPr>
        <w:t>;</w:t>
      </w:r>
    </w:p>
    <w:p w14:paraId="66CF9F0B" w14:textId="77777777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 xml:space="preserve">часть (7) изложить в следующей редакции: </w:t>
      </w:r>
    </w:p>
    <w:p w14:paraId="461560F5" w14:textId="455CC306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 xml:space="preserve">«(7) Акт об учреждении кондоминиума, заключенный в соответствии с </w:t>
      </w:r>
      <w:r w:rsidR="00D44FE4" w:rsidRPr="0057569B">
        <w:rPr>
          <w:rFonts w:ascii="Times New Roman" w:hAnsi="Times New Roman" w:cs="Times New Roman"/>
          <w:sz w:val="28"/>
          <w:szCs w:val="28"/>
        </w:rPr>
        <w:t>ч</w:t>
      </w:r>
      <w:r w:rsidR="00D44FE4">
        <w:rPr>
          <w:rFonts w:ascii="Times New Roman" w:hAnsi="Times New Roman" w:cs="Times New Roman"/>
          <w:sz w:val="28"/>
          <w:szCs w:val="28"/>
        </w:rPr>
        <w:t>астью</w:t>
      </w:r>
      <w:r w:rsidR="00D44FE4" w:rsidRPr="0057569B">
        <w:rPr>
          <w:rFonts w:ascii="Times New Roman" w:hAnsi="Times New Roman" w:cs="Times New Roman"/>
          <w:sz w:val="28"/>
          <w:szCs w:val="28"/>
        </w:rPr>
        <w:t xml:space="preserve"> (10) </w:t>
      </w:r>
      <w:r w:rsidRPr="0057569B">
        <w:rPr>
          <w:rFonts w:ascii="Times New Roman" w:hAnsi="Times New Roman" w:cs="Times New Roman"/>
          <w:sz w:val="28"/>
          <w:szCs w:val="28"/>
        </w:rPr>
        <w:t>ст</w:t>
      </w:r>
      <w:r w:rsidR="00D44FE4">
        <w:rPr>
          <w:rFonts w:ascii="Times New Roman" w:hAnsi="Times New Roman" w:cs="Times New Roman"/>
          <w:sz w:val="28"/>
          <w:szCs w:val="28"/>
        </w:rPr>
        <w:t>атьи</w:t>
      </w:r>
      <w:r w:rsidRPr="0057569B">
        <w:rPr>
          <w:rFonts w:ascii="Times New Roman" w:hAnsi="Times New Roman" w:cs="Times New Roman"/>
          <w:sz w:val="28"/>
          <w:szCs w:val="28"/>
        </w:rPr>
        <w:t xml:space="preserve"> 86 Закона </w:t>
      </w:r>
      <w:r w:rsidR="00D44FE4" w:rsidRPr="0057569B">
        <w:rPr>
          <w:rFonts w:ascii="Times New Roman" w:hAnsi="Times New Roman" w:cs="Times New Roman"/>
          <w:sz w:val="28"/>
          <w:szCs w:val="28"/>
        </w:rPr>
        <w:t>№</w:t>
      </w:r>
      <w:r w:rsidR="00D44FE4">
        <w:rPr>
          <w:rFonts w:ascii="Times New Roman" w:hAnsi="Times New Roman" w:cs="Times New Roman"/>
          <w:sz w:val="28"/>
          <w:szCs w:val="28"/>
        </w:rPr>
        <w:t> </w:t>
      </w:r>
      <w:r w:rsidR="00D44FE4" w:rsidRPr="0057569B">
        <w:rPr>
          <w:rFonts w:ascii="Times New Roman" w:hAnsi="Times New Roman" w:cs="Times New Roman"/>
          <w:sz w:val="28"/>
          <w:szCs w:val="28"/>
        </w:rPr>
        <w:t>187/2022</w:t>
      </w:r>
      <w:r w:rsidR="007E0619">
        <w:rPr>
          <w:rFonts w:ascii="Times New Roman" w:hAnsi="Times New Roman" w:cs="Times New Roman"/>
          <w:sz w:val="28"/>
          <w:szCs w:val="28"/>
        </w:rPr>
        <w:t xml:space="preserve"> </w:t>
      </w:r>
      <w:r w:rsidRPr="0057569B">
        <w:rPr>
          <w:rFonts w:ascii="Times New Roman" w:hAnsi="Times New Roman" w:cs="Times New Roman"/>
          <w:sz w:val="28"/>
          <w:szCs w:val="28"/>
        </w:rPr>
        <w:t>о кондоминиумах, а также акт о внесении изменений в акт об учреждении кондоминиума, может быть представлен в территориальный кадастровый орган Ассоциацией собственников кондоминиума, а заявление подписывается его администратором.»</w:t>
      </w:r>
      <w:r w:rsidR="007E0619">
        <w:rPr>
          <w:rFonts w:ascii="Times New Roman" w:hAnsi="Times New Roman" w:cs="Times New Roman"/>
          <w:sz w:val="28"/>
          <w:szCs w:val="28"/>
        </w:rPr>
        <w:t>;</w:t>
      </w:r>
    </w:p>
    <w:p w14:paraId="3D35696D" w14:textId="381CA7DA" w:rsidR="00451FC6" w:rsidRPr="0057569B" w:rsidRDefault="007E0619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дополн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57569B">
        <w:rPr>
          <w:rFonts w:ascii="Times New Roman" w:hAnsi="Times New Roman" w:cs="Times New Roman"/>
          <w:sz w:val="28"/>
          <w:szCs w:val="28"/>
        </w:rPr>
        <w:t xml:space="preserve"> </w:t>
      </w:r>
      <w:r w:rsidR="00451FC6" w:rsidRPr="0057569B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51FC6" w:rsidRPr="0057569B">
        <w:rPr>
          <w:rFonts w:ascii="Times New Roman" w:hAnsi="Times New Roman" w:cs="Times New Roman"/>
          <w:sz w:val="28"/>
          <w:szCs w:val="28"/>
        </w:rPr>
        <w:t xml:space="preserve"> частью (8) </w:t>
      </w:r>
      <w:r w:rsidR="00451FC6" w:rsidRPr="0057569B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следующего содержания</w:t>
      </w:r>
      <w:r w:rsidR="00451FC6" w:rsidRPr="0057569B">
        <w:rPr>
          <w:rFonts w:ascii="Times New Roman" w:hAnsi="Times New Roman" w:cs="Times New Roman"/>
          <w:sz w:val="28"/>
          <w:szCs w:val="28"/>
        </w:rPr>
        <w:t>:</w:t>
      </w:r>
    </w:p>
    <w:p w14:paraId="451A4CF2" w14:textId="40E16D99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9B">
        <w:rPr>
          <w:rFonts w:ascii="Times New Roman" w:hAnsi="Times New Roman" w:cs="Times New Roman"/>
          <w:sz w:val="28"/>
          <w:szCs w:val="28"/>
        </w:rPr>
        <w:t>«(8) Особенности внесения записей в реестр недвижимого имущества в зависимости от способа учреждения кондоминиума устанавливаются центральным специализированным органом в области кадастра.»</w:t>
      </w:r>
      <w:r w:rsidR="007E0619">
        <w:rPr>
          <w:rFonts w:ascii="Times New Roman" w:hAnsi="Times New Roman" w:cs="Times New Roman"/>
          <w:sz w:val="28"/>
          <w:szCs w:val="28"/>
        </w:rPr>
        <w:t>;</w:t>
      </w:r>
      <w:r w:rsidRPr="005756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06AB4B" w14:textId="77777777" w:rsidR="00451FC6" w:rsidRPr="0057569B" w:rsidRDefault="00451FC6" w:rsidP="004A6F76">
      <w:pPr>
        <w:pStyle w:val="ListParagraph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E62BBF" w14:textId="77777777" w:rsidR="00451FC6" w:rsidRPr="007E0619" w:rsidRDefault="00451FC6" w:rsidP="0002194F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619">
        <w:rPr>
          <w:rFonts w:ascii="Times New Roman" w:hAnsi="Times New Roman" w:cs="Times New Roman"/>
          <w:sz w:val="28"/>
          <w:szCs w:val="28"/>
        </w:rPr>
        <w:lastRenderedPageBreak/>
        <w:t>В статье 40</w:t>
      </w:r>
      <w:r w:rsidRPr="007E0619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7E0619">
        <w:rPr>
          <w:rFonts w:ascii="Times New Roman" w:hAnsi="Times New Roman" w:cs="Times New Roman"/>
          <w:sz w:val="28"/>
          <w:szCs w:val="28"/>
        </w:rPr>
        <w:t>:</w:t>
      </w:r>
    </w:p>
    <w:p w14:paraId="50290D83" w14:textId="77777777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>часть (2) изложить в следующей редакции:</w:t>
      </w:r>
    </w:p>
    <w:p w14:paraId="51F82D3C" w14:textId="12F056AE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>«(2) Если согласно разрешению на строительство и проектной документацией разрешено строительство здания с изолированными помещениями по заявлению правообладателя здание и земельный участок регистрируются как кондоминиум. В подраздел II раздела А и В реестра недвижимого имущества вносится «кондоминиум», при этом данные о собственнике земельного участка и будущего строительства не вносятся. Если в соответствии с актом об учреждении кондоминиума в состав кондоминиума входит только право на суперфиции, то право собственника земельного участка остается зарегистрированным, а «кондоминиум» записывается в подразделе III.»</w:t>
      </w:r>
      <w:r w:rsidR="0002194F">
        <w:rPr>
          <w:sz w:val="28"/>
          <w:szCs w:val="28"/>
        </w:rPr>
        <w:t>;</w:t>
      </w:r>
    </w:p>
    <w:p w14:paraId="38EC3E0C" w14:textId="397AA5A4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 xml:space="preserve">в части (6) текст </w:t>
      </w:r>
      <w:r w:rsidR="00C676C9">
        <w:rPr>
          <w:sz w:val="28"/>
          <w:szCs w:val="28"/>
        </w:rPr>
        <w:t>«</w:t>
      </w:r>
      <w:r w:rsidRPr="0057569B">
        <w:rPr>
          <w:sz w:val="28"/>
          <w:szCs w:val="28"/>
          <w:shd w:val="clear" w:color="auto" w:fill="FFFFFF"/>
        </w:rPr>
        <w:t>(декларация о кондоминиуме), составленный бенефициаром строения</w:t>
      </w:r>
      <w:r w:rsidR="00C676C9">
        <w:rPr>
          <w:sz w:val="28"/>
          <w:szCs w:val="28"/>
        </w:rPr>
        <w:t>»</w:t>
      </w:r>
      <w:r w:rsidRPr="0057569B">
        <w:rPr>
          <w:sz w:val="28"/>
          <w:szCs w:val="28"/>
        </w:rPr>
        <w:t xml:space="preserve"> исключ</w:t>
      </w:r>
      <w:r w:rsidR="00C676C9">
        <w:rPr>
          <w:sz w:val="28"/>
          <w:szCs w:val="28"/>
        </w:rPr>
        <w:t>ить;</w:t>
      </w:r>
      <w:r w:rsidRPr="0057569B">
        <w:rPr>
          <w:sz w:val="28"/>
          <w:szCs w:val="28"/>
        </w:rPr>
        <w:t xml:space="preserve"> </w:t>
      </w:r>
    </w:p>
    <w:p w14:paraId="5A1537BC" w14:textId="77777777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>часть (7) изложить в следующей редакции:</w:t>
      </w:r>
    </w:p>
    <w:p w14:paraId="7B081E48" w14:textId="0321033D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>«(7) Акт об учреждении кондоминиума будет содержать информацию, предусмотренную</w:t>
      </w:r>
      <w:r w:rsidR="00A83F28">
        <w:rPr>
          <w:sz w:val="28"/>
          <w:szCs w:val="28"/>
        </w:rPr>
        <w:t xml:space="preserve"> в</w:t>
      </w:r>
      <w:r w:rsidRPr="0057569B">
        <w:rPr>
          <w:sz w:val="28"/>
          <w:szCs w:val="28"/>
        </w:rPr>
        <w:t xml:space="preserve"> Закон</w:t>
      </w:r>
      <w:r w:rsidR="00A83F28">
        <w:rPr>
          <w:sz w:val="28"/>
          <w:szCs w:val="28"/>
        </w:rPr>
        <w:t xml:space="preserve">е </w:t>
      </w:r>
      <w:r w:rsidR="00A83F28" w:rsidRPr="0057569B">
        <w:rPr>
          <w:sz w:val="28"/>
          <w:szCs w:val="28"/>
        </w:rPr>
        <w:t>№</w:t>
      </w:r>
      <w:r w:rsidR="00A83F28">
        <w:rPr>
          <w:sz w:val="28"/>
          <w:szCs w:val="28"/>
        </w:rPr>
        <w:t> </w:t>
      </w:r>
      <w:r w:rsidR="00A83F28" w:rsidRPr="0057569B">
        <w:rPr>
          <w:sz w:val="28"/>
          <w:szCs w:val="28"/>
        </w:rPr>
        <w:t>187/2022</w:t>
      </w:r>
      <w:r w:rsidRPr="0057569B">
        <w:rPr>
          <w:sz w:val="28"/>
          <w:szCs w:val="28"/>
        </w:rPr>
        <w:t xml:space="preserve"> о кондоминиуме.»</w:t>
      </w:r>
      <w:r w:rsidR="00A83F28">
        <w:rPr>
          <w:sz w:val="28"/>
          <w:szCs w:val="28"/>
        </w:rPr>
        <w:t>;</w:t>
      </w:r>
    </w:p>
    <w:p w14:paraId="017E9B15" w14:textId="608C2B46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>в части (7</w:t>
      </w:r>
      <w:r w:rsidRPr="0057569B">
        <w:rPr>
          <w:sz w:val="28"/>
          <w:szCs w:val="28"/>
          <w:vertAlign w:val="superscript"/>
        </w:rPr>
        <w:t>1</w:t>
      </w:r>
      <w:r w:rsidRPr="0057569B">
        <w:rPr>
          <w:sz w:val="28"/>
          <w:szCs w:val="28"/>
        </w:rPr>
        <w:t xml:space="preserve">) слова </w:t>
      </w:r>
      <w:r w:rsidR="00A83F28">
        <w:rPr>
          <w:sz w:val="28"/>
          <w:szCs w:val="28"/>
        </w:rPr>
        <w:t>«</w:t>
      </w:r>
      <w:r w:rsidRPr="0057569B">
        <w:rPr>
          <w:sz w:val="28"/>
          <w:szCs w:val="28"/>
        </w:rPr>
        <w:t>декларация о кондоминиуме</w:t>
      </w:r>
      <w:r w:rsidR="00A83F28">
        <w:rPr>
          <w:sz w:val="28"/>
          <w:szCs w:val="28"/>
        </w:rPr>
        <w:t>»</w:t>
      </w:r>
      <w:r w:rsidRPr="0057569B">
        <w:rPr>
          <w:sz w:val="28"/>
          <w:szCs w:val="28"/>
        </w:rPr>
        <w:t xml:space="preserve"> заменить словами </w:t>
      </w:r>
      <w:r w:rsidR="00A83F28">
        <w:rPr>
          <w:sz w:val="28"/>
          <w:szCs w:val="28"/>
        </w:rPr>
        <w:t>«</w:t>
      </w:r>
      <w:r w:rsidRPr="0057569B">
        <w:rPr>
          <w:sz w:val="28"/>
          <w:szCs w:val="28"/>
        </w:rPr>
        <w:t>акт об учреждении кондоминиума»</w:t>
      </w:r>
      <w:r w:rsidR="00A83F28">
        <w:rPr>
          <w:sz w:val="28"/>
          <w:szCs w:val="28"/>
        </w:rPr>
        <w:t>;</w:t>
      </w:r>
      <w:r w:rsidRPr="0057569B">
        <w:rPr>
          <w:sz w:val="28"/>
          <w:szCs w:val="28"/>
        </w:rPr>
        <w:t xml:space="preserve"> </w:t>
      </w:r>
    </w:p>
    <w:p w14:paraId="71102FE5" w14:textId="34984A6E" w:rsidR="00451FC6" w:rsidRPr="0057569B" w:rsidRDefault="00451FC6" w:rsidP="004A6F76">
      <w:pPr>
        <w:rPr>
          <w:sz w:val="28"/>
          <w:szCs w:val="28"/>
          <w:shd w:val="clear" w:color="auto" w:fill="FFFFFF"/>
        </w:rPr>
      </w:pPr>
      <w:r w:rsidRPr="0057569B">
        <w:rPr>
          <w:sz w:val="28"/>
          <w:szCs w:val="28"/>
        </w:rPr>
        <w:t>в части (7</w:t>
      </w:r>
      <w:r w:rsidRPr="0057569B">
        <w:rPr>
          <w:sz w:val="28"/>
          <w:szCs w:val="28"/>
          <w:vertAlign w:val="superscript"/>
        </w:rPr>
        <w:t>2</w:t>
      </w:r>
      <w:r w:rsidRPr="0057569B">
        <w:rPr>
          <w:sz w:val="28"/>
          <w:szCs w:val="28"/>
        </w:rPr>
        <w:t>) текст</w:t>
      </w:r>
      <w:r w:rsidRPr="0057569B">
        <w:rPr>
          <w:sz w:val="28"/>
          <w:szCs w:val="28"/>
          <w:shd w:val="clear" w:color="auto" w:fill="FFFFFF"/>
        </w:rPr>
        <w:t> </w:t>
      </w:r>
      <w:r w:rsidR="00A83F28">
        <w:rPr>
          <w:sz w:val="28"/>
          <w:szCs w:val="28"/>
          <w:shd w:val="clear" w:color="auto" w:fill="FFFFFF"/>
        </w:rPr>
        <w:t>«</w:t>
      </w:r>
      <w:r w:rsidRPr="0057569B">
        <w:rPr>
          <w:sz w:val="28"/>
          <w:szCs w:val="28"/>
          <w:shd w:val="clear" w:color="auto" w:fill="FFFFFF"/>
        </w:rPr>
        <w:t>и декларацию о кондоминиуме, содержащую изменения, в том числе пересчет долей в общем имуществе, принадлежащих каждой единице кондоминиума, по необходимости” заменить текстом „новое разрешение на строительство для случаев</w:t>
      </w:r>
      <w:r w:rsidR="00C676C9">
        <w:rPr>
          <w:sz w:val="28"/>
          <w:szCs w:val="28"/>
          <w:shd w:val="clear" w:color="auto" w:fill="FFFFFF"/>
        </w:rPr>
        <w:t>,</w:t>
      </w:r>
      <w:r w:rsidRPr="0057569B">
        <w:rPr>
          <w:sz w:val="28"/>
          <w:szCs w:val="28"/>
          <w:shd w:val="clear" w:color="auto" w:fill="FFFFFF"/>
        </w:rPr>
        <w:t xml:space="preserve"> предусмотренных ст. 16 Закона </w:t>
      </w:r>
      <w:r w:rsidR="00A83F28" w:rsidRPr="0057569B">
        <w:rPr>
          <w:sz w:val="28"/>
          <w:szCs w:val="28"/>
          <w:shd w:val="clear" w:color="auto" w:fill="FFFFFF"/>
        </w:rPr>
        <w:t>№</w:t>
      </w:r>
      <w:r w:rsidR="00A83F28">
        <w:rPr>
          <w:sz w:val="28"/>
          <w:szCs w:val="28"/>
          <w:shd w:val="clear" w:color="auto" w:fill="FFFFFF"/>
        </w:rPr>
        <w:t> </w:t>
      </w:r>
      <w:r w:rsidR="00A83F28" w:rsidRPr="0057569B">
        <w:rPr>
          <w:sz w:val="28"/>
          <w:szCs w:val="28"/>
          <w:shd w:val="clear" w:color="auto" w:fill="FFFFFF"/>
        </w:rPr>
        <w:t>163/2010</w:t>
      </w:r>
      <w:r w:rsidR="00A83F28">
        <w:rPr>
          <w:sz w:val="28"/>
          <w:szCs w:val="28"/>
          <w:shd w:val="clear" w:color="auto" w:fill="FFFFFF"/>
        </w:rPr>
        <w:t xml:space="preserve"> </w:t>
      </w:r>
      <w:r w:rsidRPr="0057569B">
        <w:rPr>
          <w:sz w:val="28"/>
          <w:szCs w:val="28"/>
          <w:shd w:val="clear" w:color="auto" w:fill="FFFFFF"/>
        </w:rPr>
        <w:t>о разрешении выполнения строительных работ, акт о внесении изменений в акте об учреждении кондоминиума, который включает в себя изменения, включая перерасчет долей участия из общих частей, относящихся к каждой единице, по необходимости».</w:t>
      </w:r>
    </w:p>
    <w:p w14:paraId="150A5809" w14:textId="77777777" w:rsidR="00451FC6" w:rsidRPr="0057569B" w:rsidRDefault="00451FC6" w:rsidP="004A6F76">
      <w:pPr>
        <w:rPr>
          <w:sz w:val="28"/>
          <w:szCs w:val="28"/>
        </w:rPr>
      </w:pPr>
      <w:r w:rsidRPr="0057569B">
        <w:rPr>
          <w:sz w:val="28"/>
          <w:szCs w:val="28"/>
        </w:rPr>
        <w:t>в части (8), слова „</w:t>
      </w:r>
      <w:r w:rsidRPr="0057569B">
        <w:rPr>
          <w:sz w:val="28"/>
          <w:szCs w:val="28"/>
          <w:shd w:val="clear" w:color="auto" w:fill="FFFFFF"/>
        </w:rPr>
        <w:t>в том числе на изолированные помещения в его составе</w:t>
      </w:r>
      <w:r w:rsidRPr="0057569B">
        <w:rPr>
          <w:sz w:val="28"/>
          <w:szCs w:val="28"/>
        </w:rPr>
        <w:t xml:space="preserve">” заменить текстом „а если здание было зарегистрировано как кондоминиум, тогда перенос права на единицы». </w:t>
      </w:r>
    </w:p>
    <w:p w14:paraId="48E0093E" w14:textId="77777777" w:rsidR="00451FC6" w:rsidRPr="0057569B" w:rsidRDefault="00451FC6" w:rsidP="004A6F76">
      <w:pPr>
        <w:rPr>
          <w:sz w:val="28"/>
          <w:szCs w:val="28"/>
        </w:rPr>
      </w:pPr>
    </w:p>
    <w:p w14:paraId="55CF5D4C" w14:textId="1F3D7A4B" w:rsidR="00451FC6" w:rsidRPr="0057569B" w:rsidRDefault="00004848" w:rsidP="004A6F76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7569B">
        <w:rPr>
          <w:rFonts w:ascii="Times New Roman" w:hAnsi="Times New Roman" w:cs="Times New Roman"/>
          <w:sz w:val="28"/>
          <w:szCs w:val="28"/>
        </w:rPr>
        <w:t xml:space="preserve"> части (7) </w:t>
      </w:r>
      <w:r w:rsidR="00451FC6" w:rsidRPr="00004848">
        <w:rPr>
          <w:rFonts w:ascii="Times New Roman" w:hAnsi="Times New Roman" w:cs="Times New Roman"/>
          <w:sz w:val="28"/>
          <w:szCs w:val="28"/>
        </w:rPr>
        <w:t>стать</w:t>
      </w:r>
      <w:r w:rsidRPr="00004848">
        <w:rPr>
          <w:rFonts w:ascii="Times New Roman" w:hAnsi="Times New Roman" w:cs="Times New Roman"/>
          <w:sz w:val="28"/>
          <w:szCs w:val="28"/>
        </w:rPr>
        <w:t>и</w:t>
      </w:r>
      <w:r w:rsidR="00451FC6" w:rsidRPr="00004848">
        <w:rPr>
          <w:rFonts w:ascii="Times New Roman" w:hAnsi="Times New Roman" w:cs="Times New Roman"/>
          <w:sz w:val="28"/>
          <w:szCs w:val="28"/>
        </w:rPr>
        <w:t xml:space="preserve"> 44</w:t>
      </w:r>
      <w:r w:rsidR="00451FC6" w:rsidRPr="0057569B">
        <w:rPr>
          <w:rFonts w:ascii="Times New Roman" w:hAnsi="Times New Roman" w:cs="Times New Roman"/>
          <w:sz w:val="28"/>
          <w:szCs w:val="28"/>
        </w:rPr>
        <w:t xml:space="preserve"> после слов «</w:t>
      </w:r>
      <w:r w:rsidR="00451FC6" w:rsidRPr="0057569B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продажи обремененного ипотекой имущества»</w:t>
      </w:r>
      <w:r w:rsidR="00451FC6" w:rsidRPr="0057569B">
        <w:rPr>
          <w:rFonts w:ascii="Times New Roman" w:hAnsi="Times New Roman" w:cs="Times New Roman"/>
          <w:sz w:val="28"/>
          <w:szCs w:val="28"/>
        </w:rPr>
        <w:t xml:space="preserve"> дополнить словами «или приобретения имущества залогодержателем,».</w:t>
      </w:r>
    </w:p>
    <w:p w14:paraId="0F3B1B48" w14:textId="77777777" w:rsidR="00451FC6" w:rsidRPr="0057569B" w:rsidRDefault="00451FC6" w:rsidP="004A6F76">
      <w:pPr>
        <w:rPr>
          <w:sz w:val="28"/>
          <w:szCs w:val="28"/>
        </w:rPr>
      </w:pPr>
    </w:p>
    <w:p w14:paraId="6992577F" w14:textId="77777777" w:rsidR="00451FC6" w:rsidRPr="0057569B" w:rsidRDefault="00451FC6" w:rsidP="004A6F76">
      <w:pPr>
        <w:rPr>
          <w:sz w:val="28"/>
          <w:szCs w:val="28"/>
        </w:rPr>
      </w:pPr>
    </w:p>
    <w:p w14:paraId="2E3381C6" w14:textId="77777777" w:rsidR="00451FC6" w:rsidRPr="0057569B" w:rsidRDefault="00451FC6" w:rsidP="004A6F76">
      <w:pPr>
        <w:rPr>
          <w:sz w:val="28"/>
          <w:szCs w:val="28"/>
        </w:rPr>
      </w:pPr>
    </w:p>
    <w:p w14:paraId="09064C38" w14:textId="77777777" w:rsidR="00451FC6" w:rsidRPr="0057569B" w:rsidRDefault="00451FC6" w:rsidP="004A6F76">
      <w:pPr>
        <w:rPr>
          <w:sz w:val="28"/>
          <w:szCs w:val="28"/>
        </w:rPr>
      </w:pPr>
    </w:p>
    <w:p w14:paraId="51A6B82A" w14:textId="77777777" w:rsidR="00451FC6" w:rsidRPr="0057569B" w:rsidRDefault="00451FC6" w:rsidP="004A6F76">
      <w:pPr>
        <w:rPr>
          <w:b/>
          <w:sz w:val="28"/>
          <w:szCs w:val="28"/>
        </w:rPr>
      </w:pPr>
      <w:r w:rsidRPr="0057569B">
        <w:rPr>
          <w:b/>
          <w:sz w:val="28"/>
          <w:szCs w:val="28"/>
        </w:rPr>
        <w:t>Председатель парламента</w:t>
      </w:r>
    </w:p>
    <w:p w14:paraId="0435BCFC" w14:textId="77777777" w:rsidR="00A001EE" w:rsidRPr="0057569B" w:rsidRDefault="00A001EE" w:rsidP="004A6F76">
      <w:pPr>
        <w:rPr>
          <w:sz w:val="28"/>
          <w:szCs w:val="28"/>
        </w:rPr>
      </w:pPr>
    </w:p>
    <w:sectPr w:rsidR="00A001EE" w:rsidRPr="0057569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071A9A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E10E6">
      <w:rPr>
        <w:noProof/>
        <w:lang w:val="en-US"/>
      </w:rPr>
      <w:t>Z:\800\2023\</w:t>
    </w:r>
    <w:r w:rsidR="00CE10E6" w:rsidRPr="00CE10E6">
      <w:rPr>
        <w:noProof/>
        <w:sz w:val="16"/>
        <w:szCs w:val="16"/>
        <w:lang w:val="en-US"/>
      </w:rPr>
      <w:t>HOTARIRI\15725\15725-redactat-ru</w:t>
    </w:r>
    <w:r w:rsidR="00CE10E6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F68491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E10E6">
      <w:rPr>
        <w:noProof/>
        <w:lang w:val="en-US"/>
      </w:rPr>
      <w:t>Z:\800\2023\</w:t>
    </w:r>
    <w:r w:rsidR="00CE10E6" w:rsidRPr="00CE10E6">
      <w:rPr>
        <w:noProof/>
        <w:sz w:val="16"/>
        <w:szCs w:val="16"/>
        <w:lang w:val="en-US"/>
      </w:rPr>
      <w:t>HOTARIRI\15725\15725-redactat-ru</w:t>
    </w:r>
    <w:r w:rsidR="00CE10E6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9B8DC04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CE10E6">
            <w:rPr>
              <w:rFonts w:ascii="Times New Roman" w:hAnsi="Times New Roman"/>
              <w:sz w:val="32"/>
              <w:szCs w:val="32"/>
              <w:lang w:val="ro-MD"/>
            </w:rPr>
            <w:t>432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02269E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E10E6">
            <w:rPr>
              <w:rFonts w:ascii="Times New Roman" w:hAnsi="Times New Roman"/>
              <w:b/>
              <w:sz w:val="28"/>
              <w:szCs w:val="28"/>
              <w:u w:val="single"/>
            </w:rPr>
            <w:t>28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E10E6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E10E6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A5E295C"/>
    <w:multiLevelType w:val="hybridMultilevel"/>
    <w:tmpl w:val="3F0645D8"/>
    <w:lvl w:ilvl="0" w:tplc="C8C82D86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4848"/>
    <w:rsid w:val="000133A2"/>
    <w:rsid w:val="00014A06"/>
    <w:rsid w:val="000155B6"/>
    <w:rsid w:val="0002194F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5915"/>
    <w:rsid w:val="000D7D1F"/>
    <w:rsid w:val="000E2058"/>
    <w:rsid w:val="000E3302"/>
    <w:rsid w:val="000F29DD"/>
    <w:rsid w:val="00106893"/>
    <w:rsid w:val="00107E36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1F87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079CF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C4EA4"/>
    <w:rsid w:val="002D0D73"/>
    <w:rsid w:val="002D316E"/>
    <w:rsid w:val="002F1090"/>
    <w:rsid w:val="002F5CA3"/>
    <w:rsid w:val="003013F5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1FC6"/>
    <w:rsid w:val="00460279"/>
    <w:rsid w:val="00462105"/>
    <w:rsid w:val="00467CE7"/>
    <w:rsid w:val="004879EF"/>
    <w:rsid w:val="00492257"/>
    <w:rsid w:val="004958ED"/>
    <w:rsid w:val="004A6F76"/>
    <w:rsid w:val="004B643A"/>
    <w:rsid w:val="004B6DFE"/>
    <w:rsid w:val="004C34D6"/>
    <w:rsid w:val="004C734E"/>
    <w:rsid w:val="004D5D32"/>
    <w:rsid w:val="004D6CB3"/>
    <w:rsid w:val="004E6400"/>
    <w:rsid w:val="004F0C71"/>
    <w:rsid w:val="004F2E23"/>
    <w:rsid w:val="004F78F3"/>
    <w:rsid w:val="00507D25"/>
    <w:rsid w:val="00521744"/>
    <w:rsid w:val="00521DAB"/>
    <w:rsid w:val="00522E0C"/>
    <w:rsid w:val="00533758"/>
    <w:rsid w:val="0053689C"/>
    <w:rsid w:val="00536CB9"/>
    <w:rsid w:val="0053743E"/>
    <w:rsid w:val="005477CD"/>
    <w:rsid w:val="00551758"/>
    <w:rsid w:val="00552D74"/>
    <w:rsid w:val="00553CB2"/>
    <w:rsid w:val="0057569B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E0F6F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1050"/>
    <w:rsid w:val="00777F91"/>
    <w:rsid w:val="00787825"/>
    <w:rsid w:val="00793D68"/>
    <w:rsid w:val="007A5957"/>
    <w:rsid w:val="007D093F"/>
    <w:rsid w:val="007E0619"/>
    <w:rsid w:val="007E3EBF"/>
    <w:rsid w:val="007E70D1"/>
    <w:rsid w:val="007F1A2C"/>
    <w:rsid w:val="007F3067"/>
    <w:rsid w:val="007F65AF"/>
    <w:rsid w:val="00810FEF"/>
    <w:rsid w:val="00812763"/>
    <w:rsid w:val="00817189"/>
    <w:rsid w:val="0083157F"/>
    <w:rsid w:val="00847C9E"/>
    <w:rsid w:val="00850F8B"/>
    <w:rsid w:val="00852E47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6B39"/>
    <w:rsid w:val="00925780"/>
    <w:rsid w:val="0094180B"/>
    <w:rsid w:val="00942A2D"/>
    <w:rsid w:val="00953903"/>
    <w:rsid w:val="00956A50"/>
    <w:rsid w:val="00960951"/>
    <w:rsid w:val="00962E73"/>
    <w:rsid w:val="00964A80"/>
    <w:rsid w:val="00967958"/>
    <w:rsid w:val="00986425"/>
    <w:rsid w:val="00986B7F"/>
    <w:rsid w:val="00990A94"/>
    <w:rsid w:val="009A2752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3F28"/>
    <w:rsid w:val="00A84D9B"/>
    <w:rsid w:val="00A85706"/>
    <w:rsid w:val="00A86782"/>
    <w:rsid w:val="00A86D74"/>
    <w:rsid w:val="00A915A4"/>
    <w:rsid w:val="00A97324"/>
    <w:rsid w:val="00AB2B53"/>
    <w:rsid w:val="00AD5EA5"/>
    <w:rsid w:val="00AE0D3D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A7D"/>
    <w:rsid w:val="00C603E2"/>
    <w:rsid w:val="00C632D0"/>
    <w:rsid w:val="00C676C9"/>
    <w:rsid w:val="00C8295C"/>
    <w:rsid w:val="00C96210"/>
    <w:rsid w:val="00CB00AF"/>
    <w:rsid w:val="00CB5503"/>
    <w:rsid w:val="00CB67BF"/>
    <w:rsid w:val="00CD51A8"/>
    <w:rsid w:val="00CD5638"/>
    <w:rsid w:val="00CE10E6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4FE4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21F9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D75AA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7C35"/>
    <w:rsid w:val="00FE57B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jlqj4b">
    <w:name w:val="jlqj4b"/>
    <w:basedOn w:val="DefaultParagraphFont"/>
    <w:rsid w:val="00451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A6B65C-89C7-4FA7-A2AE-DB4E4632052C}"/>
</file>

<file path=customXml/itemProps2.xml><?xml version="1.0" encoding="utf-8"?>
<ds:datastoreItem xmlns:ds="http://schemas.openxmlformats.org/officeDocument/2006/customXml" ds:itemID="{37F42257-686A-40A0-8C4C-A441EC4C328E}"/>
</file>

<file path=customXml/itemProps3.xml><?xml version="1.0" encoding="utf-8"?>
<ds:datastoreItem xmlns:ds="http://schemas.openxmlformats.org/officeDocument/2006/customXml" ds:itemID="{6C88DD2C-B68F-4B4C-81EB-2EAF359F5346}"/>
</file>

<file path=customXml/itemProps4.xml><?xml version="1.0" encoding="utf-8"?>
<ds:datastoreItem xmlns:ds="http://schemas.openxmlformats.org/officeDocument/2006/customXml" ds:itemID="{BABB6D7B-0C75-455A-B308-2BE367CC67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1006</Words>
  <Characters>5837</Characters>
  <Application>Microsoft Office Word</Application>
  <DocSecurity>0</DocSecurity>
  <Lines>48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211.2023.ru</dc:title>
  <dc:creator>user</dc:creator>
  <cp:lastModifiedBy>Eugenia Cartin</cp:lastModifiedBy>
  <cp:revision>8</cp:revision>
  <cp:lastPrinted>2023-06-28T12:15:00Z</cp:lastPrinted>
  <dcterms:created xsi:type="dcterms:W3CDTF">2023-06-28T11:23:00Z</dcterms:created>
  <dcterms:modified xsi:type="dcterms:W3CDTF">2023-06-28T12:15:00Z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