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2916" w:rsidRDefault="00936076" w:rsidP="00DE2916">
      <w:pPr>
        <w:widowControl w:val="0"/>
        <w:shd w:val="clear" w:color="auto" w:fill="FFFFFF"/>
        <w:autoSpaceDE w:val="0"/>
        <w:autoSpaceDN w:val="0"/>
        <w:adjustRightInd w:val="0"/>
        <w:ind w:left="7" w:firstLine="0"/>
        <w:jc w:val="center"/>
        <w:rPr>
          <w:b/>
          <w:bCs/>
          <w:sz w:val="28"/>
          <w:szCs w:val="28"/>
          <w:lang w:val="ro-RO" w:eastAsia="ro-RO"/>
        </w:rPr>
      </w:pPr>
      <w:r>
        <w:rPr>
          <w:b/>
          <w:bCs/>
          <w:sz w:val="28"/>
          <w:szCs w:val="28"/>
          <w:lang w:val="ro-RO" w:eastAsia="ro-RO"/>
        </w:rPr>
        <w:t>C</w:t>
      </w:r>
      <w:r w:rsidR="00A63B0A" w:rsidRPr="00A63B0A">
        <w:rPr>
          <w:b/>
          <w:bCs/>
          <w:sz w:val="28"/>
          <w:szCs w:val="28"/>
          <w:lang w:val="ro-RO" w:eastAsia="ro-RO"/>
        </w:rPr>
        <w:t>u privi</w:t>
      </w:r>
      <w:r w:rsidR="00DE2916">
        <w:rPr>
          <w:b/>
          <w:bCs/>
          <w:sz w:val="28"/>
          <w:szCs w:val="28"/>
          <w:lang w:val="ro-RO" w:eastAsia="ro-RO"/>
        </w:rPr>
        <w:t>re la aprobarea proiectului de l</w:t>
      </w:r>
      <w:r w:rsidR="00A63B0A" w:rsidRPr="00A63B0A">
        <w:rPr>
          <w:b/>
          <w:bCs/>
          <w:sz w:val="28"/>
          <w:szCs w:val="28"/>
          <w:lang w:val="ro-RO" w:eastAsia="ro-RO"/>
        </w:rPr>
        <w:t xml:space="preserve">ege pentru ratificarea </w:t>
      </w:r>
    </w:p>
    <w:p w:rsidR="002964DB" w:rsidRDefault="00A63B0A" w:rsidP="00847F43">
      <w:pPr>
        <w:widowControl w:val="0"/>
        <w:shd w:val="clear" w:color="auto" w:fill="FFFFFF"/>
        <w:autoSpaceDE w:val="0"/>
        <w:autoSpaceDN w:val="0"/>
        <w:adjustRightInd w:val="0"/>
        <w:ind w:left="7" w:firstLine="0"/>
        <w:jc w:val="center"/>
        <w:rPr>
          <w:b/>
          <w:bCs/>
          <w:sz w:val="28"/>
          <w:szCs w:val="28"/>
          <w:lang w:val="ro-RO" w:eastAsia="ro-RO"/>
        </w:rPr>
      </w:pPr>
      <w:r w:rsidRPr="00A63B0A">
        <w:rPr>
          <w:b/>
          <w:bCs/>
          <w:sz w:val="28"/>
          <w:szCs w:val="28"/>
          <w:lang w:val="ro-RO" w:eastAsia="ro-RO"/>
        </w:rPr>
        <w:t>Protoco</w:t>
      </w:r>
      <w:r w:rsidR="007C1609">
        <w:rPr>
          <w:b/>
          <w:bCs/>
          <w:sz w:val="28"/>
          <w:szCs w:val="28"/>
          <w:lang w:val="ro-RO" w:eastAsia="ro-RO"/>
        </w:rPr>
        <w:t>alelor</w:t>
      </w:r>
      <w:r w:rsidR="00847F43">
        <w:rPr>
          <w:b/>
          <w:bCs/>
          <w:sz w:val="28"/>
          <w:szCs w:val="28"/>
          <w:lang w:val="ro-RO" w:eastAsia="ro-RO"/>
        </w:rPr>
        <w:t xml:space="preserve"> </w:t>
      </w:r>
      <w:r w:rsidRPr="00A63B0A">
        <w:rPr>
          <w:b/>
          <w:bCs/>
          <w:sz w:val="28"/>
          <w:szCs w:val="28"/>
          <w:lang w:val="ro-RO" w:eastAsia="ro-RO"/>
        </w:rPr>
        <w:t>de amendare a articol</w:t>
      </w:r>
      <w:r w:rsidR="00847F43">
        <w:rPr>
          <w:b/>
          <w:bCs/>
          <w:sz w:val="28"/>
          <w:szCs w:val="28"/>
          <w:lang w:val="ro-RO" w:eastAsia="ro-RO"/>
        </w:rPr>
        <w:t>ului</w:t>
      </w:r>
      <w:r w:rsidRPr="00A63B0A">
        <w:rPr>
          <w:b/>
          <w:bCs/>
          <w:sz w:val="28"/>
          <w:szCs w:val="28"/>
          <w:lang w:val="ro-RO" w:eastAsia="ro-RO"/>
        </w:rPr>
        <w:t xml:space="preserve"> 50 alin</w:t>
      </w:r>
      <w:r w:rsidR="00DE2916">
        <w:rPr>
          <w:b/>
          <w:bCs/>
          <w:sz w:val="28"/>
          <w:szCs w:val="28"/>
          <w:lang w:val="ro-RO" w:eastAsia="ro-RO"/>
        </w:rPr>
        <w:t>eatul</w:t>
      </w:r>
      <w:r w:rsidRPr="00A63B0A">
        <w:rPr>
          <w:b/>
          <w:bCs/>
          <w:sz w:val="28"/>
          <w:szCs w:val="28"/>
          <w:lang w:val="ro-RO" w:eastAsia="ro-RO"/>
        </w:rPr>
        <w:t xml:space="preserve"> a) </w:t>
      </w:r>
      <w:r w:rsidR="007C1609">
        <w:rPr>
          <w:b/>
          <w:bCs/>
          <w:sz w:val="28"/>
          <w:szCs w:val="28"/>
          <w:lang w:val="ro-RO" w:eastAsia="ro-RO"/>
        </w:rPr>
        <w:t xml:space="preserve">şi </w:t>
      </w:r>
      <w:r w:rsidR="00DE2916">
        <w:rPr>
          <w:b/>
          <w:bCs/>
          <w:sz w:val="28"/>
          <w:szCs w:val="28"/>
          <w:lang w:val="ro-RO" w:eastAsia="ro-RO"/>
        </w:rPr>
        <w:t xml:space="preserve">articolului </w:t>
      </w:r>
      <w:r w:rsidRPr="00A63B0A">
        <w:rPr>
          <w:b/>
          <w:bCs/>
          <w:sz w:val="28"/>
          <w:szCs w:val="28"/>
          <w:lang w:val="ro-RO" w:eastAsia="ro-RO"/>
        </w:rPr>
        <w:t xml:space="preserve">56 </w:t>
      </w:r>
    </w:p>
    <w:p w:rsidR="00DE2916" w:rsidRDefault="00A63B0A" w:rsidP="00847F43">
      <w:pPr>
        <w:widowControl w:val="0"/>
        <w:shd w:val="clear" w:color="auto" w:fill="FFFFFF"/>
        <w:autoSpaceDE w:val="0"/>
        <w:autoSpaceDN w:val="0"/>
        <w:adjustRightInd w:val="0"/>
        <w:ind w:left="7" w:firstLine="0"/>
        <w:jc w:val="center"/>
        <w:rPr>
          <w:b/>
          <w:bCs/>
          <w:sz w:val="28"/>
          <w:szCs w:val="28"/>
          <w:lang w:val="ro-RO" w:eastAsia="ro-RO"/>
        </w:rPr>
      </w:pPr>
      <w:proofErr w:type="gramStart"/>
      <w:r w:rsidRPr="00131677">
        <w:rPr>
          <w:b/>
          <w:sz w:val="28"/>
          <w:szCs w:val="28"/>
        </w:rPr>
        <w:t>din</w:t>
      </w:r>
      <w:proofErr w:type="gramEnd"/>
      <w:r w:rsidRPr="00A63B0A">
        <w:rPr>
          <w:b/>
          <w:bCs/>
          <w:sz w:val="28"/>
          <w:szCs w:val="28"/>
          <w:lang w:val="ro-RO" w:eastAsia="ro-RO"/>
        </w:rPr>
        <w:t xml:space="preserve"> Convenţia privind </w:t>
      </w:r>
      <w:r w:rsidR="0096704D" w:rsidRPr="00A63B0A">
        <w:rPr>
          <w:b/>
          <w:bCs/>
          <w:sz w:val="28"/>
          <w:szCs w:val="28"/>
          <w:lang w:val="ro-RO" w:eastAsia="ro-RO"/>
        </w:rPr>
        <w:t>aviaţia</w:t>
      </w:r>
      <w:r w:rsidR="0096704D">
        <w:rPr>
          <w:b/>
          <w:bCs/>
          <w:sz w:val="28"/>
          <w:szCs w:val="28"/>
          <w:lang w:val="ro-RO" w:eastAsia="ro-RO"/>
        </w:rPr>
        <w:t xml:space="preserve"> civilă internaţională</w:t>
      </w:r>
      <w:r w:rsidRPr="00A63B0A">
        <w:rPr>
          <w:b/>
          <w:bCs/>
          <w:sz w:val="28"/>
          <w:szCs w:val="28"/>
          <w:lang w:val="ro-RO" w:eastAsia="ro-RO"/>
        </w:rPr>
        <w:t xml:space="preserve">, </w:t>
      </w:r>
    </w:p>
    <w:p w:rsidR="00A63B0A" w:rsidRPr="00DE2916" w:rsidRDefault="00A63B0A" w:rsidP="00DE2916">
      <w:pPr>
        <w:widowControl w:val="0"/>
        <w:shd w:val="clear" w:color="auto" w:fill="FFFFFF"/>
        <w:autoSpaceDE w:val="0"/>
        <w:autoSpaceDN w:val="0"/>
        <w:adjustRightInd w:val="0"/>
        <w:ind w:left="7" w:firstLine="0"/>
        <w:jc w:val="center"/>
        <w:rPr>
          <w:b/>
          <w:bCs/>
          <w:sz w:val="28"/>
          <w:szCs w:val="28"/>
          <w:lang w:val="ro-RO" w:eastAsia="ro-RO"/>
        </w:rPr>
      </w:pPr>
      <w:r w:rsidRPr="00A63B0A">
        <w:rPr>
          <w:b/>
          <w:bCs/>
          <w:sz w:val="28"/>
          <w:szCs w:val="28"/>
          <w:lang w:val="ro-RO" w:eastAsia="ro-RO"/>
        </w:rPr>
        <w:t>semnate la Mont</w:t>
      </w:r>
      <w:r w:rsidR="00936076">
        <w:rPr>
          <w:b/>
          <w:bCs/>
          <w:sz w:val="28"/>
          <w:szCs w:val="28"/>
          <w:lang w:val="ro-RO" w:eastAsia="ro-RO"/>
        </w:rPr>
        <w:t>re</w:t>
      </w:r>
      <w:r w:rsidR="002964DB">
        <w:rPr>
          <w:b/>
          <w:bCs/>
          <w:sz w:val="28"/>
          <w:szCs w:val="28"/>
          <w:lang w:val="ro-RO" w:eastAsia="ro-RO"/>
        </w:rPr>
        <w:t>al</w:t>
      </w:r>
      <w:r w:rsidRPr="00A63B0A">
        <w:rPr>
          <w:b/>
          <w:bCs/>
          <w:sz w:val="28"/>
          <w:szCs w:val="28"/>
          <w:lang w:val="ro-RO" w:eastAsia="ro-RO"/>
        </w:rPr>
        <w:t xml:space="preserve"> la 6 octombrie 2016</w:t>
      </w:r>
    </w:p>
    <w:p w:rsidR="00DE2916" w:rsidRPr="00DE2916" w:rsidRDefault="00DE2916" w:rsidP="00DE2916">
      <w:pPr>
        <w:widowControl w:val="0"/>
        <w:shd w:val="clear" w:color="auto" w:fill="FFFFFF"/>
        <w:autoSpaceDE w:val="0"/>
        <w:autoSpaceDN w:val="0"/>
        <w:adjustRightInd w:val="0"/>
        <w:ind w:firstLine="0"/>
        <w:jc w:val="center"/>
        <w:rPr>
          <w:sz w:val="28"/>
          <w:szCs w:val="28"/>
          <w:lang w:val="ro-RO" w:eastAsia="ro-RO"/>
        </w:rPr>
      </w:pPr>
      <w:r>
        <w:rPr>
          <w:bCs/>
          <w:sz w:val="28"/>
          <w:szCs w:val="28"/>
          <w:lang w:val="ro-RO" w:eastAsia="ro-RO"/>
        </w:rPr>
        <w:t>-----------------------------------------------------------</w:t>
      </w:r>
    </w:p>
    <w:p w:rsidR="00DE2916" w:rsidRDefault="00DE2916" w:rsidP="00DE2916">
      <w:pPr>
        <w:widowControl w:val="0"/>
        <w:shd w:val="clear" w:color="auto" w:fill="FFFFFF"/>
        <w:autoSpaceDE w:val="0"/>
        <w:autoSpaceDN w:val="0"/>
        <w:adjustRightInd w:val="0"/>
        <w:ind w:left="677" w:firstLine="0"/>
        <w:jc w:val="left"/>
        <w:rPr>
          <w:b/>
          <w:bCs/>
          <w:spacing w:val="-10"/>
          <w:sz w:val="28"/>
          <w:szCs w:val="28"/>
          <w:lang w:val="ro-RO" w:eastAsia="ro-RO"/>
        </w:rPr>
      </w:pPr>
    </w:p>
    <w:p w:rsidR="00A63B0A" w:rsidRPr="00DE2916" w:rsidRDefault="00A63B0A" w:rsidP="00DE2916">
      <w:pPr>
        <w:widowControl w:val="0"/>
        <w:shd w:val="clear" w:color="auto" w:fill="FFFFFF"/>
        <w:autoSpaceDE w:val="0"/>
        <w:autoSpaceDN w:val="0"/>
        <w:adjustRightInd w:val="0"/>
        <w:ind w:left="677" w:firstLine="0"/>
        <w:jc w:val="left"/>
        <w:rPr>
          <w:sz w:val="28"/>
          <w:szCs w:val="28"/>
          <w:lang w:val="ro-RO" w:eastAsia="ro-RO"/>
        </w:rPr>
      </w:pPr>
      <w:r w:rsidRPr="00DE2916">
        <w:rPr>
          <w:bCs/>
          <w:spacing w:val="-10"/>
          <w:sz w:val="28"/>
          <w:szCs w:val="28"/>
          <w:lang w:val="ro-RO" w:eastAsia="ro-RO"/>
        </w:rPr>
        <w:t xml:space="preserve">Guvernul </w:t>
      </w:r>
      <w:r w:rsidR="00DE2916" w:rsidRPr="00131677">
        <w:rPr>
          <w:sz w:val="28"/>
          <w:szCs w:val="28"/>
        </w:rPr>
        <w:t>HOTĂRĂŞTE</w:t>
      </w:r>
      <w:r w:rsidRPr="00DE2916">
        <w:rPr>
          <w:bCs/>
          <w:spacing w:val="60"/>
          <w:sz w:val="28"/>
          <w:szCs w:val="28"/>
          <w:lang w:val="ro-RO" w:eastAsia="ro-RO"/>
        </w:rPr>
        <w:t>:</w:t>
      </w:r>
    </w:p>
    <w:p w:rsidR="00DE2916" w:rsidRDefault="00DE2916" w:rsidP="00DE2916">
      <w:pPr>
        <w:widowControl w:val="0"/>
        <w:shd w:val="clear" w:color="auto" w:fill="FFFFFF"/>
        <w:autoSpaceDE w:val="0"/>
        <w:autoSpaceDN w:val="0"/>
        <w:adjustRightInd w:val="0"/>
        <w:ind w:left="14" w:right="22" w:firstLine="662"/>
        <w:rPr>
          <w:sz w:val="28"/>
          <w:szCs w:val="28"/>
          <w:lang w:val="ro-RO" w:eastAsia="ro-RO"/>
        </w:rPr>
      </w:pPr>
    </w:p>
    <w:p w:rsidR="00A63B0A" w:rsidRPr="00A63B0A" w:rsidRDefault="00A63B0A" w:rsidP="00DE2916">
      <w:pPr>
        <w:widowControl w:val="0"/>
        <w:shd w:val="clear" w:color="auto" w:fill="FFFFFF"/>
        <w:autoSpaceDE w:val="0"/>
        <w:autoSpaceDN w:val="0"/>
        <w:adjustRightInd w:val="0"/>
        <w:ind w:left="14" w:right="22" w:firstLine="662"/>
        <w:rPr>
          <w:sz w:val="28"/>
          <w:szCs w:val="28"/>
          <w:lang w:val="ro-RO" w:eastAsia="ro-RO"/>
        </w:rPr>
      </w:pPr>
      <w:r w:rsidRPr="00A63B0A">
        <w:rPr>
          <w:sz w:val="28"/>
          <w:szCs w:val="28"/>
          <w:lang w:val="ro-RO" w:eastAsia="ro-RO"/>
        </w:rPr>
        <w:t xml:space="preserve">Se aprobă şi se prezintă Preşedintelui Republicii Moldova </w:t>
      </w:r>
      <w:r w:rsidR="00DE2916" w:rsidRPr="00A63B0A">
        <w:rPr>
          <w:sz w:val="28"/>
          <w:szCs w:val="28"/>
          <w:lang w:val="ro-RO" w:eastAsia="ro-RO"/>
        </w:rPr>
        <w:t xml:space="preserve">spre examinare </w:t>
      </w:r>
      <w:r w:rsidR="00DE2916">
        <w:rPr>
          <w:sz w:val="28"/>
          <w:szCs w:val="28"/>
          <w:lang w:val="ro-RO" w:eastAsia="ro-RO"/>
        </w:rPr>
        <w:t>proiectul de l</w:t>
      </w:r>
      <w:r w:rsidRPr="00A63B0A">
        <w:rPr>
          <w:sz w:val="28"/>
          <w:szCs w:val="28"/>
          <w:lang w:val="ro-RO" w:eastAsia="ro-RO"/>
        </w:rPr>
        <w:t>ege pentru ratificar</w:t>
      </w:r>
      <w:r w:rsidR="002964DB">
        <w:rPr>
          <w:sz w:val="28"/>
          <w:szCs w:val="28"/>
          <w:lang w:val="ro-RO" w:eastAsia="ro-RO"/>
        </w:rPr>
        <w:t>ea Protocoalelor de amendare a</w:t>
      </w:r>
      <w:r w:rsidRPr="00A63B0A">
        <w:rPr>
          <w:sz w:val="28"/>
          <w:szCs w:val="28"/>
          <w:lang w:val="ro-RO" w:eastAsia="ro-RO"/>
        </w:rPr>
        <w:t xml:space="preserve"> </w:t>
      </w:r>
      <w:r w:rsidR="002964DB">
        <w:rPr>
          <w:sz w:val="28"/>
          <w:szCs w:val="28"/>
          <w:lang w:val="ro-RO" w:eastAsia="ro-RO"/>
        </w:rPr>
        <w:br/>
      </w:r>
      <w:r w:rsidRPr="00A63B0A">
        <w:rPr>
          <w:sz w:val="28"/>
          <w:szCs w:val="28"/>
          <w:lang w:val="ro-RO" w:eastAsia="ro-RO"/>
        </w:rPr>
        <w:t>articol</w:t>
      </w:r>
      <w:r w:rsidR="00DE2916">
        <w:rPr>
          <w:sz w:val="28"/>
          <w:szCs w:val="28"/>
          <w:lang w:val="ro-RO" w:eastAsia="ro-RO"/>
        </w:rPr>
        <w:t>ului 50 alineatul</w:t>
      </w:r>
      <w:r w:rsidRPr="00A63B0A">
        <w:rPr>
          <w:sz w:val="28"/>
          <w:szCs w:val="28"/>
          <w:lang w:val="ro-RO" w:eastAsia="ro-RO"/>
        </w:rPr>
        <w:t xml:space="preserve"> a) şi </w:t>
      </w:r>
      <w:r w:rsidR="00DE2916">
        <w:rPr>
          <w:sz w:val="28"/>
          <w:szCs w:val="28"/>
          <w:lang w:val="ro-RO" w:eastAsia="ro-RO"/>
        </w:rPr>
        <w:t xml:space="preserve">articolului </w:t>
      </w:r>
      <w:r w:rsidRPr="00A63B0A">
        <w:rPr>
          <w:sz w:val="28"/>
          <w:szCs w:val="28"/>
          <w:lang w:val="ro-RO" w:eastAsia="ro-RO"/>
        </w:rPr>
        <w:t xml:space="preserve">56 din Convenţia privind </w:t>
      </w:r>
      <w:r w:rsidR="0096704D" w:rsidRPr="00A63B0A">
        <w:rPr>
          <w:sz w:val="28"/>
          <w:szCs w:val="28"/>
          <w:lang w:val="ro-RO" w:eastAsia="ro-RO"/>
        </w:rPr>
        <w:t>aviaţia civilă inte</w:t>
      </w:r>
      <w:r w:rsidR="0096704D">
        <w:rPr>
          <w:sz w:val="28"/>
          <w:szCs w:val="28"/>
          <w:lang w:val="ro-RO" w:eastAsia="ro-RO"/>
        </w:rPr>
        <w:t>rnaţională</w:t>
      </w:r>
      <w:r w:rsidR="00DE2916">
        <w:rPr>
          <w:sz w:val="28"/>
          <w:szCs w:val="28"/>
          <w:lang w:val="ro-RO" w:eastAsia="ro-RO"/>
        </w:rPr>
        <w:t>, semnate la Montreal</w:t>
      </w:r>
      <w:r w:rsidRPr="00A63B0A">
        <w:rPr>
          <w:sz w:val="28"/>
          <w:szCs w:val="28"/>
          <w:lang w:val="ro-RO" w:eastAsia="ro-RO"/>
        </w:rPr>
        <w:t xml:space="preserve"> la 6 octombrie</w:t>
      </w:r>
      <w:r w:rsidR="00131677">
        <w:rPr>
          <w:sz w:val="28"/>
          <w:szCs w:val="28"/>
          <w:lang w:val="ro-RO" w:eastAsia="ro-RO"/>
        </w:rPr>
        <w:t xml:space="preserve"> </w:t>
      </w:r>
      <w:r w:rsidR="00131677" w:rsidRPr="00131677">
        <w:rPr>
          <w:sz w:val="28"/>
          <w:szCs w:val="28"/>
          <w:lang w:val="ro-RO" w:eastAsia="ro-RO"/>
        </w:rPr>
        <w:t>2016</w:t>
      </w:r>
      <w:r w:rsidRPr="00A63B0A">
        <w:rPr>
          <w:sz w:val="28"/>
          <w:szCs w:val="28"/>
          <w:lang w:val="ro-RO" w:eastAsia="ro-RO"/>
        </w:rPr>
        <w:t>.</w:t>
      </w:r>
    </w:p>
    <w:p w:rsidR="00EA3268" w:rsidRDefault="00EA3268" w:rsidP="00DE2916">
      <w:pPr>
        <w:ind w:firstLine="709"/>
        <w:rPr>
          <w:b/>
          <w:sz w:val="28"/>
          <w:szCs w:val="28"/>
          <w:lang w:val="ro-RO" w:eastAsia="ru-RU"/>
        </w:rPr>
      </w:pPr>
    </w:p>
    <w:p w:rsidR="003B596B" w:rsidRDefault="003B596B" w:rsidP="00CF2559">
      <w:pPr>
        <w:ind w:firstLine="709"/>
        <w:rPr>
          <w:b/>
          <w:sz w:val="28"/>
          <w:szCs w:val="28"/>
          <w:lang w:val="ro-RO" w:eastAsia="ru-RU"/>
        </w:rPr>
      </w:pPr>
    </w:p>
    <w:p w:rsidR="00CF2559" w:rsidRPr="00CB0FCF" w:rsidRDefault="00CF2559" w:rsidP="00CF2559">
      <w:pPr>
        <w:ind w:firstLine="709"/>
        <w:rPr>
          <w:b/>
          <w:sz w:val="28"/>
          <w:szCs w:val="28"/>
          <w:lang w:val="ro-RO" w:eastAsia="ru-RU"/>
        </w:rPr>
      </w:pPr>
      <w:r w:rsidRPr="00CB0FCF">
        <w:rPr>
          <w:b/>
          <w:sz w:val="28"/>
          <w:szCs w:val="28"/>
          <w:lang w:val="ro-RO" w:eastAsia="ru-RU"/>
        </w:rPr>
        <w:t xml:space="preserve">Prim-ministru </w:t>
      </w:r>
      <w:r w:rsidRPr="00CB0FCF">
        <w:rPr>
          <w:b/>
          <w:sz w:val="28"/>
          <w:szCs w:val="28"/>
          <w:lang w:val="ro-RO" w:eastAsia="ru-RU"/>
        </w:rPr>
        <w:tab/>
      </w:r>
      <w:r w:rsidRPr="00CB0FCF">
        <w:rPr>
          <w:b/>
          <w:sz w:val="28"/>
          <w:szCs w:val="28"/>
          <w:lang w:val="ro-RO" w:eastAsia="ru-RU"/>
        </w:rPr>
        <w:tab/>
      </w:r>
      <w:r w:rsidRPr="00CB0FCF">
        <w:rPr>
          <w:b/>
          <w:sz w:val="28"/>
          <w:szCs w:val="28"/>
          <w:lang w:val="ro-RO" w:eastAsia="ru-RU"/>
        </w:rPr>
        <w:tab/>
      </w:r>
      <w:r w:rsidRPr="00CB0FCF">
        <w:rPr>
          <w:b/>
          <w:sz w:val="28"/>
          <w:szCs w:val="28"/>
          <w:lang w:val="ro-RO" w:eastAsia="ru-RU"/>
        </w:rPr>
        <w:tab/>
      </w:r>
      <w:r w:rsidRPr="00CB0FCF">
        <w:rPr>
          <w:b/>
          <w:sz w:val="28"/>
          <w:szCs w:val="28"/>
          <w:lang w:val="ro-RO" w:eastAsia="ru-RU"/>
        </w:rPr>
        <w:tab/>
      </w:r>
      <w:r w:rsidRPr="00CB0FCF">
        <w:rPr>
          <w:b/>
          <w:sz w:val="28"/>
          <w:szCs w:val="28"/>
          <w:lang w:val="ro-RO" w:eastAsia="ru-RU"/>
        </w:rPr>
        <w:tab/>
        <w:t>PAVEL FILIP</w:t>
      </w:r>
    </w:p>
    <w:p w:rsidR="00CF2559" w:rsidRPr="00CB0FCF" w:rsidRDefault="005F696A" w:rsidP="005F696A">
      <w:pPr>
        <w:ind w:firstLine="709"/>
        <w:jc w:val="center"/>
        <w:rPr>
          <w:b/>
          <w:sz w:val="28"/>
          <w:szCs w:val="28"/>
          <w:lang w:val="ro-RO" w:eastAsia="ru-RU"/>
        </w:rPr>
      </w:pPr>
      <w:r w:rsidRPr="005F696A">
        <w:rPr>
          <w:noProof/>
          <w:sz w:val="24"/>
          <w:szCs w:val="24"/>
          <w:lang w:val="ru-RU" w:eastAsia="ru-RU"/>
        </w:rPr>
        <w:drawing>
          <wp:inline distT="0" distB="0" distL="0" distR="0" wp14:anchorId="3CD1825C" wp14:editId="4C82CFA0">
            <wp:extent cx="1477108" cy="1343031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340" cy="1343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7246" w:rsidRDefault="00427274" w:rsidP="00CF2559">
      <w:pPr>
        <w:ind w:firstLine="709"/>
        <w:rPr>
          <w:sz w:val="28"/>
          <w:szCs w:val="28"/>
          <w:lang w:val="ro-RO" w:eastAsia="ru-RU"/>
        </w:rPr>
      </w:pPr>
      <w:r w:rsidRPr="00CB0FCF">
        <w:rPr>
          <w:sz w:val="28"/>
          <w:szCs w:val="28"/>
          <w:lang w:val="ro-RO" w:eastAsia="ru-RU"/>
        </w:rPr>
        <w:t>Contrasemnează:</w:t>
      </w:r>
    </w:p>
    <w:p w:rsidR="00283736" w:rsidRDefault="00283736" w:rsidP="00CF2559">
      <w:pPr>
        <w:ind w:firstLine="709"/>
        <w:rPr>
          <w:sz w:val="28"/>
          <w:szCs w:val="28"/>
          <w:lang w:val="ro-RO" w:eastAsia="ru-RU"/>
        </w:rPr>
      </w:pPr>
    </w:p>
    <w:p w:rsidR="00B1039F" w:rsidRPr="00A5634E" w:rsidRDefault="00B1039F" w:rsidP="00B1039F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Viceprim-ministru,  </w:t>
      </w:r>
    </w:p>
    <w:p w:rsidR="00B1039F" w:rsidRDefault="00B1039F" w:rsidP="00B1039F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>ministrul economiei</w:t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</w:t>
      </w:r>
    </w:p>
    <w:p w:rsidR="00B1039F" w:rsidRDefault="00B1039F" w:rsidP="00B1039F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>şi infrastructurii</w:t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  <w:t>Octavian CALMÎC</w:t>
      </w:r>
    </w:p>
    <w:p w:rsidR="00B1039F" w:rsidRDefault="00B1039F" w:rsidP="00B1039F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</w:p>
    <w:p w:rsidR="00B1039F" w:rsidRPr="00A5634E" w:rsidRDefault="00B1039F" w:rsidP="00B1039F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lastRenderedPageBreak/>
        <w:t>Viceprim-ministru,</w:t>
      </w:r>
    </w:p>
    <w:p w:rsidR="00B1039F" w:rsidRPr="00A5634E" w:rsidRDefault="00B1039F" w:rsidP="00B1039F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afacerilor externe </w:t>
      </w:r>
    </w:p>
    <w:p w:rsidR="00B1039F" w:rsidRDefault="00B1039F" w:rsidP="00B1039F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>şi integrării europene</w:t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  <w:t>Andrei GALBUR</w:t>
      </w: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B1039F" w:rsidRDefault="00B1039F" w:rsidP="00B1039F">
      <w:pPr>
        <w:pStyle w:val="news"/>
        <w:ind w:firstLine="709"/>
        <w:rPr>
          <w:rFonts w:ascii="Times New Roman" w:hAnsi="Times New Roman" w:cs="Times New Roman"/>
          <w:sz w:val="28"/>
          <w:szCs w:val="28"/>
          <w:lang w:val="ro-RO"/>
        </w:rPr>
      </w:pP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justiţiei </w:t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A5634E">
        <w:rPr>
          <w:rFonts w:ascii="Times New Roman" w:hAnsi="Times New Roman" w:cs="Times New Roman"/>
          <w:sz w:val="28"/>
          <w:szCs w:val="28"/>
          <w:lang w:val="ro-RO"/>
        </w:rPr>
        <w:t>Vladimir Cebotari</w:t>
      </w: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CB0FCF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CB0FCF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CB0FCF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CB0FCF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CB0FCF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EA3268" w:rsidRDefault="00EA3268" w:rsidP="00B11AA2">
      <w:pPr>
        <w:tabs>
          <w:tab w:val="left" w:pos="3568"/>
        </w:tabs>
        <w:ind w:firstLine="0"/>
        <w:rPr>
          <w:sz w:val="28"/>
          <w:szCs w:val="28"/>
          <w:lang w:val="ro-RO" w:eastAsia="ru-RU"/>
        </w:rPr>
      </w:pPr>
    </w:p>
    <w:p w:rsidR="0084667B" w:rsidRPr="00CB0FCF" w:rsidRDefault="0084667B" w:rsidP="00A63B0A">
      <w:pPr>
        <w:ind w:firstLine="0"/>
        <w:rPr>
          <w:sz w:val="28"/>
          <w:szCs w:val="28"/>
          <w:lang w:val="ro-RO" w:eastAsia="ru-RU"/>
        </w:rPr>
      </w:pP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CB0FCF">
        <w:rPr>
          <w:sz w:val="28"/>
          <w:szCs w:val="28"/>
          <w:lang w:val="ro-RO" w:eastAsia="ru-RU"/>
        </w:rPr>
        <w:t>Vizează:</w:t>
      </w: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CB0FCF">
        <w:rPr>
          <w:sz w:val="28"/>
          <w:szCs w:val="28"/>
          <w:lang w:val="ro-RO" w:eastAsia="ru-RU"/>
        </w:rPr>
        <w:t>Secretar general al Guvernului</w:t>
      </w:r>
      <w:r w:rsidRPr="00CB0FCF">
        <w:rPr>
          <w:sz w:val="28"/>
          <w:szCs w:val="28"/>
          <w:lang w:val="ro-RO" w:eastAsia="ru-RU"/>
        </w:rPr>
        <w:tab/>
      </w:r>
      <w:r w:rsidRPr="00CB0FCF">
        <w:rPr>
          <w:sz w:val="28"/>
          <w:szCs w:val="28"/>
          <w:lang w:val="ro-RO" w:eastAsia="ru-RU"/>
        </w:rPr>
        <w:tab/>
      </w:r>
      <w:r w:rsidRPr="00CB0FCF">
        <w:rPr>
          <w:sz w:val="28"/>
          <w:szCs w:val="28"/>
          <w:lang w:val="ro-RO" w:eastAsia="ru-RU"/>
        </w:rPr>
        <w:tab/>
      </w:r>
      <w:r w:rsidRPr="00CB0FCF">
        <w:rPr>
          <w:sz w:val="28"/>
          <w:szCs w:val="28"/>
          <w:lang w:val="ro-RO" w:eastAsia="ru-RU"/>
        </w:rPr>
        <w:tab/>
      </w:r>
      <w:r w:rsidR="00A35DD9" w:rsidRPr="00CB0FCF">
        <w:rPr>
          <w:sz w:val="28"/>
          <w:szCs w:val="28"/>
          <w:lang w:val="ro-RO" w:eastAsia="ru-RU"/>
        </w:rPr>
        <w:t>Lilia PALII</w:t>
      </w:r>
      <w:r w:rsidRPr="00CB0FCF">
        <w:rPr>
          <w:sz w:val="28"/>
          <w:szCs w:val="28"/>
          <w:lang w:val="ro-RO" w:eastAsia="ru-RU"/>
        </w:rPr>
        <w:t xml:space="preserve"> </w:t>
      </w: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CB0FCF">
        <w:rPr>
          <w:sz w:val="28"/>
          <w:szCs w:val="28"/>
          <w:lang w:val="ro-RO" w:eastAsia="ru-RU"/>
        </w:rPr>
        <w:t>Aprobată în şedinţa Guvernului</w:t>
      </w:r>
    </w:p>
    <w:p w:rsidR="009E20E6" w:rsidRPr="00CB0FCF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CB0FCF">
        <w:rPr>
          <w:sz w:val="28"/>
          <w:szCs w:val="28"/>
          <w:lang w:val="ro-RO" w:eastAsia="ru-RU"/>
        </w:rPr>
        <w:t>din</w:t>
      </w:r>
      <w:r w:rsidRPr="00CB0FCF">
        <w:rPr>
          <w:sz w:val="28"/>
          <w:szCs w:val="28"/>
          <w:lang w:val="ro-RO" w:eastAsia="ru-RU"/>
        </w:rPr>
        <w:tab/>
        <w:t xml:space="preserve">                     </w:t>
      </w:r>
    </w:p>
    <w:p w:rsidR="009E20E6" w:rsidRPr="00CB0FCF" w:rsidRDefault="009E20E6" w:rsidP="00CF2559">
      <w:pPr>
        <w:ind w:firstLine="709"/>
        <w:rPr>
          <w:sz w:val="28"/>
          <w:szCs w:val="28"/>
          <w:lang w:val="ro-RO" w:eastAsia="ru-RU"/>
        </w:rPr>
      </w:pPr>
    </w:p>
    <w:p w:rsidR="009E20E6" w:rsidRPr="00CB0FCF" w:rsidRDefault="009E20E6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CB0FCF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CB0FCF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84667B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EA3268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EA3268" w:rsidRDefault="00EA3268" w:rsidP="00CF2559">
      <w:pPr>
        <w:ind w:firstLine="709"/>
        <w:rPr>
          <w:sz w:val="28"/>
          <w:szCs w:val="28"/>
          <w:lang w:val="ro-RO" w:eastAsia="ru-RU"/>
        </w:rPr>
      </w:pPr>
    </w:p>
    <w:p w:rsidR="00A63B0A" w:rsidRDefault="00A63B0A" w:rsidP="00CF2559">
      <w:pPr>
        <w:ind w:firstLine="709"/>
        <w:rPr>
          <w:sz w:val="28"/>
          <w:szCs w:val="28"/>
          <w:lang w:val="ro-RO" w:eastAsia="ru-RU"/>
        </w:rPr>
      </w:pPr>
    </w:p>
    <w:p w:rsidR="00A63B0A" w:rsidRDefault="00A63B0A" w:rsidP="00CF2559">
      <w:pPr>
        <w:ind w:firstLine="709"/>
        <w:rPr>
          <w:sz w:val="28"/>
          <w:szCs w:val="28"/>
          <w:lang w:val="ro-RO" w:eastAsia="ru-RU"/>
        </w:rPr>
      </w:pPr>
    </w:p>
    <w:p w:rsidR="00A63B0A" w:rsidRDefault="00A63B0A" w:rsidP="00CF2559">
      <w:pPr>
        <w:ind w:firstLine="709"/>
        <w:rPr>
          <w:sz w:val="28"/>
          <w:szCs w:val="28"/>
          <w:lang w:val="ro-RO" w:eastAsia="ru-RU"/>
        </w:rPr>
      </w:pPr>
    </w:p>
    <w:p w:rsidR="00A63B0A" w:rsidRDefault="00A63B0A" w:rsidP="00CF2559">
      <w:pPr>
        <w:ind w:firstLine="709"/>
        <w:rPr>
          <w:sz w:val="28"/>
          <w:szCs w:val="28"/>
          <w:lang w:val="ro-RO" w:eastAsia="ru-RU"/>
        </w:rPr>
      </w:pPr>
    </w:p>
    <w:p w:rsidR="00A63B0A" w:rsidRDefault="00A63B0A" w:rsidP="00CF2559">
      <w:pPr>
        <w:ind w:firstLine="709"/>
        <w:rPr>
          <w:sz w:val="28"/>
          <w:szCs w:val="28"/>
          <w:lang w:val="ro-RO" w:eastAsia="ru-RU"/>
        </w:rPr>
      </w:pPr>
    </w:p>
    <w:p w:rsidR="00A63B0A" w:rsidRDefault="00A63B0A" w:rsidP="00CF2559">
      <w:pPr>
        <w:ind w:firstLine="709"/>
        <w:rPr>
          <w:sz w:val="28"/>
          <w:szCs w:val="28"/>
          <w:lang w:val="ro-RO" w:eastAsia="ru-RU"/>
        </w:rPr>
      </w:pPr>
    </w:p>
    <w:p w:rsidR="00DE2916" w:rsidRDefault="00A63B0A" w:rsidP="00DE2916">
      <w:pPr>
        <w:widowControl w:val="0"/>
        <w:shd w:val="clear" w:color="auto" w:fill="FFFFFF"/>
        <w:autoSpaceDE w:val="0"/>
        <w:autoSpaceDN w:val="0"/>
        <w:adjustRightInd w:val="0"/>
        <w:ind w:left="1786" w:firstLine="6322"/>
        <w:jc w:val="right"/>
        <w:rPr>
          <w:i/>
          <w:iCs/>
          <w:spacing w:val="-1"/>
          <w:sz w:val="28"/>
          <w:szCs w:val="28"/>
          <w:lang w:val="ro-RO" w:eastAsia="ro-RO"/>
        </w:rPr>
      </w:pPr>
      <w:r w:rsidRPr="00DE2916">
        <w:rPr>
          <w:iCs/>
          <w:spacing w:val="-1"/>
          <w:sz w:val="28"/>
          <w:szCs w:val="28"/>
          <w:lang w:val="ro-RO" w:eastAsia="ro-RO"/>
        </w:rPr>
        <w:t>Proiect</w:t>
      </w:r>
      <w:r w:rsidRPr="00DE2916">
        <w:rPr>
          <w:i/>
          <w:iCs/>
          <w:spacing w:val="-1"/>
          <w:sz w:val="28"/>
          <w:szCs w:val="28"/>
          <w:lang w:val="ro-RO" w:eastAsia="ro-RO"/>
        </w:rPr>
        <w:t xml:space="preserve"> </w:t>
      </w:r>
    </w:p>
    <w:p w:rsidR="00DE2916" w:rsidRDefault="00DE2916" w:rsidP="00DE2916">
      <w:pPr>
        <w:widowControl w:val="0"/>
        <w:shd w:val="clear" w:color="auto" w:fill="FFFFFF"/>
        <w:autoSpaceDE w:val="0"/>
        <w:autoSpaceDN w:val="0"/>
        <w:adjustRightInd w:val="0"/>
        <w:ind w:firstLine="8108"/>
        <w:jc w:val="left"/>
        <w:rPr>
          <w:i/>
          <w:iCs/>
          <w:spacing w:val="-1"/>
          <w:sz w:val="28"/>
          <w:szCs w:val="28"/>
          <w:lang w:val="ro-RO" w:eastAsia="ro-RO"/>
        </w:rPr>
      </w:pPr>
    </w:p>
    <w:p w:rsidR="00A63B0A" w:rsidRPr="00DE2916" w:rsidRDefault="00DE2916" w:rsidP="00DE2916">
      <w:pPr>
        <w:widowControl w:val="0"/>
        <w:shd w:val="clear" w:color="auto" w:fill="FFFFFF"/>
        <w:autoSpaceDE w:val="0"/>
        <w:autoSpaceDN w:val="0"/>
        <w:adjustRightInd w:val="0"/>
        <w:ind w:firstLine="0"/>
        <w:jc w:val="center"/>
        <w:rPr>
          <w:sz w:val="28"/>
          <w:szCs w:val="28"/>
          <w:lang w:val="ro-RO" w:eastAsia="ro-RO"/>
        </w:rPr>
      </w:pPr>
      <w:r w:rsidRPr="00DE2916">
        <w:rPr>
          <w:b/>
          <w:bCs/>
          <w:sz w:val="28"/>
          <w:szCs w:val="28"/>
          <w:lang w:val="ro-RO" w:eastAsia="ro-RO"/>
        </w:rPr>
        <w:t>PARLA</w:t>
      </w:r>
      <w:r>
        <w:rPr>
          <w:b/>
          <w:bCs/>
          <w:sz w:val="28"/>
          <w:szCs w:val="28"/>
          <w:lang w:val="ro-RO" w:eastAsia="ro-RO"/>
        </w:rPr>
        <w:t>M</w:t>
      </w:r>
      <w:r w:rsidR="00A63B0A" w:rsidRPr="00DE2916">
        <w:rPr>
          <w:b/>
          <w:bCs/>
          <w:sz w:val="28"/>
          <w:szCs w:val="28"/>
          <w:lang w:val="ro-RO" w:eastAsia="ro-RO"/>
        </w:rPr>
        <w:t>ENTUL REPUBLICII MOLDOVA</w:t>
      </w:r>
    </w:p>
    <w:p w:rsidR="00A63B0A" w:rsidRPr="00DE2916" w:rsidRDefault="00A63B0A" w:rsidP="00DE2916">
      <w:pPr>
        <w:widowControl w:val="0"/>
        <w:shd w:val="clear" w:color="auto" w:fill="FFFFFF"/>
        <w:tabs>
          <w:tab w:val="left" w:leader="underscore" w:pos="3866"/>
          <w:tab w:val="left" w:leader="underscore" w:pos="4766"/>
          <w:tab w:val="left" w:leader="underscore" w:pos="5371"/>
        </w:tabs>
        <w:autoSpaceDE w:val="0"/>
        <w:autoSpaceDN w:val="0"/>
        <w:adjustRightInd w:val="0"/>
        <w:ind w:left="2815" w:right="2772" w:firstLine="0"/>
        <w:jc w:val="center"/>
        <w:rPr>
          <w:b/>
          <w:bCs/>
          <w:spacing w:val="77"/>
          <w:sz w:val="28"/>
          <w:szCs w:val="28"/>
          <w:lang w:val="ro-RO" w:eastAsia="ro-RO"/>
        </w:rPr>
      </w:pPr>
    </w:p>
    <w:p w:rsidR="00DE2916" w:rsidRDefault="00DE2916" w:rsidP="00DE2916">
      <w:pPr>
        <w:widowControl w:val="0"/>
        <w:shd w:val="clear" w:color="auto" w:fill="FFFFFF"/>
        <w:tabs>
          <w:tab w:val="left" w:leader="underscore" w:pos="3866"/>
          <w:tab w:val="left" w:leader="underscore" w:pos="4766"/>
          <w:tab w:val="left" w:leader="underscore" w:pos="5371"/>
        </w:tabs>
        <w:autoSpaceDE w:val="0"/>
        <w:autoSpaceDN w:val="0"/>
        <w:adjustRightInd w:val="0"/>
        <w:ind w:left="2815" w:right="2772" w:firstLine="0"/>
        <w:jc w:val="center"/>
        <w:rPr>
          <w:b/>
          <w:bCs/>
          <w:spacing w:val="77"/>
          <w:sz w:val="28"/>
          <w:szCs w:val="28"/>
          <w:lang w:val="ro-RO" w:eastAsia="ro-RO"/>
        </w:rPr>
      </w:pPr>
    </w:p>
    <w:p w:rsidR="00A63B0A" w:rsidRPr="00DE2916" w:rsidRDefault="00A63B0A" w:rsidP="00DE2916">
      <w:pPr>
        <w:widowControl w:val="0"/>
        <w:shd w:val="clear" w:color="auto" w:fill="FFFFFF"/>
        <w:tabs>
          <w:tab w:val="left" w:leader="underscore" w:pos="3866"/>
          <w:tab w:val="left" w:leader="underscore" w:pos="4766"/>
          <w:tab w:val="left" w:leader="underscore" w:pos="5371"/>
        </w:tabs>
        <w:autoSpaceDE w:val="0"/>
        <w:autoSpaceDN w:val="0"/>
        <w:adjustRightInd w:val="0"/>
        <w:ind w:right="57" w:firstLine="0"/>
        <w:jc w:val="center"/>
        <w:rPr>
          <w:sz w:val="28"/>
          <w:szCs w:val="28"/>
          <w:lang w:val="ro-RO" w:eastAsia="ro-RO"/>
        </w:rPr>
      </w:pPr>
      <w:r w:rsidRPr="00DE2916">
        <w:rPr>
          <w:b/>
          <w:bCs/>
          <w:spacing w:val="77"/>
          <w:sz w:val="28"/>
          <w:szCs w:val="28"/>
          <w:lang w:val="ro-RO" w:eastAsia="ro-RO"/>
        </w:rPr>
        <w:t>LEG</w:t>
      </w:r>
      <w:r w:rsidRPr="00DE2916">
        <w:rPr>
          <w:b/>
          <w:bCs/>
          <w:sz w:val="28"/>
          <w:szCs w:val="28"/>
          <w:lang w:val="ro-RO" w:eastAsia="ro-RO"/>
        </w:rPr>
        <w:t xml:space="preserve"> E</w:t>
      </w:r>
    </w:p>
    <w:p w:rsidR="002964DB" w:rsidRDefault="00A63B0A" w:rsidP="007C1609">
      <w:pPr>
        <w:widowControl w:val="0"/>
        <w:shd w:val="clear" w:color="auto" w:fill="FFFFFF"/>
        <w:autoSpaceDE w:val="0"/>
        <w:autoSpaceDN w:val="0"/>
        <w:adjustRightInd w:val="0"/>
        <w:ind w:right="57" w:firstLine="0"/>
        <w:jc w:val="center"/>
        <w:rPr>
          <w:b/>
          <w:bCs/>
          <w:sz w:val="28"/>
          <w:szCs w:val="28"/>
          <w:lang w:val="ro-RO" w:eastAsia="ro-RO"/>
        </w:rPr>
      </w:pPr>
      <w:r w:rsidRPr="00DE2916">
        <w:rPr>
          <w:b/>
          <w:bCs/>
          <w:sz w:val="28"/>
          <w:szCs w:val="28"/>
          <w:lang w:val="ro-RO" w:eastAsia="ro-RO"/>
        </w:rPr>
        <w:lastRenderedPageBreak/>
        <w:t>pentru ratificarea Protocoalelor de amendare a articol</w:t>
      </w:r>
      <w:r w:rsidR="00DE2916">
        <w:rPr>
          <w:b/>
          <w:bCs/>
          <w:sz w:val="28"/>
          <w:szCs w:val="28"/>
          <w:lang w:val="ro-RO" w:eastAsia="ro-RO"/>
        </w:rPr>
        <w:t>ului 50 alineatul</w:t>
      </w:r>
      <w:r w:rsidRPr="00DE2916">
        <w:rPr>
          <w:b/>
          <w:bCs/>
          <w:sz w:val="28"/>
          <w:szCs w:val="28"/>
          <w:lang w:val="ro-RO" w:eastAsia="ro-RO"/>
        </w:rPr>
        <w:t xml:space="preserve"> a) </w:t>
      </w:r>
    </w:p>
    <w:p w:rsidR="00A63B0A" w:rsidRPr="00DE2916" w:rsidRDefault="00A63B0A" w:rsidP="007C1609">
      <w:pPr>
        <w:widowControl w:val="0"/>
        <w:shd w:val="clear" w:color="auto" w:fill="FFFFFF"/>
        <w:autoSpaceDE w:val="0"/>
        <w:autoSpaceDN w:val="0"/>
        <w:adjustRightInd w:val="0"/>
        <w:ind w:right="57" w:firstLine="0"/>
        <w:jc w:val="center"/>
        <w:rPr>
          <w:sz w:val="28"/>
          <w:szCs w:val="28"/>
          <w:lang w:val="ro-RO" w:eastAsia="ro-RO"/>
        </w:rPr>
      </w:pPr>
      <w:r w:rsidRPr="00DE2916">
        <w:rPr>
          <w:b/>
          <w:bCs/>
          <w:sz w:val="28"/>
          <w:szCs w:val="28"/>
          <w:lang w:val="ro-RO" w:eastAsia="ro-RO"/>
        </w:rPr>
        <w:t xml:space="preserve">şi </w:t>
      </w:r>
      <w:r w:rsidR="00DE2916">
        <w:rPr>
          <w:b/>
          <w:bCs/>
          <w:sz w:val="28"/>
          <w:szCs w:val="28"/>
          <w:lang w:val="ro-RO" w:eastAsia="ro-RO"/>
        </w:rPr>
        <w:t xml:space="preserve">articolului </w:t>
      </w:r>
      <w:r w:rsidRPr="00DE2916">
        <w:rPr>
          <w:b/>
          <w:bCs/>
          <w:sz w:val="28"/>
          <w:szCs w:val="28"/>
          <w:lang w:val="ro-RO" w:eastAsia="ro-RO"/>
        </w:rPr>
        <w:t xml:space="preserve">56 din Convenţia privind </w:t>
      </w:r>
      <w:r w:rsidR="0096704D" w:rsidRPr="00DE2916">
        <w:rPr>
          <w:b/>
          <w:bCs/>
          <w:sz w:val="28"/>
          <w:szCs w:val="28"/>
          <w:lang w:val="ro-RO" w:eastAsia="ro-RO"/>
        </w:rPr>
        <w:t>aviaţia civilă inte</w:t>
      </w:r>
      <w:r w:rsidR="0096704D">
        <w:rPr>
          <w:b/>
          <w:bCs/>
          <w:sz w:val="28"/>
          <w:szCs w:val="28"/>
          <w:lang w:val="ro-RO" w:eastAsia="ro-RO"/>
        </w:rPr>
        <w:t>rnaţională</w:t>
      </w:r>
    </w:p>
    <w:p w:rsidR="00DE2916" w:rsidRDefault="00DE2916" w:rsidP="00DE2916">
      <w:pPr>
        <w:widowControl w:val="0"/>
        <w:shd w:val="clear" w:color="auto" w:fill="FFFFFF"/>
        <w:autoSpaceDE w:val="0"/>
        <w:autoSpaceDN w:val="0"/>
        <w:adjustRightInd w:val="0"/>
        <w:ind w:left="554" w:firstLine="0"/>
        <w:jc w:val="left"/>
        <w:rPr>
          <w:sz w:val="28"/>
          <w:szCs w:val="28"/>
          <w:lang w:val="ro-RO" w:eastAsia="ro-RO"/>
        </w:rPr>
      </w:pPr>
    </w:p>
    <w:p w:rsidR="00DE2916" w:rsidRDefault="00DE2916" w:rsidP="00DE2916">
      <w:pPr>
        <w:widowControl w:val="0"/>
        <w:shd w:val="clear" w:color="auto" w:fill="FFFFFF"/>
        <w:autoSpaceDE w:val="0"/>
        <w:autoSpaceDN w:val="0"/>
        <w:adjustRightInd w:val="0"/>
        <w:ind w:left="554" w:firstLine="0"/>
        <w:jc w:val="left"/>
        <w:rPr>
          <w:sz w:val="28"/>
          <w:szCs w:val="28"/>
          <w:lang w:val="ro-RO" w:eastAsia="ro-RO"/>
        </w:rPr>
      </w:pPr>
    </w:p>
    <w:p w:rsidR="00A63B0A" w:rsidRDefault="00A63B0A" w:rsidP="00DE2916">
      <w:pPr>
        <w:widowControl w:val="0"/>
        <w:shd w:val="clear" w:color="auto" w:fill="FFFFFF"/>
        <w:autoSpaceDE w:val="0"/>
        <w:autoSpaceDN w:val="0"/>
        <w:adjustRightInd w:val="0"/>
        <w:ind w:left="554" w:firstLine="0"/>
        <w:jc w:val="left"/>
        <w:rPr>
          <w:sz w:val="28"/>
          <w:szCs w:val="28"/>
          <w:lang w:val="ro-RO" w:eastAsia="ro-RO"/>
        </w:rPr>
      </w:pPr>
      <w:r w:rsidRPr="00DE2916">
        <w:rPr>
          <w:sz w:val="28"/>
          <w:szCs w:val="28"/>
          <w:lang w:val="ro-RO" w:eastAsia="ro-RO"/>
        </w:rPr>
        <w:t>Parlamentul adoptă prezenta lege organică.</w:t>
      </w:r>
    </w:p>
    <w:p w:rsidR="00DE2916" w:rsidRPr="00DE2916" w:rsidRDefault="00DE2916" w:rsidP="00DE2916">
      <w:pPr>
        <w:widowControl w:val="0"/>
        <w:shd w:val="clear" w:color="auto" w:fill="FFFFFF"/>
        <w:autoSpaceDE w:val="0"/>
        <w:autoSpaceDN w:val="0"/>
        <w:adjustRightInd w:val="0"/>
        <w:ind w:left="554" w:firstLine="0"/>
        <w:jc w:val="left"/>
        <w:rPr>
          <w:sz w:val="28"/>
          <w:szCs w:val="28"/>
          <w:lang w:val="ro-RO" w:eastAsia="ro-RO"/>
        </w:rPr>
      </w:pPr>
    </w:p>
    <w:p w:rsidR="00A63B0A" w:rsidRDefault="00A63B0A" w:rsidP="00DE2916">
      <w:pPr>
        <w:widowControl w:val="0"/>
        <w:shd w:val="clear" w:color="auto" w:fill="FFFFFF"/>
        <w:autoSpaceDE w:val="0"/>
        <w:autoSpaceDN w:val="0"/>
        <w:adjustRightInd w:val="0"/>
        <w:ind w:right="29" w:firstLine="709"/>
        <w:rPr>
          <w:sz w:val="28"/>
          <w:szCs w:val="28"/>
          <w:lang w:val="ro-RO" w:eastAsia="ro-RO"/>
        </w:rPr>
      </w:pPr>
      <w:r w:rsidRPr="00DE2916">
        <w:rPr>
          <w:b/>
          <w:bCs/>
          <w:sz w:val="28"/>
          <w:szCs w:val="28"/>
          <w:lang w:val="ro-RO" w:eastAsia="ro-RO"/>
        </w:rPr>
        <w:t xml:space="preserve">Art.l. </w:t>
      </w:r>
      <w:r w:rsidR="00DE2916" w:rsidRPr="00DE2916">
        <w:rPr>
          <w:bCs/>
          <w:sz w:val="28"/>
          <w:szCs w:val="28"/>
          <w:lang w:val="ro-RO" w:eastAsia="ro-RO"/>
        </w:rPr>
        <w:t>–</w:t>
      </w:r>
      <w:r w:rsidR="00DE2916">
        <w:rPr>
          <w:b/>
          <w:bCs/>
          <w:sz w:val="28"/>
          <w:szCs w:val="28"/>
          <w:lang w:val="ro-RO" w:eastAsia="ro-RO"/>
        </w:rPr>
        <w:t xml:space="preserve"> </w:t>
      </w:r>
      <w:r w:rsidRPr="00DE2916">
        <w:rPr>
          <w:sz w:val="28"/>
          <w:szCs w:val="28"/>
          <w:lang w:val="ro-RO" w:eastAsia="ro-RO"/>
        </w:rPr>
        <w:t>Se ratifică Protocolul de</w:t>
      </w:r>
      <w:r w:rsidR="007C1609">
        <w:rPr>
          <w:sz w:val="28"/>
          <w:szCs w:val="28"/>
          <w:lang w:val="ro-RO" w:eastAsia="ro-RO"/>
        </w:rPr>
        <w:t xml:space="preserve"> amendare a articolului 50 alineatul</w:t>
      </w:r>
      <w:r w:rsidRPr="00DE2916">
        <w:rPr>
          <w:sz w:val="28"/>
          <w:szCs w:val="28"/>
          <w:lang w:val="ro-RO" w:eastAsia="ro-RO"/>
        </w:rPr>
        <w:t xml:space="preserve"> a) din Convenţia privind </w:t>
      </w:r>
      <w:r w:rsidR="0096704D" w:rsidRPr="00DE2916">
        <w:rPr>
          <w:sz w:val="28"/>
          <w:szCs w:val="28"/>
          <w:lang w:val="ro-RO" w:eastAsia="ro-RO"/>
        </w:rPr>
        <w:t>aviaţia civilă int</w:t>
      </w:r>
      <w:r w:rsidR="0096704D">
        <w:rPr>
          <w:sz w:val="28"/>
          <w:szCs w:val="28"/>
          <w:lang w:val="ro-RO" w:eastAsia="ro-RO"/>
        </w:rPr>
        <w:t>ernaţională</w:t>
      </w:r>
      <w:r w:rsidR="00DE2916">
        <w:rPr>
          <w:sz w:val="28"/>
          <w:szCs w:val="28"/>
          <w:lang w:val="ro-RO" w:eastAsia="ro-RO"/>
        </w:rPr>
        <w:t>, semnat la Montreal</w:t>
      </w:r>
      <w:r w:rsidRPr="00DE2916">
        <w:rPr>
          <w:sz w:val="28"/>
          <w:szCs w:val="28"/>
          <w:lang w:val="ro-RO" w:eastAsia="ro-RO"/>
        </w:rPr>
        <w:t xml:space="preserve"> la </w:t>
      </w:r>
      <w:r w:rsidR="00DE2916">
        <w:rPr>
          <w:sz w:val="28"/>
          <w:szCs w:val="28"/>
          <w:lang w:val="ro-RO" w:eastAsia="ro-RO"/>
        </w:rPr>
        <w:br/>
      </w:r>
      <w:r w:rsidRPr="00DE2916">
        <w:rPr>
          <w:sz w:val="28"/>
          <w:szCs w:val="28"/>
          <w:lang w:val="ro-RO" w:eastAsia="ro-RO"/>
        </w:rPr>
        <w:t>6 octombrie 2016.</w:t>
      </w:r>
    </w:p>
    <w:p w:rsidR="00DE2916" w:rsidRPr="00DE2916" w:rsidRDefault="00DE2916" w:rsidP="00DE2916">
      <w:pPr>
        <w:widowControl w:val="0"/>
        <w:shd w:val="clear" w:color="auto" w:fill="FFFFFF"/>
        <w:autoSpaceDE w:val="0"/>
        <w:autoSpaceDN w:val="0"/>
        <w:adjustRightInd w:val="0"/>
        <w:ind w:right="29" w:firstLine="709"/>
        <w:rPr>
          <w:sz w:val="28"/>
          <w:szCs w:val="28"/>
          <w:lang w:val="ro-RO" w:eastAsia="ro-RO"/>
        </w:rPr>
      </w:pPr>
    </w:p>
    <w:p w:rsidR="00A63B0A" w:rsidRDefault="00A63B0A" w:rsidP="00DE2916">
      <w:pPr>
        <w:widowControl w:val="0"/>
        <w:shd w:val="clear" w:color="auto" w:fill="FFFFFF"/>
        <w:autoSpaceDE w:val="0"/>
        <w:autoSpaceDN w:val="0"/>
        <w:adjustRightInd w:val="0"/>
        <w:ind w:right="43" w:firstLine="709"/>
        <w:rPr>
          <w:sz w:val="28"/>
          <w:szCs w:val="28"/>
          <w:lang w:val="ro-RO" w:eastAsia="ro-RO"/>
        </w:rPr>
      </w:pPr>
      <w:r w:rsidRPr="00DE2916">
        <w:rPr>
          <w:b/>
          <w:bCs/>
          <w:sz w:val="28"/>
          <w:szCs w:val="28"/>
          <w:lang w:val="ro-RO" w:eastAsia="ro-RO"/>
        </w:rPr>
        <w:t xml:space="preserve">Art.2. </w:t>
      </w:r>
      <w:r w:rsidR="00DE2916" w:rsidRPr="00DE2916">
        <w:rPr>
          <w:bCs/>
          <w:sz w:val="28"/>
          <w:szCs w:val="28"/>
          <w:lang w:val="ro-RO" w:eastAsia="ro-RO"/>
        </w:rPr>
        <w:t>–</w:t>
      </w:r>
      <w:r w:rsidR="00DE2916">
        <w:rPr>
          <w:b/>
          <w:bCs/>
          <w:sz w:val="28"/>
          <w:szCs w:val="28"/>
          <w:lang w:val="ro-RO" w:eastAsia="ro-RO"/>
        </w:rPr>
        <w:t xml:space="preserve"> </w:t>
      </w:r>
      <w:r w:rsidRPr="00DE2916">
        <w:rPr>
          <w:sz w:val="28"/>
          <w:szCs w:val="28"/>
          <w:lang w:val="ro-RO" w:eastAsia="ro-RO"/>
        </w:rPr>
        <w:t xml:space="preserve">Se ratifică Protocolul de amendare a articolului 56 din </w:t>
      </w:r>
      <w:proofErr w:type="spellStart"/>
      <w:r w:rsidRPr="00DE2916">
        <w:rPr>
          <w:sz w:val="28"/>
          <w:szCs w:val="28"/>
          <w:lang w:val="ro-RO" w:eastAsia="ro-RO"/>
        </w:rPr>
        <w:t>Convenţia</w:t>
      </w:r>
      <w:proofErr w:type="spellEnd"/>
      <w:r w:rsidRPr="00DE2916">
        <w:rPr>
          <w:sz w:val="28"/>
          <w:szCs w:val="28"/>
          <w:lang w:val="ro-RO" w:eastAsia="ro-RO"/>
        </w:rPr>
        <w:t xml:space="preserve"> privind </w:t>
      </w:r>
      <w:proofErr w:type="spellStart"/>
      <w:r w:rsidR="0096704D" w:rsidRPr="00DE2916">
        <w:rPr>
          <w:sz w:val="28"/>
          <w:szCs w:val="28"/>
          <w:lang w:val="ro-RO" w:eastAsia="ro-RO"/>
        </w:rPr>
        <w:t>aviaţia</w:t>
      </w:r>
      <w:proofErr w:type="spellEnd"/>
      <w:r w:rsidR="0096704D" w:rsidRPr="00DE2916">
        <w:rPr>
          <w:sz w:val="28"/>
          <w:szCs w:val="28"/>
          <w:lang w:val="ro-RO" w:eastAsia="ro-RO"/>
        </w:rPr>
        <w:t xml:space="preserve"> </w:t>
      </w:r>
      <w:proofErr w:type="spellStart"/>
      <w:r w:rsidR="0096704D" w:rsidRPr="007C1609">
        <w:rPr>
          <w:rStyle w:val="af3"/>
          <w:i w:val="0"/>
          <w:sz w:val="28"/>
          <w:szCs w:val="28"/>
        </w:rPr>
        <w:t>civilă</w:t>
      </w:r>
      <w:proofErr w:type="spellEnd"/>
      <w:r w:rsidR="0096704D" w:rsidRPr="00DE2916">
        <w:rPr>
          <w:sz w:val="28"/>
          <w:szCs w:val="28"/>
          <w:lang w:val="ro-RO" w:eastAsia="ro-RO"/>
        </w:rPr>
        <w:t xml:space="preserve"> </w:t>
      </w:r>
      <w:proofErr w:type="spellStart"/>
      <w:r w:rsidR="0096704D" w:rsidRPr="00DE2916">
        <w:rPr>
          <w:sz w:val="28"/>
          <w:szCs w:val="28"/>
          <w:lang w:val="ro-RO" w:eastAsia="ro-RO"/>
        </w:rPr>
        <w:t>int</w:t>
      </w:r>
      <w:r w:rsidR="0096704D">
        <w:rPr>
          <w:sz w:val="28"/>
          <w:szCs w:val="28"/>
          <w:lang w:val="ro-RO" w:eastAsia="ro-RO"/>
        </w:rPr>
        <w:t>ernaţională</w:t>
      </w:r>
      <w:proofErr w:type="spellEnd"/>
      <w:r w:rsidR="00DE2916">
        <w:rPr>
          <w:sz w:val="28"/>
          <w:szCs w:val="28"/>
          <w:lang w:val="ro-RO" w:eastAsia="ro-RO"/>
        </w:rPr>
        <w:t>, semnat la Montreal</w:t>
      </w:r>
      <w:r w:rsidRPr="00DE2916">
        <w:rPr>
          <w:sz w:val="28"/>
          <w:szCs w:val="28"/>
          <w:lang w:val="ro-RO" w:eastAsia="ro-RO"/>
        </w:rPr>
        <w:t xml:space="preserve"> la 6 octombrie 2016.</w:t>
      </w:r>
    </w:p>
    <w:p w:rsidR="00DE2916" w:rsidRPr="00DE2916" w:rsidRDefault="00DE2916" w:rsidP="00DE2916">
      <w:pPr>
        <w:widowControl w:val="0"/>
        <w:shd w:val="clear" w:color="auto" w:fill="FFFFFF"/>
        <w:autoSpaceDE w:val="0"/>
        <w:autoSpaceDN w:val="0"/>
        <w:adjustRightInd w:val="0"/>
        <w:ind w:right="43" w:firstLine="709"/>
        <w:rPr>
          <w:sz w:val="28"/>
          <w:szCs w:val="28"/>
          <w:lang w:val="ro-RO" w:eastAsia="ro-RO"/>
        </w:rPr>
      </w:pPr>
    </w:p>
    <w:p w:rsidR="00A63B0A" w:rsidRDefault="00A63B0A" w:rsidP="00DE2916">
      <w:pPr>
        <w:widowControl w:val="0"/>
        <w:shd w:val="clear" w:color="auto" w:fill="FFFFFF"/>
        <w:autoSpaceDE w:val="0"/>
        <w:autoSpaceDN w:val="0"/>
        <w:adjustRightInd w:val="0"/>
        <w:ind w:right="36" w:firstLine="709"/>
        <w:rPr>
          <w:sz w:val="28"/>
          <w:szCs w:val="28"/>
          <w:lang w:val="ro-RO" w:eastAsia="ro-RO"/>
        </w:rPr>
      </w:pPr>
      <w:r w:rsidRPr="00DE2916">
        <w:rPr>
          <w:b/>
          <w:bCs/>
          <w:sz w:val="28"/>
          <w:szCs w:val="28"/>
          <w:lang w:val="ro-RO" w:eastAsia="ro-RO"/>
        </w:rPr>
        <w:t xml:space="preserve">Art.3. </w:t>
      </w:r>
      <w:r w:rsidR="00DE2916" w:rsidRPr="00DE2916">
        <w:rPr>
          <w:bCs/>
          <w:sz w:val="28"/>
          <w:szCs w:val="28"/>
          <w:lang w:val="ro-RO" w:eastAsia="ro-RO"/>
        </w:rPr>
        <w:t xml:space="preserve">– </w:t>
      </w:r>
      <w:r w:rsidRPr="00DE2916">
        <w:rPr>
          <w:sz w:val="28"/>
          <w:szCs w:val="28"/>
          <w:lang w:val="ro-RO" w:eastAsia="ro-RO"/>
        </w:rPr>
        <w:t xml:space="preserve">Guvernul </w:t>
      </w:r>
      <w:r w:rsidRPr="00DE2916">
        <w:rPr>
          <w:bCs/>
          <w:sz w:val="28"/>
          <w:szCs w:val="28"/>
          <w:lang w:val="ro-RO" w:eastAsia="ro-RO"/>
        </w:rPr>
        <w:t>va</w:t>
      </w:r>
      <w:r w:rsidRPr="00DE2916">
        <w:rPr>
          <w:b/>
          <w:bCs/>
          <w:sz w:val="28"/>
          <w:szCs w:val="28"/>
          <w:lang w:val="ro-RO" w:eastAsia="ro-RO"/>
        </w:rPr>
        <w:t xml:space="preserve"> </w:t>
      </w:r>
      <w:r w:rsidRPr="00DE2916">
        <w:rPr>
          <w:sz w:val="28"/>
          <w:szCs w:val="28"/>
          <w:lang w:val="ro-RO" w:eastAsia="ro-RO"/>
        </w:rPr>
        <w:t xml:space="preserve">întreprinde măsurile necesare </w:t>
      </w:r>
      <w:r w:rsidR="0096704D">
        <w:rPr>
          <w:sz w:val="28"/>
          <w:szCs w:val="28"/>
          <w:lang w:val="ro-RO" w:eastAsia="ro-RO"/>
        </w:rPr>
        <w:t xml:space="preserve">pentru realizarea prevederilor </w:t>
      </w:r>
      <w:r w:rsidR="002964DB">
        <w:rPr>
          <w:sz w:val="28"/>
          <w:szCs w:val="28"/>
          <w:lang w:val="ro-RO" w:eastAsia="ro-RO"/>
        </w:rPr>
        <w:t>P</w:t>
      </w:r>
      <w:r w:rsidR="002964DB" w:rsidRPr="00DE2916">
        <w:rPr>
          <w:sz w:val="28"/>
          <w:szCs w:val="28"/>
          <w:lang w:val="ro-RO" w:eastAsia="ro-RO"/>
        </w:rPr>
        <w:t>rotoco</w:t>
      </w:r>
      <w:r w:rsidR="002964DB">
        <w:rPr>
          <w:sz w:val="28"/>
          <w:szCs w:val="28"/>
          <w:lang w:val="ro-RO" w:eastAsia="ro-RO"/>
        </w:rPr>
        <w:t>alelor</w:t>
      </w:r>
      <w:r w:rsidR="002964DB" w:rsidRPr="00DE2916">
        <w:rPr>
          <w:sz w:val="28"/>
          <w:szCs w:val="28"/>
          <w:lang w:val="ro-RO" w:eastAsia="ro-RO"/>
        </w:rPr>
        <w:t xml:space="preserve"> </w:t>
      </w:r>
      <w:r w:rsidRPr="00DE2916">
        <w:rPr>
          <w:sz w:val="28"/>
          <w:szCs w:val="28"/>
          <w:lang w:val="ro-RO" w:eastAsia="ro-RO"/>
        </w:rPr>
        <w:t>menţionat</w:t>
      </w:r>
      <w:r w:rsidR="00DE2916">
        <w:rPr>
          <w:sz w:val="28"/>
          <w:szCs w:val="28"/>
          <w:lang w:val="ro-RO" w:eastAsia="ro-RO"/>
        </w:rPr>
        <w:t>e</w:t>
      </w:r>
      <w:r w:rsidRPr="00DE2916">
        <w:rPr>
          <w:sz w:val="28"/>
          <w:szCs w:val="28"/>
          <w:lang w:val="ro-RO" w:eastAsia="ro-RO"/>
        </w:rPr>
        <w:t>.</w:t>
      </w:r>
    </w:p>
    <w:p w:rsidR="00DE2916" w:rsidRPr="00DE2916" w:rsidRDefault="00DE2916" w:rsidP="00DE2916">
      <w:pPr>
        <w:widowControl w:val="0"/>
        <w:shd w:val="clear" w:color="auto" w:fill="FFFFFF"/>
        <w:autoSpaceDE w:val="0"/>
        <w:autoSpaceDN w:val="0"/>
        <w:adjustRightInd w:val="0"/>
        <w:ind w:right="36" w:firstLine="709"/>
        <w:rPr>
          <w:sz w:val="28"/>
          <w:szCs w:val="28"/>
          <w:lang w:val="ro-RO" w:eastAsia="ro-RO"/>
        </w:rPr>
      </w:pPr>
    </w:p>
    <w:p w:rsidR="00A63B0A" w:rsidRDefault="00A63B0A" w:rsidP="00DE2916">
      <w:pPr>
        <w:widowControl w:val="0"/>
        <w:shd w:val="clear" w:color="auto" w:fill="FFFFFF"/>
        <w:autoSpaceDE w:val="0"/>
        <w:autoSpaceDN w:val="0"/>
        <w:adjustRightInd w:val="0"/>
        <w:ind w:right="43" w:firstLine="709"/>
        <w:rPr>
          <w:sz w:val="28"/>
          <w:szCs w:val="28"/>
          <w:lang w:val="ro-RO" w:eastAsia="ro-RO"/>
        </w:rPr>
      </w:pPr>
      <w:r w:rsidRPr="00DE2916">
        <w:rPr>
          <w:b/>
          <w:bCs/>
          <w:sz w:val="28"/>
          <w:szCs w:val="28"/>
          <w:lang w:val="ro-RO" w:eastAsia="ro-RO"/>
        </w:rPr>
        <w:t xml:space="preserve">Art.4. </w:t>
      </w:r>
      <w:r w:rsidR="00DE2916" w:rsidRPr="00DE2916">
        <w:rPr>
          <w:bCs/>
          <w:sz w:val="28"/>
          <w:szCs w:val="28"/>
          <w:lang w:val="ro-RO" w:eastAsia="ro-RO"/>
        </w:rPr>
        <w:t>–</w:t>
      </w:r>
      <w:r w:rsidR="00DE2916">
        <w:rPr>
          <w:b/>
          <w:bCs/>
          <w:sz w:val="28"/>
          <w:szCs w:val="28"/>
          <w:lang w:val="ro-RO" w:eastAsia="ro-RO"/>
        </w:rPr>
        <w:t xml:space="preserve"> </w:t>
      </w:r>
      <w:r w:rsidRPr="00DE2916">
        <w:rPr>
          <w:sz w:val="28"/>
          <w:szCs w:val="28"/>
          <w:lang w:val="ro-RO" w:eastAsia="ro-RO"/>
        </w:rPr>
        <w:t>Ministerul Afacerilor Externe şi Integrării Europene va pregăti şi va remite depozitarului instrumentul de ratificare.</w:t>
      </w:r>
    </w:p>
    <w:p w:rsidR="00DE2916" w:rsidRDefault="00DE2916" w:rsidP="00DE2916">
      <w:pPr>
        <w:widowControl w:val="0"/>
        <w:shd w:val="clear" w:color="auto" w:fill="FFFFFF"/>
        <w:autoSpaceDE w:val="0"/>
        <w:autoSpaceDN w:val="0"/>
        <w:adjustRightInd w:val="0"/>
        <w:ind w:right="43" w:firstLine="709"/>
        <w:rPr>
          <w:sz w:val="28"/>
          <w:szCs w:val="28"/>
          <w:lang w:val="ro-RO" w:eastAsia="ro-RO"/>
        </w:rPr>
      </w:pPr>
    </w:p>
    <w:p w:rsidR="00DE2916" w:rsidRPr="00DE2916" w:rsidRDefault="00DE2916" w:rsidP="00DE2916">
      <w:pPr>
        <w:widowControl w:val="0"/>
        <w:shd w:val="clear" w:color="auto" w:fill="FFFFFF"/>
        <w:autoSpaceDE w:val="0"/>
        <w:autoSpaceDN w:val="0"/>
        <w:adjustRightInd w:val="0"/>
        <w:ind w:right="43" w:firstLine="709"/>
        <w:rPr>
          <w:sz w:val="28"/>
          <w:szCs w:val="28"/>
          <w:lang w:val="ro-RO" w:eastAsia="ro-RO"/>
        </w:rPr>
      </w:pPr>
    </w:p>
    <w:p w:rsidR="00A63B0A" w:rsidRDefault="00DE2916" w:rsidP="00DE2916">
      <w:pPr>
        <w:widowControl w:val="0"/>
        <w:shd w:val="clear" w:color="auto" w:fill="FFFFFF"/>
        <w:autoSpaceDE w:val="0"/>
        <w:autoSpaceDN w:val="0"/>
        <w:adjustRightInd w:val="0"/>
        <w:ind w:firstLine="709"/>
        <w:jc w:val="left"/>
        <w:rPr>
          <w:b/>
          <w:bCs/>
          <w:sz w:val="28"/>
          <w:szCs w:val="28"/>
          <w:lang w:val="ro-RO" w:eastAsia="ro-RO"/>
        </w:rPr>
      </w:pPr>
      <w:proofErr w:type="spellStart"/>
      <w:r w:rsidRPr="00DE2916">
        <w:rPr>
          <w:b/>
          <w:bCs/>
          <w:sz w:val="28"/>
          <w:szCs w:val="28"/>
          <w:lang w:val="ro-RO" w:eastAsia="ro-RO"/>
        </w:rPr>
        <w:t>Preşedintele</w:t>
      </w:r>
      <w:proofErr w:type="spellEnd"/>
      <w:r>
        <w:rPr>
          <w:sz w:val="28"/>
          <w:szCs w:val="28"/>
          <w:lang w:val="ro-RO" w:eastAsia="ro-RO"/>
        </w:rPr>
        <w:t xml:space="preserve"> </w:t>
      </w:r>
      <w:r w:rsidRPr="00DE2916">
        <w:rPr>
          <w:b/>
          <w:bCs/>
          <w:sz w:val="28"/>
          <w:szCs w:val="28"/>
          <w:lang w:val="ro-RO" w:eastAsia="ro-RO"/>
        </w:rPr>
        <w:t>Parlamentului</w:t>
      </w:r>
    </w:p>
    <w:p w:rsidR="000725EA" w:rsidRDefault="000725EA" w:rsidP="00DE2916">
      <w:pPr>
        <w:widowControl w:val="0"/>
        <w:shd w:val="clear" w:color="auto" w:fill="FFFFFF"/>
        <w:autoSpaceDE w:val="0"/>
        <w:autoSpaceDN w:val="0"/>
        <w:adjustRightInd w:val="0"/>
        <w:ind w:firstLine="709"/>
        <w:jc w:val="left"/>
        <w:rPr>
          <w:b/>
          <w:bCs/>
          <w:sz w:val="28"/>
          <w:szCs w:val="28"/>
          <w:lang w:val="ro-RO" w:eastAsia="ro-RO"/>
        </w:rPr>
      </w:pPr>
    </w:p>
    <w:p w:rsidR="000725EA" w:rsidRDefault="000725EA" w:rsidP="00DE2916">
      <w:pPr>
        <w:widowControl w:val="0"/>
        <w:shd w:val="clear" w:color="auto" w:fill="FFFFFF"/>
        <w:autoSpaceDE w:val="0"/>
        <w:autoSpaceDN w:val="0"/>
        <w:adjustRightInd w:val="0"/>
        <w:ind w:firstLine="709"/>
        <w:jc w:val="left"/>
        <w:rPr>
          <w:b/>
          <w:bCs/>
          <w:sz w:val="28"/>
          <w:szCs w:val="28"/>
          <w:lang w:val="ro-RO" w:eastAsia="ro-RO"/>
        </w:rPr>
      </w:pPr>
    </w:p>
    <w:p w:rsidR="000725EA" w:rsidRDefault="000725EA" w:rsidP="00DE2916">
      <w:pPr>
        <w:widowControl w:val="0"/>
        <w:shd w:val="clear" w:color="auto" w:fill="FFFFFF"/>
        <w:autoSpaceDE w:val="0"/>
        <w:autoSpaceDN w:val="0"/>
        <w:adjustRightInd w:val="0"/>
        <w:ind w:firstLine="709"/>
        <w:jc w:val="left"/>
        <w:rPr>
          <w:b/>
          <w:bCs/>
          <w:sz w:val="28"/>
          <w:szCs w:val="28"/>
          <w:lang w:val="ro-RO" w:eastAsia="ro-RO"/>
        </w:rPr>
      </w:pPr>
    </w:p>
    <w:p w:rsidR="000725EA" w:rsidRDefault="000725EA" w:rsidP="00DE2916">
      <w:pPr>
        <w:widowControl w:val="0"/>
        <w:shd w:val="clear" w:color="auto" w:fill="FFFFFF"/>
        <w:autoSpaceDE w:val="0"/>
        <w:autoSpaceDN w:val="0"/>
        <w:adjustRightInd w:val="0"/>
        <w:ind w:firstLine="709"/>
        <w:jc w:val="left"/>
        <w:rPr>
          <w:b/>
          <w:bCs/>
          <w:sz w:val="28"/>
          <w:szCs w:val="28"/>
          <w:lang w:val="ro-RO" w:eastAsia="ro-RO"/>
        </w:rPr>
      </w:pPr>
    </w:p>
    <w:p w:rsidR="000725EA" w:rsidRDefault="000725EA" w:rsidP="00DE2916">
      <w:pPr>
        <w:widowControl w:val="0"/>
        <w:shd w:val="clear" w:color="auto" w:fill="FFFFFF"/>
        <w:autoSpaceDE w:val="0"/>
        <w:autoSpaceDN w:val="0"/>
        <w:adjustRightInd w:val="0"/>
        <w:ind w:firstLine="709"/>
        <w:jc w:val="left"/>
        <w:rPr>
          <w:b/>
          <w:bCs/>
          <w:sz w:val="28"/>
          <w:szCs w:val="28"/>
          <w:lang w:val="ro-RO" w:eastAsia="ro-RO"/>
        </w:rPr>
      </w:pPr>
    </w:p>
    <w:p w:rsidR="000725EA" w:rsidRDefault="000725EA" w:rsidP="00DE2916">
      <w:pPr>
        <w:widowControl w:val="0"/>
        <w:shd w:val="clear" w:color="auto" w:fill="FFFFFF"/>
        <w:autoSpaceDE w:val="0"/>
        <w:autoSpaceDN w:val="0"/>
        <w:adjustRightInd w:val="0"/>
        <w:ind w:firstLine="709"/>
        <w:jc w:val="left"/>
        <w:rPr>
          <w:b/>
          <w:bCs/>
          <w:sz w:val="28"/>
          <w:szCs w:val="28"/>
          <w:lang w:val="ro-RO" w:eastAsia="ro-RO"/>
        </w:rPr>
      </w:pPr>
    </w:p>
    <w:p w:rsidR="000725EA" w:rsidRDefault="000725EA" w:rsidP="00DE2916">
      <w:pPr>
        <w:widowControl w:val="0"/>
        <w:shd w:val="clear" w:color="auto" w:fill="FFFFFF"/>
        <w:autoSpaceDE w:val="0"/>
        <w:autoSpaceDN w:val="0"/>
        <w:adjustRightInd w:val="0"/>
        <w:ind w:firstLine="709"/>
        <w:jc w:val="left"/>
        <w:rPr>
          <w:b/>
          <w:bCs/>
          <w:sz w:val="28"/>
          <w:szCs w:val="28"/>
          <w:lang w:val="ro-RO" w:eastAsia="ro-RO"/>
        </w:rPr>
      </w:pPr>
    </w:p>
    <w:p w:rsidR="000725EA" w:rsidRDefault="000725EA" w:rsidP="00DE2916">
      <w:pPr>
        <w:widowControl w:val="0"/>
        <w:shd w:val="clear" w:color="auto" w:fill="FFFFFF"/>
        <w:autoSpaceDE w:val="0"/>
        <w:autoSpaceDN w:val="0"/>
        <w:adjustRightInd w:val="0"/>
        <w:ind w:firstLine="709"/>
        <w:jc w:val="left"/>
        <w:rPr>
          <w:b/>
          <w:bCs/>
          <w:sz w:val="28"/>
          <w:szCs w:val="28"/>
          <w:lang w:val="ro-RO" w:eastAsia="ro-RO"/>
        </w:rPr>
      </w:pPr>
    </w:p>
    <w:p w:rsidR="000725EA" w:rsidRDefault="000725EA" w:rsidP="00DE2916">
      <w:pPr>
        <w:widowControl w:val="0"/>
        <w:shd w:val="clear" w:color="auto" w:fill="FFFFFF"/>
        <w:autoSpaceDE w:val="0"/>
        <w:autoSpaceDN w:val="0"/>
        <w:adjustRightInd w:val="0"/>
        <w:ind w:firstLine="709"/>
        <w:jc w:val="left"/>
        <w:rPr>
          <w:b/>
          <w:bCs/>
          <w:sz w:val="28"/>
          <w:szCs w:val="28"/>
          <w:lang w:val="ro-RO" w:eastAsia="ro-RO"/>
        </w:rPr>
      </w:pPr>
    </w:p>
    <w:p w:rsidR="000725EA" w:rsidRDefault="000725EA" w:rsidP="00DE2916">
      <w:pPr>
        <w:widowControl w:val="0"/>
        <w:shd w:val="clear" w:color="auto" w:fill="FFFFFF"/>
        <w:autoSpaceDE w:val="0"/>
        <w:autoSpaceDN w:val="0"/>
        <w:adjustRightInd w:val="0"/>
        <w:ind w:firstLine="709"/>
        <w:jc w:val="left"/>
        <w:rPr>
          <w:b/>
          <w:bCs/>
          <w:sz w:val="28"/>
          <w:szCs w:val="28"/>
          <w:lang w:val="ro-RO" w:eastAsia="ro-RO"/>
        </w:rPr>
      </w:pPr>
    </w:p>
    <w:p w:rsidR="000725EA" w:rsidRDefault="000725EA" w:rsidP="000725EA">
      <w:pPr>
        <w:ind w:firstLine="0"/>
        <w:jc w:val="center"/>
        <w:rPr>
          <w:b/>
          <w:sz w:val="28"/>
          <w:szCs w:val="28"/>
          <w:lang w:val="ru-RU"/>
        </w:rPr>
      </w:pPr>
      <w:r w:rsidRPr="000725EA">
        <w:rPr>
          <w:rStyle w:val="docheader"/>
          <w:b/>
          <w:bCs/>
          <w:sz w:val="28"/>
          <w:szCs w:val="28"/>
          <w:lang w:val="ru-RU"/>
        </w:rPr>
        <w:t xml:space="preserve">О проекте закона о ратификации Протоколов, </w:t>
      </w:r>
      <w:r w:rsidRPr="000725EA">
        <w:rPr>
          <w:rStyle w:val="docheader"/>
          <w:b/>
          <w:bCs/>
          <w:sz w:val="28"/>
          <w:szCs w:val="28"/>
          <w:lang w:val="ru-RU"/>
        </w:rPr>
        <w:br/>
        <w:t xml:space="preserve">касающихся изменения части а) статьи 50 и статьи 56 </w:t>
      </w:r>
      <w:r w:rsidRPr="000725EA">
        <w:rPr>
          <w:rStyle w:val="docheader"/>
          <w:b/>
          <w:bCs/>
          <w:sz w:val="28"/>
          <w:szCs w:val="28"/>
          <w:lang w:val="ru-RU"/>
        </w:rPr>
        <w:br/>
        <w:t xml:space="preserve">Конвенции о международной гражданской авиации, </w:t>
      </w:r>
      <w:r w:rsidRPr="000725EA">
        <w:rPr>
          <w:rStyle w:val="docheader"/>
          <w:b/>
          <w:bCs/>
          <w:sz w:val="28"/>
          <w:szCs w:val="28"/>
          <w:lang w:val="ru-RU"/>
        </w:rPr>
        <w:br/>
        <w:t>подписанных в Монреале 6 октября 2016 года</w:t>
      </w:r>
    </w:p>
    <w:p w:rsidR="000725EA" w:rsidRPr="000725EA" w:rsidRDefault="000725EA" w:rsidP="000725EA">
      <w:pPr>
        <w:ind w:firstLine="0"/>
        <w:jc w:val="center"/>
        <w:rPr>
          <w:b/>
          <w:sz w:val="28"/>
          <w:szCs w:val="28"/>
          <w:lang w:val="ru-RU"/>
        </w:rPr>
      </w:pPr>
      <w:r w:rsidRPr="000725EA">
        <w:rPr>
          <w:sz w:val="28"/>
          <w:szCs w:val="28"/>
          <w:lang w:val="ru-RU"/>
        </w:rPr>
        <w:t>------------------------------------------------------------------</w:t>
      </w:r>
    </w:p>
    <w:p w:rsidR="000725EA" w:rsidRPr="000725EA" w:rsidRDefault="000725EA" w:rsidP="000725EA">
      <w:pPr>
        <w:jc w:val="center"/>
        <w:rPr>
          <w:b/>
          <w:sz w:val="28"/>
          <w:szCs w:val="28"/>
          <w:lang w:val="ru-RU"/>
        </w:rPr>
      </w:pPr>
    </w:p>
    <w:p w:rsidR="000725EA" w:rsidRPr="000725EA" w:rsidRDefault="000725EA" w:rsidP="000725EA">
      <w:pPr>
        <w:tabs>
          <w:tab w:val="left" w:pos="6983"/>
        </w:tabs>
        <w:rPr>
          <w:sz w:val="28"/>
          <w:szCs w:val="28"/>
          <w:lang w:val="ru-RU"/>
        </w:rPr>
      </w:pPr>
      <w:r w:rsidRPr="000725EA">
        <w:rPr>
          <w:sz w:val="28"/>
          <w:szCs w:val="28"/>
          <w:lang w:val="ru-RU"/>
        </w:rPr>
        <w:t>Правительство ПОСТАНОВЛЯЕТ:</w:t>
      </w:r>
      <w:r w:rsidRPr="000725EA">
        <w:rPr>
          <w:sz w:val="28"/>
          <w:szCs w:val="28"/>
          <w:lang w:val="ru-RU"/>
        </w:rPr>
        <w:tab/>
      </w:r>
    </w:p>
    <w:p w:rsidR="000725EA" w:rsidRPr="000725EA" w:rsidRDefault="000725EA" w:rsidP="000725EA">
      <w:pPr>
        <w:rPr>
          <w:sz w:val="28"/>
          <w:szCs w:val="28"/>
          <w:lang w:val="ru-RU"/>
        </w:rPr>
      </w:pPr>
    </w:p>
    <w:p w:rsidR="000725EA" w:rsidRPr="000725EA" w:rsidRDefault="000725EA" w:rsidP="000725EA">
      <w:pPr>
        <w:rPr>
          <w:sz w:val="28"/>
          <w:szCs w:val="28"/>
          <w:lang w:val="ru-RU"/>
        </w:rPr>
      </w:pPr>
      <w:r w:rsidRPr="000725EA">
        <w:rPr>
          <w:sz w:val="28"/>
          <w:szCs w:val="28"/>
          <w:lang w:val="ru-RU"/>
        </w:rPr>
        <w:t>Одобрить и представить Президенту Республики Молдова для рассмотрения проект закона о ратификации Протоколов, касающихся изменения части а) статьи 50 и статьи 56 Конвенции о международной гражданской авиации, подписанных в Монреале 6 октября 2016 года.</w:t>
      </w:r>
    </w:p>
    <w:p w:rsidR="000725EA" w:rsidRPr="000725EA" w:rsidRDefault="000725EA" w:rsidP="000725EA">
      <w:pPr>
        <w:tabs>
          <w:tab w:val="left" w:pos="1134"/>
        </w:tabs>
        <w:rPr>
          <w:sz w:val="28"/>
          <w:szCs w:val="28"/>
          <w:lang w:val="ru-RU"/>
        </w:rPr>
      </w:pPr>
    </w:p>
    <w:p w:rsidR="000725EA" w:rsidRPr="000725EA" w:rsidRDefault="000725EA" w:rsidP="000725EA">
      <w:pPr>
        <w:tabs>
          <w:tab w:val="left" w:pos="1134"/>
        </w:tabs>
        <w:rPr>
          <w:sz w:val="28"/>
          <w:szCs w:val="28"/>
          <w:lang w:val="ru-RU"/>
        </w:rPr>
      </w:pPr>
    </w:p>
    <w:p w:rsidR="000725EA" w:rsidRDefault="000725EA" w:rsidP="000725EA">
      <w:pPr>
        <w:tabs>
          <w:tab w:val="left" w:pos="1134"/>
        </w:tabs>
        <w:rPr>
          <w:b/>
          <w:color w:val="000000"/>
          <w:sz w:val="28"/>
          <w:szCs w:val="28"/>
          <w:lang w:val="ru-RU"/>
        </w:rPr>
      </w:pPr>
      <w:r w:rsidRPr="000725EA">
        <w:rPr>
          <w:b/>
          <w:color w:val="000000"/>
          <w:sz w:val="28"/>
          <w:szCs w:val="28"/>
          <w:lang w:val="ru-RU"/>
        </w:rPr>
        <w:t>Премьер-министр</w:t>
      </w:r>
      <w:r w:rsidRPr="000725EA">
        <w:rPr>
          <w:b/>
          <w:color w:val="000000"/>
          <w:sz w:val="28"/>
          <w:szCs w:val="28"/>
          <w:lang w:val="ru-RU"/>
        </w:rPr>
        <w:tab/>
      </w:r>
      <w:r w:rsidRPr="000725EA">
        <w:rPr>
          <w:b/>
          <w:color w:val="000000"/>
          <w:sz w:val="28"/>
          <w:szCs w:val="28"/>
          <w:lang w:val="ru-RU"/>
        </w:rPr>
        <w:tab/>
      </w:r>
      <w:r w:rsidRPr="000725EA">
        <w:rPr>
          <w:b/>
          <w:color w:val="000000"/>
          <w:sz w:val="28"/>
          <w:szCs w:val="28"/>
          <w:lang w:val="ru-RU"/>
        </w:rPr>
        <w:tab/>
      </w:r>
      <w:r w:rsidRPr="000725EA">
        <w:rPr>
          <w:b/>
          <w:color w:val="000000"/>
          <w:sz w:val="28"/>
          <w:szCs w:val="28"/>
          <w:lang w:val="ru-RU"/>
        </w:rPr>
        <w:tab/>
      </w:r>
      <w:r w:rsidRPr="000725EA">
        <w:rPr>
          <w:b/>
          <w:color w:val="000000"/>
          <w:sz w:val="28"/>
          <w:szCs w:val="28"/>
          <w:lang w:val="ru-RU"/>
        </w:rPr>
        <w:tab/>
        <w:t>ПАВЕЛ ФИЛИП</w:t>
      </w:r>
    </w:p>
    <w:p w:rsidR="000725EA" w:rsidRDefault="000725EA" w:rsidP="000725EA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725EA" w:rsidRDefault="000725EA" w:rsidP="000725EA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Контрасигнуют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0725EA" w:rsidRDefault="000725EA" w:rsidP="000725EA">
      <w:pPr>
        <w:pStyle w:val="news"/>
        <w:tabs>
          <w:tab w:val="left" w:pos="1134"/>
        </w:tabs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0725EA" w:rsidRDefault="000725EA" w:rsidP="000725EA">
      <w:pPr>
        <w:pStyle w:val="news"/>
        <w:tabs>
          <w:tab w:val="left" w:pos="1134"/>
        </w:tabs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Зам. Премьер-министра,</w:t>
      </w:r>
    </w:p>
    <w:p w:rsidR="000725EA" w:rsidRDefault="000725EA" w:rsidP="000725EA">
      <w:pPr>
        <w:pStyle w:val="news"/>
        <w:tabs>
          <w:tab w:val="left" w:pos="1134"/>
        </w:tabs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министр экономики </w:t>
      </w:r>
    </w:p>
    <w:p w:rsidR="000725EA" w:rsidRDefault="000725EA" w:rsidP="000725EA">
      <w:pPr>
        <w:pStyle w:val="news"/>
        <w:tabs>
          <w:tab w:val="left" w:pos="1134"/>
        </w:tabs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 инфраструктуры</w:t>
      </w:r>
      <w:r w:rsidRPr="000725EA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0725EA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0725EA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0725EA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0725EA"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spellStart"/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Октавиан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 КАЛМЫК</w:t>
      </w:r>
      <w:proofErr w:type="gramEnd"/>
    </w:p>
    <w:p w:rsidR="000725EA" w:rsidRPr="000725EA" w:rsidRDefault="000725EA" w:rsidP="000725EA">
      <w:pPr>
        <w:pStyle w:val="news"/>
        <w:tabs>
          <w:tab w:val="left" w:pos="1134"/>
        </w:tabs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0725EA" w:rsidRDefault="000725EA" w:rsidP="000725EA">
      <w:pPr>
        <w:pStyle w:val="news"/>
        <w:tabs>
          <w:tab w:val="left" w:pos="1134"/>
        </w:tabs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Зам. Премьер-министра,</w:t>
      </w:r>
    </w:p>
    <w:p w:rsidR="000725EA" w:rsidRDefault="000725EA" w:rsidP="000725EA">
      <w:pPr>
        <w:pStyle w:val="news"/>
        <w:tabs>
          <w:tab w:val="left" w:pos="1134"/>
        </w:tabs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министр иностранных дел и</w:t>
      </w:r>
    </w:p>
    <w:p w:rsidR="000725EA" w:rsidRDefault="000725EA" w:rsidP="000725EA">
      <w:pPr>
        <w:pStyle w:val="news"/>
        <w:tabs>
          <w:tab w:val="left" w:pos="1134"/>
        </w:tabs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европейской интеграции</w:t>
      </w:r>
      <w:r w:rsidRPr="000725EA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0725EA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0725EA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0725EA"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>Андрей ГАЛБУР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0725EA" w:rsidRDefault="000725EA" w:rsidP="000725EA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Министр юстиции</w:t>
      </w:r>
      <w:r w:rsidRPr="000725EA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0725EA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0725EA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0725EA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0725EA"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>Владимир Чеботарь</w:t>
      </w:r>
    </w:p>
    <w:p w:rsidR="000725EA" w:rsidRDefault="000725EA" w:rsidP="000725EA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725EA" w:rsidRDefault="000725EA" w:rsidP="000725EA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725EA" w:rsidRDefault="000725EA" w:rsidP="000725EA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725EA" w:rsidRPr="000725EA" w:rsidRDefault="000725EA" w:rsidP="000725EA">
      <w:pPr>
        <w:rPr>
          <w:color w:val="000000"/>
          <w:sz w:val="28"/>
          <w:szCs w:val="28"/>
          <w:lang w:val="ru-RU" w:eastAsia="ru-RU"/>
        </w:rPr>
      </w:pPr>
      <w:r w:rsidRPr="000725EA">
        <w:rPr>
          <w:color w:val="000000"/>
          <w:sz w:val="28"/>
          <w:szCs w:val="28"/>
          <w:lang w:val="ru-RU"/>
        </w:rPr>
        <w:br w:type="page"/>
      </w:r>
    </w:p>
    <w:p w:rsidR="000725EA" w:rsidRPr="000725EA" w:rsidRDefault="000725EA" w:rsidP="000725EA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725EA" w:rsidRPr="000725EA" w:rsidRDefault="000725EA" w:rsidP="000725EA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725EA" w:rsidRPr="000725EA" w:rsidRDefault="000725EA" w:rsidP="000725EA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725EA" w:rsidRPr="000725EA" w:rsidRDefault="000725EA" w:rsidP="000725EA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725EA" w:rsidRPr="000725EA" w:rsidRDefault="000725EA" w:rsidP="000725EA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725EA" w:rsidRPr="000725EA" w:rsidRDefault="000725EA" w:rsidP="000725EA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725EA" w:rsidRDefault="000725EA" w:rsidP="000725EA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725EA" w:rsidRDefault="000725EA" w:rsidP="000725EA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725EA" w:rsidRDefault="000725EA" w:rsidP="000725EA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725EA" w:rsidRDefault="000725EA" w:rsidP="000725EA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725EA" w:rsidRDefault="000725EA" w:rsidP="000725EA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725EA" w:rsidRDefault="000725EA" w:rsidP="000725EA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725EA" w:rsidRPr="000725EA" w:rsidRDefault="000725EA" w:rsidP="000725EA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725EA" w:rsidRDefault="000725EA" w:rsidP="000725EA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:rsidR="000725EA" w:rsidRDefault="000725EA" w:rsidP="000725EA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725EA" w:rsidRDefault="000725EA" w:rsidP="000725EA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Генеральный секретарь </w:t>
      </w:r>
    </w:p>
    <w:p w:rsidR="000725EA" w:rsidRDefault="000725EA" w:rsidP="000725EA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Лилия ПАЛИЙ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0725EA" w:rsidRDefault="000725EA" w:rsidP="000725EA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725EA" w:rsidRDefault="000725EA" w:rsidP="000725EA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725EA" w:rsidRDefault="000725EA" w:rsidP="000725EA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Утверждено  на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заседании</w:t>
      </w:r>
    </w:p>
    <w:p w:rsidR="000725EA" w:rsidRDefault="000725EA" w:rsidP="000725EA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 от</w:t>
      </w:r>
    </w:p>
    <w:p w:rsidR="000725EA" w:rsidRDefault="000725EA" w:rsidP="000725EA">
      <w:pPr>
        <w:pStyle w:val="news"/>
        <w:tabs>
          <w:tab w:val="left" w:pos="1134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725EA" w:rsidRDefault="000725EA" w:rsidP="000725EA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725EA" w:rsidRDefault="000725EA" w:rsidP="000725EA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0725EA" w:rsidRPr="000725EA" w:rsidRDefault="000725EA" w:rsidP="000725EA">
      <w:pPr>
        <w:tabs>
          <w:tab w:val="left" w:pos="1134"/>
        </w:tabs>
        <w:jc w:val="right"/>
        <w:rPr>
          <w:sz w:val="28"/>
          <w:szCs w:val="28"/>
          <w:lang w:val="ru-RU"/>
        </w:rPr>
      </w:pPr>
      <w:r w:rsidRPr="000725EA">
        <w:rPr>
          <w:sz w:val="28"/>
          <w:szCs w:val="28"/>
          <w:lang w:val="ru-RU"/>
        </w:rPr>
        <w:t>Проект</w:t>
      </w:r>
    </w:p>
    <w:p w:rsidR="000725EA" w:rsidRPr="000725EA" w:rsidRDefault="000725EA" w:rsidP="000725EA">
      <w:pPr>
        <w:tabs>
          <w:tab w:val="left" w:pos="1134"/>
        </w:tabs>
        <w:jc w:val="right"/>
        <w:rPr>
          <w:sz w:val="28"/>
          <w:szCs w:val="28"/>
          <w:lang w:val="ru-RU"/>
        </w:rPr>
      </w:pPr>
      <w:r w:rsidRPr="000725EA">
        <w:rPr>
          <w:sz w:val="28"/>
          <w:szCs w:val="28"/>
          <w:lang w:val="ru-RU"/>
        </w:rPr>
        <w:t xml:space="preserve">Перевод </w:t>
      </w:r>
    </w:p>
    <w:p w:rsidR="000725EA" w:rsidRPr="000725EA" w:rsidRDefault="000725EA" w:rsidP="000725EA">
      <w:pPr>
        <w:tabs>
          <w:tab w:val="left" w:pos="1134"/>
        </w:tabs>
        <w:jc w:val="center"/>
        <w:rPr>
          <w:b/>
          <w:sz w:val="28"/>
          <w:szCs w:val="28"/>
          <w:lang w:val="ru-RU"/>
        </w:rPr>
      </w:pPr>
      <w:r w:rsidRPr="000725EA">
        <w:rPr>
          <w:b/>
          <w:sz w:val="28"/>
          <w:szCs w:val="28"/>
          <w:lang w:val="ru-RU"/>
        </w:rPr>
        <w:t>ПАРЛАМЕНТ РЕСПУБЛИКИ МОЛДОВА</w:t>
      </w:r>
    </w:p>
    <w:p w:rsidR="000725EA" w:rsidRPr="000725EA" w:rsidRDefault="000725EA" w:rsidP="000725EA">
      <w:pPr>
        <w:tabs>
          <w:tab w:val="left" w:pos="1134"/>
        </w:tabs>
        <w:jc w:val="center"/>
        <w:rPr>
          <w:b/>
          <w:sz w:val="28"/>
          <w:szCs w:val="28"/>
          <w:lang w:val="ru-RU"/>
        </w:rPr>
      </w:pPr>
    </w:p>
    <w:p w:rsidR="000725EA" w:rsidRPr="000725EA" w:rsidRDefault="000725EA" w:rsidP="000725EA">
      <w:pPr>
        <w:tabs>
          <w:tab w:val="left" w:pos="1134"/>
        </w:tabs>
        <w:jc w:val="center"/>
        <w:rPr>
          <w:b/>
          <w:sz w:val="28"/>
          <w:szCs w:val="28"/>
          <w:lang w:val="ru-RU"/>
        </w:rPr>
      </w:pPr>
      <w:r w:rsidRPr="000725EA">
        <w:rPr>
          <w:b/>
          <w:sz w:val="28"/>
          <w:szCs w:val="28"/>
          <w:lang w:val="ru-RU"/>
        </w:rPr>
        <w:t>ЗАКОН</w:t>
      </w:r>
    </w:p>
    <w:p w:rsidR="000725EA" w:rsidRPr="000725EA" w:rsidRDefault="000725EA" w:rsidP="000725EA">
      <w:pPr>
        <w:tabs>
          <w:tab w:val="left" w:pos="1134"/>
        </w:tabs>
        <w:jc w:val="center"/>
        <w:rPr>
          <w:b/>
          <w:sz w:val="28"/>
          <w:szCs w:val="28"/>
          <w:lang w:val="ru-RU"/>
        </w:rPr>
      </w:pPr>
    </w:p>
    <w:p w:rsidR="000725EA" w:rsidRDefault="000725EA" w:rsidP="000725EA">
      <w:pPr>
        <w:tabs>
          <w:tab w:val="left" w:pos="1134"/>
        </w:tabs>
        <w:jc w:val="center"/>
        <w:rPr>
          <w:b/>
          <w:sz w:val="28"/>
          <w:szCs w:val="28"/>
          <w:lang w:val="ru-RU"/>
        </w:rPr>
      </w:pPr>
      <w:r w:rsidRPr="000725EA">
        <w:rPr>
          <w:b/>
          <w:sz w:val="28"/>
          <w:szCs w:val="28"/>
          <w:lang w:val="ru-RU"/>
        </w:rPr>
        <w:t xml:space="preserve">о ратификации Протоколов, касающихся изменения </w:t>
      </w:r>
    </w:p>
    <w:p w:rsidR="000725EA" w:rsidRPr="000725EA" w:rsidRDefault="000725EA" w:rsidP="000725EA">
      <w:pPr>
        <w:tabs>
          <w:tab w:val="left" w:pos="1134"/>
        </w:tabs>
        <w:jc w:val="center"/>
        <w:rPr>
          <w:b/>
          <w:sz w:val="28"/>
          <w:szCs w:val="28"/>
          <w:lang w:val="ru-RU"/>
        </w:rPr>
      </w:pPr>
      <w:r w:rsidRPr="000725EA">
        <w:rPr>
          <w:b/>
          <w:sz w:val="28"/>
          <w:szCs w:val="28"/>
          <w:lang w:val="ru-RU"/>
        </w:rPr>
        <w:t>части а) статьи 50 и статьи 56 Конвенции о международной гражданской авиации</w:t>
      </w:r>
    </w:p>
    <w:p w:rsidR="000725EA" w:rsidRPr="000725EA" w:rsidRDefault="000725EA" w:rsidP="000725EA">
      <w:pPr>
        <w:tabs>
          <w:tab w:val="left" w:pos="1134"/>
        </w:tabs>
        <w:jc w:val="center"/>
        <w:rPr>
          <w:b/>
          <w:sz w:val="28"/>
          <w:szCs w:val="28"/>
          <w:lang w:val="ru-RU"/>
        </w:rPr>
      </w:pPr>
    </w:p>
    <w:p w:rsidR="000725EA" w:rsidRPr="000725EA" w:rsidRDefault="000725EA" w:rsidP="000725EA">
      <w:pPr>
        <w:tabs>
          <w:tab w:val="left" w:pos="1134"/>
        </w:tabs>
        <w:rPr>
          <w:sz w:val="28"/>
          <w:szCs w:val="28"/>
          <w:lang w:val="ru-RU"/>
        </w:rPr>
      </w:pPr>
      <w:r w:rsidRPr="000725EA">
        <w:rPr>
          <w:sz w:val="28"/>
          <w:szCs w:val="28"/>
          <w:lang w:val="ru-RU"/>
        </w:rPr>
        <w:t>Парламент принимает настоящий органический закон.</w:t>
      </w:r>
    </w:p>
    <w:p w:rsidR="000725EA" w:rsidRPr="000725EA" w:rsidRDefault="000725EA" w:rsidP="000725EA">
      <w:pPr>
        <w:tabs>
          <w:tab w:val="left" w:pos="1134"/>
        </w:tabs>
        <w:rPr>
          <w:sz w:val="28"/>
          <w:szCs w:val="28"/>
          <w:lang w:val="ru-RU"/>
        </w:rPr>
      </w:pPr>
    </w:p>
    <w:p w:rsidR="000725EA" w:rsidRPr="000725EA" w:rsidRDefault="000725EA" w:rsidP="000725EA">
      <w:pPr>
        <w:tabs>
          <w:tab w:val="left" w:pos="1134"/>
        </w:tabs>
        <w:rPr>
          <w:sz w:val="28"/>
          <w:szCs w:val="28"/>
          <w:lang w:val="ru-RU"/>
        </w:rPr>
      </w:pPr>
      <w:r w:rsidRPr="000725EA">
        <w:rPr>
          <w:b/>
          <w:sz w:val="28"/>
          <w:szCs w:val="28"/>
          <w:lang w:val="ru-RU"/>
        </w:rPr>
        <w:t>Ст.1.</w:t>
      </w:r>
      <w:r w:rsidRPr="000725EA">
        <w:rPr>
          <w:sz w:val="28"/>
          <w:szCs w:val="28"/>
          <w:lang w:val="ru-RU"/>
        </w:rPr>
        <w:t xml:space="preserve"> – Ратифицировать Протокол, касающийся изменения части а) статьи 50 Конвенции о международной гражданской авиации, подписанный в Монреале 6 октября 2016 года.</w:t>
      </w:r>
    </w:p>
    <w:p w:rsidR="000725EA" w:rsidRPr="000725EA" w:rsidRDefault="000725EA" w:rsidP="000725EA">
      <w:pPr>
        <w:tabs>
          <w:tab w:val="left" w:pos="1134"/>
        </w:tabs>
        <w:rPr>
          <w:sz w:val="28"/>
          <w:szCs w:val="28"/>
          <w:lang w:val="ru-RU"/>
        </w:rPr>
      </w:pPr>
    </w:p>
    <w:p w:rsidR="000725EA" w:rsidRPr="000725EA" w:rsidRDefault="000725EA" w:rsidP="000725EA">
      <w:pPr>
        <w:tabs>
          <w:tab w:val="left" w:pos="1134"/>
        </w:tabs>
        <w:rPr>
          <w:sz w:val="28"/>
          <w:szCs w:val="28"/>
          <w:lang w:val="ru-RU"/>
        </w:rPr>
      </w:pPr>
      <w:r w:rsidRPr="000725EA">
        <w:rPr>
          <w:b/>
          <w:sz w:val="28"/>
          <w:szCs w:val="28"/>
          <w:lang w:val="ru-RU"/>
        </w:rPr>
        <w:t>Ст.2.</w:t>
      </w:r>
      <w:r w:rsidRPr="000725EA">
        <w:rPr>
          <w:sz w:val="28"/>
          <w:szCs w:val="28"/>
          <w:lang w:val="ru-RU"/>
        </w:rPr>
        <w:t xml:space="preserve"> – Ратифицировать Протокол, касающийся изменения статьи 56 Конвенции о международной гражданской авиации, подписанный в Монреале 6 октября 2016 года.</w:t>
      </w:r>
    </w:p>
    <w:p w:rsidR="000725EA" w:rsidRPr="000725EA" w:rsidRDefault="000725EA" w:rsidP="000725EA">
      <w:pPr>
        <w:tabs>
          <w:tab w:val="left" w:pos="1134"/>
        </w:tabs>
        <w:rPr>
          <w:sz w:val="28"/>
          <w:szCs w:val="28"/>
          <w:lang w:val="ru-RU"/>
        </w:rPr>
      </w:pPr>
    </w:p>
    <w:p w:rsidR="000725EA" w:rsidRPr="000725EA" w:rsidRDefault="000725EA" w:rsidP="000725EA">
      <w:pPr>
        <w:tabs>
          <w:tab w:val="left" w:pos="1134"/>
        </w:tabs>
        <w:rPr>
          <w:sz w:val="28"/>
          <w:szCs w:val="28"/>
          <w:lang w:val="ru-RU"/>
        </w:rPr>
      </w:pPr>
      <w:r w:rsidRPr="000725EA">
        <w:rPr>
          <w:b/>
          <w:sz w:val="28"/>
          <w:szCs w:val="28"/>
          <w:lang w:val="ru-RU"/>
        </w:rPr>
        <w:t>Ст З.</w:t>
      </w:r>
      <w:r w:rsidRPr="000725EA">
        <w:rPr>
          <w:sz w:val="28"/>
          <w:szCs w:val="28"/>
          <w:lang w:val="ru-RU"/>
        </w:rPr>
        <w:t xml:space="preserve"> – Правительству принять необходимые меры для выполнения положений указанных Протоколов.</w:t>
      </w:r>
    </w:p>
    <w:p w:rsidR="000725EA" w:rsidRPr="000725EA" w:rsidRDefault="000725EA" w:rsidP="000725EA">
      <w:pPr>
        <w:tabs>
          <w:tab w:val="left" w:pos="1134"/>
        </w:tabs>
        <w:rPr>
          <w:sz w:val="28"/>
          <w:szCs w:val="28"/>
          <w:lang w:val="ru-RU"/>
        </w:rPr>
      </w:pPr>
    </w:p>
    <w:p w:rsidR="000725EA" w:rsidRDefault="000725EA" w:rsidP="000725EA">
      <w:pPr>
        <w:tabs>
          <w:tab w:val="left" w:pos="1134"/>
        </w:tabs>
        <w:rPr>
          <w:sz w:val="28"/>
          <w:szCs w:val="28"/>
          <w:lang w:val="ru-RU"/>
        </w:rPr>
      </w:pPr>
      <w:r w:rsidRPr="000725EA">
        <w:rPr>
          <w:b/>
          <w:sz w:val="28"/>
          <w:szCs w:val="28"/>
          <w:lang w:val="ru-RU"/>
        </w:rPr>
        <w:t>Ст.4.</w:t>
      </w:r>
      <w:r w:rsidRPr="000725EA">
        <w:rPr>
          <w:sz w:val="28"/>
          <w:szCs w:val="28"/>
          <w:lang w:val="ru-RU"/>
        </w:rPr>
        <w:t xml:space="preserve"> – Министерству иностранных дел и европейской интеграции подготовить и передать депозитарию документ о ратификации.</w:t>
      </w:r>
    </w:p>
    <w:p w:rsidR="000725EA" w:rsidRPr="000725EA" w:rsidRDefault="000725EA" w:rsidP="000725EA">
      <w:pPr>
        <w:tabs>
          <w:tab w:val="left" w:pos="1134"/>
        </w:tabs>
        <w:rPr>
          <w:sz w:val="28"/>
          <w:szCs w:val="28"/>
          <w:lang w:val="ru-RU"/>
        </w:rPr>
      </w:pPr>
    </w:p>
    <w:p w:rsidR="000725EA" w:rsidRPr="000725EA" w:rsidRDefault="000725EA" w:rsidP="000725EA">
      <w:pPr>
        <w:tabs>
          <w:tab w:val="left" w:pos="1134"/>
        </w:tabs>
        <w:rPr>
          <w:sz w:val="28"/>
          <w:szCs w:val="28"/>
          <w:lang w:val="ru-RU"/>
        </w:rPr>
      </w:pPr>
    </w:p>
    <w:p w:rsidR="000725EA" w:rsidRDefault="000725EA" w:rsidP="000725EA">
      <w:pPr>
        <w:tabs>
          <w:tab w:val="left" w:pos="1134"/>
        </w:tabs>
        <w:rPr>
          <w:b/>
          <w:sz w:val="28"/>
          <w:szCs w:val="28"/>
          <w:lang w:val="ru-RU"/>
        </w:rPr>
      </w:pPr>
      <w:proofErr w:type="spellStart"/>
      <w:r>
        <w:rPr>
          <w:b/>
          <w:sz w:val="28"/>
          <w:szCs w:val="28"/>
        </w:rPr>
        <w:t>Председатель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Парламента</w:t>
      </w:r>
      <w:proofErr w:type="spellEnd"/>
    </w:p>
    <w:p w:rsidR="000725EA" w:rsidRPr="00DE2916" w:rsidRDefault="000725EA" w:rsidP="00DE2916">
      <w:pPr>
        <w:widowControl w:val="0"/>
        <w:shd w:val="clear" w:color="auto" w:fill="FFFFFF"/>
        <w:autoSpaceDE w:val="0"/>
        <w:autoSpaceDN w:val="0"/>
        <w:adjustRightInd w:val="0"/>
        <w:ind w:firstLine="709"/>
        <w:jc w:val="left"/>
        <w:rPr>
          <w:sz w:val="28"/>
          <w:szCs w:val="28"/>
          <w:lang w:val="ro-RO" w:eastAsia="ro-RO"/>
        </w:rPr>
      </w:pPr>
      <w:bookmarkStart w:id="0" w:name="_GoBack"/>
      <w:bookmarkEnd w:id="0"/>
    </w:p>
    <w:sectPr w:rsidR="000725EA" w:rsidRPr="00DE2916" w:rsidSect="00AE7568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16C5" w:rsidRDefault="00E216C5" w:rsidP="00026B87">
      <w:r>
        <w:separator/>
      </w:r>
    </w:p>
  </w:endnote>
  <w:endnote w:type="continuationSeparator" w:id="0">
    <w:p w:rsidR="00E216C5" w:rsidRDefault="00E216C5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Vrinda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16C5" w:rsidRPr="00C74719" w:rsidRDefault="00E216C5" w:rsidP="00C74719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5F696A">
      <w:rPr>
        <w:noProof/>
        <w:sz w:val="16"/>
        <w:szCs w:val="16"/>
      </w:rPr>
      <w:t>\\172.17.20.4\Operatori\006\ANUL 2017\HOTARARI\10622\10622-redactat-ro.docx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16C5" w:rsidRPr="00814406" w:rsidRDefault="00E216C5" w:rsidP="00814406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5F696A">
      <w:rPr>
        <w:noProof/>
        <w:sz w:val="16"/>
        <w:szCs w:val="16"/>
      </w:rPr>
      <w:t>\\172.17.20.4\Operatori\006\ANUL 2017\HOTARARI\10622\10622-redactat-ro.docx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16C5" w:rsidRDefault="00E216C5" w:rsidP="00026B87">
      <w:r>
        <w:separator/>
      </w:r>
    </w:p>
  </w:footnote>
  <w:footnote w:type="continuationSeparator" w:id="0">
    <w:p w:rsidR="00E216C5" w:rsidRDefault="00E216C5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16C5" w:rsidRDefault="00E216C5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0725EA" w:rsidRPr="000725EA">
      <w:rPr>
        <w:noProof/>
        <w:lang w:val="ro-RO"/>
      </w:rPr>
      <w:t>5</w:t>
    </w:r>
    <w:r>
      <w:fldChar w:fldCharType="end"/>
    </w:r>
  </w:p>
  <w:p w:rsidR="00E216C5" w:rsidRDefault="00E216C5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E216C5" w:rsidRPr="009423B6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E216C5" w:rsidRPr="009423B6" w:rsidRDefault="00E216C5" w:rsidP="00C02DFA">
          <w:pPr>
            <w:ind w:firstLine="0"/>
            <w:jc w:val="center"/>
            <w:rPr>
              <w:sz w:val="24"/>
            </w:rPr>
          </w:pPr>
        </w:p>
        <w:p w:rsidR="00E216C5" w:rsidRPr="009423B6" w:rsidRDefault="00E216C5" w:rsidP="00C02DFA">
          <w:pPr>
            <w:jc w:val="center"/>
            <w:rPr>
              <w:sz w:val="24"/>
            </w:rPr>
          </w:pPr>
        </w:p>
        <w:p w:rsidR="00E216C5" w:rsidRPr="009423B6" w:rsidRDefault="00E216C5" w:rsidP="00C02DFA">
          <w:pPr>
            <w:jc w:val="center"/>
            <w:rPr>
              <w:sz w:val="24"/>
            </w:rPr>
          </w:pPr>
        </w:p>
        <w:p w:rsidR="00E216C5" w:rsidRPr="009423B6" w:rsidRDefault="00E216C5" w:rsidP="00C02DFA">
          <w:pPr>
            <w:pStyle w:val="5"/>
            <w:rPr>
              <w:rFonts w:ascii="Times New Roman" w:hAnsi="Times New Roman"/>
              <w:b/>
            </w:rPr>
          </w:pPr>
        </w:p>
        <w:p w:rsidR="00E216C5" w:rsidRDefault="00E216C5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:rsidR="00E216C5" w:rsidRPr="009423B6" w:rsidRDefault="00E216C5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:rsidR="00E216C5" w:rsidRPr="0063090F" w:rsidRDefault="00E216C5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575" w:dyaOrig="142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2.2pt;height:74.15pt" o:ole="" fillcolor="window">
                <v:imagedata r:id="rId1" o:title=""/>
              </v:shape>
              <o:OLEObject Type="Embed" ProgID="Word.Picture.8" ShapeID="_x0000_i1025" DrawAspect="Content" ObjectID="_1568550337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E216C5" w:rsidRDefault="00E216C5" w:rsidP="00C02DFA">
          <w:pPr>
            <w:jc w:val="center"/>
            <w:rPr>
              <w:b/>
              <w:sz w:val="30"/>
            </w:rPr>
          </w:pPr>
        </w:p>
        <w:p w:rsidR="00E216C5" w:rsidRPr="009423B6" w:rsidRDefault="00E216C5" w:rsidP="00C02DFA">
          <w:pPr>
            <w:rPr>
              <w:sz w:val="30"/>
            </w:rPr>
          </w:pPr>
        </w:p>
        <w:p w:rsidR="00E216C5" w:rsidRDefault="00E216C5" w:rsidP="00C02DFA">
          <w:pPr>
            <w:rPr>
              <w:sz w:val="30"/>
            </w:rPr>
          </w:pPr>
        </w:p>
        <w:p w:rsidR="00E216C5" w:rsidRDefault="00E216C5" w:rsidP="00C02DFA">
          <w:pPr>
            <w:rPr>
              <w:sz w:val="30"/>
            </w:rPr>
          </w:pPr>
        </w:p>
        <w:p w:rsidR="00E216C5" w:rsidRPr="009423B6" w:rsidRDefault="00E216C5" w:rsidP="00C02DFA">
          <w:pPr>
            <w:rPr>
              <w:sz w:val="30"/>
            </w:rPr>
          </w:pPr>
        </w:p>
      </w:tc>
    </w:tr>
    <w:tr w:rsidR="00E216C5" w:rsidRPr="009423B6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E216C5" w:rsidRPr="009423B6" w:rsidRDefault="00E216C5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:rsidR="00E216C5" w:rsidRPr="00D41305" w:rsidRDefault="00E216C5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E216C5" w:rsidRDefault="00E216C5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E216C5" w:rsidRPr="005F696A" w:rsidRDefault="00E216C5" w:rsidP="00C02DFA">
          <w:pPr>
            <w:pStyle w:val="8"/>
            <w:ind w:hanging="28"/>
            <w:rPr>
              <w:rFonts w:ascii="Times New Roman" w:hAnsi="Times New Roman"/>
              <w:szCs w:val="24"/>
            </w:rPr>
          </w:pPr>
          <w:r w:rsidRPr="00D41305">
            <w:rPr>
              <w:rFonts w:ascii="Times New Roman" w:hAnsi="Times New Roman"/>
              <w:sz w:val="32"/>
              <w:szCs w:val="32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 xml:space="preserve">Ă R Î R </w:t>
          </w:r>
          <w:proofErr w:type="gramStart"/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5F696A">
            <w:rPr>
              <w:rFonts w:ascii="Times New Roman" w:hAnsi="Times New Roman"/>
              <w:szCs w:val="24"/>
              <w:lang w:val="ro-RO"/>
            </w:rPr>
            <w:t>nr.</w:t>
          </w:r>
          <w:r w:rsidR="005F696A" w:rsidRPr="005F696A">
            <w:rPr>
              <w:rFonts w:ascii="Times New Roman" w:hAnsi="Times New Roman"/>
              <w:szCs w:val="24"/>
              <w:lang w:val="ro-RO"/>
            </w:rPr>
            <w:t>649</w:t>
          </w:r>
          <w:proofErr w:type="gramEnd"/>
          <w:r w:rsidRPr="005F696A">
            <w:rPr>
              <w:rFonts w:ascii="Times New Roman" w:hAnsi="Times New Roman"/>
              <w:szCs w:val="24"/>
              <w:lang w:val="ro-RO"/>
            </w:rPr>
            <w:t xml:space="preserve"> </w:t>
          </w:r>
          <w:r w:rsidRPr="005F696A">
            <w:rPr>
              <w:rFonts w:ascii="Times New Roman" w:hAnsi="Times New Roman"/>
              <w:szCs w:val="24"/>
            </w:rPr>
            <w:t xml:space="preserve"> </w:t>
          </w:r>
        </w:p>
        <w:p w:rsidR="00E216C5" w:rsidRPr="004E1000" w:rsidRDefault="00E216C5" w:rsidP="00C02DFA">
          <w:pPr>
            <w:ind w:hanging="28"/>
          </w:pPr>
        </w:p>
        <w:p w:rsidR="005F696A" w:rsidRPr="005F696A" w:rsidRDefault="00E216C5" w:rsidP="00C02DFA">
          <w:pPr>
            <w:ind w:hanging="28"/>
            <w:jc w:val="center"/>
            <w:rPr>
              <w:b/>
              <w:sz w:val="28"/>
              <w:szCs w:val="28"/>
              <w:u w:val="single"/>
            </w:rPr>
          </w:pPr>
          <w:r w:rsidRPr="005F696A">
            <w:rPr>
              <w:b/>
              <w:sz w:val="28"/>
              <w:szCs w:val="28"/>
              <w:u w:val="single"/>
            </w:rPr>
            <w:t xml:space="preserve">din </w:t>
          </w:r>
          <w:r w:rsidR="005F696A" w:rsidRPr="005F696A">
            <w:rPr>
              <w:b/>
              <w:sz w:val="28"/>
              <w:szCs w:val="28"/>
              <w:u w:val="single"/>
            </w:rPr>
            <w:t>15 august 2017</w:t>
          </w:r>
        </w:p>
        <w:p w:rsidR="00E216C5" w:rsidRPr="0063090F" w:rsidRDefault="00E216C5" w:rsidP="00C02DFA">
          <w:pPr>
            <w:ind w:hanging="28"/>
            <w:jc w:val="center"/>
            <w:rPr>
              <w:b/>
              <w:sz w:val="24"/>
              <w:szCs w:val="24"/>
            </w:rPr>
          </w:pPr>
          <w:proofErr w:type="spellStart"/>
          <w:r w:rsidRPr="0063090F">
            <w:rPr>
              <w:b/>
              <w:sz w:val="24"/>
              <w:szCs w:val="24"/>
            </w:rPr>
            <w:t>Chișinău</w:t>
          </w:r>
          <w:proofErr w:type="spellEnd"/>
        </w:p>
        <w:p w:rsidR="00E216C5" w:rsidRPr="009423B6" w:rsidRDefault="00E216C5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:rsidR="00E216C5" w:rsidRPr="009423B6" w:rsidRDefault="00E216C5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:rsidR="00E216C5" w:rsidRDefault="00E216C5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14"/>
  </w:num>
  <w:num w:numId="3">
    <w:abstractNumId w:val="0"/>
  </w:num>
  <w:num w:numId="4">
    <w:abstractNumId w:val="9"/>
  </w:num>
  <w:num w:numId="5">
    <w:abstractNumId w:val="7"/>
  </w:num>
  <w:num w:numId="6">
    <w:abstractNumId w:val="10"/>
  </w:num>
  <w:num w:numId="7">
    <w:abstractNumId w:val="3"/>
  </w:num>
  <w:num w:numId="8">
    <w:abstractNumId w:val="8"/>
  </w:num>
  <w:num w:numId="9">
    <w:abstractNumId w:val="15"/>
  </w:num>
  <w:num w:numId="10">
    <w:abstractNumId w:val="16"/>
  </w:num>
  <w:num w:numId="11">
    <w:abstractNumId w:val="6"/>
  </w:num>
  <w:num w:numId="12">
    <w:abstractNumId w:val="13"/>
  </w:num>
  <w:num w:numId="13">
    <w:abstractNumId w:val="2"/>
  </w:num>
  <w:num w:numId="14">
    <w:abstractNumId w:val="1"/>
  </w:num>
  <w:num w:numId="15">
    <w:abstractNumId w:val="5"/>
  </w:num>
  <w:num w:numId="16">
    <w:abstractNumId w:val="12"/>
  </w:num>
  <w:num w:numId="17">
    <w:abstractNumId w:val="1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577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CE0"/>
    <w:rsid w:val="00000CF4"/>
    <w:rsid w:val="00026B87"/>
    <w:rsid w:val="000725EA"/>
    <w:rsid w:val="00075CE0"/>
    <w:rsid w:val="00077246"/>
    <w:rsid w:val="00085DA8"/>
    <w:rsid w:val="000B66A7"/>
    <w:rsid w:val="001100A2"/>
    <w:rsid w:val="00131677"/>
    <w:rsid w:val="00144067"/>
    <w:rsid w:val="001469DB"/>
    <w:rsid w:val="001574DD"/>
    <w:rsid w:val="00191F49"/>
    <w:rsid w:val="001B2461"/>
    <w:rsid w:val="001B5608"/>
    <w:rsid w:val="001E6EB8"/>
    <w:rsid w:val="00251AE0"/>
    <w:rsid w:val="00283736"/>
    <w:rsid w:val="002964DB"/>
    <w:rsid w:val="0034194B"/>
    <w:rsid w:val="003852B4"/>
    <w:rsid w:val="003B596B"/>
    <w:rsid w:val="00427274"/>
    <w:rsid w:val="0044592D"/>
    <w:rsid w:val="00480561"/>
    <w:rsid w:val="004A4B59"/>
    <w:rsid w:val="004E1000"/>
    <w:rsid w:val="00500597"/>
    <w:rsid w:val="0050680A"/>
    <w:rsid w:val="00512A5C"/>
    <w:rsid w:val="005541A1"/>
    <w:rsid w:val="005802DD"/>
    <w:rsid w:val="005850E0"/>
    <w:rsid w:val="005F1999"/>
    <w:rsid w:val="005F2B04"/>
    <w:rsid w:val="005F696A"/>
    <w:rsid w:val="0063090F"/>
    <w:rsid w:val="007305B8"/>
    <w:rsid w:val="00746067"/>
    <w:rsid w:val="00774C44"/>
    <w:rsid w:val="007A4567"/>
    <w:rsid w:val="007C1609"/>
    <w:rsid w:val="00814406"/>
    <w:rsid w:val="00832599"/>
    <w:rsid w:val="0084667B"/>
    <w:rsid w:val="00847F43"/>
    <w:rsid w:val="008C1EB3"/>
    <w:rsid w:val="00936076"/>
    <w:rsid w:val="009423B6"/>
    <w:rsid w:val="00950CEF"/>
    <w:rsid w:val="0095316D"/>
    <w:rsid w:val="0096704D"/>
    <w:rsid w:val="00967B94"/>
    <w:rsid w:val="009A3326"/>
    <w:rsid w:val="009E20E6"/>
    <w:rsid w:val="00A04621"/>
    <w:rsid w:val="00A1010C"/>
    <w:rsid w:val="00A35DD9"/>
    <w:rsid w:val="00A56041"/>
    <w:rsid w:val="00A63B0A"/>
    <w:rsid w:val="00A977C3"/>
    <w:rsid w:val="00AA173D"/>
    <w:rsid w:val="00AB67F5"/>
    <w:rsid w:val="00AE7568"/>
    <w:rsid w:val="00B1039F"/>
    <w:rsid w:val="00B11AA2"/>
    <w:rsid w:val="00B4370D"/>
    <w:rsid w:val="00BF32A6"/>
    <w:rsid w:val="00C02DFA"/>
    <w:rsid w:val="00C74719"/>
    <w:rsid w:val="00C97309"/>
    <w:rsid w:val="00CB0FCF"/>
    <w:rsid w:val="00CC7AFF"/>
    <w:rsid w:val="00CE0DA1"/>
    <w:rsid w:val="00CF2559"/>
    <w:rsid w:val="00D41305"/>
    <w:rsid w:val="00D64123"/>
    <w:rsid w:val="00D642D3"/>
    <w:rsid w:val="00D91434"/>
    <w:rsid w:val="00DB1216"/>
    <w:rsid w:val="00DC4C6E"/>
    <w:rsid w:val="00DE2916"/>
    <w:rsid w:val="00DF0E57"/>
    <w:rsid w:val="00E216C5"/>
    <w:rsid w:val="00EA3268"/>
    <w:rsid w:val="00ED2FE3"/>
    <w:rsid w:val="00F019B4"/>
    <w:rsid w:val="00F4110C"/>
    <w:rsid w:val="00F67B04"/>
    <w:rsid w:val="00F817FC"/>
    <w:rsid w:val="00F864E2"/>
    <w:rsid w:val="00FA7984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5778"/>
    <o:shapelayout v:ext="edit">
      <o:idmap v:ext="edit" data="1"/>
    </o:shapelayout>
  </w:shapeDefaults>
  <w:decimalSymbol w:val=","/>
  <w:listSeparator w:val=";"/>
  <w15:docId w15:val="{0C4A72FD-B68B-4744-BE2B-6A8EC8AE4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  <w:lang w:val="ro-MD"/>
    </w:rPr>
  </w:style>
  <w:style w:type="paragraph" w:styleId="a5">
    <w:name w:val="Normal (Web)"/>
    <w:basedOn w:val="a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rsid w:val="00E216C5"/>
    <w:rPr>
      <w:sz w:val="16"/>
      <w:szCs w:val="16"/>
    </w:rPr>
  </w:style>
  <w:style w:type="paragraph" w:styleId="af">
    <w:name w:val="annotation text"/>
    <w:basedOn w:val="a"/>
    <w:link w:val="af0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rsid w:val="00E216C5"/>
    <w:rPr>
      <w:lang w:val="ro-RO"/>
    </w:rPr>
  </w:style>
  <w:style w:type="paragraph" w:styleId="af1">
    <w:name w:val="annotation subject"/>
    <w:basedOn w:val="af"/>
    <w:next w:val="af"/>
    <w:link w:val="af2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character" w:styleId="af3">
    <w:name w:val="Emphasis"/>
    <w:basedOn w:val="a0"/>
    <w:qFormat/>
    <w:rsid w:val="007C160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442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1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4614BF5-EC69-4ECF-96EC-35B5E47AFC50}"/>
</file>

<file path=customXml/itemProps2.xml><?xml version="1.0" encoding="utf-8"?>
<ds:datastoreItem xmlns:ds="http://schemas.openxmlformats.org/officeDocument/2006/customXml" ds:itemID="{B050E833-5245-4F9A-86E1-CA9CA54B1504}"/>
</file>

<file path=customXml/itemProps3.xml><?xml version="1.0" encoding="utf-8"?>
<ds:datastoreItem xmlns:ds="http://schemas.openxmlformats.org/officeDocument/2006/customXml" ds:itemID="{6DE4810E-3536-418F-93E0-C636EC7BDAE2}"/>
</file>

<file path=customXml/itemProps4.xml><?xml version="1.0" encoding="utf-8"?>
<ds:datastoreItem xmlns:ds="http://schemas.openxmlformats.org/officeDocument/2006/customXml" ds:itemID="{36E36FBF-3DE4-48E6-8209-8A315A36811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536</Words>
  <Characters>3056</Characters>
  <Application>Microsoft Office Word</Application>
  <DocSecurity>4</DocSecurity>
  <Lines>25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3585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270.2017.ro-ru</dc:title>
  <dc:creator>lll</dc:creator>
  <cp:lastModifiedBy>Asd Asdf</cp:lastModifiedBy>
  <cp:revision>2</cp:revision>
  <cp:lastPrinted>2017-08-15T11:28:00Z</cp:lastPrinted>
  <dcterms:created xsi:type="dcterms:W3CDTF">2017-10-03T12:39:00Z</dcterms:created>
  <dcterms:modified xsi:type="dcterms:W3CDTF">2017-10-03T12:39:00Z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