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A750D" w14:textId="77777777" w:rsidR="00333B53" w:rsidRDefault="00333B53" w:rsidP="004264CE">
      <w:pPr>
        <w:tabs>
          <w:tab w:val="left" w:pos="6386"/>
        </w:tabs>
        <w:ind w:firstLine="0"/>
        <w:jc w:val="right"/>
        <w:rPr>
          <w:b/>
          <w:bCs/>
          <w:sz w:val="28"/>
          <w:szCs w:val="28"/>
          <w:lang w:val="ro-RO" w:eastAsia="ru-RU"/>
        </w:rPr>
      </w:pPr>
    </w:p>
    <w:p w14:paraId="4CE2C391" w14:textId="77777777" w:rsidR="00333B53" w:rsidRDefault="00333B53" w:rsidP="004264CE">
      <w:pPr>
        <w:tabs>
          <w:tab w:val="left" w:pos="6386"/>
        </w:tabs>
        <w:ind w:firstLine="0"/>
        <w:jc w:val="right"/>
        <w:rPr>
          <w:b/>
          <w:bCs/>
          <w:sz w:val="28"/>
          <w:szCs w:val="28"/>
          <w:lang w:val="ro-RO" w:eastAsia="ru-RU"/>
        </w:rPr>
      </w:pPr>
    </w:p>
    <w:p w14:paraId="5EE6AA66" w14:textId="77777777" w:rsidR="00333B53" w:rsidRDefault="00333B53" w:rsidP="004264CE">
      <w:pPr>
        <w:tabs>
          <w:tab w:val="left" w:pos="6386"/>
        </w:tabs>
        <w:ind w:firstLine="0"/>
        <w:jc w:val="right"/>
        <w:rPr>
          <w:b/>
          <w:bCs/>
          <w:sz w:val="28"/>
          <w:szCs w:val="28"/>
          <w:lang w:val="ro-RO" w:eastAsia="ru-RU"/>
        </w:rPr>
      </w:pPr>
    </w:p>
    <w:p w14:paraId="470DEB7C" w14:textId="77777777" w:rsidR="00333B53" w:rsidRDefault="00333B53" w:rsidP="004264CE">
      <w:pPr>
        <w:tabs>
          <w:tab w:val="left" w:pos="6386"/>
        </w:tabs>
        <w:ind w:firstLine="0"/>
        <w:jc w:val="right"/>
        <w:rPr>
          <w:b/>
          <w:bCs/>
          <w:sz w:val="28"/>
          <w:szCs w:val="28"/>
          <w:lang w:val="ro-RO" w:eastAsia="ru-RU"/>
        </w:rPr>
      </w:pPr>
    </w:p>
    <w:p w14:paraId="02AE2DEC" w14:textId="77777777" w:rsidR="00333B53" w:rsidRDefault="00333B53" w:rsidP="004264CE">
      <w:pPr>
        <w:tabs>
          <w:tab w:val="left" w:pos="6386"/>
        </w:tabs>
        <w:ind w:firstLine="0"/>
        <w:jc w:val="right"/>
        <w:rPr>
          <w:b/>
          <w:bCs/>
          <w:sz w:val="28"/>
          <w:szCs w:val="28"/>
          <w:lang w:val="ro-RO" w:eastAsia="ru-RU"/>
        </w:rPr>
      </w:pPr>
    </w:p>
    <w:p w14:paraId="541328DC" w14:textId="72375E89" w:rsidR="004264CE" w:rsidRPr="003C308A" w:rsidRDefault="00322A0E" w:rsidP="00333B53">
      <w:pPr>
        <w:tabs>
          <w:tab w:val="left" w:pos="6386"/>
        </w:tabs>
        <w:ind w:firstLine="0"/>
        <w:jc w:val="right"/>
        <w:rPr>
          <w:b/>
          <w:bCs/>
          <w:spacing w:val="80"/>
          <w:sz w:val="28"/>
          <w:szCs w:val="28"/>
          <w:lang w:val="ro-RO" w:eastAsia="ru-RU"/>
        </w:rPr>
      </w:pPr>
      <w:r w:rsidRPr="003C308A">
        <w:rPr>
          <w:b/>
          <w:bCs/>
          <w:sz w:val="28"/>
          <w:szCs w:val="28"/>
          <w:lang w:val="ro-RO" w:eastAsia="ru-RU"/>
        </w:rPr>
        <w:t>UE</w:t>
      </w:r>
    </w:p>
    <w:p w14:paraId="4A3BBEEC" w14:textId="77777777" w:rsidR="004264CE" w:rsidRPr="003C308A" w:rsidRDefault="004264CE" w:rsidP="004264CE">
      <w:pPr>
        <w:tabs>
          <w:tab w:val="left" w:pos="6386"/>
        </w:tabs>
        <w:rPr>
          <w:b/>
          <w:bCs/>
          <w:spacing w:val="80"/>
          <w:sz w:val="28"/>
          <w:szCs w:val="28"/>
          <w:lang w:val="ro-RO" w:eastAsia="ru-RU"/>
        </w:rPr>
      </w:pPr>
    </w:p>
    <w:p w14:paraId="498C073F" w14:textId="77777777" w:rsidR="004264CE" w:rsidRPr="003C308A" w:rsidRDefault="004264CE" w:rsidP="004264CE">
      <w:pPr>
        <w:tabs>
          <w:tab w:val="left" w:pos="6386"/>
        </w:tabs>
        <w:rPr>
          <w:b/>
          <w:bCs/>
          <w:spacing w:val="80"/>
          <w:sz w:val="28"/>
          <w:szCs w:val="28"/>
          <w:lang w:val="ro-RO" w:eastAsia="ru-RU"/>
        </w:rPr>
      </w:pPr>
    </w:p>
    <w:p w14:paraId="0FE0E9E1" w14:textId="15C7780C" w:rsidR="00322A0E" w:rsidRPr="003C308A" w:rsidRDefault="00322A0E" w:rsidP="004264CE">
      <w:pPr>
        <w:tabs>
          <w:tab w:val="left" w:pos="6386"/>
        </w:tabs>
        <w:ind w:left="567" w:right="1985" w:firstLine="0"/>
        <w:jc w:val="center"/>
        <w:rPr>
          <w:b/>
          <w:bCs/>
          <w:spacing w:val="80"/>
          <w:sz w:val="28"/>
          <w:szCs w:val="28"/>
          <w:lang w:val="ro-RO" w:eastAsia="ru-RU"/>
        </w:rPr>
      </w:pPr>
      <w:r w:rsidRPr="003C308A">
        <w:rPr>
          <w:b/>
          <w:bCs/>
          <w:spacing w:val="80"/>
          <w:sz w:val="28"/>
          <w:szCs w:val="28"/>
          <w:lang w:val="ro-RO" w:eastAsia="ru-RU"/>
        </w:rPr>
        <w:t>LEGE</w:t>
      </w:r>
    </w:p>
    <w:p w14:paraId="2CD69AA9" w14:textId="77777777" w:rsidR="004264CE" w:rsidRPr="003C308A" w:rsidRDefault="004264CE" w:rsidP="004264CE">
      <w:pPr>
        <w:tabs>
          <w:tab w:val="left" w:pos="6386"/>
        </w:tabs>
        <w:ind w:left="567" w:right="1985" w:firstLine="0"/>
        <w:jc w:val="center"/>
        <w:rPr>
          <w:b/>
          <w:bCs/>
          <w:sz w:val="28"/>
          <w:szCs w:val="28"/>
          <w:lang w:val="ro-RO" w:eastAsia="ru-RU"/>
        </w:rPr>
      </w:pPr>
    </w:p>
    <w:p w14:paraId="42792319" w14:textId="28E9C4D3" w:rsidR="00322A0E" w:rsidRPr="003C308A" w:rsidRDefault="00322A0E" w:rsidP="004264CE">
      <w:pPr>
        <w:tabs>
          <w:tab w:val="left" w:pos="6386"/>
        </w:tabs>
        <w:ind w:left="567" w:right="1985" w:firstLine="0"/>
        <w:jc w:val="center"/>
        <w:rPr>
          <w:b/>
          <w:bCs/>
          <w:sz w:val="28"/>
          <w:szCs w:val="28"/>
          <w:lang w:val="ro-RO" w:eastAsia="ru-RU"/>
        </w:rPr>
      </w:pPr>
      <w:r w:rsidRPr="003C308A">
        <w:rPr>
          <w:b/>
          <w:bCs/>
          <w:sz w:val="28"/>
          <w:szCs w:val="28"/>
          <w:lang w:val="ro-RO" w:eastAsia="ru-RU"/>
        </w:rPr>
        <w:t>pentru modificarea unor acte normative</w:t>
      </w:r>
    </w:p>
    <w:p w14:paraId="21341F82" w14:textId="00E953E0" w:rsidR="00322A0E" w:rsidRPr="003C308A" w:rsidRDefault="004264CE" w:rsidP="004264CE">
      <w:pPr>
        <w:tabs>
          <w:tab w:val="left" w:pos="6386"/>
        </w:tabs>
        <w:rPr>
          <w:sz w:val="28"/>
          <w:szCs w:val="28"/>
          <w:lang w:val="ro-RO" w:eastAsia="ru-RU"/>
        </w:rPr>
      </w:pPr>
      <w:r w:rsidRPr="003C308A">
        <w:rPr>
          <w:noProof/>
          <w:sz w:val="28"/>
          <w:szCs w:val="28"/>
          <w:lang w:val="ro-RO" w:eastAsia="ru-RU"/>
        </w:rPr>
        <mc:AlternateContent>
          <mc:Choice Requires="wps">
            <w:drawing>
              <wp:anchor distT="0" distB="0" distL="114300" distR="114300" simplePos="0" relativeHeight="251657216" behindDoc="0" locked="0" layoutInCell="1" allowOverlap="1" wp14:anchorId="124357B3" wp14:editId="326E2AF1">
                <wp:simplePos x="0" y="0"/>
                <wp:positionH relativeFrom="column">
                  <wp:posOffset>965889</wp:posOffset>
                </wp:positionH>
                <wp:positionV relativeFrom="paragraph">
                  <wp:posOffset>21203</wp:posOffset>
                </wp:positionV>
                <wp:extent cx="3124863" cy="0"/>
                <wp:effectExtent l="0" t="0" r="0" b="0"/>
                <wp:wrapNone/>
                <wp:docPr id="1690405999" name="Conector drept 1"/>
                <wp:cNvGraphicFramePr/>
                <a:graphic xmlns:a="http://schemas.openxmlformats.org/drawingml/2006/main">
                  <a:graphicData uri="http://schemas.microsoft.com/office/word/2010/wordprocessingShape">
                    <wps:wsp>
                      <wps:cNvCnPr/>
                      <wps:spPr>
                        <a:xfrm>
                          <a:off x="0" y="0"/>
                          <a:ext cx="3124863"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13AEE47" id="Conector drept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76.05pt,1.65pt" to="322.1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" strokecolor="black [3040]"/>
            </w:pict>
          </mc:Fallback>
        </mc:AlternateContent>
      </w:r>
    </w:p>
    <w:p w14:paraId="67A977C5" w14:textId="6FF55941" w:rsidR="00322A0E" w:rsidRPr="003C308A" w:rsidRDefault="00322A0E" w:rsidP="004264CE">
      <w:pPr>
        <w:tabs>
          <w:tab w:val="left" w:pos="6386"/>
        </w:tabs>
        <w:rPr>
          <w:sz w:val="28"/>
          <w:szCs w:val="28"/>
          <w:lang w:val="ro-RO" w:eastAsia="ru-RU"/>
        </w:rPr>
      </w:pPr>
      <w:r w:rsidRPr="003C308A">
        <w:rPr>
          <w:sz w:val="28"/>
          <w:szCs w:val="28"/>
          <w:lang w:val="ro-RO" w:eastAsia="ru-RU"/>
        </w:rPr>
        <w:t>Parlamentul adoptă prezenta lege organică.</w:t>
      </w:r>
    </w:p>
    <w:p w14:paraId="075CF896" w14:textId="77777777" w:rsidR="00322A0E" w:rsidRPr="003C308A" w:rsidRDefault="00322A0E" w:rsidP="004264CE">
      <w:pPr>
        <w:tabs>
          <w:tab w:val="left" w:pos="6386"/>
        </w:tabs>
        <w:rPr>
          <w:sz w:val="28"/>
          <w:szCs w:val="28"/>
          <w:lang w:val="ro-RO" w:eastAsia="ru-RU"/>
        </w:rPr>
      </w:pPr>
    </w:p>
    <w:p w14:paraId="4B860833" w14:textId="72F843C2"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Prezenta </w:t>
      </w:r>
      <w:r w:rsidR="00067AD8" w:rsidRPr="003C308A">
        <w:rPr>
          <w:sz w:val="28"/>
          <w:szCs w:val="28"/>
          <w:lang w:val="ro-RO" w:eastAsia="ru-RU"/>
        </w:rPr>
        <w:t>l</w:t>
      </w:r>
      <w:r w:rsidRPr="003C308A">
        <w:rPr>
          <w:sz w:val="28"/>
          <w:szCs w:val="28"/>
          <w:lang w:val="ro-RO" w:eastAsia="ru-RU"/>
        </w:rPr>
        <w:t>ege transpune Regulamentul (UE) nr. 1227/2011 al Parlamentului European și al Consiliului din 25 octombrie 2011 privind integritatea și transparența pieței angro de energie, publicat în Jurnalul Oficial al Uniunii Europene L 326 din 8 decembrie 2011.</w:t>
      </w:r>
    </w:p>
    <w:p w14:paraId="6B64AD96" w14:textId="0BA3E6FF" w:rsidR="00322A0E" w:rsidRPr="003C308A" w:rsidRDefault="00322A0E" w:rsidP="004264CE">
      <w:pPr>
        <w:tabs>
          <w:tab w:val="left" w:pos="6386"/>
        </w:tabs>
        <w:rPr>
          <w:sz w:val="28"/>
          <w:szCs w:val="28"/>
          <w:lang w:val="ro-RO" w:eastAsia="ru-RU"/>
        </w:rPr>
      </w:pPr>
    </w:p>
    <w:p w14:paraId="2FB732F0" w14:textId="469B504F" w:rsidR="0000299A" w:rsidRPr="003C308A" w:rsidRDefault="0000299A" w:rsidP="0000299A">
      <w:pPr>
        <w:tabs>
          <w:tab w:val="left" w:pos="6386"/>
        </w:tabs>
        <w:rPr>
          <w:sz w:val="28"/>
          <w:szCs w:val="28"/>
          <w:lang w:val="ro-RO" w:eastAsia="ru-RU"/>
        </w:rPr>
      </w:pPr>
      <w:r w:rsidRPr="003C308A">
        <w:rPr>
          <w:b/>
          <w:bCs/>
          <w:sz w:val="28"/>
          <w:szCs w:val="28"/>
          <w:lang w:val="ro-RO" w:eastAsia="ru-RU"/>
        </w:rPr>
        <w:t>Art. I.</w:t>
      </w:r>
      <w:r w:rsidRPr="003C308A">
        <w:rPr>
          <w:sz w:val="28"/>
          <w:szCs w:val="28"/>
          <w:lang w:val="ro-RO" w:eastAsia="ru-RU"/>
        </w:rPr>
        <w:t xml:space="preserve"> – Articolul 17 din Legea nr. 235/2006 cu privire la principiile de bază de reglementare a activității de întreprinzător (Monitorul Oficial al Republicii Moldova, 2006, nr. 126–130, art. 627), cu modificările ulterioare, se completează cu alineatul (7) cu următorul cuprins:</w:t>
      </w:r>
    </w:p>
    <w:p w14:paraId="22495E79" w14:textId="77777777" w:rsidR="0000299A" w:rsidRPr="003C308A" w:rsidRDefault="0000299A" w:rsidP="0000299A">
      <w:pPr>
        <w:tabs>
          <w:tab w:val="left" w:pos="6386"/>
        </w:tabs>
        <w:rPr>
          <w:sz w:val="28"/>
          <w:szCs w:val="28"/>
          <w:lang w:val="ro-RO" w:eastAsia="ru-RU"/>
        </w:rPr>
      </w:pPr>
    </w:p>
    <w:p w14:paraId="5E3BF33F" w14:textId="0DA67089" w:rsidR="0000299A" w:rsidRPr="003C308A" w:rsidRDefault="0000299A" w:rsidP="0000299A">
      <w:pPr>
        <w:tabs>
          <w:tab w:val="left" w:pos="6386"/>
        </w:tabs>
        <w:rPr>
          <w:sz w:val="28"/>
          <w:szCs w:val="28"/>
          <w:lang w:val="ro-RO" w:eastAsia="ru-RU"/>
        </w:rPr>
      </w:pPr>
      <w:r w:rsidRPr="003C308A">
        <w:rPr>
          <w:sz w:val="28"/>
          <w:szCs w:val="28"/>
          <w:lang w:val="ro-RO" w:eastAsia="ru-RU"/>
        </w:rPr>
        <w:t>„(7) Prin derogare de la alin. (1)–(6), sistarea temporară a valabilită</w:t>
      </w:r>
      <w:r w:rsidR="004E0C47" w:rsidRPr="003C308A">
        <w:rPr>
          <w:sz w:val="28"/>
          <w:szCs w:val="28"/>
          <w:lang w:val="ro-RO" w:eastAsia="ru-RU"/>
        </w:rPr>
        <w:t>ț</w:t>
      </w:r>
      <w:r w:rsidRPr="003C308A">
        <w:rPr>
          <w:sz w:val="28"/>
          <w:szCs w:val="28"/>
          <w:lang w:val="ro-RO" w:eastAsia="ru-RU"/>
        </w:rPr>
        <w:t xml:space="preserve">ii </w:t>
      </w:r>
      <w:r w:rsidR="004E0C47" w:rsidRPr="003C308A">
        <w:rPr>
          <w:sz w:val="28"/>
          <w:szCs w:val="28"/>
          <w:lang w:val="ro-RO" w:eastAsia="ru-RU"/>
        </w:rPr>
        <w:t>ș</w:t>
      </w:r>
      <w:r w:rsidRPr="003C308A">
        <w:rPr>
          <w:sz w:val="28"/>
          <w:szCs w:val="28"/>
          <w:lang w:val="ro-RO" w:eastAsia="ru-RU"/>
        </w:rPr>
        <w:t>i/sau retragerea licen</w:t>
      </w:r>
      <w:r w:rsidR="004E0C47" w:rsidRPr="003C308A">
        <w:rPr>
          <w:sz w:val="28"/>
          <w:szCs w:val="28"/>
          <w:lang w:val="ro-RO" w:eastAsia="ru-RU"/>
        </w:rPr>
        <w:t>ț</w:t>
      </w:r>
      <w:r w:rsidRPr="003C308A">
        <w:rPr>
          <w:sz w:val="28"/>
          <w:szCs w:val="28"/>
          <w:lang w:val="ro-RO" w:eastAsia="ru-RU"/>
        </w:rPr>
        <w:t>ei/autoriza</w:t>
      </w:r>
      <w:r w:rsidR="004E0C47" w:rsidRPr="003C308A">
        <w:rPr>
          <w:sz w:val="28"/>
          <w:szCs w:val="28"/>
          <w:lang w:val="ro-RO" w:eastAsia="ru-RU"/>
        </w:rPr>
        <w:t>ț</w:t>
      </w:r>
      <w:r w:rsidRPr="003C308A">
        <w:rPr>
          <w:sz w:val="28"/>
          <w:szCs w:val="28"/>
          <w:lang w:val="ro-RO" w:eastAsia="ru-RU"/>
        </w:rPr>
        <w:t xml:space="preserve">iei pentru activitatea de întreprinzător emise în vederea desfășurării unor activități în domeniile de importanță pentru securitatea statului se poate realiza și în conformitate cu prevederile speciale ale Legii nr. 174/2021 privind mecanismul de examinare a investițiilor de importanță pentru securitatea statului. În </w:t>
      </w:r>
      <w:r w:rsidR="00EC74D6" w:rsidRPr="003C308A">
        <w:rPr>
          <w:sz w:val="28"/>
          <w:szCs w:val="28"/>
          <w:lang w:val="ro-RO" w:eastAsia="ru-RU"/>
        </w:rPr>
        <w:t xml:space="preserve">aceste </w:t>
      </w:r>
      <w:r w:rsidRPr="003C308A">
        <w:rPr>
          <w:sz w:val="28"/>
          <w:szCs w:val="28"/>
          <w:lang w:val="ro-RO" w:eastAsia="ru-RU"/>
        </w:rPr>
        <w:t>cazuri, prevederile art. 10 alin. (9)–(11) și ale art. 11 alin. (2</w:t>
      </w:r>
      <w:r w:rsidRPr="003C308A">
        <w:rPr>
          <w:sz w:val="28"/>
          <w:szCs w:val="28"/>
          <w:vertAlign w:val="superscript"/>
          <w:lang w:val="ro-RO" w:eastAsia="ru-RU"/>
        </w:rPr>
        <w:t>1</w:t>
      </w:r>
      <w:r w:rsidRPr="003C308A">
        <w:rPr>
          <w:sz w:val="28"/>
          <w:szCs w:val="28"/>
          <w:lang w:val="ro-RO" w:eastAsia="ru-RU"/>
        </w:rPr>
        <w:t>) și (2</w:t>
      </w:r>
      <w:r w:rsidRPr="003C308A">
        <w:rPr>
          <w:sz w:val="28"/>
          <w:szCs w:val="28"/>
          <w:vertAlign w:val="superscript"/>
          <w:lang w:val="ro-RO" w:eastAsia="ru-RU"/>
        </w:rPr>
        <w:t>2</w:t>
      </w:r>
      <w:r w:rsidRPr="003C308A">
        <w:rPr>
          <w:sz w:val="28"/>
          <w:szCs w:val="28"/>
          <w:lang w:val="ro-RO" w:eastAsia="ru-RU"/>
        </w:rPr>
        <w:t>) din Legea nr. 160/2011 privind reglementarea prin autorizare a activității de întreprinzător rămân aplicabile.”</w:t>
      </w:r>
    </w:p>
    <w:p w14:paraId="0CFE7D18" w14:textId="77777777" w:rsidR="0000299A" w:rsidRPr="003C308A" w:rsidRDefault="0000299A" w:rsidP="004264CE">
      <w:pPr>
        <w:tabs>
          <w:tab w:val="left" w:pos="6386"/>
        </w:tabs>
        <w:rPr>
          <w:sz w:val="28"/>
          <w:szCs w:val="28"/>
          <w:lang w:val="ro-RO" w:eastAsia="ru-RU"/>
        </w:rPr>
      </w:pPr>
    </w:p>
    <w:p w14:paraId="131034CC" w14:textId="2E0C7E24" w:rsidR="00EC74D6" w:rsidRPr="003C308A" w:rsidRDefault="00EC74D6" w:rsidP="00EC74D6">
      <w:pPr>
        <w:tabs>
          <w:tab w:val="left" w:pos="6386"/>
        </w:tabs>
        <w:rPr>
          <w:sz w:val="28"/>
          <w:szCs w:val="28"/>
          <w:lang w:val="ro-RO" w:eastAsia="ru-RU"/>
        </w:rPr>
      </w:pPr>
      <w:r w:rsidRPr="003C308A">
        <w:rPr>
          <w:b/>
          <w:bCs/>
          <w:sz w:val="28"/>
          <w:szCs w:val="28"/>
          <w:lang w:val="ro-RO" w:eastAsia="ru-RU"/>
        </w:rPr>
        <w:t>Art. II.</w:t>
      </w:r>
      <w:r w:rsidRPr="003C308A">
        <w:rPr>
          <w:sz w:val="28"/>
          <w:szCs w:val="28"/>
          <w:lang w:val="ro-RO" w:eastAsia="ru-RU"/>
        </w:rPr>
        <w:t xml:space="preserve"> – Legea nr. 160/2011 privind reglementarea prin autorizare a activității de întreprinzător (Monitorul Oficial al Republicii Moldova, 2011, nr. 170–175, art. 494), cu modificările ulterioare, se modifică după cum urmează:</w:t>
      </w:r>
    </w:p>
    <w:p w14:paraId="256A0CF5" w14:textId="77777777" w:rsidR="00EC74D6" w:rsidRPr="003C308A" w:rsidRDefault="00EC74D6" w:rsidP="00EC74D6">
      <w:pPr>
        <w:tabs>
          <w:tab w:val="left" w:pos="6386"/>
        </w:tabs>
        <w:rPr>
          <w:sz w:val="28"/>
          <w:szCs w:val="28"/>
          <w:lang w:val="ro-RO" w:eastAsia="ru-RU"/>
        </w:rPr>
      </w:pPr>
    </w:p>
    <w:p w14:paraId="6FC622D7" w14:textId="35BCEA3B" w:rsidR="00EC74D6" w:rsidRPr="003C308A" w:rsidRDefault="00EC74D6" w:rsidP="00EC74D6">
      <w:pPr>
        <w:tabs>
          <w:tab w:val="left" w:pos="6386"/>
        </w:tabs>
        <w:rPr>
          <w:sz w:val="28"/>
          <w:szCs w:val="28"/>
          <w:lang w:val="ro-RO" w:eastAsia="ru-RU"/>
        </w:rPr>
      </w:pPr>
      <w:r w:rsidRPr="003C308A">
        <w:rPr>
          <w:sz w:val="28"/>
          <w:szCs w:val="28"/>
          <w:lang w:val="ro-RO" w:eastAsia="ru-RU"/>
        </w:rPr>
        <w:t>1. Articolul 10 se completează cu alineatele (9)–(11) cu următorul cuprins:</w:t>
      </w:r>
    </w:p>
    <w:p w14:paraId="2D097CDA" w14:textId="77777777" w:rsidR="00EC74D6" w:rsidRPr="003C308A" w:rsidRDefault="00EC74D6" w:rsidP="00EC74D6">
      <w:pPr>
        <w:tabs>
          <w:tab w:val="left" w:pos="6386"/>
        </w:tabs>
        <w:rPr>
          <w:sz w:val="28"/>
          <w:szCs w:val="28"/>
          <w:lang w:val="ro-RO" w:eastAsia="ru-RU"/>
        </w:rPr>
      </w:pPr>
    </w:p>
    <w:p w14:paraId="1F337CCE" w14:textId="79C23674" w:rsidR="00EC74D6" w:rsidRPr="003C308A" w:rsidRDefault="00EC74D6" w:rsidP="00EC74D6">
      <w:pPr>
        <w:tabs>
          <w:tab w:val="left" w:pos="6386"/>
        </w:tabs>
        <w:rPr>
          <w:sz w:val="28"/>
          <w:szCs w:val="28"/>
          <w:lang w:val="ro-RO" w:eastAsia="ru-RU"/>
        </w:rPr>
      </w:pPr>
      <w:r w:rsidRPr="003C308A">
        <w:rPr>
          <w:sz w:val="28"/>
          <w:szCs w:val="28"/>
          <w:lang w:val="ro-RO" w:eastAsia="ru-RU"/>
        </w:rPr>
        <w:t xml:space="preserve">„(9) Prin derogare de la </w:t>
      </w:r>
      <w:r w:rsidR="00356760" w:rsidRPr="003C308A">
        <w:rPr>
          <w:sz w:val="28"/>
          <w:szCs w:val="28"/>
          <w:lang w:val="ro-RO" w:eastAsia="ru-RU"/>
        </w:rPr>
        <w:t xml:space="preserve">prevederile </w:t>
      </w:r>
      <w:r w:rsidRPr="003C308A">
        <w:rPr>
          <w:sz w:val="28"/>
          <w:szCs w:val="28"/>
          <w:lang w:val="ro-RO" w:eastAsia="ru-RU"/>
        </w:rPr>
        <w:t>alin. (1</w:t>
      </w:r>
      <w:r w:rsidR="00356760" w:rsidRPr="003C308A">
        <w:rPr>
          <w:sz w:val="28"/>
          <w:szCs w:val="28"/>
          <w:lang w:val="ro-RO" w:eastAsia="ru-RU"/>
        </w:rPr>
        <w:t>)–(</w:t>
      </w:r>
      <w:r w:rsidRPr="003C308A">
        <w:rPr>
          <w:sz w:val="28"/>
          <w:szCs w:val="28"/>
          <w:lang w:val="ro-RO" w:eastAsia="ru-RU"/>
        </w:rPr>
        <w:t xml:space="preserve">8), actele permisive emise în vederea desfășurării unor activități în domeniile de importanță pentru securitatea statului pot fi suspendate și în conformitate cu prevederile speciale ale Legii </w:t>
      </w:r>
      <w:r w:rsidRPr="003C308A">
        <w:rPr>
          <w:sz w:val="28"/>
          <w:szCs w:val="28"/>
          <w:lang w:val="ro-RO" w:eastAsia="ru-RU"/>
        </w:rPr>
        <w:lastRenderedPageBreak/>
        <w:t>nr.</w:t>
      </w:r>
      <w:r w:rsidR="00356760" w:rsidRPr="003C308A">
        <w:rPr>
          <w:sz w:val="28"/>
          <w:szCs w:val="28"/>
          <w:lang w:val="ro-RO" w:eastAsia="ru-RU"/>
        </w:rPr>
        <w:t> </w:t>
      </w:r>
      <w:r w:rsidRPr="003C308A">
        <w:rPr>
          <w:sz w:val="28"/>
          <w:szCs w:val="28"/>
          <w:lang w:val="ro-RO" w:eastAsia="ru-RU"/>
        </w:rPr>
        <w:t>174/2021 privind mecanismul de examinare a investițiilor de importanță pentru securitatea statului.</w:t>
      </w:r>
    </w:p>
    <w:p w14:paraId="217FBD9F" w14:textId="77777777" w:rsidR="00356760" w:rsidRPr="003C308A" w:rsidRDefault="00356760" w:rsidP="00EC74D6">
      <w:pPr>
        <w:tabs>
          <w:tab w:val="left" w:pos="6386"/>
        </w:tabs>
        <w:rPr>
          <w:sz w:val="28"/>
          <w:szCs w:val="28"/>
          <w:lang w:val="ro-RO" w:eastAsia="ru-RU"/>
        </w:rPr>
      </w:pPr>
    </w:p>
    <w:p w14:paraId="1547B77E" w14:textId="57E4A006" w:rsidR="00EC74D6" w:rsidRPr="003C308A" w:rsidRDefault="00EC74D6" w:rsidP="00EC74D6">
      <w:pPr>
        <w:tabs>
          <w:tab w:val="left" w:pos="6386"/>
        </w:tabs>
        <w:rPr>
          <w:sz w:val="28"/>
          <w:szCs w:val="28"/>
          <w:lang w:val="ro-RO" w:eastAsia="ru-RU"/>
        </w:rPr>
      </w:pPr>
      <w:r w:rsidRPr="003C308A">
        <w:rPr>
          <w:sz w:val="28"/>
          <w:szCs w:val="28"/>
          <w:lang w:val="ro-RO" w:eastAsia="ru-RU"/>
        </w:rPr>
        <w:t>(10) În cazurile prevăzute la alin. (9), suspendarea actului permisiv are loc din data emiterii deciziei organului responsabil de examinarea proiectelor investiționale în domeniile de importanță pentru securitatea statului</w:t>
      </w:r>
      <w:r w:rsidR="00356760" w:rsidRPr="003C308A">
        <w:rPr>
          <w:sz w:val="28"/>
          <w:szCs w:val="28"/>
          <w:lang w:val="ro-RO" w:eastAsia="ru-RU"/>
        </w:rPr>
        <w:t>,</w:t>
      </w:r>
      <w:r w:rsidRPr="003C308A">
        <w:rPr>
          <w:sz w:val="28"/>
          <w:szCs w:val="28"/>
          <w:lang w:val="ro-RO" w:eastAsia="ru-RU"/>
        </w:rPr>
        <w:t xml:space="preserve"> prin care se dispune sistarea temporară a valabilității actului permisiv în condițiile art. 13</w:t>
      </w:r>
      <w:r w:rsidRPr="003C308A">
        <w:rPr>
          <w:sz w:val="28"/>
          <w:szCs w:val="28"/>
          <w:vertAlign w:val="superscript"/>
          <w:lang w:val="ro-RO" w:eastAsia="ru-RU"/>
        </w:rPr>
        <w:t>1</w:t>
      </w:r>
      <w:r w:rsidRPr="003C308A">
        <w:rPr>
          <w:sz w:val="28"/>
          <w:szCs w:val="28"/>
          <w:lang w:val="ro-RO" w:eastAsia="ru-RU"/>
        </w:rPr>
        <w:t xml:space="preserve"> alin.</w:t>
      </w:r>
      <w:r w:rsidR="00356760" w:rsidRPr="003C308A">
        <w:rPr>
          <w:sz w:val="28"/>
          <w:szCs w:val="28"/>
          <w:lang w:val="ro-RO" w:eastAsia="ru-RU"/>
        </w:rPr>
        <w:t> </w:t>
      </w:r>
      <w:r w:rsidRPr="003C308A">
        <w:rPr>
          <w:sz w:val="28"/>
          <w:szCs w:val="28"/>
          <w:lang w:val="ro-RO" w:eastAsia="ru-RU"/>
        </w:rPr>
        <w:t>(3) din Legea nr. 174/2021 privind mecanismul de examinare a investițiilor de importanță pentru securitatea statului, fără a mai fi necesară adresarea în instanța de judecată.</w:t>
      </w:r>
    </w:p>
    <w:p w14:paraId="10FEB8F6" w14:textId="77777777" w:rsidR="00356760" w:rsidRPr="003C308A" w:rsidRDefault="00356760" w:rsidP="00EC74D6">
      <w:pPr>
        <w:tabs>
          <w:tab w:val="left" w:pos="6386"/>
        </w:tabs>
        <w:rPr>
          <w:sz w:val="28"/>
          <w:szCs w:val="28"/>
          <w:lang w:val="ro-RO" w:eastAsia="ru-RU"/>
        </w:rPr>
      </w:pPr>
    </w:p>
    <w:p w14:paraId="7B570947" w14:textId="649C7C05" w:rsidR="00EC74D6" w:rsidRPr="003C308A" w:rsidRDefault="00EC74D6" w:rsidP="00EC74D6">
      <w:pPr>
        <w:tabs>
          <w:tab w:val="left" w:pos="6386"/>
        </w:tabs>
        <w:rPr>
          <w:sz w:val="28"/>
          <w:szCs w:val="28"/>
          <w:lang w:val="ro-RO" w:eastAsia="ru-RU"/>
        </w:rPr>
      </w:pPr>
      <w:r w:rsidRPr="003C308A">
        <w:rPr>
          <w:sz w:val="28"/>
          <w:szCs w:val="28"/>
          <w:lang w:val="ro-RO" w:eastAsia="ru-RU"/>
        </w:rPr>
        <w:t>(11) Reluarea valabilității actului permisiv suspendat în condițiile alin. (9) se realizează în exclusivitate în baza unei decizii a organului responsabil de examinarea proiectelor investiționale în domeniile de importanță pentru securitatea statului, după efectuarea de către acesta a verificărilor necesare și constat</w:t>
      </w:r>
      <w:r w:rsidR="00356760" w:rsidRPr="003C308A">
        <w:rPr>
          <w:sz w:val="28"/>
          <w:szCs w:val="28"/>
          <w:lang w:val="ro-RO" w:eastAsia="ru-RU"/>
        </w:rPr>
        <w:t>area</w:t>
      </w:r>
      <w:r w:rsidRPr="003C308A">
        <w:rPr>
          <w:sz w:val="28"/>
          <w:szCs w:val="28"/>
          <w:lang w:val="ro-RO" w:eastAsia="ru-RU"/>
        </w:rPr>
        <w:t xml:space="preserve"> lipsei unei încălcări a cerințelor Legii nr. 174/2021 privind mecanismul de examinare a investițiilor de importanță pentru securitatea statului.”</w:t>
      </w:r>
    </w:p>
    <w:p w14:paraId="73F1E722" w14:textId="77777777" w:rsidR="00356760" w:rsidRPr="003C308A" w:rsidRDefault="00356760" w:rsidP="00EC74D6">
      <w:pPr>
        <w:tabs>
          <w:tab w:val="left" w:pos="6386"/>
        </w:tabs>
        <w:rPr>
          <w:sz w:val="28"/>
          <w:szCs w:val="28"/>
          <w:lang w:val="ro-RO" w:eastAsia="ru-RU"/>
        </w:rPr>
      </w:pPr>
    </w:p>
    <w:p w14:paraId="550BE4F3" w14:textId="1136B4F0" w:rsidR="00EC74D6" w:rsidRPr="003C308A" w:rsidRDefault="00EC74D6" w:rsidP="00EC74D6">
      <w:pPr>
        <w:tabs>
          <w:tab w:val="left" w:pos="6386"/>
        </w:tabs>
        <w:rPr>
          <w:sz w:val="28"/>
          <w:szCs w:val="28"/>
          <w:lang w:val="ro-RO" w:eastAsia="ru-RU"/>
        </w:rPr>
      </w:pPr>
      <w:r w:rsidRPr="003C308A">
        <w:rPr>
          <w:sz w:val="28"/>
          <w:szCs w:val="28"/>
          <w:lang w:val="ro-RO" w:eastAsia="ru-RU"/>
        </w:rPr>
        <w:t>2. Articolul 11 se completează cu alineatele (2</w:t>
      </w:r>
      <w:r w:rsidRPr="003C308A">
        <w:rPr>
          <w:sz w:val="28"/>
          <w:szCs w:val="28"/>
          <w:vertAlign w:val="superscript"/>
          <w:lang w:val="ro-RO" w:eastAsia="ru-RU"/>
        </w:rPr>
        <w:t>1</w:t>
      </w:r>
      <w:r w:rsidRPr="003C308A">
        <w:rPr>
          <w:sz w:val="28"/>
          <w:szCs w:val="28"/>
          <w:lang w:val="ro-RO" w:eastAsia="ru-RU"/>
        </w:rPr>
        <w:t>) și (2</w:t>
      </w:r>
      <w:r w:rsidRPr="003C308A">
        <w:rPr>
          <w:sz w:val="28"/>
          <w:szCs w:val="28"/>
          <w:vertAlign w:val="superscript"/>
          <w:lang w:val="ro-RO" w:eastAsia="ru-RU"/>
        </w:rPr>
        <w:t>2</w:t>
      </w:r>
      <w:r w:rsidRPr="003C308A">
        <w:rPr>
          <w:sz w:val="28"/>
          <w:szCs w:val="28"/>
          <w:lang w:val="ro-RO" w:eastAsia="ru-RU"/>
        </w:rPr>
        <w:t>) cu următorul cuprins:</w:t>
      </w:r>
    </w:p>
    <w:p w14:paraId="611C9EC4" w14:textId="77777777" w:rsidR="00894602" w:rsidRPr="003C308A" w:rsidRDefault="00894602" w:rsidP="00EC74D6">
      <w:pPr>
        <w:tabs>
          <w:tab w:val="left" w:pos="6386"/>
        </w:tabs>
        <w:rPr>
          <w:sz w:val="28"/>
          <w:szCs w:val="28"/>
          <w:lang w:val="ro-RO" w:eastAsia="ru-RU"/>
        </w:rPr>
      </w:pPr>
    </w:p>
    <w:p w14:paraId="445B175E" w14:textId="0022DD94" w:rsidR="00EC74D6" w:rsidRPr="003C308A" w:rsidRDefault="00EC74D6" w:rsidP="00EC74D6">
      <w:pPr>
        <w:tabs>
          <w:tab w:val="left" w:pos="6386"/>
        </w:tabs>
        <w:rPr>
          <w:sz w:val="28"/>
          <w:szCs w:val="28"/>
          <w:lang w:val="ro-RO" w:eastAsia="ru-RU"/>
        </w:rPr>
      </w:pPr>
      <w:r w:rsidRPr="003C308A">
        <w:rPr>
          <w:sz w:val="28"/>
          <w:szCs w:val="28"/>
          <w:lang w:val="ro-RO" w:eastAsia="ru-RU"/>
        </w:rPr>
        <w:t>„(2</w:t>
      </w:r>
      <w:r w:rsidRPr="003C308A">
        <w:rPr>
          <w:sz w:val="28"/>
          <w:szCs w:val="28"/>
          <w:vertAlign w:val="superscript"/>
          <w:lang w:val="ro-RO" w:eastAsia="ru-RU"/>
        </w:rPr>
        <w:t>1</w:t>
      </w:r>
      <w:r w:rsidRPr="003C308A">
        <w:rPr>
          <w:sz w:val="28"/>
          <w:szCs w:val="28"/>
          <w:lang w:val="ro-RO" w:eastAsia="ru-RU"/>
        </w:rPr>
        <w:t xml:space="preserve">) Prin </w:t>
      </w:r>
      <w:r w:rsidR="00894602" w:rsidRPr="003C308A">
        <w:rPr>
          <w:sz w:val="28"/>
          <w:szCs w:val="28"/>
          <w:lang w:val="ro-RO" w:eastAsia="ru-RU"/>
        </w:rPr>
        <w:t xml:space="preserve">derogare </w:t>
      </w:r>
      <w:r w:rsidRPr="003C308A">
        <w:rPr>
          <w:sz w:val="28"/>
          <w:szCs w:val="28"/>
          <w:lang w:val="ro-RO" w:eastAsia="ru-RU"/>
        </w:rPr>
        <w:t xml:space="preserve">de la </w:t>
      </w:r>
      <w:r w:rsidR="00894602" w:rsidRPr="003C308A">
        <w:rPr>
          <w:sz w:val="28"/>
          <w:szCs w:val="28"/>
          <w:lang w:val="ro-RO" w:eastAsia="ru-RU"/>
        </w:rPr>
        <w:t xml:space="preserve">prevederile </w:t>
      </w:r>
      <w:r w:rsidRPr="003C308A">
        <w:rPr>
          <w:sz w:val="28"/>
          <w:szCs w:val="28"/>
          <w:lang w:val="ro-RO" w:eastAsia="ru-RU"/>
        </w:rPr>
        <w:t>alin. (1)</w:t>
      </w:r>
      <w:r w:rsidR="00894602" w:rsidRPr="003C308A">
        <w:rPr>
          <w:sz w:val="28"/>
          <w:szCs w:val="28"/>
          <w:lang w:val="ro-RO" w:eastAsia="ru-RU"/>
        </w:rPr>
        <w:t>–</w:t>
      </w:r>
      <w:r w:rsidRPr="003C308A">
        <w:rPr>
          <w:sz w:val="28"/>
          <w:szCs w:val="28"/>
          <w:lang w:val="ro-RO" w:eastAsia="ru-RU"/>
        </w:rPr>
        <w:t>(2), actele permisive emise în vederea desfășurării unor activități în domeniile de importanță pentru securitatea statului pot fi retrase și în conformitate cu prevederile speciale ale Legii nr.</w:t>
      </w:r>
      <w:r w:rsidR="00EE47C3" w:rsidRPr="003C308A">
        <w:rPr>
          <w:sz w:val="28"/>
          <w:szCs w:val="28"/>
          <w:lang w:val="ro-RO" w:eastAsia="ru-RU"/>
        </w:rPr>
        <w:t> </w:t>
      </w:r>
      <w:r w:rsidRPr="003C308A">
        <w:rPr>
          <w:sz w:val="28"/>
          <w:szCs w:val="28"/>
          <w:lang w:val="ro-RO" w:eastAsia="ru-RU"/>
        </w:rPr>
        <w:t>174/2021 privind mecanismul de examinare a investițiilor de importanță pentru securitatea statului.</w:t>
      </w:r>
    </w:p>
    <w:p w14:paraId="44F8775E" w14:textId="77777777" w:rsidR="00894602" w:rsidRPr="003C308A" w:rsidRDefault="00894602" w:rsidP="00EC74D6">
      <w:pPr>
        <w:tabs>
          <w:tab w:val="left" w:pos="6386"/>
        </w:tabs>
        <w:rPr>
          <w:sz w:val="28"/>
          <w:szCs w:val="28"/>
          <w:lang w:val="ro-RO" w:eastAsia="ru-RU"/>
        </w:rPr>
      </w:pPr>
    </w:p>
    <w:p w14:paraId="759C49DC" w14:textId="7470278D" w:rsidR="00EC74D6" w:rsidRPr="003C308A" w:rsidRDefault="00EC74D6" w:rsidP="00EC74D6">
      <w:pPr>
        <w:tabs>
          <w:tab w:val="left" w:pos="6386"/>
        </w:tabs>
        <w:rPr>
          <w:sz w:val="28"/>
          <w:szCs w:val="28"/>
          <w:lang w:val="ro-RO" w:eastAsia="ru-RU"/>
        </w:rPr>
      </w:pPr>
      <w:r w:rsidRPr="003C308A">
        <w:rPr>
          <w:sz w:val="28"/>
          <w:szCs w:val="28"/>
          <w:lang w:val="ro-RO" w:eastAsia="ru-RU"/>
        </w:rPr>
        <w:t>(2</w:t>
      </w:r>
      <w:r w:rsidRPr="003C308A">
        <w:rPr>
          <w:sz w:val="28"/>
          <w:szCs w:val="28"/>
          <w:vertAlign w:val="superscript"/>
          <w:lang w:val="ro-RO" w:eastAsia="ru-RU"/>
        </w:rPr>
        <w:t>2</w:t>
      </w:r>
      <w:r w:rsidRPr="003C308A">
        <w:rPr>
          <w:sz w:val="28"/>
          <w:szCs w:val="28"/>
          <w:lang w:val="ro-RO" w:eastAsia="ru-RU"/>
        </w:rPr>
        <w:t>) În cazurile prevăzute la alin. (2</w:t>
      </w:r>
      <w:r w:rsidRPr="003C308A">
        <w:rPr>
          <w:sz w:val="28"/>
          <w:szCs w:val="28"/>
          <w:vertAlign w:val="superscript"/>
          <w:lang w:val="ro-RO" w:eastAsia="ru-RU"/>
        </w:rPr>
        <w:t>1</w:t>
      </w:r>
      <w:r w:rsidRPr="003C308A">
        <w:rPr>
          <w:sz w:val="28"/>
          <w:szCs w:val="28"/>
          <w:lang w:val="ro-RO" w:eastAsia="ru-RU"/>
        </w:rPr>
        <w:t xml:space="preserve">), retragerea actului permisiv are loc </w:t>
      </w:r>
      <w:r w:rsidR="00EE47C3" w:rsidRPr="003C308A">
        <w:rPr>
          <w:sz w:val="28"/>
          <w:szCs w:val="28"/>
          <w:lang w:val="ro-RO" w:eastAsia="ru-RU"/>
        </w:rPr>
        <w:t xml:space="preserve">de la </w:t>
      </w:r>
      <w:r w:rsidRPr="003C308A">
        <w:rPr>
          <w:sz w:val="28"/>
          <w:szCs w:val="28"/>
          <w:lang w:val="ro-RO" w:eastAsia="ru-RU"/>
        </w:rPr>
        <w:t>data emiterii deciziei organului responsabil de examinarea proiectelor investiționale în domeniile de importanță pentru securitatea statului</w:t>
      </w:r>
      <w:r w:rsidR="00CD49A6" w:rsidRPr="003C308A">
        <w:rPr>
          <w:sz w:val="28"/>
          <w:szCs w:val="28"/>
          <w:lang w:val="ro-RO" w:eastAsia="ru-RU"/>
        </w:rPr>
        <w:t>,</w:t>
      </w:r>
      <w:r w:rsidRPr="003C308A">
        <w:rPr>
          <w:sz w:val="28"/>
          <w:szCs w:val="28"/>
          <w:lang w:val="ro-RO" w:eastAsia="ru-RU"/>
        </w:rPr>
        <w:t xml:space="preserve"> prin care se dispune retragerea actului permisiv în condițiile art. 13</w:t>
      </w:r>
      <w:r w:rsidRPr="003C308A">
        <w:rPr>
          <w:sz w:val="28"/>
          <w:szCs w:val="28"/>
          <w:vertAlign w:val="superscript"/>
          <w:lang w:val="ro-RO" w:eastAsia="ru-RU"/>
        </w:rPr>
        <w:t>1</w:t>
      </w:r>
      <w:r w:rsidRPr="003C308A">
        <w:rPr>
          <w:sz w:val="28"/>
          <w:szCs w:val="28"/>
          <w:lang w:val="ro-RO" w:eastAsia="ru-RU"/>
        </w:rPr>
        <w:t xml:space="preserve"> alin. (6) din Legea nr.</w:t>
      </w:r>
      <w:r w:rsidR="00CD49A6" w:rsidRPr="003C308A">
        <w:rPr>
          <w:sz w:val="28"/>
          <w:szCs w:val="28"/>
          <w:lang w:val="ro-RO" w:eastAsia="ru-RU"/>
        </w:rPr>
        <w:t> </w:t>
      </w:r>
      <w:r w:rsidRPr="003C308A">
        <w:rPr>
          <w:sz w:val="28"/>
          <w:szCs w:val="28"/>
          <w:lang w:val="ro-RO" w:eastAsia="ru-RU"/>
        </w:rPr>
        <w:t>174/2021 privind mecanismul de examinare a investițiilor de importanță pentru securitatea statului, fără a mai fi necesară adresarea în instanța de judecată.”</w:t>
      </w:r>
    </w:p>
    <w:p w14:paraId="6EA92A57" w14:textId="77777777" w:rsidR="00894602" w:rsidRPr="003C308A" w:rsidRDefault="00894602" w:rsidP="00EC74D6">
      <w:pPr>
        <w:tabs>
          <w:tab w:val="left" w:pos="6386"/>
        </w:tabs>
        <w:rPr>
          <w:sz w:val="28"/>
          <w:szCs w:val="28"/>
          <w:lang w:val="ro-RO" w:eastAsia="ru-RU"/>
        </w:rPr>
      </w:pPr>
    </w:p>
    <w:p w14:paraId="07CA7F87" w14:textId="7F792BCD" w:rsidR="00EC74D6" w:rsidRPr="003C308A" w:rsidRDefault="00EC74D6" w:rsidP="00EC74D6">
      <w:pPr>
        <w:tabs>
          <w:tab w:val="left" w:pos="6386"/>
        </w:tabs>
        <w:rPr>
          <w:sz w:val="28"/>
          <w:szCs w:val="28"/>
          <w:lang w:val="ro-RO" w:eastAsia="ru-RU"/>
        </w:rPr>
      </w:pPr>
      <w:r w:rsidRPr="003C308A">
        <w:rPr>
          <w:sz w:val="28"/>
          <w:szCs w:val="28"/>
          <w:lang w:val="ro-RO" w:eastAsia="ru-RU"/>
        </w:rPr>
        <w:t>3. Articolul 12</w:t>
      </w:r>
      <w:r w:rsidRPr="003C308A">
        <w:rPr>
          <w:sz w:val="28"/>
          <w:szCs w:val="28"/>
          <w:vertAlign w:val="superscript"/>
          <w:lang w:val="ro-RO" w:eastAsia="ru-RU"/>
        </w:rPr>
        <w:t>1</w:t>
      </w:r>
      <w:r w:rsidRPr="003C308A">
        <w:rPr>
          <w:sz w:val="28"/>
          <w:szCs w:val="28"/>
          <w:lang w:val="ro-RO" w:eastAsia="ru-RU"/>
        </w:rPr>
        <w:t xml:space="preserve"> se completează cu alineatul (2</w:t>
      </w:r>
      <w:r w:rsidRPr="003C308A">
        <w:rPr>
          <w:sz w:val="28"/>
          <w:szCs w:val="28"/>
          <w:vertAlign w:val="superscript"/>
          <w:lang w:val="ro-RO" w:eastAsia="ru-RU"/>
        </w:rPr>
        <w:t>1</w:t>
      </w:r>
      <w:r w:rsidRPr="003C308A">
        <w:rPr>
          <w:sz w:val="28"/>
          <w:szCs w:val="28"/>
          <w:lang w:val="ro-RO" w:eastAsia="ru-RU"/>
        </w:rPr>
        <w:t>) cu următorul cuprins:</w:t>
      </w:r>
    </w:p>
    <w:p w14:paraId="04076EC6" w14:textId="77777777" w:rsidR="00894602" w:rsidRPr="003C308A" w:rsidRDefault="00894602" w:rsidP="00EC74D6">
      <w:pPr>
        <w:tabs>
          <w:tab w:val="left" w:pos="6386"/>
        </w:tabs>
        <w:rPr>
          <w:sz w:val="28"/>
          <w:szCs w:val="28"/>
          <w:lang w:val="ro-RO" w:eastAsia="ru-RU"/>
        </w:rPr>
      </w:pPr>
    </w:p>
    <w:p w14:paraId="340E8AA3" w14:textId="30F9BC72" w:rsidR="00EC74D6" w:rsidRPr="003C308A" w:rsidRDefault="00EC74D6" w:rsidP="00EC74D6">
      <w:pPr>
        <w:tabs>
          <w:tab w:val="left" w:pos="6386"/>
        </w:tabs>
        <w:rPr>
          <w:sz w:val="28"/>
          <w:szCs w:val="28"/>
          <w:lang w:val="ro-RO" w:eastAsia="ru-RU"/>
        </w:rPr>
      </w:pPr>
      <w:r w:rsidRPr="003C308A">
        <w:rPr>
          <w:sz w:val="28"/>
          <w:szCs w:val="28"/>
          <w:lang w:val="ro-RO" w:eastAsia="ru-RU"/>
        </w:rPr>
        <w:t>„(2</w:t>
      </w:r>
      <w:r w:rsidRPr="003C308A">
        <w:rPr>
          <w:sz w:val="28"/>
          <w:szCs w:val="28"/>
          <w:vertAlign w:val="superscript"/>
          <w:lang w:val="ro-RO" w:eastAsia="ru-RU"/>
        </w:rPr>
        <w:t>1</w:t>
      </w:r>
      <w:r w:rsidRPr="003C308A">
        <w:rPr>
          <w:sz w:val="28"/>
          <w:szCs w:val="28"/>
          <w:lang w:val="ro-RO" w:eastAsia="ru-RU"/>
        </w:rPr>
        <w:t xml:space="preserve">) Prin derogare de la alin. (2), în contextul unor situații excepționale la nivel național sau regional, Comisia pentru Situații Excepționale a Republicii Moldova este împuternicită să decidă în privința introducerii </w:t>
      </w:r>
      <w:r w:rsidR="00783A93" w:rsidRPr="003C308A">
        <w:rPr>
          <w:sz w:val="28"/>
          <w:szCs w:val="28"/>
          <w:lang w:val="ro-RO" w:eastAsia="ru-RU"/>
        </w:rPr>
        <w:t xml:space="preserve">cu titlu provizoriu a </w:t>
      </w:r>
      <w:r w:rsidRPr="003C308A">
        <w:rPr>
          <w:sz w:val="28"/>
          <w:szCs w:val="28"/>
          <w:lang w:val="ro-RO" w:eastAsia="ru-RU"/>
        </w:rPr>
        <w:t xml:space="preserve">reglementării prin </w:t>
      </w:r>
      <w:proofErr w:type="spellStart"/>
      <w:r w:rsidRPr="003C308A">
        <w:rPr>
          <w:sz w:val="28"/>
          <w:szCs w:val="28"/>
          <w:lang w:val="ro-RO" w:eastAsia="ru-RU"/>
        </w:rPr>
        <w:t>licenţiere</w:t>
      </w:r>
      <w:proofErr w:type="spellEnd"/>
      <w:r w:rsidRPr="003C308A">
        <w:rPr>
          <w:sz w:val="28"/>
          <w:szCs w:val="28"/>
          <w:lang w:val="ro-RO" w:eastAsia="ru-RU"/>
        </w:rPr>
        <w:t xml:space="preserve"> pentru alte genuri de activitate decât cele prevăzute în Nomenclatorul actelor permisive care fac parte din categoria licențelor, expus în anexa nr. 1. Introducerea cu titlu provizoriu a reglementării prin </w:t>
      </w:r>
      <w:proofErr w:type="spellStart"/>
      <w:r w:rsidRPr="003C308A">
        <w:rPr>
          <w:sz w:val="28"/>
          <w:szCs w:val="28"/>
          <w:lang w:val="ro-RO" w:eastAsia="ru-RU"/>
        </w:rPr>
        <w:t>licenţiere</w:t>
      </w:r>
      <w:proofErr w:type="spellEnd"/>
      <w:r w:rsidRPr="003C308A">
        <w:rPr>
          <w:sz w:val="28"/>
          <w:szCs w:val="28"/>
          <w:lang w:val="ro-RO" w:eastAsia="ru-RU"/>
        </w:rPr>
        <w:t xml:space="preserve"> poate fi realizată pe un termen </w:t>
      </w:r>
      <w:r w:rsidR="00783A93" w:rsidRPr="003C308A">
        <w:rPr>
          <w:sz w:val="28"/>
          <w:szCs w:val="28"/>
          <w:lang w:val="ro-RO" w:eastAsia="ru-RU"/>
        </w:rPr>
        <w:t>de cel mult</w:t>
      </w:r>
      <w:r w:rsidRPr="003C308A">
        <w:rPr>
          <w:sz w:val="28"/>
          <w:szCs w:val="28"/>
          <w:lang w:val="ro-RO" w:eastAsia="ru-RU"/>
        </w:rPr>
        <w:t xml:space="preserve"> 3 luni, care poate fi prelungit o singură dată cu cel mult 3 luni. Dispozițiile Comisiei pentru Situații Excepționale a Republicii </w:t>
      </w:r>
      <w:r w:rsidRPr="003C308A">
        <w:rPr>
          <w:sz w:val="28"/>
          <w:szCs w:val="28"/>
          <w:lang w:val="ro-RO" w:eastAsia="ru-RU"/>
        </w:rPr>
        <w:lastRenderedPageBreak/>
        <w:t xml:space="preserve">Moldova prin care se decide în privința introducerii reglementării prin </w:t>
      </w:r>
      <w:proofErr w:type="spellStart"/>
      <w:r w:rsidRPr="003C308A">
        <w:rPr>
          <w:sz w:val="28"/>
          <w:szCs w:val="28"/>
          <w:lang w:val="ro-RO" w:eastAsia="ru-RU"/>
        </w:rPr>
        <w:t>licenţiere</w:t>
      </w:r>
      <w:proofErr w:type="spellEnd"/>
      <w:r w:rsidRPr="003C308A">
        <w:rPr>
          <w:sz w:val="28"/>
          <w:szCs w:val="28"/>
          <w:lang w:val="ro-RO" w:eastAsia="ru-RU"/>
        </w:rPr>
        <w:t xml:space="preserve"> pentru </w:t>
      </w:r>
      <w:r w:rsidR="00C536BF" w:rsidRPr="003C308A">
        <w:rPr>
          <w:sz w:val="28"/>
          <w:szCs w:val="28"/>
          <w:lang w:val="ro-RO" w:eastAsia="ru-RU"/>
        </w:rPr>
        <w:t xml:space="preserve">anumite </w:t>
      </w:r>
      <w:r w:rsidRPr="003C308A">
        <w:rPr>
          <w:sz w:val="28"/>
          <w:szCs w:val="28"/>
          <w:lang w:val="ro-RO" w:eastAsia="ru-RU"/>
        </w:rPr>
        <w:t>genuri de activitate</w:t>
      </w:r>
      <w:r w:rsidR="00D45E18" w:rsidRPr="003C308A">
        <w:rPr>
          <w:sz w:val="28"/>
          <w:szCs w:val="28"/>
          <w:lang w:val="ro-RO" w:eastAsia="ru-RU"/>
        </w:rPr>
        <w:t xml:space="preserve"> </w:t>
      </w:r>
      <w:r w:rsidR="00783A93" w:rsidRPr="003C308A">
        <w:rPr>
          <w:sz w:val="28"/>
          <w:szCs w:val="28"/>
          <w:lang w:val="ro-RO" w:eastAsia="ru-RU"/>
        </w:rPr>
        <w:t>vor stabili</w:t>
      </w:r>
      <w:r w:rsidRPr="003C308A">
        <w:rPr>
          <w:sz w:val="28"/>
          <w:szCs w:val="28"/>
          <w:lang w:val="ro-RO" w:eastAsia="ru-RU"/>
        </w:rPr>
        <w:t>, în mod obligatoriu, perioada pentru care se decide introducerea provizorie a reglementării date, precum și conținutul</w:t>
      </w:r>
      <w:r w:rsidR="007908DB" w:rsidRPr="003C308A">
        <w:rPr>
          <w:lang w:val="it-IT"/>
        </w:rPr>
        <w:t xml:space="preserve"> </w:t>
      </w:r>
      <w:r w:rsidR="007908DB" w:rsidRPr="003C308A">
        <w:rPr>
          <w:sz w:val="28"/>
          <w:szCs w:val="28"/>
          <w:lang w:val="ro-RO" w:eastAsia="ru-RU"/>
        </w:rPr>
        <w:t>licențelor provizorii</w:t>
      </w:r>
      <w:r w:rsidRPr="003C308A">
        <w:rPr>
          <w:sz w:val="28"/>
          <w:szCs w:val="28"/>
          <w:lang w:val="ro-RO" w:eastAsia="ru-RU"/>
        </w:rPr>
        <w:t xml:space="preserve">, procedura de solicitare </w:t>
      </w:r>
      <w:r w:rsidR="00783A93" w:rsidRPr="003C308A">
        <w:rPr>
          <w:sz w:val="28"/>
          <w:szCs w:val="28"/>
          <w:lang w:val="ro-RO" w:eastAsia="ru-RU"/>
        </w:rPr>
        <w:t xml:space="preserve">și de </w:t>
      </w:r>
      <w:r w:rsidRPr="003C308A">
        <w:rPr>
          <w:sz w:val="28"/>
          <w:szCs w:val="28"/>
          <w:lang w:val="ro-RO" w:eastAsia="ru-RU"/>
        </w:rPr>
        <w:t>obținere</w:t>
      </w:r>
      <w:r w:rsidR="007908DB" w:rsidRPr="003C308A">
        <w:rPr>
          <w:sz w:val="28"/>
          <w:szCs w:val="28"/>
          <w:lang w:val="ro-RO" w:eastAsia="ru-RU"/>
        </w:rPr>
        <w:t xml:space="preserve"> a acestora</w:t>
      </w:r>
      <w:r w:rsidRPr="003C308A">
        <w:rPr>
          <w:sz w:val="28"/>
          <w:szCs w:val="28"/>
          <w:lang w:val="ro-RO" w:eastAsia="ru-RU"/>
        </w:rPr>
        <w:t xml:space="preserve">, termenul de valabilitate, </w:t>
      </w:r>
      <w:r w:rsidR="00D3646A" w:rsidRPr="003C308A">
        <w:rPr>
          <w:sz w:val="28"/>
          <w:szCs w:val="28"/>
          <w:lang w:val="ro-RO" w:eastAsia="ru-RU"/>
        </w:rPr>
        <w:t xml:space="preserve">de </w:t>
      </w:r>
      <w:r w:rsidRPr="003C308A">
        <w:rPr>
          <w:sz w:val="28"/>
          <w:szCs w:val="28"/>
          <w:lang w:val="ro-RO" w:eastAsia="ru-RU"/>
        </w:rPr>
        <w:t>prelungire, revocare, reperfectare și taxa pentru eliberarea licențelor provizorii.”</w:t>
      </w:r>
    </w:p>
    <w:p w14:paraId="1773CAF9" w14:textId="77777777" w:rsidR="00EC74D6" w:rsidRPr="003C308A" w:rsidRDefault="00EC74D6" w:rsidP="004264CE">
      <w:pPr>
        <w:tabs>
          <w:tab w:val="left" w:pos="6386"/>
        </w:tabs>
        <w:rPr>
          <w:sz w:val="28"/>
          <w:szCs w:val="28"/>
          <w:lang w:val="ro-RO" w:eastAsia="ru-RU"/>
        </w:rPr>
      </w:pPr>
    </w:p>
    <w:p w14:paraId="5AEB143B" w14:textId="7760EBC5" w:rsidR="007908DB" w:rsidRPr="003C308A" w:rsidRDefault="007908DB" w:rsidP="007908DB">
      <w:pPr>
        <w:tabs>
          <w:tab w:val="left" w:pos="6386"/>
        </w:tabs>
        <w:rPr>
          <w:sz w:val="28"/>
          <w:szCs w:val="28"/>
          <w:lang w:val="ro-RO" w:eastAsia="ru-RU"/>
        </w:rPr>
      </w:pPr>
      <w:r w:rsidRPr="003C308A">
        <w:rPr>
          <w:b/>
          <w:bCs/>
          <w:sz w:val="28"/>
          <w:szCs w:val="28"/>
          <w:lang w:val="ro-RO" w:eastAsia="ru-RU"/>
        </w:rPr>
        <w:t>Art. III.</w:t>
      </w:r>
      <w:r w:rsidRPr="003C308A">
        <w:rPr>
          <w:sz w:val="28"/>
          <w:szCs w:val="28"/>
          <w:lang w:val="ro-RO" w:eastAsia="ru-RU"/>
        </w:rPr>
        <w:t xml:space="preserve"> – Legea nr. 10/2016 privind promovarea utilizării energiei din surse regenerabile (Monitorul Oficial al Republici Moldova, 2016, nr. 69–77, art. 117), cu modificările ulterioare, se modifică după cum urmează.</w:t>
      </w:r>
    </w:p>
    <w:p w14:paraId="7360A53F" w14:textId="77777777" w:rsidR="007908DB" w:rsidRPr="003C308A" w:rsidRDefault="007908DB" w:rsidP="007908DB">
      <w:pPr>
        <w:tabs>
          <w:tab w:val="left" w:pos="6386"/>
        </w:tabs>
        <w:rPr>
          <w:sz w:val="28"/>
          <w:szCs w:val="28"/>
          <w:lang w:val="ro-RO" w:eastAsia="ru-RU"/>
        </w:rPr>
      </w:pPr>
    </w:p>
    <w:p w14:paraId="07741499" w14:textId="32544C76" w:rsidR="007908DB" w:rsidRPr="003C308A" w:rsidRDefault="007908DB" w:rsidP="007908DB">
      <w:pPr>
        <w:pStyle w:val="ListParagraph"/>
        <w:numPr>
          <w:ilvl w:val="0"/>
          <w:numId w:val="45"/>
        </w:numPr>
        <w:tabs>
          <w:tab w:val="left" w:pos="6386"/>
        </w:tabs>
        <w:rPr>
          <w:sz w:val="28"/>
          <w:szCs w:val="28"/>
          <w:lang w:val="ro-RO" w:eastAsia="ru-RU"/>
        </w:rPr>
      </w:pPr>
      <w:r w:rsidRPr="003C308A">
        <w:rPr>
          <w:sz w:val="28"/>
          <w:szCs w:val="28"/>
          <w:lang w:val="ro-RO" w:eastAsia="ru-RU"/>
        </w:rPr>
        <w:t>La articolul 34, alineatul (9) va avea următorul cuprins:</w:t>
      </w:r>
    </w:p>
    <w:p w14:paraId="1DDBE8E7" w14:textId="77777777" w:rsidR="007908DB" w:rsidRPr="003C308A" w:rsidRDefault="007908DB" w:rsidP="00636D5C">
      <w:pPr>
        <w:pStyle w:val="ListParagraph"/>
        <w:tabs>
          <w:tab w:val="left" w:pos="6386"/>
        </w:tabs>
        <w:ind w:left="1069" w:firstLine="0"/>
        <w:rPr>
          <w:sz w:val="28"/>
          <w:szCs w:val="28"/>
          <w:lang w:val="ro-RO" w:eastAsia="ru-RU"/>
        </w:rPr>
      </w:pPr>
    </w:p>
    <w:p w14:paraId="0B46DA0C" w14:textId="105EFD07" w:rsidR="007908DB" w:rsidRPr="003C308A" w:rsidRDefault="007908DB" w:rsidP="007908DB">
      <w:pPr>
        <w:tabs>
          <w:tab w:val="left" w:pos="6386"/>
        </w:tabs>
        <w:rPr>
          <w:sz w:val="28"/>
          <w:szCs w:val="28"/>
          <w:lang w:val="ro-RO" w:eastAsia="ru-RU"/>
        </w:rPr>
      </w:pPr>
      <w:r w:rsidRPr="003C308A">
        <w:rPr>
          <w:sz w:val="28"/>
          <w:szCs w:val="28"/>
          <w:lang w:val="ro-RO" w:eastAsia="ru-RU"/>
        </w:rPr>
        <w:t>„(9) Guvernul, în contextul îndeplinirii atribuțiilor stabilite la art. 10 lit. e), prin intermediul organului central de specialitate al administrației publice în domeniul energeticii, publică</w:t>
      </w:r>
      <w:r w:rsidR="00B86DC8" w:rsidRPr="003C308A">
        <w:rPr>
          <w:sz w:val="28"/>
          <w:szCs w:val="28"/>
          <w:lang w:val="ro-RO" w:eastAsia="ru-RU"/>
        </w:rPr>
        <w:t>,</w:t>
      </w:r>
      <w:r w:rsidR="00CD3B81" w:rsidRPr="003C308A">
        <w:rPr>
          <w:sz w:val="28"/>
          <w:szCs w:val="28"/>
          <w:lang w:val="ro-RO" w:eastAsia="ru-RU"/>
        </w:rPr>
        <w:t xml:space="preserve"> </w:t>
      </w:r>
      <w:r w:rsidRPr="003C308A">
        <w:rPr>
          <w:sz w:val="28"/>
          <w:szCs w:val="28"/>
          <w:lang w:val="ro-RO" w:eastAsia="ru-RU"/>
        </w:rPr>
        <w:t xml:space="preserve">pe pagina sa web oficială </w:t>
      </w:r>
      <w:r w:rsidR="004E0C47" w:rsidRPr="003C308A">
        <w:rPr>
          <w:sz w:val="28"/>
          <w:szCs w:val="28"/>
          <w:lang w:val="ro-RO" w:eastAsia="ru-RU"/>
        </w:rPr>
        <w:t>ș</w:t>
      </w:r>
      <w:r w:rsidRPr="003C308A">
        <w:rPr>
          <w:sz w:val="28"/>
          <w:szCs w:val="28"/>
          <w:lang w:val="ro-RO" w:eastAsia="ru-RU"/>
        </w:rPr>
        <w:t>i în surse mass-media de circula</w:t>
      </w:r>
      <w:r w:rsidR="004E0C47" w:rsidRPr="003C308A">
        <w:rPr>
          <w:sz w:val="28"/>
          <w:szCs w:val="28"/>
          <w:lang w:val="ro-RO" w:eastAsia="ru-RU"/>
        </w:rPr>
        <w:t>ț</w:t>
      </w:r>
      <w:r w:rsidRPr="003C308A">
        <w:rPr>
          <w:sz w:val="28"/>
          <w:szCs w:val="28"/>
          <w:lang w:val="ro-RO" w:eastAsia="ru-RU"/>
        </w:rPr>
        <w:t>ie na</w:t>
      </w:r>
      <w:r w:rsidR="004E0C47" w:rsidRPr="003C308A">
        <w:rPr>
          <w:sz w:val="28"/>
          <w:szCs w:val="28"/>
          <w:lang w:val="ro-RO" w:eastAsia="ru-RU"/>
        </w:rPr>
        <w:t>ț</w:t>
      </w:r>
      <w:r w:rsidRPr="003C308A">
        <w:rPr>
          <w:sz w:val="28"/>
          <w:szCs w:val="28"/>
          <w:lang w:val="ro-RO" w:eastAsia="ru-RU"/>
        </w:rPr>
        <w:t xml:space="preserve">ională </w:t>
      </w:r>
      <w:r w:rsidR="004E0C47" w:rsidRPr="003C308A">
        <w:rPr>
          <w:sz w:val="28"/>
          <w:szCs w:val="28"/>
          <w:lang w:val="ro-RO" w:eastAsia="ru-RU"/>
        </w:rPr>
        <w:t>ș</w:t>
      </w:r>
      <w:r w:rsidRPr="003C308A">
        <w:rPr>
          <w:sz w:val="28"/>
          <w:szCs w:val="28"/>
          <w:lang w:val="ro-RO" w:eastAsia="ru-RU"/>
        </w:rPr>
        <w:t>i interna</w:t>
      </w:r>
      <w:r w:rsidR="004E0C47" w:rsidRPr="003C308A">
        <w:rPr>
          <w:sz w:val="28"/>
          <w:szCs w:val="28"/>
          <w:lang w:val="ro-RO" w:eastAsia="ru-RU"/>
        </w:rPr>
        <w:t>ț</w:t>
      </w:r>
      <w:r w:rsidRPr="003C308A">
        <w:rPr>
          <w:sz w:val="28"/>
          <w:szCs w:val="28"/>
          <w:lang w:val="ro-RO" w:eastAsia="ru-RU"/>
        </w:rPr>
        <w:t>ională</w:t>
      </w:r>
      <w:r w:rsidR="00B86DC8" w:rsidRPr="003C308A">
        <w:rPr>
          <w:sz w:val="28"/>
          <w:szCs w:val="28"/>
          <w:lang w:val="ro-RO" w:eastAsia="ru-RU"/>
        </w:rPr>
        <w:t>,</w:t>
      </w:r>
      <w:r w:rsidR="00CD3B81" w:rsidRPr="003C308A">
        <w:rPr>
          <w:sz w:val="28"/>
          <w:szCs w:val="28"/>
          <w:lang w:val="ro-RO" w:eastAsia="ru-RU"/>
        </w:rPr>
        <w:t xml:space="preserve"> </w:t>
      </w:r>
      <w:r w:rsidRPr="003C308A">
        <w:rPr>
          <w:sz w:val="28"/>
          <w:szCs w:val="28"/>
          <w:lang w:val="ro-RO" w:eastAsia="ru-RU"/>
        </w:rPr>
        <w:t>și, la necesitate, actualizează calendarul indicativ cu privire la frecvența planificată a procedurilor de licitație, de asemenea publică informații privind, după caz, capacitatea și bugetul/costul schemei de sprijin, tehnologiile eligibile, precum și alte detalii relevante și de interes general.”</w:t>
      </w:r>
    </w:p>
    <w:p w14:paraId="21919513" w14:textId="77777777" w:rsidR="007908DB" w:rsidRPr="003C308A" w:rsidRDefault="007908DB" w:rsidP="007908DB">
      <w:pPr>
        <w:tabs>
          <w:tab w:val="left" w:pos="6386"/>
        </w:tabs>
        <w:rPr>
          <w:sz w:val="28"/>
          <w:szCs w:val="28"/>
          <w:lang w:val="ro-RO" w:eastAsia="ru-RU"/>
        </w:rPr>
      </w:pPr>
    </w:p>
    <w:p w14:paraId="3827B522" w14:textId="5B0AAAC2" w:rsidR="007908DB" w:rsidRPr="003C308A" w:rsidRDefault="007908DB" w:rsidP="007908DB">
      <w:pPr>
        <w:tabs>
          <w:tab w:val="left" w:pos="6386"/>
        </w:tabs>
        <w:rPr>
          <w:sz w:val="28"/>
          <w:szCs w:val="28"/>
          <w:lang w:val="ro-RO" w:eastAsia="ru-RU"/>
        </w:rPr>
      </w:pPr>
      <w:r w:rsidRPr="003C308A">
        <w:rPr>
          <w:sz w:val="28"/>
          <w:szCs w:val="28"/>
          <w:lang w:val="ro-RO" w:eastAsia="ru-RU"/>
        </w:rPr>
        <w:t>2. La articolul 35</w:t>
      </w:r>
      <w:r w:rsidR="00CD3B81" w:rsidRPr="003C308A">
        <w:rPr>
          <w:sz w:val="28"/>
          <w:szCs w:val="28"/>
          <w:lang w:val="ro-RO" w:eastAsia="ru-RU"/>
        </w:rPr>
        <w:t>,</w:t>
      </w:r>
      <w:r w:rsidRPr="003C308A">
        <w:rPr>
          <w:sz w:val="28"/>
          <w:szCs w:val="28"/>
          <w:lang w:val="ro-RO" w:eastAsia="ru-RU"/>
        </w:rPr>
        <w:t xml:space="preserve"> alin</w:t>
      </w:r>
      <w:r w:rsidR="00CD3B81" w:rsidRPr="003C308A">
        <w:rPr>
          <w:sz w:val="28"/>
          <w:szCs w:val="28"/>
          <w:lang w:val="ro-RO" w:eastAsia="ru-RU"/>
        </w:rPr>
        <w:t>eatul</w:t>
      </w:r>
      <w:r w:rsidRPr="003C308A">
        <w:rPr>
          <w:sz w:val="28"/>
          <w:szCs w:val="28"/>
          <w:lang w:val="ro-RO" w:eastAsia="ru-RU"/>
        </w:rPr>
        <w:t xml:space="preserve"> (4) se completează </w:t>
      </w:r>
      <w:r w:rsidR="00CD3B81" w:rsidRPr="003C308A">
        <w:rPr>
          <w:sz w:val="28"/>
          <w:szCs w:val="28"/>
          <w:lang w:val="ro-RO" w:eastAsia="ru-RU"/>
        </w:rPr>
        <w:t xml:space="preserve">cu </w:t>
      </w:r>
      <w:r w:rsidRPr="003C308A">
        <w:rPr>
          <w:sz w:val="28"/>
          <w:szCs w:val="28"/>
          <w:lang w:val="ro-RO" w:eastAsia="ru-RU"/>
        </w:rPr>
        <w:t>următo</w:t>
      </w:r>
      <w:r w:rsidR="00CD3B81" w:rsidRPr="003C308A">
        <w:rPr>
          <w:sz w:val="28"/>
          <w:szCs w:val="28"/>
          <w:lang w:val="ro-RO" w:eastAsia="ru-RU"/>
        </w:rPr>
        <w:t>rul enunț:</w:t>
      </w:r>
      <w:r w:rsidRPr="003C308A">
        <w:rPr>
          <w:sz w:val="28"/>
          <w:szCs w:val="28"/>
          <w:lang w:val="ro-RO" w:eastAsia="ru-RU"/>
        </w:rPr>
        <w:t xml:space="preserve"> „Garanția pentru ofertă și garanția de bună execuție a contractului se stabilesc și se aplică în mod nediscriminatoriu, în</w:t>
      </w:r>
      <w:r w:rsidR="00CD3B81" w:rsidRPr="003C308A">
        <w:rPr>
          <w:sz w:val="28"/>
          <w:szCs w:val="28"/>
          <w:lang w:val="ro-RO" w:eastAsia="ru-RU"/>
        </w:rPr>
        <w:t xml:space="preserve"> mărime</w:t>
      </w:r>
      <w:r w:rsidRPr="003C308A">
        <w:rPr>
          <w:sz w:val="28"/>
          <w:szCs w:val="28"/>
          <w:lang w:val="ro-RO" w:eastAsia="ru-RU"/>
        </w:rPr>
        <w:t xml:space="preserve"> fixă pentru fiecare 1 kW de putere instalată, în conformitate cu Regulamentul privind desfășurarea licitațiilor pentru oferirea statutului de producător eligibil</w:t>
      </w:r>
      <w:r w:rsidR="00CD3B81" w:rsidRPr="003C308A">
        <w:rPr>
          <w:sz w:val="28"/>
          <w:szCs w:val="28"/>
          <w:lang w:val="ro-RO" w:eastAsia="ru-RU"/>
        </w:rPr>
        <w:t xml:space="preserve"> mare</w:t>
      </w:r>
      <w:r w:rsidRPr="003C308A">
        <w:rPr>
          <w:sz w:val="28"/>
          <w:szCs w:val="28"/>
          <w:lang w:val="ro-RO" w:eastAsia="ru-RU"/>
        </w:rPr>
        <w:t>.</w:t>
      </w:r>
      <w:r w:rsidR="00CD3B81" w:rsidRPr="003C308A">
        <w:rPr>
          <w:sz w:val="28"/>
          <w:szCs w:val="28"/>
          <w:lang w:val="ro-RO" w:eastAsia="ru-RU"/>
        </w:rPr>
        <w:t>”</w:t>
      </w:r>
    </w:p>
    <w:p w14:paraId="64080753" w14:textId="77777777" w:rsidR="007908DB" w:rsidRPr="003C308A" w:rsidRDefault="007908DB" w:rsidP="007908DB">
      <w:pPr>
        <w:tabs>
          <w:tab w:val="left" w:pos="6386"/>
        </w:tabs>
        <w:rPr>
          <w:sz w:val="28"/>
          <w:szCs w:val="28"/>
          <w:lang w:val="ro-RO" w:eastAsia="ru-RU"/>
        </w:rPr>
      </w:pPr>
    </w:p>
    <w:p w14:paraId="3C3A0A58" w14:textId="329C923C" w:rsidR="007908DB" w:rsidRPr="003C308A" w:rsidRDefault="007908DB" w:rsidP="007908DB">
      <w:pPr>
        <w:tabs>
          <w:tab w:val="left" w:pos="6386"/>
        </w:tabs>
        <w:rPr>
          <w:color w:val="4F81BD" w:themeColor="accent1"/>
          <w:sz w:val="28"/>
          <w:szCs w:val="28"/>
          <w:lang w:val="ro-RO" w:eastAsia="ru-RU"/>
        </w:rPr>
      </w:pPr>
      <w:r w:rsidRPr="003C308A">
        <w:rPr>
          <w:sz w:val="28"/>
          <w:szCs w:val="28"/>
          <w:lang w:val="ro-RO" w:eastAsia="ru-RU"/>
        </w:rPr>
        <w:t>3. La articolul 36 alin</w:t>
      </w:r>
      <w:r w:rsidR="00845440" w:rsidRPr="003C308A">
        <w:rPr>
          <w:sz w:val="28"/>
          <w:szCs w:val="28"/>
          <w:lang w:val="ro-RO" w:eastAsia="ru-RU"/>
        </w:rPr>
        <w:t>eatul</w:t>
      </w:r>
      <w:r w:rsidRPr="003C308A">
        <w:rPr>
          <w:sz w:val="28"/>
          <w:szCs w:val="28"/>
          <w:lang w:val="ro-RO" w:eastAsia="ru-RU"/>
        </w:rPr>
        <w:t xml:space="preserve"> (5)</w:t>
      </w:r>
      <w:r w:rsidR="00845440" w:rsidRPr="003C308A">
        <w:rPr>
          <w:sz w:val="28"/>
          <w:szCs w:val="28"/>
          <w:lang w:val="ro-RO" w:eastAsia="ru-RU"/>
        </w:rPr>
        <w:t>,</w:t>
      </w:r>
      <w:r w:rsidRPr="003C308A">
        <w:rPr>
          <w:sz w:val="28"/>
          <w:szCs w:val="28"/>
          <w:lang w:val="ro-RO" w:eastAsia="ru-RU"/>
        </w:rPr>
        <w:t xml:space="preserve"> </w:t>
      </w:r>
      <w:r w:rsidR="00845440" w:rsidRPr="003C308A">
        <w:rPr>
          <w:sz w:val="28"/>
          <w:szCs w:val="28"/>
          <w:lang w:val="ro-RO" w:eastAsia="ru-RU"/>
        </w:rPr>
        <w:t>textul</w:t>
      </w:r>
      <w:r w:rsidRPr="003C308A">
        <w:rPr>
          <w:sz w:val="28"/>
          <w:szCs w:val="28"/>
          <w:lang w:val="ro-RO" w:eastAsia="ru-RU"/>
        </w:rPr>
        <w:t xml:space="preserve"> „36 </w:t>
      </w:r>
      <w:r w:rsidR="00845440" w:rsidRPr="003C308A">
        <w:rPr>
          <w:sz w:val="28"/>
          <w:szCs w:val="28"/>
          <w:lang w:val="ro-RO" w:eastAsia="ru-RU"/>
        </w:rPr>
        <w:t xml:space="preserve">de </w:t>
      </w:r>
      <w:r w:rsidRPr="003C308A">
        <w:rPr>
          <w:sz w:val="28"/>
          <w:szCs w:val="28"/>
          <w:lang w:val="ro-RO" w:eastAsia="ru-RU"/>
        </w:rPr>
        <w:t xml:space="preserve">luni” se </w:t>
      </w:r>
      <w:r w:rsidR="00845440" w:rsidRPr="003C308A">
        <w:rPr>
          <w:sz w:val="28"/>
          <w:szCs w:val="28"/>
          <w:lang w:val="ro-RO" w:eastAsia="ru-RU"/>
        </w:rPr>
        <w:t>substituie cu textul</w:t>
      </w:r>
      <w:r w:rsidRPr="003C308A">
        <w:rPr>
          <w:sz w:val="28"/>
          <w:szCs w:val="28"/>
          <w:lang w:val="ro-RO" w:eastAsia="ru-RU"/>
        </w:rPr>
        <w:t xml:space="preserve"> „24</w:t>
      </w:r>
      <w:r w:rsidR="00845440" w:rsidRPr="003C308A">
        <w:rPr>
          <w:sz w:val="28"/>
          <w:szCs w:val="28"/>
          <w:lang w:val="ro-RO" w:eastAsia="ru-RU"/>
        </w:rPr>
        <w:t xml:space="preserve"> de </w:t>
      </w:r>
      <w:r w:rsidRPr="003C308A">
        <w:rPr>
          <w:sz w:val="28"/>
          <w:szCs w:val="28"/>
          <w:lang w:val="ro-RO" w:eastAsia="ru-RU"/>
        </w:rPr>
        <w:t>luni”</w:t>
      </w:r>
      <w:r w:rsidR="00845440" w:rsidRPr="003C308A">
        <w:rPr>
          <w:sz w:val="28"/>
          <w:szCs w:val="28"/>
          <w:lang w:val="ro-RO" w:eastAsia="ru-RU"/>
        </w:rPr>
        <w:t>, iar textul</w:t>
      </w:r>
      <w:r w:rsidRPr="003C308A">
        <w:rPr>
          <w:sz w:val="28"/>
          <w:szCs w:val="28"/>
          <w:lang w:val="ro-RO" w:eastAsia="ru-RU"/>
        </w:rPr>
        <w:t xml:space="preserve"> „art. 37 alin.</w:t>
      </w:r>
      <w:r w:rsidR="00BC7FEE" w:rsidRPr="003C308A">
        <w:rPr>
          <w:sz w:val="28"/>
          <w:szCs w:val="28"/>
          <w:lang w:val="ro-RO" w:eastAsia="ru-RU"/>
        </w:rPr>
        <w:t xml:space="preserve"> </w:t>
      </w:r>
      <w:r w:rsidRPr="003C308A">
        <w:rPr>
          <w:sz w:val="28"/>
          <w:szCs w:val="28"/>
          <w:lang w:val="ro-RO" w:eastAsia="ru-RU"/>
        </w:rPr>
        <w:t>(1</w:t>
      </w:r>
      <w:r w:rsidRPr="003C308A">
        <w:rPr>
          <w:sz w:val="28"/>
          <w:szCs w:val="28"/>
          <w:vertAlign w:val="superscript"/>
          <w:lang w:val="ro-RO" w:eastAsia="ru-RU"/>
        </w:rPr>
        <w:t>2</w:t>
      </w:r>
      <w:r w:rsidRPr="003C308A">
        <w:rPr>
          <w:sz w:val="28"/>
          <w:szCs w:val="28"/>
          <w:lang w:val="ro-RO" w:eastAsia="ru-RU"/>
        </w:rPr>
        <w:t xml:space="preserve">)” </w:t>
      </w:r>
      <w:r w:rsidR="00845440" w:rsidRPr="003C308A">
        <w:rPr>
          <w:sz w:val="28"/>
          <w:szCs w:val="28"/>
          <w:lang w:val="ro-RO" w:eastAsia="ru-RU"/>
        </w:rPr>
        <w:t>– cu textul</w:t>
      </w:r>
      <w:r w:rsidRPr="003C308A">
        <w:rPr>
          <w:sz w:val="28"/>
          <w:szCs w:val="28"/>
          <w:lang w:val="ro-RO" w:eastAsia="ru-RU"/>
        </w:rPr>
        <w:t xml:space="preserve"> „art. 37 alin.</w:t>
      </w:r>
      <w:r w:rsidR="00845440" w:rsidRPr="003C308A">
        <w:rPr>
          <w:sz w:val="28"/>
          <w:szCs w:val="28"/>
          <w:lang w:val="ro-RO" w:eastAsia="ru-RU"/>
        </w:rPr>
        <w:t xml:space="preserve"> </w:t>
      </w:r>
      <w:r w:rsidRPr="003C308A">
        <w:rPr>
          <w:sz w:val="28"/>
          <w:szCs w:val="28"/>
          <w:lang w:val="ro-RO" w:eastAsia="ru-RU"/>
        </w:rPr>
        <w:t>(1</w:t>
      </w:r>
      <w:r w:rsidRPr="003C308A">
        <w:rPr>
          <w:sz w:val="28"/>
          <w:szCs w:val="28"/>
          <w:vertAlign w:val="superscript"/>
          <w:lang w:val="ro-RO" w:eastAsia="ru-RU"/>
        </w:rPr>
        <w:t>1</w:t>
      </w:r>
      <w:r w:rsidRPr="003C308A">
        <w:rPr>
          <w:sz w:val="28"/>
          <w:szCs w:val="28"/>
          <w:lang w:val="ro-RO" w:eastAsia="ru-RU"/>
        </w:rPr>
        <w:t>)”.</w:t>
      </w:r>
    </w:p>
    <w:p w14:paraId="66E092E4" w14:textId="77777777" w:rsidR="007908DB" w:rsidRPr="003C308A" w:rsidRDefault="007908DB" w:rsidP="007908DB">
      <w:pPr>
        <w:tabs>
          <w:tab w:val="left" w:pos="6386"/>
        </w:tabs>
        <w:rPr>
          <w:sz w:val="28"/>
          <w:szCs w:val="28"/>
          <w:lang w:val="ro-RO" w:eastAsia="ru-RU"/>
        </w:rPr>
      </w:pPr>
    </w:p>
    <w:p w14:paraId="10643859" w14:textId="2448DB68" w:rsidR="00322A0E" w:rsidRPr="003C308A" w:rsidRDefault="00322A0E" w:rsidP="004264CE">
      <w:pPr>
        <w:tabs>
          <w:tab w:val="left" w:pos="6386"/>
        </w:tabs>
        <w:rPr>
          <w:sz w:val="28"/>
          <w:szCs w:val="28"/>
          <w:lang w:val="ro-RO" w:eastAsia="ru-RU"/>
        </w:rPr>
      </w:pPr>
      <w:r w:rsidRPr="003C308A">
        <w:rPr>
          <w:b/>
          <w:bCs/>
          <w:sz w:val="28"/>
          <w:szCs w:val="28"/>
          <w:lang w:val="ro-RO" w:eastAsia="ru-RU"/>
        </w:rPr>
        <w:t>Art. I</w:t>
      </w:r>
      <w:r w:rsidR="00845440" w:rsidRPr="003C308A">
        <w:rPr>
          <w:b/>
          <w:bCs/>
          <w:sz w:val="28"/>
          <w:szCs w:val="28"/>
          <w:lang w:val="ro-RO" w:eastAsia="ru-RU"/>
        </w:rPr>
        <w:t>V</w:t>
      </w:r>
      <w:r w:rsidRPr="003C308A">
        <w:rPr>
          <w:b/>
          <w:bCs/>
          <w:sz w:val="28"/>
          <w:szCs w:val="28"/>
          <w:lang w:val="ro-RO" w:eastAsia="ru-RU"/>
        </w:rPr>
        <w:t>.</w:t>
      </w:r>
      <w:r w:rsidRPr="003C308A">
        <w:rPr>
          <w:sz w:val="28"/>
          <w:szCs w:val="28"/>
          <w:lang w:val="ro-RO" w:eastAsia="ru-RU"/>
        </w:rPr>
        <w:t xml:space="preserve"> – Legea nr. 107/2016 cu privire la energia electrică (Monitorul Oficial al Republicii Moldova, 2016, nr. 193</w:t>
      </w:r>
      <w:r w:rsidR="00067AD8" w:rsidRPr="003C308A">
        <w:rPr>
          <w:sz w:val="28"/>
          <w:szCs w:val="28"/>
          <w:lang w:val="ro-RO" w:eastAsia="ru-RU"/>
        </w:rPr>
        <w:t>–</w:t>
      </w:r>
      <w:r w:rsidRPr="003C308A">
        <w:rPr>
          <w:sz w:val="28"/>
          <w:szCs w:val="28"/>
          <w:lang w:val="ro-RO" w:eastAsia="ru-RU"/>
        </w:rPr>
        <w:t>203, art. 413), cu modificările ulterioare, se modifică după cum urmează:</w:t>
      </w:r>
    </w:p>
    <w:p w14:paraId="57BA7BE5" w14:textId="77777777" w:rsidR="00322A0E" w:rsidRPr="003C308A" w:rsidRDefault="00322A0E" w:rsidP="004264CE">
      <w:pPr>
        <w:tabs>
          <w:tab w:val="left" w:pos="6386"/>
        </w:tabs>
        <w:rPr>
          <w:sz w:val="28"/>
          <w:szCs w:val="28"/>
          <w:lang w:val="ro-RO" w:eastAsia="ru-RU"/>
        </w:rPr>
      </w:pPr>
    </w:p>
    <w:p w14:paraId="77D37347" w14:textId="78AFE16C" w:rsidR="00322A0E" w:rsidRPr="003C308A" w:rsidRDefault="00322A0E" w:rsidP="004264CE">
      <w:pPr>
        <w:tabs>
          <w:tab w:val="left" w:pos="993"/>
          <w:tab w:val="left" w:pos="6386"/>
        </w:tabs>
        <w:rPr>
          <w:sz w:val="28"/>
          <w:szCs w:val="28"/>
          <w:lang w:val="ro-RO" w:eastAsia="ru-RU"/>
        </w:rPr>
      </w:pPr>
      <w:r w:rsidRPr="003C308A">
        <w:rPr>
          <w:sz w:val="28"/>
          <w:szCs w:val="28"/>
          <w:lang w:val="ro-RO" w:eastAsia="ru-RU"/>
        </w:rPr>
        <w:t>1.</w:t>
      </w:r>
      <w:r w:rsidRPr="003C308A">
        <w:rPr>
          <w:sz w:val="28"/>
          <w:szCs w:val="28"/>
          <w:lang w:val="ro-RO" w:eastAsia="ru-RU"/>
        </w:rPr>
        <w:tab/>
        <w:t>Clauza de armonizare se completează cu text</w:t>
      </w:r>
      <w:r w:rsidR="00067AD8" w:rsidRPr="003C308A">
        <w:rPr>
          <w:sz w:val="28"/>
          <w:szCs w:val="28"/>
          <w:lang w:val="ro-RO" w:eastAsia="ru-RU"/>
        </w:rPr>
        <w:t>ul</w:t>
      </w:r>
      <w:r w:rsidR="008B1C97" w:rsidRPr="003C308A">
        <w:rPr>
          <w:sz w:val="28"/>
          <w:szCs w:val="28"/>
          <w:lang w:val="ro-RO" w:eastAsia="ru-RU"/>
        </w:rPr>
        <w:t xml:space="preserve"> </w:t>
      </w:r>
      <w:r w:rsidRPr="003C308A">
        <w:rPr>
          <w:sz w:val="28"/>
          <w:szCs w:val="28"/>
          <w:lang w:val="ro-RO" w:eastAsia="ru-RU"/>
        </w:rPr>
        <w:t>„</w:t>
      </w:r>
      <w:r w:rsidR="0014630C" w:rsidRPr="003C308A">
        <w:rPr>
          <w:sz w:val="28"/>
          <w:szCs w:val="28"/>
          <w:lang w:val="ro-RO" w:eastAsia="ru-RU"/>
        </w:rPr>
        <w:t> ; </w:t>
      </w:r>
      <w:r w:rsidRPr="003C308A">
        <w:rPr>
          <w:sz w:val="28"/>
          <w:szCs w:val="28"/>
          <w:lang w:val="ro-RO" w:eastAsia="ru-RU"/>
        </w:rPr>
        <w:t>Regulamentul (UE) nr.</w:t>
      </w:r>
      <w:r w:rsidR="008555A6" w:rsidRPr="003C308A">
        <w:rPr>
          <w:sz w:val="28"/>
          <w:szCs w:val="28"/>
          <w:lang w:val="ro-RO" w:eastAsia="ru-RU"/>
        </w:rPr>
        <w:t> </w:t>
      </w:r>
      <w:r w:rsidRPr="003C308A">
        <w:rPr>
          <w:sz w:val="28"/>
          <w:szCs w:val="28"/>
          <w:lang w:val="ro-RO" w:eastAsia="ru-RU"/>
        </w:rPr>
        <w:t>1227/2011 al Parlamentului European și al Consiliului din 25 octombrie 2011 privind integritatea și transparența pieței angro de energie, publicat în Jurnalul Oficial al Uniunii Europene L 326 din 8 decembrie 2011”.</w:t>
      </w:r>
    </w:p>
    <w:p w14:paraId="589629FD" w14:textId="77777777" w:rsidR="00793FA5" w:rsidRPr="003C308A" w:rsidRDefault="00793FA5" w:rsidP="004264CE">
      <w:pPr>
        <w:tabs>
          <w:tab w:val="left" w:pos="993"/>
          <w:tab w:val="left" w:pos="6386"/>
        </w:tabs>
        <w:rPr>
          <w:sz w:val="28"/>
          <w:szCs w:val="28"/>
          <w:lang w:val="ro-RO" w:eastAsia="ru-RU"/>
        </w:rPr>
      </w:pPr>
    </w:p>
    <w:p w14:paraId="428CBE4A" w14:textId="5BBB6BE1" w:rsidR="00793FA5" w:rsidRPr="003C308A" w:rsidRDefault="00793FA5" w:rsidP="004264CE">
      <w:pPr>
        <w:tabs>
          <w:tab w:val="left" w:pos="993"/>
          <w:tab w:val="left" w:pos="6386"/>
        </w:tabs>
        <w:rPr>
          <w:sz w:val="28"/>
          <w:szCs w:val="28"/>
          <w:lang w:val="ro-RO" w:eastAsia="ru-RU"/>
        </w:rPr>
      </w:pPr>
      <w:r w:rsidRPr="003C308A">
        <w:rPr>
          <w:sz w:val="28"/>
          <w:szCs w:val="28"/>
          <w:lang w:val="ro-RO" w:eastAsia="ru-RU"/>
        </w:rPr>
        <w:t>2. În cuprinsul legii, cuvintele „a procura”</w:t>
      </w:r>
      <w:r w:rsidR="002A6A56" w:rsidRPr="003C308A">
        <w:rPr>
          <w:sz w:val="28"/>
          <w:szCs w:val="28"/>
          <w:lang w:val="ro-RO" w:eastAsia="ru-RU"/>
        </w:rPr>
        <w:t>,</w:t>
      </w:r>
      <w:r w:rsidRPr="003C308A">
        <w:rPr>
          <w:sz w:val="28"/>
          <w:szCs w:val="28"/>
          <w:lang w:val="ro-RO" w:eastAsia="ru-RU"/>
        </w:rPr>
        <w:t xml:space="preserve"> „procurat”</w:t>
      </w:r>
      <w:r w:rsidR="002A6A56" w:rsidRPr="003C308A">
        <w:rPr>
          <w:sz w:val="28"/>
          <w:szCs w:val="28"/>
          <w:lang w:val="ro-RO" w:eastAsia="ru-RU"/>
        </w:rPr>
        <w:t xml:space="preserve"> și „procurare”</w:t>
      </w:r>
      <w:r w:rsidRPr="003C308A">
        <w:rPr>
          <w:sz w:val="28"/>
          <w:szCs w:val="28"/>
          <w:lang w:val="ro-RO" w:eastAsia="ru-RU"/>
        </w:rPr>
        <w:t>, la orice formă gramaticală, se substituie cu cuvintele „ a cumpăra”</w:t>
      </w:r>
      <w:r w:rsidR="002A6A56" w:rsidRPr="003C308A">
        <w:rPr>
          <w:sz w:val="28"/>
          <w:szCs w:val="28"/>
          <w:lang w:val="ro-RO" w:eastAsia="ru-RU"/>
        </w:rPr>
        <w:t>,</w:t>
      </w:r>
      <w:r w:rsidRPr="003C308A">
        <w:rPr>
          <w:sz w:val="28"/>
          <w:szCs w:val="28"/>
          <w:lang w:val="ro-RO" w:eastAsia="ru-RU"/>
        </w:rPr>
        <w:t xml:space="preserve"> </w:t>
      </w:r>
      <w:r w:rsidR="002A6A56" w:rsidRPr="003C308A">
        <w:rPr>
          <w:sz w:val="28"/>
          <w:szCs w:val="28"/>
          <w:lang w:val="ro-RO" w:eastAsia="ru-RU"/>
        </w:rPr>
        <w:t xml:space="preserve">„cumpărat” </w:t>
      </w:r>
      <w:r w:rsidRPr="003C308A">
        <w:rPr>
          <w:sz w:val="28"/>
          <w:szCs w:val="28"/>
          <w:lang w:val="ro-RO" w:eastAsia="ru-RU"/>
        </w:rPr>
        <w:t xml:space="preserve">și, respectiv, </w:t>
      </w:r>
      <w:r w:rsidR="002A6A56" w:rsidRPr="003C308A">
        <w:rPr>
          <w:sz w:val="28"/>
          <w:szCs w:val="28"/>
          <w:lang w:val="ro-RO" w:eastAsia="ru-RU"/>
        </w:rPr>
        <w:t xml:space="preserve">„cumpărare” </w:t>
      </w:r>
      <w:r w:rsidRPr="003C308A">
        <w:rPr>
          <w:sz w:val="28"/>
          <w:szCs w:val="28"/>
          <w:lang w:val="ro-RO" w:eastAsia="ru-RU"/>
        </w:rPr>
        <w:t>la forma gramaticală corespunzătoare.</w:t>
      </w:r>
    </w:p>
    <w:p w14:paraId="5B02B647" w14:textId="77777777" w:rsidR="008B1C97" w:rsidRPr="003C308A" w:rsidRDefault="008B1C97" w:rsidP="004264CE">
      <w:pPr>
        <w:tabs>
          <w:tab w:val="left" w:pos="993"/>
          <w:tab w:val="left" w:pos="6386"/>
        </w:tabs>
        <w:rPr>
          <w:sz w:val="28"/>
          <w:szCs w:val="28"/>
          <w:lang w:val="ro-RO" w:eastAsia="ru-RU"/>
        </w:rPr>
      </w:pPr>
    </w:p>
    <w:p w14:paraId="05FA6801" w14:textId="7DC7475D" w:rsidR="00322A0E" w:rsidRPr="003C308A" w:rsidRDefault="008F227C" w:rsidP="004264CE">
      <w:pPr>
        <w:tabs>
          <w:tab w:val="left" w:pos="993"/>
          <w:tab w:val="left" w:pos="6386"/>
        </w:tabs>
        <w:rPr>
          <w:sz w:val="28"/>
          <w:szCs w:val="28"/>
          <w:lang w:val="ro-RO" w:eastAsia="ru-RU"/>
        </w:rPr>
      </w:pPr>
      <w:r w:rsidRPr="003C308A">
        <w:rPr>
          <w:sz w:val="28"/>
          <w:szCs w:val="28"/>
          <w:lang w:val="ro-RO" w:eastAsia="ru-RU"/>
        </w:rPr>
        <w:lastRenderedPageBreak/>
        <w:t>3</w:t>
      </w:r>
      <w:r w:rsidR="00322A0E" w:rsidRPr="003C308A">
        <w:rPr>
          <w:sz w:val="28"/>
          <w:szCs w:val="28"/>
          <w:lang w:val="ro-RO" w:eastAsia="ru-RU"/>
        </w:rPr>
        <w:t>.</w:t>
      </w:r>
      <w:r w:rsidR="00322A0E" w:rsidRPr="003C308A">
        <w:rPr>
          <w:sz w:val="28"/>
          <w:szCs w:val="28"/>
          <w:lang w:val="ro-RO" w:eastAsia="ru-RU"/>
        </w:rPr>
        <w:tab/>
      </w:r>
      <w:r w:rsidR="00D436B0" w:rsidRPr="003C308A">
        <w:rPr>
          <w:sz w:val="28"/>
          <w:szCs w:val="28"/>
          <w:lang w:val="ro-RO" w:eastAsia="ru-RU"/>
        </w:rPr>
        <w:t>La a</w:t>
      </w:r>
      <w:r w:rsidR="00322A0E" w:rsidRPr="003C308A">
        <w:rPr>
          <w:sz w:val="28"/>
          <w:szCs w:val="28"/>
          <w:lang w:val="ro-RO" w:eastAsia="ru-RU"/>
        </w:rPr>
        <w:t>rticolul 2:</w:t>
      </w:r>
    </w:p>
    <w:p w14:paraId="216C8C8B" w14:textId="77777777" w:rsidR="00D436B0" w:rsidRPr="003C308A" w:rsidRDefault="00D436B0" w:rsidP="004264CE">
      <w:pPr>
        <w:tabs>
          <w:tab w:val="left" w:pos="993"/>
          <w:tab w:val="left" w:pos="6386"/>
        </w:tabs>
        <w:rPr>
          <w:sz w:val="28"/>
          <w:szCs w:val="28"/>
          <w:lang w:val="ro-RO" w:eastAsia="ru-RU"/>
        </w:rPr>
      </w:pPr>
    </w:p>
    <w:p w14:paraId="17011EA0" w14:textId="3D2974E5" w:rsidR="00D436B0" w:rsidRPr="003C308A" w:rsidRDefault="00D436B0" w:rsidP="004264CE">
      <w:pPr>
        <w:tabs>
          <w:tab w:val="left" w:pos="993"/>
          <w:tab w:val="left" w:pos="6386"/>
        </w:tabs>
        <w:rPr>
          <w:sz w:val="28"/>
          <w:szCs w:val="28"/>
          <w:lang w:val="ro-RO" w:eastAsia="ru-RU"/>
        </w:rPr>
      </w:pPr>
      <w:r w:rsidRPr="003C308A">
        <w:rPr>
          <w:sz w:val="28"/>
          <w:szCs w:val="28"/>
          <w:lang w:val="ro-RO" w:eastAsia="ru-RU"/>
        </w:rPr>
        <w:t>după noțiunea „avarie” se introduce o noțiune nouă cu următorul cuprins:</w:t>
      </w:r>
    </w:p>
    <w:p w14:paraId="046A7E10" w14:textId="77777777" w:rsidR="00D436B0" w:rsidRPr="003C308A" w:rsidRDefault="00D436B0" w:rsidP="004264CE">
      <w:pPr>
        <w:tabs>
          <w:tab w:val="left" w:pos="993"/>
          <w:tab w:val="left" w:pos="6386"/>
        </w:tabs>
        <w:rPr>
          <w:i/>
          <w:iCs/>
          <w:sz w:val="28"/>
          <w:szCs w:val="28"/>
          <w:lang w:val="ro-RO" w:eastAsia="ru-RU"/>
        </w:rPr>
      </w:pPr>
    </w:p>
    <w:p w14:paraId="727B060C" w14:textId="07EF61BE" w:rsidR="00D436B0" w:rsidRPr="003C308A" w:rsidRDefault="00D436B0" w:rsidP="004264CE">
      <w:pPr>
        <w:tabs>
          <w:tab w:val="left" w:pos="993"/>
          <w:tab w:val="left" w:pos="6386"/>
        </w:tabs>
        <w:rPr>
          <w:sz w:val="28"/>
          <w:szCs w:val="28"/>
          <w:lang w:val="ro-RO" w:eastAsia="ru-RU"/>
        </w:rPr>
      </w:pPr>
      <w:r w:rsidRPr="003C308A">
        <w:rPr>
          <w:sz w:val="28"/>
          <w:szCs w:val="28"/>
          <w:lang w:val="ro-RO" w:eastAsia="ru-RU"/>
        </w:rPr>
        <w:t>„</w:t>
      </w:r>
      <w:r w:rsidRPr="003C308A">
        <w:rPr>
          <w:i/>
          <w:iCs/>
          <w:sz w:val="28"/>
          <w:szCs w:val="28"/>
          <w:lang w:val="ro-RO" w:eastAsia="ru-RU"/>
        </w:rPr>
        <w:t>capacitate de consum</w:t>
      </w:r>
      <w:r w:rsidRPr="003C308A">
        <w:rPr>
          <w:sz w:val="28"/>
          <w:szCs w:val="28"/>
          <w:lang w:val="ro-RO" w:eastAsia="ru-RU"/>
        </w:rPr>
        <w:t xml:space="preserve"> – consum de energie electrică al unui consumator final atunci când instalația/instalațiile de utilizare a/ale acestuia funcționează la capacitate maximă. Acesta include toată cantitatea de energie electrică consumată de către consumatorul final respectiv ca entitate economică unică, în măsura în care consumul respectiv are loc pe piețe cu prețuri angro intercorelate. La aplicarea prezentei noțiuni nu se ia în considerare consumul de energie electrică la locurile individuale de consum care aparțin aceluiași consumator final și care au o capacitate de consum mai mică de 600 GWh/an, în măsura în care locurile de consum respective nu exercită o influență comună asupra prețurilor de pe piața angro a energiei electrice datorită amplasării acestora, din punct de vedere geografic, pe piețe relevante diferite;”</w:t>
      </w:r>
    </w:p>
    <w:p w14:paraId="32D20CFB" w14:textId="77777777" w:rsidR="00365E14" w:rsidRPr="003C308A" w:rsidRDefault="00365E14" w:rsidP="004264CE">
      <w:pPr>
        <w:tabs>
          <w:tab w:val="left" w:pos="993"/>
          <w:tab w:val="left" w:pos="6386"/>
        </w:tabs>
        <w:rPr>
          <w:sz w:val="28"/>
          <w:szCs w:val="28"/>
          <w:lang w:val="ro-RO" w:eastAsia="ru-RU"/>
        </w:rPr>
      </w:pPr>
    </w:p>
    <w:p w14:paraId="71EEC789" w14:textId="3E008FB9" w:rsidR="003F15B3" w:rsidRPr="003C308A" w:rsidRDefault="003F15B3" w:rsidP="004264CE">
      <w:pPr>
        <w:tabs>
          <w:tab w:val="left" w:pos="993"/>
          <w:tab w:val="left" w:pos="6386"/>
        </w:tabs>
        <w:rPr>
          <w:sz w:val="28"/>
          <w:szCs w:val="28"/>
          <w:lang w:val="ro-RO" w:eastAsia="ru-RU"/>
        </w:rPr>
      </w:pPr>
      <w:bookmarkStart w:id="0" w:name="_Hlk153984601"/>
      <w:r w:rsidRPr="003C308A">
        <w:rPr>
          <w:sz w:val="28"/>
          <w:szCs w:val="28"/>
          <w:lang w:val="ro-RO" w:eastAsia="ru-RU"/>
        </w:rPr>
        <w:t>după noțiunea „controlul asupra unei întreprinderi” se introduce o noțiune nouă cu următorul cuprins:</w:t>
      </w:r>
    </w:p>
    <w:p w14:paraId="18D7CA61" w14:textId="77777777" w:rsidR="003F15B3" w:rsidRPr="003C308A" w:rsidRDefault="003F15B3" w:rsidP="004264CE">
      <w:pPr>
        <w:tabs>
          <w:tab w:val="left" w:pos="993"/>
          <w:tab w:val="left" w:pos="6386"/>
        </w:tabs>
        <w:rPr>
          <w:sz w:val="28"/>
          <w:szCs w:val="28"/>
          <w:lang w:val="ro-RO" w:eastAsia="ru-RU"/>
        </w:rPr>
      </w:pPr>
    </w:p>
    <w:p w14:paraId="610DE6FF" w14:textId="6FA5AD9A" w:rsidR="003F15B3" w:rsidRPr="003C308A" w:rsidRDefault="003F15B3" w:rsidP="004264CE">
      <w:pPr>
        <w:tabs>
          <w:tab w:val="left" w:pos="993"/>
          <w:tab w:val="left" w:pos="6386"/>
        </w:tabs>
        <w:rPr>
          <w:sz w:val="28"/>
          <w:szCs w:val="28"/>
          <w:lang w:val="ro-RO" w:eastAsia="ru-RU"/>
        </w:rPr>
      </w:pPr>
      <w:r w:rsidRPr="003C308A">
        <w:rPr>
          <w:sz w:val="28"/>
          <w:szCs w:val="28"/>
          <w:lang w:val="ro-RO" w:eastAsia="ru-RU"/>
        </w:rPr>
        <w:t>„</w:t>
      </w:r>
      <w:r w:rsidRPr="003C308A">
        <w:rPr>
          <w:i/>
          <w:iCs/>
          <w:sz w:val="28"/>
          <w:szCs w:val="28"/>
          <w:lang w:val="ro-RO" w:eastAsia="ru-RU"/>
        </w:rPr>
        <w:t>criză de energie electrică</w:t>
      </w:r>
      <w:r w:rsidRPr="003C308A">
        <w:rPr>
          <w:sz w:val="28"/>
          <w:szCs w:val="28"/>
          <w:lang w:val="ro-RO" w:eastAsia="ru-RU"/>
        </w:rPr>
        <w:t xml:space="preserve"> – situație actuală sau iminentă în care există un deficit semnificativ de energie electrică, astfel cum a fost stabilit de Guvern, sau în care este imposibil să se furnizeze energie electrică consumatorilor finali;”</w:t>
      </w:r>
    </w:p>
    <w:bookmarkEnd w:id="0"/>
    <w:p w14:paraId="13A4FC84" w14:textId="77777777" w:rsidR="003F15B3" w:rsidRPr="003C308A" w:rsidRDefault="003F15B3" w:rsidP="004264CE">
      <w:pPr>
        <w:tabs>
          <w:tab w:val="left" w:pos="993"/>
          <w:tab w:val="left" w:pos="6386"/>
        </w:tabs>
        <w:rPr>
          <w:sz w:val="28"/>
          <w:szCs w:val="28"/>
          <w:lang w:val="ro-RO" w:eastAsia="ru-RU"/>
        </w:rPr>
      </w:pPr>
    </w:p>
    <w:p w14:paraId="358116A9" w14:textId="7C7F1B2D" w:rsidR="004264CE" w:rsidRPr="003C308A" w:rsidRDefault="00D436B0" w:rsidP="004264CE">
      <w:pPr>
        <w:tabs>
          <w:tab w:val="left" w:pos="993"/>
          <w:tab w:val="left" w:pos="6386"/>
        </w:tabs>
        <w:rPr>
          <w:sz w:val="28"/>
          <w:szCs w:val="28"/>
          <w:lang w:val="ro-RO" w:eastAsia="ru-RU"/>
        </w:rPr>
      </w:pPr>
      <w:r w:rsidRPr="003C308A">
        <w:rPr>
          <w:sz w:val="28"/>
          <w:szCs w:val="28"/>
          <w:lang w:val="ro-RO" w:eastAsia="ru-RU"/>
        </w:rPr>
        <w:t xml:space="preserve">după noțiunea „import declarat” se introduc două noțiuni noi cu următorul cuprins: </w:t>
      </w:r>
    </w:p>
    <w:p w14:paraId="3E5CC956" w14:textId="77777777" w:rsidR="00D436B0" w:rsidRPr="003C308A" w:rsidRDefault="00D436B0" w:rsidP="004264CE">
      <w:pPr>
        <w:tabs>
          <w:tab w:val="left" w:pos="993"/>
          <w:tab w:val="left" w:pos="6386"/>
        </w:tabs>
        <w:rPr>
          <w:sz w:val="28"/>
          <w:szCs w:val="28"/>
          <w:lang w:val="ro-MD" w:eastAsia="ru-RU"/>
        </w:rPr>
      </w:pPr>
    </w:p>
    <w:p w14:paraId="64E92FDB" w14:textId="5FBF062D" w:rsidR="00D436B0" w:rsidRPr="003C308A" w:rsidRDefault="00D436B0" w:rsidP="004264CE">
      <w:pPr>
        <w:tabs>
          <w:tab w:val="left" w:pos="993"/>
          <w:tab w:val="left" w:pos="6386"/>
        </w:tabs>
        <w:rPr>
          <w:sz w:val="28"/>
          <w:szCs w:val="28"/>
          <w:lang w:val="ro-RO" w:eastAsia="ru-RU"/>
        </w:rPr>
      </w:pPr>
      <w:r w:rsidRPr="003C308A">
        <w:rPr>
          <w:sz w:val="28"/>
          <w:szCs w:val="28"/>
          <w:lang w:val="ro-RO" w:eastAsia="ru-RU"/>
        </w:rPr>
        <w:t>„</w:t>
      </w:r>
      <w:r w:rsidRPr="003C308A">
        <w:rPr>
          <w:i/>
          <w:iCs/>
          <w:sz w:val="28"/>
          <w:szCs w:val="28"/>
          <w:lang w:val="ro-RO" w:eastAsia="ru-RU"/>
        </w:rPr>
        <w:t>informații cu caracter exact</w:t>
      </w:r>
      <w:r w:rsidRPr="003C308A">
        <w:rPr>
          <w:sz w:val="28"/>
          <w:szCs w:val="28"/>
          <w:lang w:val="ro-RO" w:eastAsia="ru-RU"/>
        </w:rPr>
        <w:t xml:space="preserve"> – informații care indică un ansamblu de circumstanțe existente sau despre care există motive justificate de a crede că vor exista, un eveniment care a avut loc sau despre care există motive justificate de a crede că va avea loc și care sunt suficient de precise pentru a duce la o concluzie în legătură cu efectul posibil al tuturor circumstanțelor sau al evenimentului asupra prețurilor la produsele energetice angro;</w:t>
      </w:r>
    </w:p>
    <w:p w14:paraId="501A5227" w14:textId="77777777" w:rsidR="00D436B0" w:rsidRPr="003C308A" w:rsidRDefault="00D436B0" w:rsidP="00D436B0">
      <w:pPr>
        <w:tabs>
          <w:tab w:val="left" w:pos="6386"/>
        </w:tabs>
        <w:rPr>
          <w:sz w:val="28"/>
          <w:szCs w:val="28"/>
          <w:lang w:val="ro-RO" w:eastAsia="ru-RU"/>
        </w:rPr>
      </w:pPr>
    </w:p>
    <w:p w14:paraId="0C4B5FAE" w14:textId="1358C8C1" w:rsidR="00D436B0" w:rsidRPr="003C308A" w:rsidRDefault="00D436B0" w:rsidP="00D436B0">
      <w:pPr>
        <w:tabs>
          <w:tab w:val="left" w:pos="6386"/>
        </w:tabs>
        <w:rPr>
          <w:sz w:val="28"/>
          <w:szCs w:val="28"/>
          <w:lang w:val="ro-RO" w:eastAsia="ru-RU"/>
        </w:rPr>
      </w:pPr>
      <w:r w:rsidRPr="003C308A">
        <w:rPr>
          <w:i/>
          <w:iCs/>
          <w:sz w:val="28"/>
          <w:szCs w:val="28"/>
          <w:lang w:val="ro-RO" w:eastAsia="ru-RU"/>
        </w:rPr>
        <w:t>informații privilegiate</w:t>
      </w:r>
      <w:r w:rsidRPr="003C308A">
        <w:rPr>
          <w:sz w:val="28"/>
          <w:szCs w:val="28"/>
          <w:lang w:val="ro-RO" w:eastAsia="ru-RU"/>
        </w:rPr>
        <w:t xml:space="preserve"> – informații cu caracter exact care nu au fost făcute publice, care se referă în mod direct sau indirect la unul sau mai multe produse energetice angro și care, dacă ar fi făcute publice, ar putea influența în mod semnificativ prețul produselor energetice angro. În sensul prezentei noțiuni, prin informații se înțelege:</w:t>
      </w:r>
    </w:p>
    <w:p w14:paraId="42A25C7E" w14:textId="1ED81CDC" w:rsidR="00D436B0" w:rsidRPr="003C308A" w:rsidRDefault="00D436B0" w:rsidP="00D436B0">
      <w:pPr>
        <w:tabs>
          <w:tab w:val="left" w:pos="6386"/>
        </w:tabs>
        <w:rPr>
          <w:sz w:val="28"/>
          <w:szCs w:val="28"/>
          <w:lang w:val="ro-RO" w:eastAsia="ru-RU"/>
        </w:rPr>
      </w:pPr>
      <w:r w:rsidRPr="003C308A">
        <w:rPr>
          <w:sz w:val="28"/>
          <w:szCs w:val="28"/>
          <w:lang w:val="ro-RO" w:eastAsia="ru-RU"/>
        </w:rPr>
        <w:t xml:space="preserve">a) informațiile care trebuie făcute publice în conformitate cu prezenta lege, cu Regulamentul privind accesul la rețelele electrice de transport pentru schimburile transfrontaliere și gestionarea congestiilor în sistemul electroenergetic, cu </w:t>
      </w:r>
      <w:r w:rsidR="00CB7A4C" w:rsidRPr="003C308A">
        <w:rPr>
          <w:sz w:val="28"/>
          <w:szCs w:val="28"/>
          <w:lang w:val="ro-RO" w:eastAsia="ru-RU"/>
        </w:rPr>
        <w:t>c</w:t>
      </w:r>
      <w:r w:rsidRPr="003C308A">
        <w:rPr>
          <w:sz w:val="28"/>
          <w:szCs w:val="28"/>
          <w:lang w:val="ro-RO" w:eastAsia="ru-RU"/>
        </w:rPr>
        <w:t>odurile rețelelor electrice și cu Regulile pieței energiei electrice;</w:t>
      </w:r>
    </w:p>
    <w:p w14:paraId="69C33625" w14:textId="77777777" w:rsidR="00D436B0" w:rsidRPr="003C308A" w:rsidRDefault="00D436B0" w:rsidP="00D436B0">
      <w:pPr>
        <w:tabs>
          <w:tab w:val="left" w:pos="6386"/>
        </w:tabs>
        <w:rPr>
          <w:sz w:val="28"/>
          <w:szCs w:val="28"/>
          <w:lang w:val="ro-RO" w:eastAsia="ru-RU"/>
        </w:rPr>
      </w:pPr>
      <w:r w:rsidRPr="003C308A">
        <w:rPr>
          <w:sz w:val="28"/>
          <w:szCs w:val="28"/>
          <w:lang w:val="ro-RO" w:eastAsia="ru-RU"/>
        </w:rPr>
        <w:lastRenderedPageBreak/>
        <w:t>b) informațiile cu privire la capacitatea și utilizarea instalațiilor de utilizare, a centralelor electrice sau a rețelelor electrice de transport, inclusiv informațiile cu privire la indisponibilitatea planificată sau neplanificată a acestora;</w:t>
      </w:r>
    </w:p>
    <w:p w14:paraId="01012A9F" w14:textId="77777777" w:rsidR="00D436B0" w:rsidRPr="003C308A" w:rsidRDefault="00D436B0" w:rsidP="00D436B0">
      <w:pPr>
        <w:tabs>
          <w:tab w:val="left" w:pos="6386"/>
        </w:tabs>
        <w:rPr>
          <w:sz w:val="28"/>
          <w:szCs w:val="28"/>
          <w:lang w:val="ro-RO" w:eastAsia="ru-RU"/>
        </w:rPr>
      </w:pPr>
      <w:r w:rsidRPr="003C308A">
        <w:rPr>
          <w:sz w:val="28"/>
          <w:szCs w:val="28"/>
          <w:lang w:val="ro-RO" w:eastAsia="ru-RU"/>
        </w:rPr>
        <w:t>c) informațiile care trebuie divulgate în conformitate cu prevederile actelor normative sau ale contractelor de pe piața angro a energiei electrice, în măsura în care aceste informații ar putea avea un efect semnificativ asupra prețului produselor energetice angro;</w:t>
      </w:r>
    </w:p>
    <w:p w14:paraId="4D6F840D" w14:textId="5A132EEA" w:rsidR="00D436B0" w:rsidRPr="003C308A" w:rsidRDefault="00D436B0" w:rsidP="00D436B0">
      <w:pPr>
        <w:tabs>
          <w:tab w:val="left" w:pos="6386"/>
        </w:tabs>
        <w:rPr>
          <w:sz w:val="28"/>
          <w:szCs w:val="28"/>
          <w:lang w:val="ro-RO" w:eastAsia="ru-RU"/>
        </w:rPr>
      </w:pPr>
      <w:r w:rsidRPr="003C308A">
        <w:rPr>
          <w:sz w:val="28"/>
          <w:szCs w:val="28"/>
          <w:lang w:val="ro-RO" w:eastAsia="ru-RU"/>
        </w:rPr>
        <w:t>d) alte informații legate de piața energiei electrice pe care un participant la piață ar putea să le folosească pentru a lua decizia de a efectua tranzacții legate de un produs energetic angro sau de a emite un ordin de tranzacționare cu un astfel de produs;”</w:t>
      </w:r>
    </w:p>
    <w:p w14:paraId="23BCCEAA" w14:textId="77777777" w:rsidR="00D003A2" w:rsidRPr="003C308A" w:rsidRDefault="00D003A2" w:rsidP="004264CE">
      <w:pPr>
        <w:tabs>
          <w:tab w:val="left" w:pos="6386"/>
        </w:tabs>
        <w:rPr>
          <w:sz w:val="28"/>
          <w:szCs w:val="28"/>
          <w:lang w:val="ro-RO" w:eastAsia="ru-RU"/>
        </w:rPr>
      </w:pPr>
    </w:p>
    <w:p w14:paraId="139AECB0" w14:textId="66DF689A" w:rsidR="00793FA5" w:rsidRPr="003C308A" w:rsidRDefault="003F15B3" w:rsidP="004264CE">
      <w:pPr>
        <w:tabs>
          <w:tab w:val="left" w:pos="6386"/>
        </w:tabs>
        <w:rPr>
          <w:sz w:val="28"/>
          <w:szCs w:val="28"/>
          <w:lang w:val="ro-RO" w:eastAsia="ru-RU"/>
        </w:rPr>
      </w:pPr>
      <w:bookmarkStart w:id="1" w:name="_Hlk153984653"/>
      <w:r w:rsidRPr="003C308A">
        <w:rPr>
          <w:sz w:val="28"/>
          <w:szCs w:val="28"/>
          <w:lang w:val="ro-RO" w:eastAsia="ru-RU"/>
        </w:rPr>
        <w:t>după noțiunea „operator al pieței energiei electrice” se introduce o noțiune nouă cu următorul cuprins:</w:t>
      </w:r>
    </w:p>
    <w:p w14:paraId="21003565" w14:textId="77777777" w:rsidR="003F15B3" w:rsidRPr="003C308A" w:rsidRDefault="003F15B3" w:rsidP="004264CE">
      <w:pPr>
        <w:tabs>
          <w:tab w:val="left" w:pos="6386"/>
        </w:tabs>
        <w:rPr>
          <w:sz w:val="28"/>
          <w:szCs w:val="28"/>
          <w:lang w:val="ro-RO" w:eastAsia="ru-RU"/>
        </w:rPr>
      </w:pPr>
    </w:p>
    <w:p w14:paraId="7EBFF064" w14:textId="0475E1FB" w:rsidR="003F15B3" w:rsidRPr="003C308A" w:rsidRDefault="003F15B3" w:rsidP="004264CE">
      <w:pPr>
        <w:tabs>
          <w:tab w:val="left" w:pos="6386"/>
        </w:tabs>
        <w:rPr>
          <w:sz w:val="28"/>
          <w:szCs w:val="28"/>
          <w:lang w:val="ro-RO" w:eastAsia="ru-RU"/>
        </w:rPr>
      </w:pPr>
      <w:r w:rsidRPr="003C308A">
        <w:rPr>
          <w:sz w:val="28"/>
          <w:szCs w:val="28"/>
          <w:lang w:val="ro-RO" w:eastAsia="ru-RU"/>
        </w:rPr>
        <w:t>„</w:t>
      </w:r>
      <w:r w:rsidRPr="003C308A">
        <w:rPr>
          <w:i/>
          <w:iCs/>
          <w:sz w:val="28"/>
          <w:szCs w:val="28"/>
          <w:lang w:val="ro-RO" w:eastAsia="ru-RU"/>
        </w:rPr>
        <w:t>operator al pieței energiei electrice desemnat</w:t>
      </w:r>
      <w:r w:rsidRPr="003C308A">
        <w:rPr>
          <w:sz w:val="28"/>
          <w:szCs w:val="28"/>
          <w:lang w:val="ro-RO" w:eastAsia="ru-RU"/>
        </w:rPr>
        <w:t xml:space="preserve"> – operator de piață licențiat de Agenție, autorizat să îndeplinească sarcini legate de cuplarea unică a piețelor </w:t>
      </w:r>
      <w:bookmarkStart w:id="2" w:name="_Hlk154076871"/>
      <w:r w:rsidR="00033A62" w:rsidRPr="003C308A">
        <w:rPr>
          <w:sz w:val="28"/>
          <w:szCs w:val="28"/>
          <w:lang w:val="ro-RO" w:eastAsia="ru-RU"/>
        </w:rPr>
        <w:t xml:space="preserve">energiei electrice </w:t>
      </w:r>
      <w:bookmarkEnd w:id="2"/>
      <w:r w:rsidRPr="003C308A">
        <w:rPr>
          <w:sz w:val="28"/>
          <w:szCs w:val="28"/>
          <w:lang w:val="ro-RO" w:eastAsia="ru-RU"/>
        </w:rPr>
        <w:t xml:space="preserve">pentru ziua următoare </w:t>
      </w:r>
      <w:r w:rsidR="00033A62" w:rsidRPr="003C308A">
        <w:rPr>
          <w:sz w:val="28"/>
          <w:szCs w:val="28"/>
          <w:lang w:val="ro-RO" w:eastAsia="ru-RU"/>
        </w:rPr>
        <w:t xml:space="preserve">și </w:t>
      </w:r>
      <w:r w:rsidRPr="003C308A">
        <w:rPr>
          <w:sz w:val="28"/>
          <w:szCs w:val="28"/>
          <w:lang w:val="ro-RO" w:eastAsia="ru-RU"/>
        </w:rPr>
        <w:t>a piețelor</w:t>
      </w:r>
      <w:r w:rsidR="00033A62" w:rsidRPr="003C308A">
        <w:rPr>
          <w:lang w:val="ro-RO"/>
        </w:rPr>
        <w:t xml:space="preserve"> </w:t>
      </w:r>
      <w:r w:rsidR="00033A62" w:rsidRPr="003C308A">
        <w:rPr>
          <w:sz w:val="28"/>
          <w:szCs w:val="28"/>
          <w:lang w:val="ro-RO" w:eastAsia="ru-RU"/>
        </w:rPr>
        <w:t>energiei electrice</w:t>
      </w:r>
      <w:r w:rsidRPr="003C308A">
        <w:rPr>
          <w:sz w:val="28"/>
          <w:szCs w:val="28"/>
          <w:lang w:val="ro-RO" w:eastAsia="ru-RU"/>
        </w:rPr>
        <w:t xml:space="preserve"> pe parcursul zilei;”</w:t>
      </w:r>
    </w:p>
    <w:bookmarkEnd w:id="1"/>
    <w:p w14:paraId="61E21525" w14:textId="77777777" w:rsidR="003F15B3" w:rsidRPr="003C308A" w:rsidRDefault="003F15B3" w:rsidP="004264CE">
      <w:pPr>
        <w:tabs>
          <w:tab w:val="left" w:pos="6386"/>
        </w:tabs>
        <w:rPr>
          <w:sz w:val="28"/>
          <w:szCs w:val="28"/>
          <w:lang w:val="ro-RO" w:eastAsia="ru-RU"/>
        </w:rPr>
      </w:pPr>
    </w:p>
    <w:p w14:paraId="5C6176C1" w14:textId="70FBD27B" w:rsidR="00342129" w:rsidRPr="003C308A" w:rsidRDefault="00342129" w:rsidP="004264CE">
      <w:pPr>
        <w:tabs>
          <w:tab w:val="left" w:pos="6386"/>
        </w:tabs>
        <w:rPr>
          <w:sz w:val="28"/>
          <w:szCs w:val="28"/>
          <w:lang w:val="ro-RO" w:eastAsia="ru-RU"/>
        </w:rPr>
      </w:pPr>
      <w:r w:rsidRPr="003C308A">
        <w:rPr>
          <w:sz w:val="28"/>
          <w:szCs w:val="28"/>
          <w:lang w:val="ro-RO" w:eastAsia="ru-RU"/>
        </w:rPr>
        <w:t>după noțiunea „participant la piața energiei electrice” se introduce o noțiune nouă cu următorul cuprins:</w:t>
      </w:r>
    </w:p>
    <w:p w14:paraId="5E566747" w14:textId="77777777" w:rsidR="00342129" w:rsidRPr="003C308A" w:rsidRDefault="00342129" w:rsidP="004264CE">
      <w:pPr>
        <w:tabs>
          <w:tab w:val="left" w:pos="6386"/>
        </w:tabs>
        <w:rPr>
          <w:sz w:val="28"/>
          <w:szCs w:val="28"/>
          <w:lang w:val="ro-RO" w:eastAsia="ru-RU"/>
        </w:rPr>
      </w:pPr>
    </w:p>
    <w:p w14:paraId="3D890B7E" w14:textId="3AC08475" w:rsidR="00793FA5" w:rsidRPr="003C308A" w:rsidRDefault="00342129" w:rsidP="004264CE">
      <w:pPr>
        <w:tabs>
          <w:tab w:val="left" w:pos="6386"/>
        </w:tabs>
        <w:rPr>
          <w:sz w:val="28"/>
          <w:szCs w:val="28"/>
          <w:lang w:val="ro-RO" w:eastAsia="ru-RU"/>
        </w:rPr>
      </w:pPr>
      <w:r w:rsidRPr="003C308A">
        <w:rPr>
          <w:sz w:val="28"/>
          <w:szCs w:val="28"/>
          <w:lang w:val="ro-RO" w:eastAsia="ru-RU"/>
        </w:rPr>
        <w:t>„</w:t>
      </w:r>
      <w:r w:rsidRPr="003C308A">
        <w:rPr>
          <w:i/>
          <w:iCs/>
          <w:sz w:val="28"/>
          <w:szCs w:val="28"/>
          <w:lang w:val="ro-RO" w:eastAsia="ru-RU"/>
        </w:rPr>
        <w:t>participant la piața angro a energiei electrice</w:t>
      </w:r>
      <w:r w:rsidRPr="003C308A">
        <w:rPr>
          <w:sz w:val="28"/>
          <w:szCs w:val="28"/>
          <w:lang w:val="ro-RO" w:eastAsia="ru-RU"/>
        </w:rPr>
        <w:t xml:space="preserve"> – persoană fizică sau juridică, inclusiv operatorul de sistem, care se angajează în tranzacții cu energie electrică, inclusiv prin plasarea de ordine de tranzacționare pe piața angro a energiei electrice;”</w:t>
      </w:r>
    </w:p>
    <w:p w14:paraId="11E7F8CD" w14:textId="77777777" w:rsidR="00342129" w:rsidRPr="003C308A" w:rsidRDefault="00342129" w:rsidP="004264CE">
      <w:pPr>
        <w:tabs>
          <w:tab w:val="left" w:pos="6386"/>
        </w:tabs>
        <w:rPr>
          <w:sz w:val="28"/>
          <w:szCs w:val="28"/>
          <w:lang w:val="ro-RO" w:eastAsia="ru-RU"/>
        </w:rPr>
      </w:pPr>
    </w:p>
    <w:p w14:paraId="34C9AD35" w14:textId="1537EF6C" w:rsidR="009548B9" w:rsidRPr="003C308A" w:rsidRDefault="009548B9" w:rsidP="004264CE">
      <w:pPr>
        <w:tabs>
          <w:tab w:val="left" w:pos="6386"/>
        </w:tabs>
        <w:rPr>
          <w:sz w:val="28"/>
          <w:szCs w:val="28"/>
          <w:lang w:val="ro-RO" w:eastAsia="ru-RU"/>
        </w:rPr>
      </w:pPr>
      <w:r w:rsidRPr="003C308A">
        <w:rPr>
          <w:sz w:val="28"/>
          <w:szCs w:val="28"/>
          <w:lang w:val="ro-RO" w:eastAsia="ru-RU"/>
        </w:rPr>
        <w:t>noțiun</w:t>
      </w:r>
      <w:r w:rsidR="00365E14" w:rsidRPr="003C308A">
        <w:rPr>
          <w:sz w:val="28"/>
          <w:szCs w:val="28"/>
          <w:lang w:val="ro-RO" w:eastAsia="ru-RU"/>
        </w:rPr>
        <w:t>ile</w:t>
      </w:r>
      <w:r w:rsidRPr="003C308A">
        <w:rPr>
          <w:sz w:val="28"/>
          <w:szCs w:val="28"/>
          <w:lang w:val="ro-RO" w:eastAsia="ru-RU"/>
        </w:rPr>
        <w:t xml:space="preserve"> „piață a energiei electrice pe parcursul zilei” </w:t>
      </w:r>
      <w:r w:rsidR="00365E14" w:rsidRPr="003C308A">
        <w:rPr>
          <w:sz w:val="28"/>
          <w:szCs w:val="28"/>
          <w:lang w:val="ro-RO" w:eastAsia="ru-RU"/>
        </w:rPr>
        <w:t xml:space="preserve">și „piață a energiei electrice pentru ziua următoare” vor </w:t>
      </w:r>
      <w:r w:rsidRPr="003C308A">
        <w:rPr>
          <w:sz w:val="28"/>
          <w:szCs w:val="28"/>
          <w:lang w:val="ro-RO" w:eastAsia="ru-RU"/>
        </w:rPr>
        <w:t>avea următorul cuprins:</w:t>
      </w:r>
    </w:p>
    <w:p w14:paraId="5C2EEEFC" w14:textId="77777777" w:rsidR="004264CE" w:rsidRPr="003C308A" w:rsidRDefault="004264CE" w:rsidP="004264CE">
      <w:pPr>
        <w:tabs>
          <w:tab w:val="left" w:pos="6386"/>
        </w:tabs>
        <w:rPr>
          <w:sz w:val="28"/>
          <w:szCs w:val="28"/>
          <w:lang w:val="ro-RO" w:eastAsia="ru-RU"/>
        </w:rPr>
      </w:pPr>
    </w:p>
    <w:p w14:paraId="38069914" w14:textId="29AF1622" w:rsidR="009548B9" w:rsidRPr="003C308A" w:rsidRDefault="009548B9" w:rsidP="004264CE">
      <w:pPr>
        <w:tabs>
          <w:tab w:val="left" w:pos="6386"/>
        </w:tabs>
        <w:rPr>
          <w:sz w:val="28"/>
          <w:szCs w:val="28"/>
          <w:lang w:val="ro-RO" w:eastAsia="ru-RU"/>
        </w:rPr>
      </w:pPr>
      <w:r w:rsidRPr="003C308A">
        <w:rPr>
          <w:sz w:val="28"/>
          <w:szCs w:val="28"/>
          <w:lang w:val="ro-RO" w:eastAsia="ru-RU"/>
        </w:rPr>
        <w:t>„</w:t>
      </w:r>
      <w:r w:rsidRPr="003C308A">
        <w:rPr>
          <w:i/>
          <w:iCs/>
          <w:sz w:val="28"/>
          <w:szCs w:val="28"/>
          <w:lang w:val="ro-RO" w:eastAsia="ru-RU"/>
        </w:rPr>
        <w:t>piață a energiei electrice pe parcursul zilei</w:t>
      </w:r>
      <w:r w:rsidRPr="003C308A">
        <w:rPr>
          <w:sz w:val="28"/>
          <w:szCs w:val="28"/>
          <w:lang w:val="ro-RO" w:eastAsia="ru-RU"/>
        </w:rPr>
        <w:t xml:space="preserve"> – piață angro </w:t>
      </w:r>
      <w:r w:rsidR="00793FA5" w:rsidRPr="003C308A">
        <w:rPr>
          <w:sz w:val="28"/>
          <w:szCs w:val="28"/>
          <w:lang w:val="ro-RO" w:eastAsia="ru-RU"/>
        </w:rPr>
        <w:t xml:space="preserve">a energiei electrice, </w:t>
      </w:r>
      <w:r w:rsidRPr="003C308A">
        <w:rPr>
          <w:sz w:val="28"/>
          <w:szCs w:val="28"/>
          <w:lang w:val="ro-RO" w:eastAsia="ru-RU"/>
        </w:rPr>
        <w:t>organizată de operatorul pieței energie</w:t>
      </w:r>
      <w:r w:rsidR="00CB7A4C" w:rsidRPr="003C308A">
        <w:rPr>
          <w:sz w:val="28"/>
          <w:szCs w:val="28"/>
          <w:lang w:val="ro-RO" w:eastAsia="ru-RU"/>
        </w:rPr>
        <w:t>i</w:t>
      </w:r>
      <w:r w:rsidRPr="003C308A">
        <w:rPr>
          <w:sz w:val="28"/>
          <w:szCs w:val="28"/>
          <w:lang w:val="ro-RO" w:eastAsia="ru-RU"/>
        </w:rPr>
        <w:t xml:space="preserve"> electric</w:t>
      </w:r>
      <w:r w:rsidR="00CB7A4C" w:rsidRPr="003C308A">
        <w:rPr>
          <w:sz w:val="28"/>
          <w:szCs w:val="28"/>
          <w:lang w:val="ro-RO" w:eastAsia="ru-RU"/>
        </w:rPr>
        <w:t>e</w:t>
      </w:r>
      <w:r w:rsidRPr="003C308A">
        <w:rPr>
          <w:sz w:val="28"/>
          <w:szCs w:val="28"/>
          <w:lang w:val="ro-RO" w:eastAsia="ru-RU"/>
        </w:rPr>
        <w:t>, care asigură participanților la piață posibilitatea de a-și acoperi curba reală de sarcină pentru o zi de livrare, prin mecanisme de tranzacționare, prin care vânzarea și cumpărarea energiei electrice se efectuează în baza tranzacțiilor ce au loc pentru o zi de livrare, după închiderea pieței energiei electrice pentru ziua următoare și înainte</w:t>
      </w:r>
      <w:r w:rsidR="00877BA0" w:rsidRPr="003C308A">
        <w:rPr>
          <w:sz w:val="28"/>
          <w:szCs w:val="28"/>
          <w:lang w:val="ro-RO" w:eastAsia="ru-RU"/>
        </w:rPr>
        <w:t>,</w:t>
      </w:r>
      <w:r w:rsidRPr="003C308A">
        <w:rPr>
          <w:sz w:val="28"/>
          <w:szCs w:val="28"/>
          <w:lang w:val="ro-RO" w:eastAsia="ru-RU"/>
        </w:rPr>
        <w:t xml:space="preserve"> cu </w:t>
      </w:r>
      <w:r w:rsidR="00877BA0" w:rsidRPr="003C308A">
        <w:rPr>
          <w:sz w:val="28"/>
          <w:szCs w:val="28"/>
          <w:lang w:val="ro-RO" w:eastAsia="ru-RU"/>
        </w:rPr>
        <w:t>o anumită perioadă,</w:t>
      </w:r>
      <w:r w:rsidRPr="003C308A">
        <w:rPr>
          <w:sz w:val="28"/>
          <w:szCs w:val="28"/>
          <w:lang w:val="ro-RO" w:eastAsia="ru-RU"/>
        </w:rPr>
        <w:t xml:space="preserve"> de începere</w:t>
      </w:r>
      <w:r w:rsidR="00CB7A4C" w:rsidRPr="003C308A">
        <w:rPr>
          <w:sz w:val="28"/>
          <w:szCs w:val="28"/>
          <w:lang w:val="ro-RO" w:eastAsia="ru-RU"/>
        </w:rPr>
        <w:t>a</w:t>
      </w:r>
      <w:r w:rsidRPr="003C308A">
        <w:rPr>
          <w:sz w:val="28"/>
          <w:szCs w:val="28"/>
          <w:lang w:val="ro-RO" w:eastAsia="ru-RU"/>
        </w:rPr>
        <w:t xml:space="preserve"> livrărilor;</w:t>
      </w:r>
    </w:p>
    <w:p w14:paraId="46F6F39E" w14:textId="77777777" w:rsidR="007517C4" w:rsidRPr="003C308A" w:rsidRDefault="007517C4" w:rsidP="004264CE">
      <w:pPr>
        <w:tabs>
          <w:tab w:val="left" w:pos="6386"/>
        </w:tabs>
        <w:rPr>
          <w:sz w:val="28"/>
          <w:szCs w:val="28"/>
          <w:lang w:val="ro-RO" w:eastAsia="ru-RU"/>
        </w:rPr>
      </w:pPr>
    </w:p>
    <w:p w14:paraId="4DAA4DCA" w14:textId="7E1C735F" w:rsidR="009548B9" w:rsidRPr="003C308A" w:rsidRDefault="009548B9" w:rsidP="004264CE">
      <w:pPr>
        <w:tabs>
          <w:tab w:val="left" w:pos="6386"/>
        </w:tabs>
        <w:rPr>
          <w:sz w:val="28"/>
          <w:szCs w:val="28"/>
          <w:lang w:val="ro-RO" w:eastAsia="ru-RU"/>
        </w:rPr>
      </w:pPr>
      <w:r w:rsidRPr="003C308A">
        <w:rPr>
          <w:i/>
          <w:iCs/>
          <w:sz w:val="28"/>
          <w:szCs w:val="28"/>
          <w:lang w:val="ro-RO" w:eastAsia="ru-RU"/>
        </w:rPr>
        <w:t>piață a energiei electrice pentru ziua următoare</w:t>
      </w:r>
      <w:r w:rsidRPr="003C308A">
        <w:rPr>
          <w:sz w:val="28"/>
          <w:szCs w:val="28"/>
          <w:lang w:val="ro-RO" w:eastAsia="ru-RU"/>
        </w:rPr>
        <w:t xml:space="preserve"> – piață angro </w:t>
      </w:r>
      <w:r w:rsidR="00793FA5" w:rsidRPr="003C308A">
        <w:rPr>
          <w:sz w:val="28"/>
          <w:szCs w:val="28"/>
          <w:lang w:val="ro-RO" w:eastAsia="ru-RU"/>
        </w:rPr>
        <w:t xml:space="preserve">a energiei electrice, </w:t>
      </w:r>
      <w:r w:rsidRPr="003C308A">
        <w:rPr>
          <w:sz w:val="28"/>
          <w:szCs w:val="28"/>
          <w:lang w:val="ro-RO" w:eastAsia="ru-RU"/>
        </w:rPr>
        <w:t>organizată de operatorul pieței energie</w:t>
      </w:r>
      <w:r w:rsidR="00877BA0" w:rsidRPr="003C308A">
        <w:rPr>
          <w:sz w:val="28"/>
          <w:szCs w:val="28"/>
          <w:lang w:val="ro-RO" w:eastAsia="ru-RU"/>
        </w:rPr>
        <w:t>i</w:t>
      </w:r>
      <w:r w:rsidRPr="003C308A">
        <w:rPr>
          <w:sz w:val="28"/>
          <w:szCs w:val="28"/>
          <w:lang w:val="ro-RO" w:eastAsia="ru-RU"/>
        </w:rPr>
        <w:t xml:space="preserve"> electric</w:t>
      </w:r>
      <w:r w:rsidR="00877BA0" w:rsidRPr="003C308A">
        <w:rPr>
          <w:sz w:val="28"/>
          <w:szCs w:val="28"/>
          <w:lang w:val="ro-RO" w:eastAsia="ru-RU"/>
        </w:rPr>
        <w:t>e</w:t>
      </w:r>
      <w:r w:rsidR="000C33D3" w:rsidRPr="003C308A">
        <w:rPr>
          <w:sz w:val="28"/>
          <w:szCs w:val="28"/>
          <w:lang w:val="ro-RO" w:eastAsia="ru-RU"/>
        </w:rPr>
        <w:t>,</w:t>
      </w:r>
      <w:r w:rsidRPr="003C308A">
        <w:rPr>
          <w:sz w:val="28"/>
          <w:szCs w:val="28"/>
          <w:lang w:val="ro-RO" w:eastAsia="ru-RU"/>
        </w:rPr>
        <w:t xml:space="preserve"> care asigură participanților la piață mecanismele de tranzacționare pentru vânzarea și cumpărarea energiei electrice pentru fiecare interval de </w:t>
      </w:r>
      <w:proofErr w:type="spellStart"/>
      <w:r w:rsidRPr="003C308A">
        <w:rPr>
          <w:sz w:val="28"/>
          <w:szCs w:val="28"/>
          <w:lang w:val="ro-RO" w:eastAsia="ru-RU"/>
        </w:rPr>
        <w:t>dispecerizare</w:t>
      </w:r>
      <w:proofErr w:type="spellEnd"/>
      <w:r w:rsidRPr="003C308A">
        <w:rPr>
          <w:sz w:val="28"/>
          <w:szCs w:val="28"/>
          <w:lang w:val="ro-RO" w:eastAsia="ru-RU"/>
        </w:rPr>
        <w:t xml:space="preserve"> din ziua de </w:t>
      </w:r>
      <w:r w:rsidRPr="003C308A">
        <w:rPr>
          <w:sz w:val="28"/>
          <w:szCs w:val="28"/>
          <w:lang w:val="ro-RO" w:eastAsia="ru-RU"/>
        </w:rPr>
        <w:lastRenderedPageBreak/>
        <w:t>livrare fizică a energiei electrice care urmează imediat după ziua de tranzacționare</w:t>
      </w:r>
      <w:r w:rsidR="00030298" w:rsidRPr="003C308A">
        <w:rPr>
          <w:sz w:val="28"/>
          <w:szCs w:val="28"/>
          <w:lang w:val="ro-RO" w:eastAsia="ru-RU"/>
        </w:rPr>
        <w:t>;</w:t>
      </w:r>
      <w:r w:rsidRPr="003C308A">
        <w:rPr>
          <w:sz w:val="28"/>
          <w:szCs w:val="28"/>
          <w:lang w:val="ro-RO" w:eastAsia="ru-RU"/>
        </w:rPr>
        <w:t>”</w:t>
      </w:r>
    </w:p>
    <w:p w14:paraId="1874AD8E" w14:textId="77777777" w:rsidR="00365E14" w:rsidRPr="003C308A" w:rsidRDefault="00365E14" w:rsidP="004264CE">
      <w:pPr>
        <w:tabs>
          <w:tab w:val="left" w:pos="6386"/>
        </w:tabs>
        <w:rPr>
          <w:sz w:val="28"/>
          <w:szCs w:val="28"/>
          <w:lang w:val="ro-RO" w:eastAsia="ru-RU"/>
        </w:rPr>
      </w:pPr>
    </w:p>
    <w:p w14:paraId="37BF9936" w14:textId="1053DBCF" w:rsidR="007517C4" w:rsidRPr="003C308A" w:rsidRDefault="00365E14" w:rsidP="004264CE">
      <w:pPr>
        <w:tabs>
          <w:tab w:val="left" w:pos="6386"/>
        </w:tabs>
        <w:rPr>
          <w:sz w:val="28"/>
          <w:szCs w:val="28"/>
          <w:lang w:val="ro-RO" w:eastAsia="ru-RU"/>
        </w:rPr>
      </w:pPr>
      <w:r w:rsidRPr="003C308A">
        <w:rPr>
          <w:sz w:val="28"/>
          <w:szCs w:val="28"/>
          <w:lang w:val="ro-RO" w:eastAsia="ru-RU"/>
        </w:rPr>
        <w:t>după noțiunea „piață a energiei electrice pentru ziua următoare” se introduce o noțiune nouă cu următorul cuprins:</w:t>
      </w:r>
    </w:p>
    <w:p w14:paraId="343A9C47" w14:textId="77777777" w:rsidR="00365E14" w:rsidRPr="003C308A" w:rsidRDefault="00365E14" w:rsidP="004264CE">
      <w:pPr>
        <w:tabs>
          <w:tab w:val="left" w:pos="6386"/>
        </w:tabs>
        <w:rPr>
          <w:sz w:val="28"/>
          <w:szCs w:val="28"/>
          <w:lang w:val="ro-RO" w:eastAsia="ru-RU"/>
        </w:rPr>
      </w:pPr>
    </w:p>
    <w:p w14:paraId="627ECEA5" w14:textId="3372BF53" w:rsidR="00365E14" w:rsidRPr="003C308A" w:rsidRDefault="00365E14" w:rsidP="00365E14">
      <w:pPr>
        <w:tabs>
          <w:tab w:val="left" w:pos="6386"/>
        </w:tabs>
        <w:rPr>
          <w:sz w:val="28"/>
          <w:szCs w:val="28"/>
          <w:lang w:val="ro-RO" w:eastAsia="ru-RU"/>
        </w:rPr>
      </w:pPr>
      <w:r w:rsidRPr="003C308A">
        <w:rPr>
          <w:sz w:val="28"/>
          <w:szCs w:val="28"/>
          <w:lang w:val="ro-RO" w:eastAsia="ru-RU"/>
        </w:rPr>
        <w:t>„</w:t>
      </w:r>
      <w:r w:rsidRPr="003C308A">
        <w:rPr>
          <w:i/>
          <w:iCs/>
          <w:sz w:val="28"/>
          <w:szCs w:val="28"/>
          <w:lang w:val="ro-RO" w:eastAsia="ru-RU"/>
        </w:rPr>
        <w:t>piețe organizate lichide</w:t>
      </w:r>
      <w:r w:rsidRPr="003C308A">
        <w:rPr>
          <w:sz w:val="28"/>
          <w:szCs w:val="28"/>
          <w:lang w:val="ro-RO" w:eastAsia="ru-RU"/>
        </w:rPr>
        <w:t xml:space="preserve"> – piață a energiei electrice pe parcursul zilei și piață a energiei electrice pentru ziua următoare</w:t>
      </w:r>
      <w:r w:rsidR="001867C4" w:rsidRPr="003C308A">
        <w:rPr>
          <w:sz w:val="28"/>
          <w:szCs w:val="28"/>
          <w:lang w:val="ro-RO" w:eastAsia="ru-RU"/>
        </w:rPr>
        <w:t>,</w:t>
      </w:r>
      <w:r w:rsidRPr="003C308A">
        <w:rPr>
          <w:sz w:val="28"/>
          <w:szCs w:val="28"/>
          <w:lang w:val="ro-RO" w:eastAsia="ru-RU"/>
        </w:rPr>
        <w:t xml:space="preserve"> stabilite și funcționale, care întrunesc următoarele criterii:</w:t>
      </w:r>
    </w:p>
    <w:p w14:paraId="35CA8C9F" w14:textId="1E153FE4" w:rsidR="00365E14" w:rsidRPr="003C308A" w:rsidRDefault="00365E14" w:rsidP="00365E14">
      <w:pPr>
        <w:tabs>
          <w:tab w:val="left" w:pos="6386"/>
        </w:tabs>
        <w:rPr>
          <w:sz w:val="28"/>
          <w:szCs w:val="28"/>
          <w:lang w:val="ro-RO" w:eastAsia="ru-RU"/>
        </w:rPr>
      </w:pPr>
      <w:r w:rsidRPr="003C308A">
        <w:rPr>
          <w:sz w:val="28"/>
          <w:szCs w:val="28"/>
          <w:lang w:val="ro-RO" w:eastAsia="ru-RU"/>
        </w:rPr>
        <w:t>a) există platforme de tranzacționare operaționale, bazate pe licitații sau pe mecanisme de tranzacționare prin corelare continuă, și unde piaț</w:t>
      </w:r>
      <w:r w:rsidR="001867C4" w:rsidRPr="003C308A">
        <w:rPr>
          <w:sz w:val="28"/>
          <w:szCs w:val="28"/>
          <w:lang w:val="ro-RO" w:eastAsia="ru-RU"/>
        </w:rPr>
        <w:t>a</w:t>
      </w:r>
      <w:r w:rsidRPr="003C308A">
        <w:rPr>
          <w:sz w:val="28"/>
          <w:szCs w:val="28"/>
          <w:lang w:val="ro-RO" w:eastAsia="ru-RU"/>
        </w:rPr>
        <w:t xml:space="preserve"> energiei electrice pe parcursul zilei și piața energiei electrice pentru ziua următoare sunt funcționale de cel puțin 12 luni;</w:t>
      </w:r>
    </w:p>
    <w:p w14:paraId="36819331" w14:textId="77777777" w:rsidR="00365E14" w:rsidRPr="003C308A" w:rsidRDefault="00365E14" w:rsidP="00365E14">
      <w:pPr>
        <w:tabs>
          <w:tab w:val="left" w:pos="6386"/>
        </w:tabs>
        <w:rPr>
          <w:sz w:val="28"/>
          <w:szCs w:val="28"/>
          <w:lang w:val="ro-RO" w:eastAsia="ru-RU"/>
        </w:rPr>
      </w:pPr>
      <w:r w:rsidRPr="003C308A">
        <w:rPr>
          <w:sz w:val="28"/>
          <w:szCs w:val="28"/>
          <w:lang w:val="ro-RO" w:eastAsia="ru-RU"/>
        </w:rPr>
        <w:t>b) este posibilă modificarea ofertelor până la o oră înainte de livrare (h-1);</w:t>
      </w:r>
    </w:p>
    <w:p w14:paraId="18F3C265" w14:textId="46A3AC31" w:rsidR="00365E14" w:rsidRPr="003C308A" w:rsidRDefault="00365E14" w:rsidP="00365E14">
      <w:pPr>
        <w:tabs>
          <w:tab w:val="left" w:pos="6386"/>
        </w:tabs>
        <w:rPr>
          <w:sz w:val="28"/>
          <w:szCs w:val="28"/>
          <w:lang w:val="ro-RO" w:eastAsia="ru-RU"/>
        </w:rPr>
      </w:pPr>
      <w:r w:rsidRPr="003C308A">
        <w:rPr>
          <w:sz w:val="28"/>
          <w:szCs w:val="28"/>
          <w:lang w:val="ro-RO" w:eastAsia="ru-RU"/>
        </w:rPr>
        <w:t>c) produsele disponibile pentru a fi comercializate sunt în concordanță cu intervalul de decontare a dezechilibrului din zona respectivă de licitație;”</w:t>
      </w:r>
    </w:p>
    <w:p w14:paraId="1B1E0733" w14:textId="77777777" w:rsidR="00365E14" w:rsidRPr="003C308A" w:rsidRDefault="00365E14" w:rsidP="004264CE">
      <w:pPr>
        <w:tabs>
          <w:tab w:val="left" w:pos="6386"/>
        </w:tabs>
        <w:rPr>
          <w:sz w:val="28"/>
          <w:szCs w:val="28"/>
          <w:lang w:val="ro-RO" w:eastAsia="ru-RU"/>
        </w:rPr>
      </w:pPr>
    </w:p>
    <w:p w14:paraId="303B35E1" w14:textId="00DE1619" w:rsidR="00365E14" w:rsidRPr="003C308A" w:rsidRDefault="00365E14" w:rsidP="004264CE">
      <w:pPr>
        <w:tabs>
          <w:tab w:val="left" w:pos="6386"/>
        </w:tabs>
        <w:rPr>
          <w:sz w:val="28"/>
          <w:szCs w:val="28"/>
          <w:lang w:val="ro-RO" w:eastAsia="ru-RU"/>
        </w:rPr>
      </w:pPr>
      <w:r w:rsidRPr="003C308A">
        <w:rPr>
          <w:sz w:val="28"/>
          <w:szCs w:val="28"/>
          <w:lang w:val="ro-RO" w:eastAsia="ru-RU"/>
        </w:rPr>
        <w:t>după noțiunea „producere distribuită” se introduc două noțiuni noi cu următorul cuprins:</w:t>
      </w:r>
    </w:p>
    <w:p w14:paraId="1B3F3712" w14:textId="77777777" w:rsidR="00365E14" w:rsidRPr="003C308A" w:rsidRDefault="00365E14" w:rsidP="004264CE">
      <w:pPr>
        <w:tabs>
          <w:tab w:val="left" w:pos="6386"/>
        </w:tabs>
        <w:rPr>
          <w:sz w:val="28"/>
          <w:szCs w:val="28"/>
          <w:lang w:val="ro-RO" w:eastAsia="ru-RU"/>
        </w:rPr>
      </w:pPr>
    </w:p>
    <w:p w14:paraId="19077F64" w14:textId="7A99B846" w:rsidR="00365E14" w:rsidRPr="003C308A" w:rsidRDefault="00365E14" w:rsidP="00365E14">
      <w:pPr>
        <w:tabs>
          <w:tab w:val="left" w:pos="6386"/>
        </w:tabs>
        <w:rPr>
          <w:sz w:val="28"/>
          <w:szCs w:val="28"/>
          <w:lang w:val="ro-RO" w:eastAsia="ru-RU"/>
        </w:rPr>
      </w:pPr>
      <w:r w:rsidRPr="003C308A">
        <w:rPr>
          <w:sz w:val="28"/>
          <w:szCs w:val="28"/>
          <w:lang w:val="ro-RO" w:eastAsia="ru-RU"/>
        </w:rPr>
        <w:t>„</w:t>
      </w:r>
      <w:r w:rsidRPr="003C308A">
        <w:rPr>
          <w:i/>
          <w:iCs/>
          <w:sz w:val="28"/>
          <w:szCs w:val="28"/>
          <w:lang w:val="ro-RO" w:eastAsia="ru-RU"/>
        </w:rPr>
        <w:t>produse energetice angro</w:t>
      </w:r>
      <w:r w:rsidRPr="003C308A">
        <w:rPr>
          <w:sz w:val="28"/>
          <w:szCs w:val="28"/>
          <w:lang w:val="ro-RO" w:eastAsia="ru-RU"/>
        </w:rPr>
        <w:t xml:space="preserve"> – următoarele tipuri de contracte și instrumente derivate, indiferent de locul sau modul lor de tranzacționare:</w:t>
      </w:r>
    </w:p>
    <w:p w14:paraId="4FAEEB3B" w14:textId="40FA0513" w:rsidR="00365E14" w:rsidRPr="003C308A" w:rsidRDefault="001867C4" w:rsidP="00365E14">
      <w:pPr>
        <w:tabs>
          <w:tab w:val="left" w:pos="6386"/>
        </w:tabs>
        <w:rPr>
          <w:sz w:val="28"/>
          <w:szCs w:val="28"/>
          <w:lang w:val="ro-RO" w:eastAsia="ru-RU"/>
        </w:rPr>
      </w:pPr>
      <w:r w:rsidRPr="003C308A">
        <w:rPr>
          <w:sz w:val="28"/>
          <w:szCs w:val="28"/>
          <w:lang w:val="ro-RO" w:eastAsia="ru-RU"/>
        </w:rPr>
        <w:t>a</w:t>
      </w:r>
      <w:r w:rsidR="00365E14" w:rsidRPr="003C308A">
        <w:rPr>
          <w:sz w:val="28"/>
          <w:szCs w:val="28"/>
          <w:lang w:val="ro-RO" w:eastAsia="ru-RU"/>
        </w:rPr>
        <w:t>) contractele de furnizare a energiei electrice, în cazul în care livrarea se efectuează în Republica Moldova</w:t>
      </w:r>
      <w:r w:rsidR="00D003A2" w:rsidRPr="003C308A">
        <w:rPr>
          <w:sz w:val="28"/>
          <w:szCs w:val="28"/>
          <w:lang w:val="ro-RO" w:eastAsia="ru-RU"/>
        </w:rPr>
        <w:t xml:space="preserve"> sau</w:t>
      </w:r>
      <w:r w:rsidR="00365E14" w:rsidRPr="003C308A">
        <w:rPr>
          <w:sz w:val="28"/>
          <w:szCs w:val="28"/>
          <w:lang w:val="ro-RO" w:eastAsia="ru-RU"/>
        </w:rPr>
        <w:t xml:space="preserve"> în țările </w:t>
      </w:r>
      <w:r w:rsidRPr="003C308A">
        <w:rPr>
          <w:sz w:val="28"/>
          <w:szCs w:val="28"/>
          <w:lang w:val="ro-RO" w:eastAsia="ru-RU"/>
        </w:rPr>
        <w:t>părți ale</w:t>
      </w:r>
      <w:r w:rsidR="00365E14" w:rsidRPr="003C308A">
        <w:rPr>
          <w:sz w:val="28"/>
          <w:szCs w:val="28"/>
          <w:lang w:val="ro-RO" w:eastAsia="ru-RU"/>
        </w:rPr>
        <w:t xml:space="preserve"> Comunității Energetice;</w:t>
      </w:r>
    </w:p>
    <w:p w14:paraId="24A89611" w14:textId="6B7D5B94" w:rsidR="00365E14" w:rsidRPr="003C308A" w:rsidRDefault="001867C4" w:rsidP="00365E14">
      <w:pPr>
        <w:tabs>
          <w:tab w:val="left" w:pos="6386"/>
        </w:tabs>
        <w:rPr>
          <w:sz w:val="28"/>
          <w:szCs w:val="28"/>
          <w:lang w:val="ro-RO" w:eastAsia="ru-RU"/>
        </w:rPr>
      </w:pPr>
      <w:r w:rsidRPr="003C308A">
        <w:rPr>
          <w:sz w:val="28"/>
          <w:szCs w:val="28"/>
          <w:lang w:val="ro-RO" w:eastAsia="ru-RU"/>
        </w:rPr>
        <w:t>b</w:t>
      </w:r>
      <w:r w:rsidR="00365E14" w:rsidRPr="003C308A">
        <w:rPr>
          <w:sz w:val="28"/>
          <w:szCs w:val="28"/>
          <w:lang w:val="ro-RO" w:eastAsia="ru-RU"/>
        </w:rPr>
        <w:t xml:space="preserve">) contractele </w:t>
      </w:r>
      <w:r w:rsidRPr="003C308A">
        <w:rPr>
          <w:sz w:val="28"/>
          <w:szCs w:val="28"/>
          <w:lang w:val="ro-RO" w:eastAsia="ru-RU"/>
        </w:rPr>
        <w:t xml:space="preserve">de </w:t>
      </w:r>
      <w:r w:rsidR="00365E14" w:rsidRPr="003C308A">
        <w:rPr>
          <w:sz w:val="28"/>
          <w:szCs w:val="28"/>
          <w:lang w:val="ro-RO" w:eastAsia="ru-RU"/>
        </w:rPr>
        <w:t>prestare</w:t>
      </w:r>
      <w:r w:rsidRPr="003C308A">
        <w:rPr>
          <w:sz w:val="28"/>
          <w:szCs w:val="28"/>
          <w:lang w:val="ro-RO" w:eastAsia="ru-RU"/>
        </w:rPr>
        <w:t xml:space="preserve"> </w:t>
      </w:r>
      <w:r w:rsidR="00365E14" w:rsidRPr="003C308A">
        <w:rPr>
          <w:sz w:val="28"/>
          <w:szCs w:val="28"/>
          <w:lang w:val="ro-RO" w:eastAsia="ru-RU"/>
        </w:rPr>
        <w:t xml:space="preserve">a serviciilor de transport și </w:t>
      </w:r>
      <w:r w:rsidRPr="003C308A">
        <w:rPr>
          <w:sz w:val="28"/>
          <w:szCs w:val="28"/>
          <w:lang w:val="ro-RO" w:eastAsia="ru-RU"/>
        </w:rPr>
        <w:t xml:space="preserve">de </w:t>
      </w:r>
      <w:r w:rsidR="00365E14" w:rsidRPr="003C308A">
        <w:rPr>
          <w:sz w:val="28"/>
          <w:szCs w:val="28"/>
          <w:lang w:val="ro-RO" w:eastAsia="ru-RU"/>
        </w:rPr>
        <w:t>distribuție a energiei electrice în Republica Moldova</w:t>
      </w:r>
      <w:r w:rsidR="00D003A2" w:rsidRPr="003C308A">
        <w:rPr>
          <w:sz w:val="28"/>
          <w:szCs w:val="28"/>
          <w:lang w:val="ro-RO" w:eastAsia="ru-RU"/>
        </w:rPr>
        <w:t xml:space="preserve"> sau</w:t>
      </w:r>
      <w:r w:rsidR="00365E14" w:rsidRPr="003C308A">
        <w:rPr>
          <w:sz w:val="28"/>
          <w:szCs w:val="28"/>
          <w:lang w:val="ro-RO" w:eastAsia="ru-RU"/>
        </w:rPr>
        <w:t xml:space="preserve"> în țările </w:t>
      </w:r>
      <w:r w:rsidRPr="003C308A">
        <w:rPr>
          <w:sz w:val="28"/>
          <w:szCs w:val="28"/>
          <w:lang w:val="ro-RO" w:eastAsia="ru-RU"/>
        </w:rPr>
        <w:t>părți ale</w:t>
      </w:r>
      <w:r w:rsidR="00365E14" w:rsidRPr="003C308A">
        <w:rPr>
          <w:sz w:val="28"/>
          <w:szCs w:val="28"/>
          <w:lang w:val="ro-RO" w:eastAsia="ru-RU"/>
        </w:rPr>
        <w:t xml:space="preserve"> Comunității Energetice;</w:t>
      </w:r>
    </w:p>
    <w:p w14:paraId="0B2EC759" w14:textId="77777777" w:rsidR="00365E14" w:rsidRPr="003C308A" w:rsidRDefault="00365E14" w:rsidP="004264CE">
      <w:pPr>
        <w:tabs>
          <w:tab w:val="left" w:pos="6386"/>
        </w:tabs>
        <w:rPr>
          <w:sz w:val="28"/>
          <w:szCs w:val="28"/>
          <w:lang w:val="ro-RO" w:eastAsia="ru-RU"/>
        </w:rPr>
      </w:pPr>
    </w:p>
    <w:p w14:paraId="70243128" w14:textId="370CE9C2" w:rsidR="00365E14" w:rsidRPr="003C308A" w:rsidRDefault="00365E14" w:rsidP="00365E14">
      <w:pPr>
        <w:rPr>
          <w:sz w:val="28"/>
          <w:szCs w:val="28"/>
          <w:lang w:val="ro-RO" w:eastAsia="ru-RU"/>
        </w:rPr>
      </w:pPr>
      <w:r w:rsidRPr="003C308A">
        <w:rPr>
          <w:i/>
          <w:iCs/>
          <w:sz w:val="28"/>
          <w:szCs w:val="28"/>
          <w:lang w:val="ro-RO" w:eastAsia="ru-RU"/>
        </w:rPr>
        <w:t>punct de delimitare</w:t>
      </w:r>
      <w:r w:rsidRPr="003C308A">
        <w:rPr>
          <w:sz w:val="28"/>
          <w:szCs w:val="28"/>
          <w:lang w:val="ro-RO" w:eastAsia="ru-RU"/>
        </w:rPr>
        <w:t xml:space="preserve"> – loc în care instalațiile electrice ale consumatorului final se delimitează, în baza dreptului de proprietate, de instalațiile întreprinderii electroenergetice sau loc în care instalațiile electrice ale întreprinderilor electroenergetice se delimitează în baza dreptului de proprietate;”</w:t>
      </w:r>
    </w:p>
    <w:p w14:paraId="21D6179E" w14:textId="77777777" w:rsidR="00365E14" w:rsidRPr="003C308A" w:rsidRDefault="00365E14" w:rsidP="004264CE">
      <w:pPr>
        <w:tabs>
          <w:tab w:val="left" w:pos="6386"/>
        </w:tabs>
        <w:rPr>
          <w:sz w:val="28"/>
          <w:szCs w:val="28"/>
          <w:lang w:val="ro-RO" w:eastAsia="ru-RU"/>
        </w:rPr>
      </w:pPr>
    </w:p>
    <w:p w14:paraId="53E3839E" w14:textId="30F795E4" w:rsidR="004264CE" w:rsidRPr="003C308A" w:rsidRDefault="00365E14" w:rsidP="004264CE">
      <w:pPr>
        <w:tabs>
          <w:tab w:val="left" w:pos="6386"/>
        </w:tabs>
        <w:rPr>
          <w:sz w:val="28"/>
          <w:szCs w:val="28"/>
          <w:lang w:val="ro-RO" w:eastAsia="ru-RU"/>
        </w:rPr>
      </w:pPr>
      <w:r w:rsidRPr="003C308A">
        <w:rPr>
          <w:sz w:val="28"/>
          <w:szCs w:val="28"/>
          <w:lang w:val="ro-RO" w:eastAsia="ru-RU"/>
        </w:rPr>
        <w:t>după noțiunea „tarif de racordare” se introduce o noțiune nouă cu următorul cuprins:</w:t>
      </w:r>
    </w:p>
    <w:p w14:paraId="7906D23D" w14:textId="77777777" w:rsidR="008A6F33" w:rsidRPr="003C308A" w:rsidRDefault="008A6F33" w:rsidP="004264CE">
      <w:pPr>
        <w:tabs>
          <w:tab w:val="left" w:pos="6386"/>
        </w:tabs>
        <w:rPr>
          <w:sz w:val="28"/>
          <w:szCs w:val="28"/>
          <w:lang w:val="ro-RO" w:eastAsia="ru-RU"/>
        </w:rPr>
      </w:pPr>
    </w:p>
    <w:p w14:paraId="50EF61C2" w14:textId="45B5738F" w:rsidR="009548B9" w:rsidRPr="003C308A" w:rsidRDefault="00365E14" w:rsidP="004264CE">
      <w:pPr>
        <w:tabs>
          <w:tab w:val="left" w:pos="6386"/>
        </w:tabs>
        <w:rPr>
          <w:sz w:val="28"/>
          <w:szCs w:val="28"/>
          <w:lang w:val="ro-RO" w:eastAsia="ru-RU"/>
        </w:rPr>
      </w:pPr>
      <w:r w:rsidRPr="003C308A">
        <w:rPr>
          <w:sz w:val="28"/>
          <w:szCs w:val="28"/>
          <w:lang w:val="ro-RO" w:eastAsia="ru-RU"/>
        </w:rPr>
        <w:t>„</w:t>
      </w:r>
      <w:r w:rsidR="009548B9" w:rsidRPr="003C308A">
        <w:rPr>
          <w:i/>
          <w:iCs/>
          <w:sz w:val="28"/>
          <w:szCs w:val="28"/>
          <w:lang w:val="ro-RO" w:eastAsia="ru-RU"/>
        </w:rPr>
        <w:t>tentativă de manipulare a pieței</w:t>
      </w:r>
      <w:r w:rsidR="009548B9" w:rsidRPr="003C308A">
        <w:rPr>
          <w:sz w:val="28"/>
          <w:szCs w:val="28"/>
          <w:lang w:val="ro-RO" w:eastAsia="ru-RU"/>
        </w:rPr>
        <w:t xml:space="preserve"> – una dintre următoarele acțiuni:</w:t>
      </w:r>
    </w:p>
    <w:p w14:paraId="0A863861" w14:textId="77777777" w:rsidR="009548B9" w:rsidRPr="003C308A" w:rsidRDefault="009548B9" w:rsidP="004264CE">
      <w:pPr>
        <w:tabs>
          <w:tab w:val="left" w:pos="6386"/>
        </w:tabs>
        <w:rPr>
          <w:sz w:val="28"/>
          <w:szCs w:val="28"/>
          <w:lang w:val="ro-RO" w:eastAsia="ru-RU"/>
        </w:rPr>
      </w:pPr>
      <w:r w:rsidRPr="003C308A">
        <w:rPr>
          <w:sz w:val="28"/>
          <w:szCs w:val="28"/>
          <w:lang w:val="ro-RO" w:eastAsia="ru-RU"/>
        </w:rPr>
        <w:t>1) efectuarea oricărei tranzacții sau emiterea oricărui ordin de tranzacționare cu produse energetice angro cu intenția:</w:t>
      </w:r>
    </w:p>
    <w:p w14:paraId="5A2DA01A" w14:textId="5DB32FCA" w:rsidR="009548B9" w:rsidRPr="003C308A" w:rsidRDefault="009548B9" w:rsidP="004264CE">
      <w:pPr>
        <w:tabs>
          <w:tab w:val="left" w:pos="6386"/>
        </w:tabs>
        <w:rPr>
          <w:sz w:val="28"/>
          <w:szCs w:val="28"/>
          <w:lang w:val="ro-RO" w:eastAsia="ru-RU"/>
        </w:rPr>
      </w:pPr>
      <w:r w:rsidRPr="003C308A">
        <w:rPr>
          <w:sz w:val="28"/>
          <w:szCs w:val="28"/>
          <w:lang w:val="ro-RO" w:eastAsia="ru-RU"/>
        </w:rPr>
        <w:t xml:space="preserve">a) de a oferi indicații false sau de a da semnale înșelătoare </w:t>
      </w:r>
      <w:r w:rsidR="00FC4786" w:rsidRPr="003C308A">
        <w:rPr>
          <w:sz w:val="28"/>
          <w:szCs w:val="28"/>
          <w:lang w:val="ro-RO" w:eastAsia="ru-RU"/>
        </w:rPr>
        <w:t>cu privire la</w:t>
      </w:r>
      <w:r w:rsidRPr="003C308A">
        <w:rPr>
          <w:sz w:val="28"/>
          <w:szCs w:val="28"/>
          <w:lang w:val="ro-RO" w:eastAsia="ru-RU"/>
        </w:rPr>
        <w:t xml:space="preserve"> cererea, oferta sau prețul produselor energetice angro;</w:t>
      </w:r>
    </w:p>
    <w:p w14:paraId="2363EE7F" w14:textId="218DAB89" w:rsidR="009548B9" w:rsidRPr="003C308A" w:rsidRDefault="009548B9" w:rsidP="004264CE">
      <w:pPr>
        <w:tabs>
          <w:tab w:val="left" w:pos="6386"/>
        </w:tabs>
        <w:rPr>
          <w:sz w:val="28"/>
          <w:szCs w:val="28"/>
          <w:lang w:val="ro-RO" w:eastAsia="ru-RU"/>
        </w:rPr>
      </w:pPr>
      <w:r w:rsidRPr="003C308A">
        <w:rPr>
          <w:sz w:val="28"/>
          <w:szCs w:val="28"/>
          <w:lang w:val="ro-RO" w:eastAsia="ru-RU"/>
        </w:rPr>
        <w:t xml:space="preserve">b) de a stabili în mod artificial prețul unui sau mai multor produse energetice angro, cu excepția cazului în care persoana care a efectuat tranzacția sau care a emis ordinul </w:t>
      </w:r>
      <w:r w:rsidR="001867C4" w:rsidRPr="003C308A">
        <w:rPr>
          <w:sz w:val="28"/>
          <w:szCs w:val="28"/>
          <w:lang w:val="ro-RO" w:eastAsia="ru-RU"/>
        </w:rPr>
        <w:t>de tranzacțio</w:t>
      </w:r>
      <w:r w:rsidR="00FC4786" w:rsidRPr="003C308A">
        <w:rPr>
          <w:sz w:val="28"/>
          <w:szCs w:val="28"/>
          <w:lang w:val="ro-RO" w:eastAsia="ru-RU"/>
        </w:rPr>
        <w:t xml:space="preserve">nare </w:t>
      </w:r>
      <w:r w:rsidRPr="003C308A">
        <w:rPr>
          <w:sz w:val="28"/>
          <w:szCs w:val="28"/>
          <w:lang w:val="ro-RO" w:eastAsia="ru-RU"/>
        </w:rPr>
        <w:t xml:space="preserve">consideră că motivele care au determinat-o să </w:t>
      </w:r>
      <w:r w:rsidRPr="003C308A">
        <w:rPr>
          <w:sz w:val="28"/>
          <w:szCs w:val="28"/>
          <w:lang w:val="ro-RO" w:eastAsia="ru-RU"/>
        </w:rPr>
        <w:lastRenderedPageBreak/>
        <w:t xml:space="preserve">procedeze astfel sunt legitime și că respectiva tranzacție sau respectivul ordin de tranzacționare este conform cu practicile de piață admise pe respectiva piață </w:t>
      </w:r>
      <w:r w:rsidR="00FC4786" w:rsidRPr="003C308A">
        <w:rPr>
          <w:sz w:val="28"/>
          <w:szCs w:val="28"/>
          <w:lang w:val="ro-RO" w:eastAsia="ru-RU"/>
        </w:rPr>
        <w:t xml:space="preserve">a </w:t>
      </w:r>
      <w:r w:rsidRPr="003C308A">
        <w:rPr>
          <w:sz w:val="28"/>
          <w:szCs w:val="28"/>
          <w:lang w:val="ro-RO" w:eastAsia="ru-RU"/>
        </w:rPr>
        <w:t>energie</w:t>
      </w:r>
      <w:r w:rsidR="00FC4786" w:rsidRPr="003C308A">
        <w:rPr>
          <w:sz w:val="28"/>
          <w:szCs w:val="28"/>
          <w:lang w:val="ro-RO" w:eastAsia="ru-RU"/>
        </w:rPr>
        <w:t>i</w:t>
      </w:r>
      <w:r w:rsidRPr="003C308A">
        <w:rPr>
          <w:sz w:val="28"/>
          <w:szCs w:val="28"/>
          <w:lang w:val="ro-RO" w:eastAsia="ru-RU"/>
        </w:rPr>
        <w:t xml:space="preserve"> electric</w:t>
      </w:r>
      <w:r w:rsidR="00FC4786" w:rsidRPr="003C308A">
        <w:rPr>
          <w:sz w:val="28"/>
          <w:szCs w:val="28"/>
          <w:lang w:val="ro-RO" w:eastAsia="ru-RU"/>
        </w:rPr>
        <w:t>e</w:t>
      </w:r>
      <w:r w:rsidRPr="003C308A">
        <w:rPr>
          <w:sz w:val="28"/>
          <w:szCs w:val="28"/>
          <w:lang w:val="ro-RO" w:eastAsia="ru-RU"/>
        </w:rPr>
        <w:t>;</w:t>
      </w:r>
    </w:p>
    <w:p w14:paraId="4BC14AF0" w14:textId="3A099CB4" w:rsidR="009548B9" w:rsidRPr="003C308A" w:rsidRDefault="009548B9" w:rsidP="004264CE">
      <w:pPr>
        <w:tabs>
          <w:tab w:val="left" w:pos="6386"/>
        </w:tabs>
        <w:rPr>
          <w:sz w:val="28"/>
          <w:szCs w:val="28"/>
          <w:lang w:val="ro-RO" w:eastAsia="ru-RU"/>
        </w:rPr>
      </w:pPr>
      <w:r w:rsidRPr="003C308A">
        <w:rPr>
          <w:sz w:val="28"/>
          <w:szCs w:val="28"/>
          <w:lang w:val="ro-RO" w:eastAsia="ru-RU"/>
        </w:rPr>
        <w:t xml:space="preserve">c) de a utiliza un instrument fictiv sau oricare altă formă de înșelăciune </w:t>
      </w:r>
      <w:r w:rsidR="00FC4786" w:rsidRPr="003C308A">
        <w:rPr>
          <w:sz w:val="28"/>
          <w:szCs w:val="28"/>
          <w:lang w:val="ro-RO" w:eastAsia="ru-RU"/>
        </w:rPr>
        <w:t xml:space="preserve">ori </w:t>
      </w:r>
      <w:r w:rsidRPr="003C308A">
        <w:rPr>
          <w:sz w:val="28"/>
          <w:szCs w:val="28"/>
          <w:lang w:val="ro-RO" w:eastAsia="ru-RU"/>
        </w:rPr>
        <w:t xml:space="preserve">abuz de încredere care transmite sau este de natură să transmită informații ce nu corespund realității </w:t>
      </w:r>
      <w:r w:rsidR="00FC4786" w:rsidRPr="003C308A">
        <w:rPr>
          <w:sz w:val="28"/>
          <w:szCs w:val="28"/>
          <w:lang w:val="ro-RO" w:eastAsia="ru-RU"/>
        </w:rPr>
        <w:t xml:space="preserve">ori sunt </w:t>
      </w:r>
      <w:r w:rsidRPr="003C308A">
        <w:rPr>
          <w:sz w:val="28"/>
          <w:szCs w:val="28"/>
          <w:lang w:val="ro-RO" w:eastAsia="ru-RU"/>
        </w:rPr>
        <w:t>înșelătoare cu privire la cererea</w:t>
      </w:r>
      <w:r w:rsidR="00FC4786" w:rsidRPr="003C308A">
        <w:rPr>
          <w:sz w:val="28"/>
          <w:szCs w:val="28"/>
          <w:lang w:val="ro-RO" w:eastAsia="ru-RU"/>
        </w:rPr>
        <w:t>,</w:t>
      </w:r>
      <w:r w:rsidRPr="003C308A">
        <w:rPr>
          <w:sz w:val="28"/>
          <w:szCs w:val="28"/>
          <w:lang w:val="ro-RO" w:eastAsia="ru-RU"/>
        </w:rPr>
        <w:t xml:space="preserve"> </w:t>
      </w:r>
      <w:r w:rsidR="00FC4786" w:rsidRPr="003C308A">
        <w:rPr>
          <w:sz w:val="28"/>
          <w:szCs w:val="28"/>
          <w:lang w:val="ro-RO" w:eastAsia="ru-RU"/>
        </w:rPr>
        <w:t xml:space="preserve">oferta </w:t>
      </w:r>
      <w:r w:rsidRPr="003C308A">
        <w:rPr>
          <w:sz w:val="28"/>
          <w:szCs w:val="28"/>
          <w:lang w:val="ro-RO" w:eastAsia="ru-RU"/>
        </w:rPr>
        <w:t>sau prețul produselor energetice angro;</w:t>
      </w:r>
    </w:p>
    <w:p w14:paraId="5164B9FE" w14:textId="14E41035" w:rsidR="009548B9" w:rsidRPr="003C308A" w:rsidRDefault="009548B9" w:rsidP="004264CE">
      <w:pPr>
        <w:tabs>
          <w:tab w:val="left" w:pos="6386"/>
        </w:tabs>
        <w:rPr>
          <w:sz w:val="28"/>
          <w:szCs w:val="28"/>
          <w:lang w:val="ro-RO" w:eastAsia="ru-RU"/>
        </w:rPr>
      </w:pPr>
      <w:r w:rsidRPr="003C308A">
        <w:rPr>
          <w:sz w:val="28"/>
          <w:szCs w:val="28"/>
          <w:lang w:val="ro-RO" w:eastAsia="ru-RU"/>
        </w:rPr>
        <w:t>2) difuzarea de informații, prin intermediul mijloacelor de comunicare în masă, inclusiv a</w:t>
      </w:r>
      <w:r w:rsidR="00FC4786" w:rsidRPr="003C308A">
        <w:rPr>
          <w:sz w:val="28"/>
          <w:szCs w:val="28"/>
          <w:lang w:val="ro-RO" w:eastAsia="ru-RU"/>
        </w:rPr>
        <w:t>l</w:t>
      </w:r>
      <w:r w:rsidRPr="003C308A">
        <w:rPr>
          <w:sz w:val="28"/>
          <w:szCs w:val="28"/>
          <w:lang w:val="ro-RO" w:eastAsia="ru-RU"/>
        </w:rPr>
        <w:t xml:space="preserve"> internetului, sau prin orice alte mijloace, cu intenția de a oferi mesaje care nu corespund realității </w:t>
      </w:r>
      <w:r w:rsidR="00FC4786" w:rsidRPr="003C308A">
        <w:rPr>
          <w:sz w:val="28"/>
          <w:szCs w:val="28"/>
          <w:lang w:val="ro-RO" w:eastAsia="ru-RU"/>
        </w:rPr>
        <w:t xml:space="preserve">ori sunt </w:t>
      </w:r>
      <w:r w:rsidRPr="003C308A">
        <w:rPr>
          <w:sz w:val="28"/>
          <w:szCs w:val="28"/>
          <w:lang w:val="ro-RO" w:eastAsia="ru-RU"/>
        </w:rPr>
        <w:t xml:space="preserve">înșelătoare cu privire la </w:t>
      </w:r>
      <w:r w:rsidR="00FC4786" w:rsidRPr="003C308A">
        <w:rPr>
          <w:sz w:val="28"/>
          <w:szCs w:val="28"/>
          <w:lang w:val="ro-RO" w:eastAsia="ru-RU"/>
        </w:rPr>
        <w:t xml:space="preserve">cererea, </w:t>
      </w:r>
      <w:r w:rsidRPr="003C308A">
        <w:rPr>
          <w:sz w:val="28"/>
          <w:szCs w:val="28"/>
          <w:lang w:val="ro-RO" w:eastAsia="ru-RU"/>
        </w:rPr>
        <w:t>oferta sau prețul produselor energetice angro</w:t>
      </w:r>
      <w:r w:rsidR="00030298" w:rsidRPr="003C308A">
        <w:rPr>
          <w:sz w:val="28"/>
          <w:szCs w:val="28"/>
          <w:lang w:val="ro-RO" w:eastAsia="ru-RU"/>
        </w:rPr>
        <w:t>;</w:t>
      </w:r>
      <w:r w:rsidRPr="003C308A">
        <w:rPr>
          <w:sz w:val="28"/>
          <w:szCs w:val="28"/>
          <w:lang w:val="ro-RO" w:eastAsia="ru-RU"/>
        </w:rPr>
        <w:t>”.</w:t>
      </w:r>
    </w:p>
    <w:p w14:paraId="43EF527A" w14:textId="77777777" w:rsidR="00322A0E" w:rsidRPr="003C308A" w:rsidRDefault="00322A0E" w:rsidP="004264CE">
      <w:pPr>
        <w:tabs>
          <w:tab w:val="left" w:pos="6386"/>
        </w:tabs>
        <w:rPr>
          <w:sz w:val="28"/>
          <w:szCs w:val="28"/>
          <w:lang w:val="ro-RO" w:eastAsia="ru-RU"/>
        </w:rPr>
      </w:pPr>
    </w:p>
    <w:p w14:paraId="7CB08FEC" w14:textId="0CD21A2B" w:rsidR="00322A0E" w:rsidRPr="003C308A" w:rsidRDefault="008F227C" w:rsidP="009A62E7">
      <w:pPr>
        <w:tabs>
          <w:tab w:val="left" w:pos="993"/>
          <w:tab w:val="left" w:pos="6386"/>
        </w:tabs>
        <w:rPr>
          <w:sz w:val="28"/>
          <w:szCs w:val="28"/>
          <w:lang w:val="ro-RO" w:eastAsia="ru-RU"/>
        </w:rPr>
      </w:pPr>
      <w:r w:rsidRPr="003C308A">
        <w:rPr>
          <w:sz w:val="28"/>
          <w:szCs w:val="28"/>
          <w:lang w:val="ro-RO" w:eastAsia="ru-RU"/>
        </w:rPr>
        <w:t>4</w:t>
      </w:r>
      <w:r w:rsidR="00322A0E" w:rsidRPr="003C308A">
        <w:rPr>
          <w:sz w:val="28"/>
          <w:szCs w:val="28"/>
          <w:lang w:val="ro-RO" w:eastAsia="ru-RU"/>
        </w:rPr>
        <w:t>.</w:t>
      </w:r>
      <w:r w:rsidR="00322A0E" w:rsidRPr="003C308A">
        <w:rPr>
          <w:sz w:val="28"/>
          <w:szCs w:val="28"/>
          <w:lang w:val="ro-RO" w:eastAsia="ru-RU"/>
        </w:rPr>
        <w:tab/>
        <w:t>La articolul 3</w:t>
      </w:r>
      <w:r w:rsidR="009A62E7" w:rsidRPr="003C308A">
        <w:rPr>
          <w:sz w:val="28"/>
          <w:szCs w:val="28"/>
          <w:lang w:val="ro-RO" w:eastAsia="ru-RU"/>
        </w:rPr>
        <w:t xml:space="preserve">, </w:t>
      </w:r>
      <w:r w:rsidR="00322A0E" w:rsidRPr="003C308A">
        <w:rPr>
          <w:sz w:val="28"/>
          <w:szCs w:val="28"/>
          <w:lang w:val="ro-RO" w:eastAsia="ru-RU"/>
        </w:rPr>
        <w:t>alineatul (2) se completează cu liter</w:t>
      </w:r>
      <w:r w:rsidR="00FC4786" w:rsidRPr="003C308A">
        <w:rPr>
          <w:sz w:val="28"/>
          <w:szCs w:val="28"/>
          <w:lang w:val="ro-RO" w:eastAsia="ru-RU"/>
        </w:rPr>
        <w:t>ele</w:t>
      </w:r>
      <w:r w:rsidR="00322A0E" w:rsidRPr="003C308A">
        <w:rPr>
          <w:sz w:val="28"/>
          <w:szCs w:val="28"/>
          <w:lang w:val="ro-RO" w:eastAsia="ru-RU"/>
        </w:rPr>
        <w:t xml:space="preserve"> d</w:t>
      </w:r>
      <w:r w:rsidR="00322A0E" w:rsidRPr="003C308A">
        <w:rPr>
          <w:sz w:val="28"/>
          <w:szCs w:val="28"/>
          <w:vertAlign w:val="superscript"/>
          <w:lang w:val="ro-RO" w:eastAsia="ru-RU"/>
        </w:rPr>
        <w:t>1</w:t>
      </w:r>
      <w:r w:rsidR="00322A0E" w:rsidRPr="003C308A">
        <w:rPr>
          <w:sz w:val="28"/>
          <w:szCs w:val="28"/>
          <w:lang w:val="ro-RO" w:eastAsia="ru-RU"/>
        </w:rPr>
        <w:t xml:space="preserve">) </w:t>
      </w:r>
      <w:r w:rsidR="00FC4786" w:rsidRPr="003C308A">
        <w:rPr>
          <w:sz w:val="28"/>
          <w:szCs w:val="28"/>
          <w:lang w:val="ro-RO" w:eastAsia="ru-RU"/>
        </w:rPr>
        <w:t xml:space="preserve">și n) </w:t>
      </w:r>
      <w:r w:rsidR="00322A0E" w:rsidRPr="003C308A">
        <w:rPr>
          <w:sz w:val="28"/>
          <w:szCs w:val="28"/>
          <w:lang w:val="ro-RO" w:eastAsia="ru-RU"/>
        </w:rPr>
        <w:t>cu următorul cuprins:</w:t>
      </w:r>
    </w:p>
    <w:p w14:paraId="7ED37530" w14:textId="77777777" w:rsidR="008A6F33" w:rsidRPr="003C308A" w:rsidRDefault="008A6F33" w:rsidP="008A6F33">
      <w:pPr>
        <w:pStyle w:val="ListParagraph"/>
        <w:tabs>
          <w:tab w:val="left" w:pos="6386"/>
        </w:tabs>
        <w:ind w:left="1069" w:firstLine="0"/>
        <w:rPr>
          <w:sz w:val="28"/>
          <w:szCs w:val="28"/>
          <w:lang w:val="ro-RO" w:eastAsia="ru-RU"/>
        </w:rPr>
      </w:pPr>
    </w:p>
    <w:p w14:paraId="1C8E5CDA" w14:textId="721F86A7" w:rsidR="00322A0E" w:rsidRPr="003C308A" w:rsidRDefault="00322A0E" w:rsidP="004264CE">
      <w:pPr>
        <w:tabs>
          <w:tab w:val="left" w:pos="6386"/>
        </w:tabs>
        <w:rPr>
          <w:sz w:val="28"/>
          <w:szCs w:val="28"/>
          <w:lang w:val="ro-RO" w:eastAsia="ru-RU"/>
        </w:rPr>
      </w:pPr>
      <w:r w:rsidRPr="003C308A">
        <w:rPr>
          <w:sz w:val="28"/>
          <w:szCs w:val="28"/>
          <w:lang w:val="ro-RO" w:eastAsia="ru-RU"/>
        </w:rPr>
        <w:t>„d</w:t>
      </w:r>
      <w:r w:rsidRPr="003C308A">
        <w:rPr>
          <w:sz w:val="28"/>
          <w:szCs w:val="28"/>
          <w:vertAlign w:val="superscript"/>
          <w:lang w:val="ro-RO" w:eastAsia="ru-RU"/>
        </w:rPr>
        <w:t>1</w:t>
      </w:r>
      <w:r w:rsidRPr="003C308A">
        <w:rPr>
          <w:sz w:val="28"/>
          <w:szCs w:val="28"/>
          <w:lang w:val="ro-RO" w:eastAsia="ru-RU"/>
        </w:rPr>
        <w:t>) asigurarea integrității și transparenței pieței energiei electrice, inclusiv prin stabilirea obligațiilor participanților la piața angro a energiei electrice privind înregistrarea și privind publicarea informațiilor privilegiate în condițiile stabilite în prezenta lege, prin stabilirea interdicțiilor referitoare la manipularea pieței și la tranzacțiile bazate pe informații privilegiate, precum și prin stabilirea atribuțiilor specifice ale Agenției Naționale pentru Reglementare în Energetică în legătură cu investigarea potențialelor abuzuri pe piața angro a energiei electrice și a eventualelor tranzacții bazate pe informații privilegiate</w:t>
      </w:r>
      <w:r w:rsidR="00FC4786" w:rsidRPr="003C308A">
        <w:rPr>
          <w:sz w:val="28"/>
          <w:szCs w:val="28"/>
          <w:lang w:val="ro-RO" w:eastAsia="ru-RU"/>
        </w:rPr>
        <w:t>;</w:t>
      </w:r>
      <w:r w:rsidRPr="003C308A">
        <w:rPr>
          <w:sz w:val="28"/>
          <w:szCs w:val="28"/>
          <w:lang w:val="ro-RO" w:eastAsia="ru-RU"/>
        </w:rPr>
        <w:t>”</w:t>
      </w:r>
    </w:p>
    <w:p w14:paraId="7FCFA163" w14:textId="77777777" w:rsidR="007517C4" w:rsidRPr="003C308A" w:rsidRDefault="007517C4" w:rsidP="004264CE">
      <w:pPr>
        <w:tabs>
          <w:tab w:val="left" w:pos="6386"/>
        </w:tabs>
        <w:rPr>
          <w:sz w:val="28"/>
          <w:szCs w:val="28"/>
          <w:lang w:val="ro-RO" w:eastAsia="ru-RU"/>
        </w:rPr>
      </w:pPr>
    </w:p>
    <w:p w14:paraId="6424CDAB" w14:textId="7DAD19AA" w:rsidR="00322A0E" w:rsidRPr="003C308A" w:rsidRDefault="00322A0E" w:rsidP="004264CE">
      <w:pPr>
        <w:tabs>
          <w:tab w:val="left" w:pos="6386"/>
        </w:tabs>
        <w:rPr>
          <w:sz w:val="28"/>
          <w:szCs w:val="28"/>
          <w:lang w:val="ro-RO" w:eastAsia="ru-RU"/>
        </w:rPr>
      </w:pPr>
      <w:r w:rsidRPr="003C308A">
        <w:rPr>
          <w:sz w:val="28"/>
          <w:szCs w:val="28"/>
          <w:lang w:val="ro-RO" w:eastAsia="ru-RU"/>
        </w:rPr>
        <w:t>„n) asigurarea, la investigarea potențialelor abuzuri pe piața angro a energiei electrice a Republicii Moldova și a eventualelor tranzacții bazate pe informații privilegiate cu potențial efect transfrontalier, a cooperării Agenției Naționale pentru Reglementare în Energetică cu alte autorități de reglementare, în coordonare cu Comitetul de reglementare al Comunității Energetice</w:t>
      </w:r>
      <w:r w:rsidR="00FC4786" w:rsidRPr="003C308A">
        <w:rPr>
          <w:sz w:val="28"/>
          <w:szCs w:val="28"/>
          <w:lang w:val="ro-RO" w:eastAsia="ru-RU"/>
        </w:rPr>
        <w:t>.</w:t>
      </w:r>
      <w:r w:rsidRPr="003C308A">
        <w:rPr>
          <w:sz w:val="28"/>
          <w:szCs w:val="28"/>
          <w:lang w:val="ro-RO" w:eastAsia="ru-RU"/>
        </w:rPr>
        <w:t>”</w:t>
      </w:r>
    </w:p>
    <w:p w14:paraId="43D4E347" w14:textId="77777777" w:rsidR="00322A0E" w:rsidRPr="003C308A" w:rsidRDefault="00322A0E" w:rsidP="004264CE">
      <w:pPr>
        <w:tabs>
          <w:tab w:val="left" w:pos="6386"/>
        </w:tabs>
        <w:rPr>
          <w:sz w:val="28"/>
          <w:szCs w:val="28"/>
          <w:lang w:val="ro-RO" w:eastAsia="ru-RU"/>
        </w:rPr>
      </w:pPr>
    </w:p>
    <w:p w14:paraId="7529961A" w14:textId="5956EDFE" w:rsidR="0065158A" w:rsidRPr="003C308A" w:rsidRDefault="008F227C" w:rsidP="004264CE">
      <w:pPr>
        <w:tabs>
          <w:tab w:val="left" w:pos="993"/>
          <w:tab w:val="left" w:pos="6386"/>
        </w:tabs>
        <w:rPr>
          <w:sz w:val="28"/>
          <w:szCs w:val="28"/>
          <w:lang w:val="ro-RO" w:eastAsia="ru-RU"/>
        </w:rPr>
      </w:pPr>
      <w:r w:rsidRPr="003C308A">
        <w:rPr>
          <w:sz w:val="28"/>
          <w:szCs w:val="28"/>
          <w:lang w:val="ro-RO" w:eastAsia="ru-RU"/>
        </w:rPr>
        <w:t>5</w:t>
      </w:r>
      <w:r w:rsidR="00322A0E" w:rsidRPr="003C308A">
        <w:rPr>
          <w:sz w:val="28"/>
          <w:szCs w:val="28"/>
          <w:lang w:val="ro-RO" w:eastAsia="ru-RU"/>
        </w:rPr>
        <w:t>.</w:t>
      </w:r>
      <w:r w:rsidR="00322A0E" w:rsidRPr="003C308A">
        <w:rPr>
          <w:sz w:val="28"/>
          <w:szCs w:val="28"/>
          <w:lang w:val="ro-RO" w:eastAsia="ru-RU"/>
        </w:rPr>
        <w:tab/>
      </w:r>
      <w:r w:rsidR="0065158A" w:rsidRPr="003C308A">
        <w:rPr>
          <w:sz w:val="28"/>
          <w:szCs w:val="28"/>
          <w:lang w:val="ro-RO" w:eastAsia="ru-RU"/>
        </w:rPr>
        <w:t>Articolul 7 alineatul (2):</w:t>
      </w:r>
    </w:p>
    <w:p w14:paraId="707099D2" w14:textId="77777777" w:rsidR="008A6F33" w:rsidRPr="003C308A" w:rsidRDefault="008A6F33" w:rsidP="004264CE">
      <w:pPr>
        <w:tabs>
          <w:tab w:val="left" w:pos="993"/>
          <w:tab w:val="left" w:pos="6386"/>
        </w:tabs>
        <w:rPr>
          <w:sz w:val="28"/>
          <w:szCs w:val="28"/>
          <w:lang w:val="ro-RO" w:eastAsia="ru-RU"/>
        </w:rPr>
      </w:pPr>
    </w:p>
    <w:p w14:paraId="77289999" w14:textId="003B56C6" w:rsidR="0065158A" w:rsidRPr="003C308A" w:rsidRDefault="0065158A" w:rsidP="004264CE">
      <w:pPr>
        <w:tabs>
          <w:tab w:val="left" w:pos="993"/>
          <w:tab w:val="left" w:pos="6386"/>
        </w:tabs>
        <w:rPr>
          <w:sz w:val="28"/>
          <w:szCs w:val="28"/>
          <w:lang w:val="ro-RO" w:eastAsia="ru-RU"/>
        </w:rPr>
      </w:pPr>
      <w:r w:rsidRPr="003C308A">
        <w:rPr>
          <w:sz w:val="28"/>
          <w:szCs w:val="28"/>
          <w:lang w:val="ro-RO" w:eastAsia="ru-RU"/>
        </w:rPr>
        <w:t xml:space="preserve">la litera a), după </w:t>
      </w:r>
      <w:r w:rsidR="009326B2" w:rsidRPr="003C308A">
        <w:rPr>
          <w:sz w:val="28"/>
          <w:szCs w:val="28"/>
          <w:lang w:val="ro-RO" w:eastAsia="ru-RU"/>
        </w:rPr>
        <w:t xml:space="preserve">textul </w:t>
      </w:r>
      <w:r w:rsidRPr="003C308A">
        <w:rPr>
          <w:sz w:val="28"/>
          <w:szCs w:val="28"/>
          <w:lang w:val="ro-RO" w:eastAsia="ru-RU"/>
        </w:rPr>
        <w:t>„centralele electrice de termoficare urbane</w:t>
      </w:r>
      <w:r w:rsidR="009326B2" w:rsidRPr="003C308A">
        <w:rPr>
          <w:sz w:val="28"/>
          <w:szCs w:val="28"/>
          <w:lang w:val="ro-RO" w:eastAsia="ru-RU"/>
        </w:rPr>
        <w:t>,</w:t>
      </w:r>
      <w:r w:rsidRPr="003C308A">
        <w:rPr>
          <w:sz w:val="28"/>
          <w:szCs w:val="28"/>
          <w:lang w:val="ro-RO" w:eastAsia="ru-RU"/>
        </w:rPr>
        <w:t xml:space="preserve">” se </w:t>
      </w:r>
      <w:r w:rsidR="009326B2" w:rsidRPr="003C308A">
        <w:rPr>
          <w:sz w:val="28"/>
          <w:szCs w:val="28"/>
          <w:lang w:val="ro-RO" w:eastAsia="ru-RU"/>
        </w:rPr>
        <w:t>introduce</w:t>
      </w:r>
      <w:r w:rsidRPr="003C308A">
        <w:rPr>
          <w:sz w:val="28"/>
          <w:szCs w:val="28"/>
          <w:lang w:val="ro-RO" w:eastAsia="ru-RU"/>
        </w:rPr>
        <w:t xml:space="preserve"> textul „a prețurilor</w:t>
      </w:r>
      <w:r w:rsidR="00342129" w:rsidRPr="003C308A">
        <w:rPr>
          <w:sz w:val="28"/>
          <w:szCs w:val="28"/>
          <w:lang w:val="ro-RO" w:eastAsia="ru-RU"/>
        </w:rPr>
        <w:t xml:space="preserve"> </w:t>
      </w:r>
      <w:r w:rsidR="00033A62" w:rsidRPr="003C308A">
        <w:rPr>
          <w:sz w:val="28"/>
          <w:szCs w:val="28"/>
          <w:lang w:val="ro-RO" w:eastAsia="ru-RU"/>
        </w:rPr>
        <w:t xml:space="preserve">pentru capacitățile de echilibrare </w:t>
      </w:r>
      <w:r w:rsidRPr="003C308A">
        <w:rPr>
          <w:sz w:val="28"/>
          <w:szCs w:val="28"/>
          <w:lang w:val="ro-RO" w:eastAsia="ru-RU"/>
        </w:rPr>
        <w:t xml:space="preserve">conform prevederilor art. </w:t>
      </w:r>
      <w:r w:rsidR="006565F8" w:rsidRPr="003C308A">
        <w:rPr>
          <w:sz w:val="28"/>
          <w:szCs w:val="28"/>
          <w:lang w:val="ro-RO" w:eastAsia="ru-RU"/>
        </w:rPr>
        <w:t>81</w:t>
      </w:r>
      <w:r w:rsidR="006565F8" w:rsidRPr="003C308A">
        <w:rPr>
          <w:sz w:val="28"/>
          <w:szCs w:val="28"/>
          <w:vertAlign w:val="superscript"/>
          <w:lang w:val="ro-RO" w:eastAsia="ru-RU"/>
        </w:rPr>
        <w:t>3</w:t>
      </w:r>
      <w:r w:rsidR="009326B2" w:rsidRPr="003C308A">
        <w:rPr>
          <w:sz w:val="28"/>
          <w:szCs w:val="28"/>
          <w:lang w:val="ro-RO" w:eastAsia="ru-RU"/>
        </w:rPr>
        <w:t>,</w:t>
      </w:r>
      <w:r w:rsidRPr="003C308A">
        <w:rPr>
          <w:sz w:val="28"/>
          <w:szCs w:val="28"/>
          <w:lang w:val="ro-RO" w:eastAsia="ru-RU"/>
        </w:rPr>
        <w:t>”;</w:t>
      </w:r>
    </w:p>
    <w:p w14:paraId="7D9A8209" w14:textId="77777777" w:rsidR="0014630C" w:rsidRPr="003C308A" w:rsidRDefault="0014630C" w:rsidP="004264CE">
      <w:pPr>
        <w:tabs>
          <w:tab w:val="left" w:pos="993"/>
          <w:tab w:val="left" w:pos="6386"/>
        </w:tabs>
        <w:rPr>
          <w:sz w:val="28"/>
          <w:szCs w:val="28"/>
          <w:lang w:val="ro-RO" w:eastAsia="ru-RU"/>
        </w:rPr>
      </w:pPr>
    </w:p>
    <w:p w14:paraId="68828389" w14:textId="2B90EE42" w:rsidR="00342129" w:rsidRPr="003C308A" w:rsidRDefault="00342129" w:rsidP="004264CE">
      <w:pPr>
        <w:tabs>
          <w:tab w:val="left" w:pos="993"/>
          <w:tab w:val="left" w:pos="6386"/>
        </w:tabs>
        <w:rPr>
          <w:sz w:val="28"/>
          <w:szCs w:val="28"/>
          <w:lang w:val="ro-RO" w:eastAsia="ru-RU"/>
        </w:rPr>
      </w:pPr>
      <w:r w:rsidRPr="003C308A">
        <w:rPr>
          <w:sz w:val="28"/>
          <w:szCs w:val="28"/>
          <w:lang w:val="ro-RO" w:eastAsia="ru-RU"/>
        </w:rPr>
        <w:t>alineatul</w:t>
      </w:r>
      <w:r w:rsidR="0065158A" w:rsidRPr="003C308A">
        <w:rPr>
          <w:sz w:val="28"/>
          <w:szCs w:val="28"/>
          <w:lang w:val="ro-RO" w:eastAsia="ru-RU"/>
        </w:rPr>
        <w:t xml:space="preserve"> se completează cu </w:t>
      </w:r>
      <w:r w:rsidRPr="003C308A">
        <w:rPr>
          <w:sz w:val="28"/>
          <w:szCs w:val="28"/>
          <w:lang w:val="ro-RO" w:eastAsia="ru-RU"/>
        </w:rPr>
        <w:t>litera n) cu următorul cuprins:</w:t>
      </w:r>
    </w:p>
    <w:p w14:paraId="272C0E7D" w14:textId="77777777" w:rsidR="00342129" w:rsidRPr="003C308A" w:rsidRDefault="00342129" w:rsidP="004264CE">
      <w:pPr>
        <w:tabs>
          <w:tab w:val="left" w:pos="993"/>
          <w:tab w:val="left" w:pos="6386"/>
        </w:tabs>
        <w:rPr>
          <w:sz w:val="28"/>
          <w:szCs w:val="28"/>
          <w:lang w:val="ro-RO" w:eastAsia="ru-RU"/>
        </w:rPr>
      </w:pPr>
    </w:p>
    <w:p w14:paraId="72F2F44E" w14:textId="0070D368" w:rsidR="00322A0E" w:rsidRPr="003C308A" w:rsidRDefault="0065158A" w:rsidP="004264CE">
      <w:pPr>
        <w:tabs>
          <w:tab w:val="left" w:pos="993"/>
          <w:tab w:val="left" w:pos="6386"/>
        </w:tabs>
        <w:rPr>
          <w:sz w:val="28"/>
          <w:szCs w:val="28"/>
          <w:lang w:val="ro-RO" w:eastAsia="ru-RU"/>
        </w:rPr>
      </w:pPr>
      <w:r w:rsidRPr="003C308A">
        <w:rPr>
          <w:sz w:val="28"/>
          <w:szCs w:val="28"/>
          <w:lang w:val="ro-RO" w:eastAsia="ru-RU"/>
        </w:rPr>
        <w:t>„</w:t>
      </w:r>
      <w:r w:rsidR="00342129" w:rsidRPr="003C308A">
        <w:rPr>
          <w:sz w:val="28"/>
          <w:szCs w:val="28"/>
          <w:lang w:val="ro-RO" w:eastAsia="ru-RU"/>
        </w:rPr>
        <w:t xml:space="preserve">n) </w:t>
      </w:r>
      <w:r w:rsidR="009326B2" w:rsidRPr="003C308A">
        <w:rPr>
          <w:sz w:val="28"/>
          <w:szCs w:val="28"/>
          <w:lang w:val="ro-RO" w:eastAsia="ru-RU"/>
        </w:rPr>
        <w:t>s</w:t>
      </w:r>
      <w:r w:rsidRPr="003C308A">
        <w:rPr>
          <w:sz w:val="28"/>
          <w:szCs w:val="28"/>
          <w:lang w:val="ro-RO" w:eastAsia="ru-RU"/>
        </w:rPr>
        <w:t>tabilește și aprobă alte prețuri reglementate prevăzute de prezenta lege</w:t>
      </w:r>
      <w:r w:rsidR="00342129" w:rsidRPr="003C308A">
        <w:rPr>
          <w:sz w:val="28"/>
          <w:szCs w:val="28"/>
          <w:lang w:val="ro-RO" w:eastAsia="ru-RU"/>
        </w:rPr>
        <w:t>.</w:t>
      </w:r>
      <w:r w:rsidRPr="003C308A">
        <w:rPr>
          <w:sz w:val="28"/>
          <w:szCs w:val="28"/>
          <w:lang w:val="ro-RO" w:eastAsia="ru-RU"/>
        </w:rPr>
        <w:t>”</w:t>
      </w:r>
    </w:p>
    <w:p w14:paraId="398B8170" w14:textId="77777777" w:rsidR="00322A0E" w:rsidRPr="003C308A" w:rsidRDefault="00322A0E" w:rsidP="004264CE">
      <w:pPr>
        <w:tabs>
          <w:tab w:val="left" w:pos="993"/>
          <w:tab w:val="left" w:pos="6386"/>
        </w:tabs>
        <w:rPr>
          <w:sz w:val="28"/>
          <w:szCs w:val="28"/>
          <w:lang w:val="ro-RO" w:eastAsia="ru-RU"/>
        </w:rPr>
      </w:pPr>
    </w:p>
    <w:p w14:paraId="6D9356B5" w14:textId="1E381C01" w:rsidR="00322A0E" w:rsidRPr="003C308A" w:rsidRDefault="008F227C" w:rsidP="004264CE">
      <w:pPr>
        <w:tabs>
          <w:tab w:val="left" w:pos="993"/>
          <w:tab w:val="left" w:pos="6386"/>
        </w:tabs>
        <w:rPr>
          <w:sz w:val="28"/>
          <w:szCs w:val="28"/>
          <w:lang w:val="ro-RO" w:eastAsia="ru-RU"/>
        </w:rPr>
      </w:pPr>
      <w:r w:rsidRPr="003C308A">
        <w:rPr>
          <w:sz w:val="28"/>
          <w:szCs w:val="28"/>
          <w:lang w:val="ro-RO" w:eastAsia="ru-RU"/>
        </w:rPr>
        <w:t>6</w:t>
      </w:r>
      <w:r w:rsidR="00322A0E" w:rsidRPr="003C308A">
        <w:rPr>
          <w:sz w:val="28"/>
          <w:szCs w:val="28"/>
          <w:lang w:val="ro-RO" w:eastAsia="ru-RU"/>
        </w:rPr>
        <w:t>.</w:t>
      </w:r>
      <w:r w:rsidR="00322A0E" w:rsidRPr="003C308A">
        <w:rPr>
          <w:sz w:val="28"/>
          <w:szCs w:val="28"/>
          <w:lang w:val="ro-RO" w:eastAsia="ru-RU"/>
        </w:rPr>
        <w:tab/>
      </w:r>
      <w:r w:rsidR="009326B2" w:rsidRPr="003C308A">
        <w:rPr>
          <w:sz w:val="28"/>
          <w:szCs w:val="28"/>
          <w:lang w:val="ro-RO" w:eastAsia="ru-RU"/>
        </w:rPr>
        <w:t>La a</w:t>
      </w:r>
      <w:r w:rsidR="00322A0E" w:rsidRPr="003C308A">
        <w:rPr>
          <w:sz w:val="28"/>
          <w:szCs w:val="28"/>
          <w:lang w:val="ro-RO" w:eastAsia="ru-RU"/>
        </w:rPr>
        <w:t>rticolul 9</w:t>
      </w:r>
      <w:r w:rsidR="0014630C" w:rsidRPr="003C308A">
        <w:rPr>
          <w:sz w:val="28"/>
          <w:szCs w:val="28"/>
          <w:lang w:val="ro-RO" w:eastAsia="ru-RU"/>
        </w:rPr>
        <w:t>:</w:t>
      </w:r>
      <w:r w:rsidR="00322A0E" w:rsidRPr="003C308A">
        <w:rPr>
          <w:sz w:val="28"/>
          <w:szCs w:val="28"/>
          <w:lang w:val="ro-RO" w:eastAsia="ru-RU"/>
        </w:rPr>
        <w:t xml:space="preserve"> </w:t>
      </w:r>
    </w:p>
    <w:p w14:paraId="20E255A6" w14:textId="77777777" w:rsidR="008A6F33" w:rsidRPr="003C308A" w:rsidRDefault="008A6F33" w:rsidP="004264CE">
      <w:pPr>
        <w:tabs>
          <w:tab w:val="left" w:pos="993"/>
          <w:tab w:val="left" w:pos="6386"/>
        </w:tabs>
        <w:rPr>
          <w:sz w:val="28"/>
          <w:szCs w:val="28"/>
          <w:lang w:val="ro-RO" w:eastAsia="ru-RU"/>
        </w:rPr>
      </w:pPr>
    </w:p>
    <w:p w14:paraId="6BD694CE" w14:textId="77E61C04" w:rsidR="0014630C" w:rsidRPr="003C308A" w:rsidRDefault="0014630C" w:rsidP="00BD2F27">
      <w:pPr>
        <w:tabs>
          <w:tab w:val="left" w:pos="6386"/>
        </w:tabs>
        <w:rPr>
          <w:sz w:val="28"/>
          <w:szCs w:val="28"/>
          <w:lang w:val="ro-RO" w:eastAsia="ru-RU"/>
        </w:rPr>
      </w:pPr>
      <w:r w:rsidRPr="003C308A">
        <w:rPr>
          <w:sz w:val="28"/>
          <w:szCs w:val="28"/>
          <w:lang w:val="ro-RO" w:eastAsia="ru-RU"/>
        </w:rPr>
        <w:t>alineat</w:t>
      </w:r>
      <w:r w:rsidR="007B5960" w:rsidRPr="003C308A">
        <w:rPr>
          <w:sz w:val="28"/>
          <w:szCs w:val="28"/>
          <w:lang w:val="ro-RO" w:eastAsia="ru-RU"/>
        </w:rPr>
        <w:t>ele</w:t>
      </w:r>
      <w:r w:rsidRPr="003C308A">
        <w:rPr>
          <w:sz w:val="28"/>
          <w:szCs w:val="28"/>
          <w:lang w:val="ro-RO" w:eastAsia="ru-RU"/>
        </w:rPr>
        <w:t xml:space="preserve"> (4) </w:t>
      </w:r>
      <w:r w:rsidR="007B5960" w:rsidRPr="003C308A">
        <w:rPr>
          <w:sz w:val="28"/>
          <w:szCs w:val="28"/>
          <w:lang w:val="ro-RO" w:eastAsia="ru-RU"/>
        </w:rPr>
        <w:t>și (5</w:t>
      </w:r>
      <w:r w:rsidR="007B5960" w:rsidRPr="003C308A">
        <w:rPr>
          <w:sz w:val="28"/>
          <w:szCs w:val="28"/>
          <w:vertAlign w:val="superscript"/>
          <w:lang w:val="ro-RO" w:eastAsia="ru-RU"/>
        </w:rPr>
        <w:t>1</w:t>
      </w:r>
      <w:r w:rsidR="007B5960" w:rsidRPr="003C308A">
        <w:rPr>
          <w:sz w:val="28"/>
          <w:szCs w:val="28"/>
          <w:lang w:val="ro-RO" w:eastAsia="ru-RU"/>
        </w:rPr>
        <w:t xml:space="preserve">) </w:t>
      </w:r>
      <w:r w:rsidRPr="003C308A">
        <w:rPr>
          <w:sz w:val="28"/>
          <w:szCs w:val="28"/>
          <w:lang w:val="ro-RO" w:eastAsia="ru-RU"/>
        </w:rPr>
        <w:t>v</w:t>
      </w:r>
      <w:r w:rsidR="007B5960" w:rsidRPr="003C308A">
        <w:rPr>
          <w:sz w:val="28"/>
          <w:szCs w:val="28"/>
          <w:lang w:val="ro-RO" w:eastAsia="ru-RU"/>
        </w:rPr>
        <w:t>or</w:t>
      </w:r>
      <w:r w:rsidRPr="003C308A">
        <w:rPr>
          <w:sz w:val="28"/>
          <w:szCs w:val="28"/>
          <w:lang w:val="ro-RO" w:eastAsia="ru-RU"/>
        </w:rPr>
        <w:t xml:space="preserve"> avea următorul cuprins:</w:t>
      </w:r>
    </w:p>
    <w:p w14:paraId="62FEB878" w14:textId="77777777" w:rsidR="008A6F33" w:rsidRPr="003C308A" w:rsidRDefault="008A6F33" w:rsidP="008A6F33">
      <w:pPr>
        <w:pStyle w:val="ListParagraph"/>
        <w:tabs>
          <w:tab w:val="left" w:pos="6386"/>
        </w:tabs>
        <w:ind w:left="1069" w:firstLine="0"/>
        <w:rPr>
          <w:sz w:val="28"/>
          <w:szCs w:val="28"/>
          <w:lang w:val="ro-RO" w:eastAsia="ru-RU"/>
        </w:rPr>
      </w:pPr>
    </w:p>
    <w:p w14:paraId="4872600E" w14:textId="170BFF3F" w:rsidR="00322A0E" w:rsidRPr="003C308A" w:rsidRDefault="00322A0E" w:rsidP="004264CE">
      <w:pPr>
        <w:tabs>
          <w:tab w:val="left" w:pos="6386"/>
        </w:tabs>
        <w:rPr>
          <w:sz w:val="28"/>
          <w:szCs w:val="28"/>
          <w:lang w:val="ro-RO" w:eastAsia="ru-RU"/>
        </w:rPr>
      </w:pPr>
      <w:r w:rsidRPr="003C308A">
        <w:rPr>
          <w:sz w:val="28"/>
          <w:szCs w:val="28"/>
          <w:lang w:val="ro-RO" w:eastAsia="ru-RU"/>
        </w:rPr>
        <w:t>„(4) Consiliul de administrație al Agenției examinează cererile privind costurile de bază în termen de cel mult 120 de zile</w:t>
      </w:r>
      <w:r w:rsidR="00342129" w:rsidRPr="003C308A">
        <w:rPr>
          <w:sz w:val="28"/>
          <w:szCs w:val="28"/>
          <w:lang w:val="ro-RO" w:eastAsia="ru-RU"/>
        </w:rPr>
        <w:t xml:space="preserve"> calendaristice</w:t>
      </w:r>
      <w:r w:rsidRPr="003C308A">
        <w:rPr>
          <w:sz w:val="28"/>
          <w:szCs w:val="28"/>
          <w:lang w:val="ro-RO" w:eastAsia="ru-RU"/>
        </w:rPr>
        <w:t>, iar cererile privind prețurile reglementate</w:t>
      </w:r>
      <w:r w:rsidR="009326B2" w:rsidRPr="003C308A">
        <w:rPr>
          <w:sz w:val="28"/>
          <w:szCs w:val="28"/>
          <w:lang w:val="ro-RO" w:eastAsia="ru-RU"/>
        </w:rPr>
        <w:t xml:space="preserve"> și cele</w:t>
      </w:r>
      <w:r w:rsidRPr="003C308A">
        <w:rPr>
          <w:sz w:val="28"/>
          <w:szCs w:val="28"/>
          <w:lang w:val="ro-RO" w:eastAsia="ru-RU"/>
        </w:rPr>
        <w:t xml:space="preserve"> privind tarifele reglementate – în termen de cel mult 90 de zile</w:t>
      </w:r>
      <w:r w:rsidR="00342129" w:rsidRPr="003C308A">
        <w:rPr>
          <w:lang w:val="it-IT"/>
        </w:rPr>
        <w:t xml:space="preserve"> </w:t>
      </w:r>
      <w:r w:rsidR="00342129" w:rsidRPr="003C308A">
        <w:rPr>
          <w:sz w:val="28"/>
          <w:szCs w:val="28"/>
          <w:lang w:val="ro-RO" w:eastAsia="ru-RU"/>
        </w:rPr>
        <w:t>calendaristice</w:t>
      </w:r>
      <w:r w:rsidRPr="003C308A">
        <w:rPr>
          <w:sz w:val="28"/>
          <w:szCs w:val="28"/>
          <w:lang w:val="ro-RO" w:eastAsia="ru-RU"/>
        </w:rPr>
        <w:t xml:space="preserve"> de la data înregistrării solicitării corespunzătoare din partea unei întreprinderi electroenergetice și după prezentarea tuturor documentelor și a informației necesare, solicitate de Agenție, în conformitate cu Regulamentul privind procedurile de prezentare și de examinare a cererilor titularilor de licență privind preț</w:t>
      </w:r>
      <w:r w:rsidR="0014630C" w:rsidRPr="003C308A">
        <w:rPr>
          <w:sz w:val="28"/>
          <w:szCs w:val="28"/>
          <w:lang w:val="ro-RO" w:eastAsia="ru-RU"/>
        </w:rPr>
        <w:t>urile și tarifele reglementate</w:t>
      </w:r>
      <w:r w:rsidR="009326B2" w:rsidRPr="003C308A">
        <w:rPr>
          <w:sz w:val="28"/>
          <w:szCs w:val="28"/>
          <w:lang w:val="ro-RO" w:eastAsia="ru-RU"/>
        </w:rPr>
        <w:t>.</w:t>
      </w:r>
      <w:r w:rsidR="0014630C" w:rsidRPr="003C308A">
        <w:rPr>
          <w:sz w:val="28"/>
          <w:szCs w:val="28"/>
          <w:lang w:val="ro-RO" w:eastAsia="ru-RU"/>
        </w:rPr>
        <w:t>”</w:t>
      </w:r>
    </w:p>
    <w:p w14:paraId="47FD278C" w14:textId="77777777" w:rsidR="007517C4" w:rsidRPr="003C308A" w:rsidRDefault="007517C4" w:rsidP="004264CE">
      <w:pPr>
        <w:tabs>
          <w:tab w:val="left" w:pos="6386"/>
        </w:tabs>
        <w:rPr>
          <w:sz w:val="28"/>
          <w:szCs w:val="28"/>
          <w:lang w:val="ro-RO" w:eastAsia="ru-RU"/>
        </w:rPr>
      </w:pPr>
    </w:p>
    <w:p w14:paraId="197FA80D" w14:textId="467112BF" w:rsidR="00322A0E" w:rsidRPr="003C308A" w:rsidRDefault="00322A0E" w:rsidP="004264CE">
      <w:pPr>
        <w:tabs>
          <w:tab w:val="left" w:pos="6386"/>
        </w:tabs>
        <w:rPr>
          <w:sz w:val="28"/>
          <w:szCs w:val="28"/>
          <w:lang w:val="ro-RO" w:eastAsia="ru-RU"/>
        </w:rPr>
      </w:pPr>
      <w:r w:rsidRPr="003C308A">
        <w:rPr>
          <w:sz w:val="28"/>
          <w:szCs w:val="28"/>
          <w:lang w:val="ro-RO" w:eastAsia="ru-RU"/>
        </w:rPr>
        <w:t>„(5</w:t>
      </w:r>
      <w:r w:rsidRPr="003C308A">
        <w:rPr>
          <w:sz w:val="28"/>
          <w:szCs w:val="28"/>
          <w:vertAlign w:val="superscript"/>
          <w:lang w:val="ro-RO" w:eastAsia="ru-RU"/>
        </w:rPr>
        <w:t>1</w:t>
      </w:r>
      <w:r w:rsidRPr="003C308A">
        <w:rPr>
          <w:sz w:val="28"/>
          <w:szCs w:val="28"/>
          <w:lang w:val="ro-RO" w:eastAsia="ru-RU"/>
        </w:rPr>
        <w:t>)</w:t>
      </w:r>
      <w:r w:rsidR="006565F8" w:rsidRPr="003C308A">
        <w:rPr>
          <w:lang w:val="ro-RO"/>
        </w:rPr>
        <w:t xml:space="preserve"> </w:t>
      </w:r>
      <w:bookmarkStart w:id="3" w:name="_Hlk153984792"/>
      <w:r w:rsidR="006565F8" w:rsidRPr="003C308A">
        <w:rPr>
          <w:sz w:val="28"/>
          <w:szCs w:val="28"/>
          <w:lang w:val="ro-RO" w:eastAsia="ru-RU"/>
        </w:rPr>
        <w:t>În cazul situațiilor excepționale în sectorul electroenergetic, constatate în modul stabilit de lege, sau pe subiecte ce țin de crize de energie electrică, de securitatea aprovizionării cu energie electrică, de interesul economic general sau de interesul legitim al consumatorilor finali sau al participanților la pi</w:t>
      </w:r>
      <w:r w:rsidR="00D43AEF" w:rsidRPr="003C308A">
        <w:rPr>
          <w:sz w:val="28"/>
          <w:szCs w:val="28"/>
          <w:lang w:val="ro-RO" w:eastAsia="ru-RU"/>
        </w:rPr>
        <w:t>a</w:t>
      </w:r>
      <w:r w:rsidR="006565F8" w:rsidRPr="003C308A">
        <w:rPr>
          <w:sz w:val="28"/>
          <w:szCs w:val="28"/>
          <w:lang w:val="ro-RO" w:eastAsia="ru-RU"/>
        </w:rPr>
        <w:t>ța energiei electrice, inclusiv în cazul modificării semnificative a prețurilor de achiziționare a energiei electrice de către furnizorii serviciului universal și furnizorii de ultimă opțiune, proiectele de hotărâri și proiectele de decizii pot fi supuse elaborării și adoptării/emiterii în regim de urgență, fără respectarea prevederilor prezentului articol și a cerințelor privind transparența în procesul decizional, prevăzute de Legea nr. 239/2008 privind transparența în procesul decizional și de Codul administrativ. Argumentarea necesității de a adopta hotărârea/de a emite decizia în regim de urgență se aduce la cunoștința publicului în termen de cel mult 10 zile lucrătoare de la data adoptării/emiterii, prin publicare pe pagina web oficială a Agenției, prin afișarea la sediul acesteia într-un spațiu accesibil publicului și/sau prin difuzare în mass-media.</w:t>
      </w:r>
      <w:bookmarkEnd w:id="3"/>
      <w:r w:rsidR="007B5960" w:rsidRPr="003C308A">
        <w:rPr>
          <w:sz w:val="28"/>
          <w:szCs w:val="28"/>
          <w:lang w:val="ro-RO" w:eastAsia="ru-RU"/>
        </w:rPr>
        <w:t>”</w:t>
      </w:r>
      <w:r w:rsidRPr="003C308A">
        <w:rPr>
          <w:sz w:val="28"/>
          <w:szCs w:val="28"/>
          <w:lang w:val="ro-RO" w:eastAsia="ru-RU"/>
        </w:rPr>
        <w:t xml:space="preserve"> </w:t>
      </w:r>
    </w:p>
    <w:p w14:paraId="78E6B397" w14:textId="77777777" w:rsidR="007B5960" w:rsidRPr="003C308A" w:rsidRDefault="007B5960" w:rsidP="004264CE">
      <w:pPr>
        <w:tabs>
          <w:tab w:val="left" w:pos="6386"/>
        </w:tabs>
        <w:rPr>
          <w:sz w:val="28"/>
          <w:szCs w:val="28"/>
          <w:lang w:val="ro-RO" w:eastAsia="ru-RU"/>
        </w:rPr>
      </w:pPr>
    </w:p>
    <w:p w14:paraId="690454AB" w14:textId="4D761784" w:rsidR="008A6F33" w:rsidRPr="003C308A" w:rsidRDefault="007B5960" w:rsidP="004264CE">
      <w:pPr>
        <w:tabs>
          <w:tab w:val="left" w:pos="6386"/>
        </w:tabs>
        <w:rPr>
          <w:sz w:val="28"/>
          <w:szCs w:val="28"/>
          <w:lang w:val="ro-RO" w:eastAsia="ru-RU"/>
        </w:rPr>
      </w:pPr>
      <w:r w:rsidRPr="003C308A">
        <w:rPr>
          <w:sz w:val="28"/>
          <w:szCs w:val="28"/>
          <w:lang w:val="ro-RO" w:eastAsia="ru-RU"/>
        </w:rPr>
        <w:t>articolul se completează cu alineatul (5</w:t>
      </w:r>
      <w:r w:rsidRPr="003C308A">
        <w:rPr>
          <w:sz w:val="28"/>
          <w:szCs w:val="28"/>
          <w:vertAlign w:val="superscript"/>
          <w:lang w:val="ro-RO" w:eastAsia="ru-RU"/>
        </w:rPr>
        <w:t>2</w:t>
      </w:r>
      <w:r w:rsidRPr="003C308A">
        <w:rPr>
          <w:sz w:val="28"/>
          <w:szCs w:val="28"/>
          <w:lang w:val="ro-RO" w:eastAsia="ru-RU"/>
        </w:rPr>
        <w:t>) cu următorul cuprins:</w:t>
      </w:r>
    </w:p>
    <w:p w14:paraId="0B66CE74" w14:textId="77777777" w:rsidR="007B5960" w:rsidRPr="003C308A" w:rsidRDefault="007B5960" w:rsidP="004264CE">
      <w:pPr>
        <w:tabs>
          <w:tab w:val="left" w:pos="6386"/>
        </w:tabs>
        <w:rPr>
          <w:sz w:val="28"/>
          <w:szCs w:val="28"/>
          <w:lang w:val="ro-RO" w:eastAsia="ru-RU"/>
        </w:rPr>
      </w:pPr>
    </w:p>
    <w:p w14:paraId="515EA8F4" w14:textId="51CDB9BE" w:rsidR="00322A0E" w:rsidRPr="003C308A" w:rsidRDefault="007B5960" w:rsidP="004264CE">
      <w:pPr>
        <w:tabs>
          <w:tab w:val="left" w:pos="6386"/>
        </w:tabs>
        <w:rPr>
          <w:sz w:val="28"/>
          <w:szCs w:val="28"/>
          <w:lang w:val="ro-RO" w:eastAsia="ru-RU"/>
        </w:rPr>
      </w:pPr>
      <w:r w:rsidRPr="003C308A">
        <w:rPr>
          <w:sz w:val="28"/>
          <w:szCs w:val="28"/>
          <w:lang w:val="ro-RO" w:eastAsia="ru-RU"/>
        </w:rPr>
        <w:t>„</w:t>
      </w:r>
      <w:r w:rsidR="00322A0E" w:rsidRPr="003C308A">
        <w:rPr>
          <w:sz w:val="28"/>
          <w:szCs w:val="28"/>
          <w:lang w:val="ro-RO" w:eastAsia="ru-RU"/>
        </w:rPr>
        <w:t>(5</w:t>
      </w:r>
      <w:r w:rsidR="00322A0E" w:rsidRPr="003C308A">
        <w:rPr>
          <w:sz w:val="28"/>
          <w:szCs w:val="28"/>
          <w:vertAlign w:val="superscript"/>
          <w:lang w:val="ro-RO" w:eastAsia="ru-RU"/>
        </w:rPr>
        <w:t>2</w:t>
      </w:r>
      <w:r w:rsidR="00322A0E" w:rsidRPr="003C308A">
        <w:rPr>
          <w:sz w:val="28"/>
          <w:szCs w:val="28"/>
          <w:lang w:val="ro-RO" w:eastAsia="ru-RU"/>
        </w:rPr>
        <w:t>) Hotărârile și deciziile Agenției care vizează sectorul electr</w:t>
      </w:r>
      <w:r w:rsidR="00584B05" w:rsidRPr="003C308A">
        <w:rPr>
          <w:sz w:val="28"/>
          <w:szCs w:val="28"/>
          <w:lang w:val="ro-RO" w:eastAsia="ru-RU"/>
        </w:rPr>
        <w:t>oenergetic</w:t>
      </w:r>
      <w:r w:rsidR="00322A0E" w:rsidRPr="003C308A">
        <w:rPr>
          <w:sz w:val="28"/>
          <w:szCs w:val="28"/>
          <w:lang w:val="ro-RO" w:eastAsia="ru-RU"/>
        </w:rPr>
        <w:t>, inclusiv hotărârile adoptate în conformitate cu art. 85, 95</w:t>
      </w:r>
      <w:r w:rsidR="00322A0E" w:rsidRPr="003C308A">
        <w:rPr>
          <w:sz w:val="28"/>
          <w:szCs w:val="28"/>
          <w:vertAlign w:val="superscript"/>
          <w:lang w:val="ro-RO" w:eastAsia="ru-RU"/>
        </w:rPr>
        <w:t>1</w:t>
      </w:r>
      <w:r w:rsidR="00322A0E" w:rsidRPr="003C308A">
        <w:rPr>
          <w:sz w:val="28"/>
          <w:szCs w:val="28"/>
          <w:lang w:val="ro-RO" w:eastAsia="ru-RU"/>
        </w:rPr>
        <w:t xml:space="preserve"> și 95</w:t>
      </w:r>
      <w:r w:rsidR="00322A0E" w:rsidRPr="003C308A">
        <w:rPr>
          <w:sz w:val="28"/>
          <w:szCs w:val="28"/>
          <w:vertAlign w:val="superscript"/>
          <w:lang w:val="ro-RO" w:eastAsia="ru-RU"/>
        </w:rPr>
        <w:t>2</w:t>
      </w:r>
      <w:r w:rsidR="00342129" w:rsidRPr="003C308A">
        <w:rPr>
          <w:sz w:val="28"/>
          <w:szCs w:val="28"/>
          <w:lang w:val="ro-RO" w:eastAsia="ru-RU"/>
        </w:rPr>
        <w:t xml:space="preserve"> din prezenta lege</w:t>
      </w:r>
      <w:r w:rsidR="00322A0E" w:rsidRPr="003C308A">
        <w:rPr>
          <w:sz w:val="28"/>
          <w:szCs w:val="28"/>
          <w:lang w:val="ro-RO" w:eastAsia="ru-RU"/>
        </w:rPr>
        <w:t>, se supun controlului judecătoresc în modul stabilit de Codul administrativ. Hotărârile și deciziile Agenției sunt executorii de la data adoptării/emiterii sau, după caz, de la data publicării în Monitorul Oficial al Republicii Moldova ori de la data indicată în textul actului adoptat/emis și produc efecte juridice obligatorii până la o eventuală hotărâre judecătorească irevocabilă contrară</w:t>
      </w:r>
      <w:r w:rsidR="00584B05" w:rsidRPr="003C308A">
        <w:rPr>
          <w:sz w:val="28"/>
          <w:szCs w:val="28"/>
          <w:lang w:val="ro-RO" w:eastAsia="ru-RU"/>
        </w:rPr>
        <w:t>.</w:t>
      </w:r>
      <w:r w:rsidR="00322A0E" w:rsidRPr="003C308A">
        <w:rPr>
          <w:sz w:val="28"/>
          <w:szCs w:val="28"/>
          <w:lang w:val="ro-RO" w:eastAsia="ru-RU"/>
        </w:rPr>
        <w:t>”</w:t>
      </w:r>
    </w:p>
    <w:p w14:paraId="403F8CDE" w14:textId="77777777" w:rsidR="00534D7C" w:rsidRPr="003C308A" w:rsidRDefault="00534D7C" w:rsidP="004264CE">
      <w:pPr>
        <w:tabs>
          <w:tab w:val="left" w:pos="6386"/>
        </w:tabs>
        <w:rPr>
          <w:sz w:val="28"/>
          <w:szCs w:val="28"/>
          <w:lang w:val="ro-RO" w:eastAsia="ru-RU"/>
        </w:rPr>
      </w:pPr>
    </w:p>
    <w:p w14:paraId="7E9C27A7" w14:textId="55E2F2F6" w:rsidR="00322A0E" w:rsidRPr="003C308A" w:rsidRDefault="00322A0E" w:rsidP="004264CE">
      <w:pPr>
        <w:tabs>
          <w:tab w:val="left" w:pos="993"/>
          <w:tab w:val="left" w:pos="6386"/>
        </w:tabs>
        <w:rPr>
          <w:sz w:val="28"/>
          <w:szCs w:val="28"/>
          <w:lang w:val="ro-RO" w:eastAsia="ru-RU"/>
        </w:rPr>
      </w:pPr>
      <w:r w:rsidRPr="003C308A">
        <w:rPr>
          <w:sz w:val="28"/>
          <w:szCs w:val="28"/>
          <w:lang w:val="ro-RO" w:eastAsia="ru-RU"/>
        </w:rPr>
        <w:t>7.</w:t>
      </w:r>
      <w:r w:rsidRPr="003C308A">
        <w:rPr>
          <w:sz w:val="28"/>
          <w:szCs w:val="28"/>
          <w:lang w:val="ro-RO" w:eastAsia="ru-RU"/>
        </w:rPr>
        <w:tab/>
        <w:t>Articolul 15</w:t>
      </w:r>
      <w:r w:rsidR="00534D7C" w:rsidRPr="003C308A">
        <w:rPr>
          <w:sz w:val="28"/>
          <w:szCs w:val="28"/>
          <w:lang w:val="ro-RO" w:eastAsia="ru-RU"/>
        </w:rPr>
        <w:t xml:space="preserve"> s</w:t>
      </w:r>
      <w:r w:rsidRPr="003C308A">
        <w:rPr>
          <w:sz w:val="28"/>
          <w:szCs w:val="28"/>
          <w:lang w:val="ro-RO" w:eastAsia="ru-RU"/>
        </w:rPr>
        <w:t>e completează cu alineat</w:t>
      </w:r>
      <w:r w:rsidR="00534D7C" w:rsidRPr="003C308A">
        <w:rPr>
          <w:sz w:val="28"/>
          <w:szCs w:val="28"/>
          <w:lang w:val="ro-RO" w:eastAsia="ru-RU"/>
        </w:rPr>
        <w:t>ele</w:t>
      </w:r>
      <w:r w:rsidRPr="003C308A">
        <w:rPr>
          <w:sz w:val="28"/>
          <w:szCs w:val="28"/>
          <w:lang w:val="ro-RO" w:eastAsia="ru-RU"/>
        </w:rPr>
        <w:t xml:space="preserve"> (1</w:t>
      </w:r>
      <w:r w:rsidRPr="003C308A">
        <w:rPr>
          <w:sz w:val="28"/>
          <w:szCs w:val="28"/>
          <w:vertAlign w:val="superscript"/>
          <w:lang w:val="ro-RO" w:eastAsia="ru-RU"/>
        </w:rPr>
        <w:t>1</w:t>
      </w:r>
      <w:r w:rsidRPr="003C308A">
        <w:rPr>
          <w:sz w:val="28"/>
          <w:szCs w:val="28"/>
          <w:lang w:val="ro-RO" w:eastAsia="ru-RU"/>
        </w:rPr>
        <w:t xml:space="preserve">) </w:t>
      </w:r>
      <w:r w:rsidR="00534D7C" w:rsidRPr="003C308A">
        <w:rPr>
          <w:sz w:val="28"/>
          <w:szCs w:val="28"/>
          <w:lang w:val="ro-RO" w:eastAsia="ru-RU"/>
        </w:rPr>
        <w:t>și (1</w:t>
      </w:r>
      <w:r w:rsidR="00534D7C" w:rsidRPr="003C308A">
        <w:rPr>
          <w:sz w:val="28"/>
          <w:szCs w:val="28"/>
          <w:vertAlign w:val="superscript"/>
          <w:lang w:val="ro-RO" w:eastAsia="ru-RU"/>
        </w:rPr>
        <w:t>2</w:t>
      </w:r>
      <w:r w:rsidR="00534D7C" w:rsidRPr="003C308A">
        <w:rPr>
          <w:sz w:val="28"/>
          <w:szCs w:val="28"/>
          <w:lang w:val="ro-RO" w:eastAsia="ru-RU"/>
        </w:rPr>
        <w:t>)</w:t>
      </w:r>
      <w:r w:rsidR="007517C4" w:rsidRPr="003C308A">
        <w:rPr>
          <w:sz w:val="28"/>
          <w:szCs w:val="28"/>
          <w:lang w:val="ro-RO" w:eastAsia="ru-RU"/>
        </w:rPr>
        <w:t xml:space="preserve"> </w:t>
      </w:r>
      <w:r w:rsidRPr="003C308A">
        <w:rPr>
          <w:sz w:val="28"/>
          <w:szCs w:val="28"/>
          <w:lang w:val="ro-RO" w:eastAsia="ru-RU"/>
        </w:rPr>
        <w:t>cu următorul cuprins:</w:t>
      </w:r>
    </w:p>
    <w:p w14:paraId="0400F036" w14:textId="77777777" w:rsidR="008A6F33" w:rsidRPr="003C308A" w:rsidRDefault="008A6F33" w:rsidP="004264CE">
      <w:pPr>
        <w:tabs>
          <w:tab w:val="left" w:pos="993"/>
          <w:tab w:val="left" w:pos="6386"/>
        </w:tabs>
        <w:rPr>
          <w:sz w:val="28"/>
          <w:szCs w:val="28"/>
          <w:lang w:val="ro-RO" w:eastAsia="ru-RU"/>
        </w:rPr>
      </w:pPr>
    </w:p>
    <w:p w14:paraId="47AA2296" w14:textId="709044E6" w:rsidR="00322A0E" w:rsidRPr="003C308A" w:rsidRDefault="00322A0E" w:rsidP="004264CE">
      <w:pPr>
        <w:tabs>
          <w:tab w:val="left" w:pos="6386"/>
        </w:tabs>
        <w:rPr>
          <w:sz w:val="28"/>
          <w:szCs w:val="28"/>
          <w:lang w:val="ro-RO" w:eastAsia="ru-RU"/>
        </w:rPr>
      </w:pPr>
      <w:r w:rsidRPr="003C308A">
        <w:rPr>
          <w:sz w:val="28"/>
          <w:szCs w:val="28"/>
          <w:lang w:val="ro-RO" w:eastAsia="ru-RU"/>
        </w:rPr>
        <w:t>„(1</w:t>
      </w:r>
      <w:r w:rsidRPr="003C308A">
        <w:rPr>
          <w:sz w:val="28"/>
          <w:szCs w:val="28"/>
          <w:vertAlign w:val="superscript"/>
          <w:lang w:val="ro-RO" w:eastAsia="ru-RU"/>
        </w:rPr>
        <w:t>1</w:t>
      </w:r>
      <w:r w:rsidRPr="003C308A">
        <w:rPr>
          <w:sz w:val="28"/>
          <w:szCs w:val="28"/>
          <w:lang w:val="ro-RO" w:eastAsia="ru-RU"/>
        </w:rPr>
        <w:t>) Titularul de licență pentru transportul energiei electrice</w:t>
      </w:r>
      <w:r w:rsidR="00E74FC1" w:rsidRPr="003C308A">
        <w:rPr>
          <w:sz w:val="28"/>
          <w:szCs w:val="28"/>
          <w:lang w:val="ro-RO" w:eastAsia="ru-RU"/>
        </w:rPr>
        <w:t xml:space="preserve"> și</w:t>
      </w:r>
      <w:r w:rsidRPr="003C308A">
        <w:rPr>
          <w:sz w:val="28"/>
          <w:szCs w:val="28"/>
          <w:lang w:val="ro-RO" w:eastAsia="ru-RU"/>
        </w:rPr>
        <w:t xml:space="preserve"> titularul de licență pentru distribuția energiei electrice </w:t>
      </w:r>
      <w:r w:rsidR="00E74FC1" w:rsidRPr="003C308A">
        <w:rPr>
          <w:sz w:val="28"/>
          <w:szCs w:val="28"/>
          <w:lang w:val="ro-RO" w:eastAsia="ru-RU"/>
        </w:rPr>
        <w:t xml:space="preserve">sunt </w:t>
      </w:r>
      <w:r w:rsidRPr="003C308A">
        <w:rPr>
          <w:sz w:val="28"/>
          <w:szCs w:val="28"/>
          <w:lang w:val="ro-RO" w:eastAsia="ru-RU"/>
        </w:rPr>
        <w:t>obliga</w:t>
      </w:r>
      <w:r w:rsidR="00E74FC1" w:rsidRPr="003C308A">
        <w:rPr>
          <w:sz w:val="28"/>
          <w:szCs w:val="28"/>
          <w:lang w:val="ro-RO" w:eastAsia="ru-RU"/>
        </w:rPr>
        <w:t>ți</w:t>
      </w:r>
      <w:r w:rsidRPr="003C308A">
        <w:rPr>
          <w:sz w:val="28"/>
          <w:szCs w:val="28"/>
          <w:lang w:val="ro-RO" w:eastAsia="ru-RU"/>
        </w:rPr>
        <w:t xml:space="preserve"> să pună la dispoziția Agenției, în termenele și în condițiile stabilite de aceasta, în format electronic, baz</w:t>
      </w:r>
      <w:r w:rsidR="00B66ED4" w:rsidRPr="003C308A">
        <w:rPr>
          <w:sz w:val="28"/>
          <w:szCs w:val="28"/>
          <w:lang w:val="ro-RO" w:eastAsia="ru-RU"/>
        </w:rPr>
        <w:t>ele</w:t>
      </w:r>
      <w:r w:rsidRPr="003C308A">
        <w:rPr>
          <w:sz w:val="28"/>
          <w:szCs w:val="28"/>
          <w:lang w:val="ro-RO" w:eastAsia="ru-RU"/>
        </w:rPr>
        <w:t xml:space="preserve"> de date a</w:t>
      </w:r>
      <w:r w:rsidR="00B66ED4" w:rsidRPr="003C308A">
        <w:rPr>
          <w:sz w:val="28"/>
          <w:szCs w:val="28"/>
          <w:lang w:val="ro-RO" w:eastAsia="ru-RU"/>
        </w:rPr>
        <w:t>le</w:t>
      </w:r>
      <w:r w:rsidRPr="003C308A">
        <w:rPr>
          <w:sz w:val="28"/>
          <w:szCs w:val="28"/>
          <w:lang w:val="ro-RO" w:eastAsia="ru-RU"/>
        </w:rPr>
        <w:t xml:space="preserve"> consumatorilor finali </w:t>
      </w:r>
      <w:r w:rsidR="00E74FC1" w:rsidRPr="003C308A">
        <w:rPr>
          <w:sz w:val="28"/>
          <w:szCs w:val="28"/>
          <w:lang w:val="ro-RO" w:eastAsia="ru-RU"/>
        </w:rPr>
        <w:t xml:space="preserve">ale căror </w:t>
      </w:r>
      <w:r w:rsidRPr="003C308A">
        <w:rPr>
          <w:sz w:val="28"/>
          <w:szCs w:val="28"/>
          <w:lang w:val="ro-RO" w:eastAsia="ru-RU"/>
        </w:rPr>
        <w:t xml:space="preserve">instalații de utilizare sunt </w:t>
      </w:r>
      <w:r w:rsidRPr="003C308A">
        <w:rPr>
          <w:sz w:val="28"/>
          <w:szCs w:val="28"/>
          <w:lang w:val="ro-RO" w:eastAsia="ru-RU"/>
        </w:rPr>
        <w:lastRenderedPageBreak/>
        <w:t>racordate la rețeaua electrică de transport</w:t>
      </w:r>
      <w:r w:rsidR="00E74FC1" w:rsidRPr="003C308A">
        <w:rPr>
          <w:sz w:val="28"/>
          <w:szCs w:val="28"/>
          <w:lang w:val="ro-RO" w:eastAsia="ru-RU"/>
        </w:rPr>
        <w:t xml:space="preserve"> sau</w:t>
      </w:r>
      <w:r w:rsidR="00DD6BD0" w:rsidRPr="003C308A">
        <w:rPr>
          <w:sz w:val="28"/>
          <w:szCs w:val="28"/>
          <w:lang w:val="ro-RO" w:eastAsia="ru-RU"/>
        </w:rPr>
        <w:t>,</w:t>
      </w:r>
      <w:r w:rsidRPr="003C308A">
        <w:rPr>
          <w:sz w:val="28"/>
          <w:szCs w:val="28"/>
          <w:lang w:val="ro-RO" w:eastAsia="ru-RU"/>
        </w:rPr>
        <w:t xml:space="preserve"> </w:t>
      </w:r>
      <w:r w:rsidR="00DD6BD0" w:rsidRPr="003C308A">
        <w:rPr>
          <w:sz w:val="28"/>
          <w:szCs w:val="28"/>
          <w:lang w:val="ro-RO" w:eastAsia="ru-RU"/>
        </w:rPr>
        <w:t xml:space="preserve">după caz, </w:t>
      </w:r>
      <w:r w:rsidR="00E74FC1" w:rsidRPr="003C308A">
        <w:rPr>
          <w:sz w:val="28"/>
          <w:szCs w:val="28"/>
          <w:lang w:val="ro-RO" w:eastAsia="ru-RU"/>
        </w:rPr>
        <w:t xml:space="preserve">la </w:t>
      </w:r>
      <w:r w:rsidRPr="003C308A">
        <w:rPr>
          <w:sz w:val="28"/>
          <w:szCs w:val="28"/>
          <w:lang w:val="ro-RO" w:eastAsia="ru-RU"/>
        </w:rPr>
        <w:t>rețeaua electrică de distribuție.</w:t>
      </w:r>
    </w:p>
    <w:p w14:paraId="6D1CDFDB" w14:textId="77777777" w:rsidR="008A6F33" w:rsidRPr="003C308A" w:rsidRDefault="008A6F33" w:rsidP="004264CE">
      <w:pPr>
        <w:tabs>
          <w:tab w:val="left" w:pos="6386"/>
        </w:tabs>
        <w:rPr>
          <w:sz w:val="28"/>
          <w:szCs w:val="28"/>
          <w:lang w:val="ro-RO" w:eastAsia="ru-RU"/>
        </w:rPr>
      </w:pPr>
    </w:p>
    <w:p w14:paraId="718ED623" w14:textId="3F006DD5" w:rsidR="00322A0E" w:rsidRPr="003C308A" w:rsidRDefault="00322A0E" w:rsidP="004264CE">
      <w:pPr>
        <w:tabs>
          <w:tab w:val="left" w:pos="6386"/>
        </w:tabs>
        <w:rPr>
          <w:sz w:val="28"/>
          <w:szCs w:val="28"/>
          <w:lang w:val="ro-RO" w:eastAsia="ru-RU"/>
        </w:rPr>
      </w:pPr>
      <w:r w:rsidRPr="003C308A">
        <w:rPr>
          <w:sz w:val="28"/>
          <w:szCs w:val="28"/>
          <w:lang w:val="ro-RO" w:eastAsia="ru-RU"/>
        </w:rPr>
        <w:t>(1</w:t>
      </w:r>
      <w:r w:rsidRPr="003C308A">
        <w:rPr>
          <w:sz w:val="28"/>
          <w:szCs w:val="28"/>
          <w:vertAlign w:val="superscript"/>
          <w:lang w:val="ro-RO" w:eastAsia="ru-RU"/>
        </w:rPr>
        <w:t>2</w:t>
      </w:r>
      <w:r w:rsidRPr="003C308A">
        <w:rPr>
          <w:sz w:val="28"/>
          <w:szCs w:val="28"/>
          <w:lang w:val="ro-RO" w:eastAsia="ru-RU"/>
        </w:rPr>
        <w:t xml:space="preserve">) </w:t>
      </w:r>
      <w:r w:rsidR="00DD6BD0" w:rsidRPr="003C308A">
        <w:rPr>
          <w:sz w:val="28"/>
          <w:szCs w:val="28"/>
          <w:lang w:val="ro-RO" w:eastAsia="ru-RU"/>
        </w:rPr>
        <w:t>Agenția prezintă i</w:t>
      </w:r>
      <w:r w:rsidRPr="003C308A">
        <w:rPr>
          <w:sz w:val="28"/>
          <w:szCs w:val="28"/>
          <w:lang w:val="ro-RO" w:eastAsia="ru-RU"/>
        </w:rPr>
        <w:t>nformația din baz</w:t>
      </w:r>
      <w:r w:rsidR="00B66ED4" w:rsidRPr="003C308A">
        <w:rPr>
          <w:sz w:val="28"/>
          <w:szCs w:val="28"/>
          <w:lang w:val="ro-RO" w:eastAsia="ru-RU"/>
        </w:rPr>
        <w:t>ele</w:t>
      </w:r>
      <w:r w:rsidRPr="003C308A">
        <w:rPr>
          <w:sz w:val="28"/>
          <w:szCs w:val="28"/>
          <w:lang w:val="ro-RO" w:eastAsia="ru-RU"/>
        </w:rPr>
        <w:t xml:space="preserve"> de date</w:t>
      </w:r>
      <w:r w:rsidR="00B66ED4" w:rsidRPr="003C308A">
        <w:rPr>
          <w:sz w:val="28"/>
          <w:szCs w:val="28"/>
          <w:lang w:val="ro-RO" w:eastAsia="ru-RU"/>
        </w:rPr>
        <w:t xml:space="preserve"> menționate la alin. (1</w:t>
      </w:r>
      <w:r w:rsidR="00B66ED4" w:rsidRPr="003C308A">
        <w:rPr>
          <w:sz w:val="28"/>
          <w:szCs w:val="28"/>
          <w:vertAlign w:val="superscript"/>
          <w:lang w:val="ro-RO" w:eastAsia="ru-RU"/>
        </w:rPr>
        <w:t>1</w:t>
      </w:r>
      <w:r w:rsidR="00B66ED4" w:rsidRPr="003C308A">
        <w:rPr>
          <w:sz w:val="28"/>
          <w:szCs w:val="28"/>
          <w:lang w:val="ro-RO" w:eastAsia="ru-RU"/>
        </w:rPr>
        <w:t>)</w:t>
      </w:r>
      <w:r w:rsidRPr="003C308A">
        <w:rPr>
          <w:sz w:val="28"/>
          <w:szCs w:val="28"/>
          <w:lang w:val="ro-RO" w:eastAsia="ru-RU"/>
        </w:rPr>
        <w:t xml:space="preserve">, la necesitate, doar furnizorului serviciului universal și </w:t>
      </w:r>
      <w:r w:rsidR="00DD6BD0" w:rsidRPr="003C308A">
        <w:rPr>
          <w:sz w:val="28"/>
          <w:szCs w:val="28"/>
          <w:lang w:val="ro-RO" w:eastAsia="ru-RU"/>
        </w:rPr>
        <w:t xml:space="preserve">furnizorului </w:t>
      </w:r>
      <w:r w:rsidRPr="003C308A">
        <w:rPr>
          <w:sz w:val="28"/>
          <w:szCs w:val="28"/>
          <w:lang w:val="ro-RO" w:eastAsia="ru-RU"/>
        </w:rPr>
        <w:t>de ultimă opțiune, desemna</w:t>
      </w:r>
      <w:r w:rsidR="00DD6BD0" w:rsidRPr="003C308A">
        <w:rPr>
          <w:sz w:val="28"/>
          <w:szCs w:val="28"/>
          <w:lang w:val="ro-RO" w:eastAsia="ru-RU"/>
        </w:rPr>
        <w:t>ți</w:t>
      </w:r>
      <w:r w:rsidRPr="003C308A">
        <w:rPr>
          <w:sz w:val="28"/>
          <w:szCs w:val="28"/>
          <w:lang w:val="ro-RO" w:eastAsia="ru-RU"/>
        </w:rPr>
        <w:t xml:space="preserve"> în conformitate cu prevederile prezentei legi</w:t>
      </w:r>
      <w:r w:rsidR="00DD6BD0" w:rsidRPr="003C308A">
        <w:rPr>
          <w:sz w:val="28"/>
          <w:szCs w:val="28"/>
          <w:lang w:val="ro-RO" w:eastAsia="ru-RU"/>
        </w:rPr>
        <w:t>.</w:t>
      </w:r>
      <w:r w:rsidRPr="003C308A">
        <w:rPr>
          <w:sz w:val="28"/>
          <w:szCs w:val="28"/>
          <w:lang w:val="ro-RO" w:eastAsia="ru-RU"/>
        </w:rPr>
        <w:t>”</w:t>
      </w:r>
    </w:p>
    <w:p w14:paraId="67743D04" w14:textId="77777777" w:rsidR="00534D7C" w:rsidRPr="003C308A" w:rsidRDefault="00534D7C" w:rsidP="004264CE">
      <w:pPr>
        <w:tabs>
          <w:tab w:val="left" w:pos="6386"/>
        </w:tabs>
        <w:rPr>
          <w:sz w:val="28"/>
          <w:szCs w:val="28"/>
          <w:lang w:val="ro-RO" w:eastAsia="ru-RU"/>
        </w:rPr>
      </w:pPr>
    </w:p>
    <w:p w14:paraId="0FB9ED7C" w14:textId="77777777" w:rsidR="00322A0E" w:rsidRPr="003C308A" w:rsidRDefault="00322A0E" w:rsidP="004264CE">
      <w:pPr>
        <w:tabs>
          <w:tab w:val="left" w:pos="993"/>
          <w:tab w:val="left" w:pos="6386"/>
        </w:tabs>
        <w:rPr>
          <w:sz w:val="28"/>
          <w:szCs w:val="28"/>
          <w:lang w:val="ro-RO" w:eastAsia="ru-RU"/>
        </w:rPr>
      </w:pPr>
      <w:r w:rsidRPr="003C308A">
        <w:rPr>
          <w:sz w:val="28"/>
          <w:szCs w:val="28"/>
          <w:lang w:val="ro-RO" w:eastAsia="ru-RU"/>
        </w:rPr>
        <w:t>8.</w:t>
      </w:r>
      <w:r w:rsidRPr="003C308A">
        <w:rPr>
          <w:sz w:val="28"/>
          <w:szCs w:val="28"/>
          <w:lang w:val="ro-RO" w:eastAsia="ru-RU"/>
        </w:rPr>
        <w:tab/>
        <w:t xml:space="preserve">Articolul 21: </w:t>
      </w:r>
    </w:p>
    <w:p w14:paraId="617EA7C6" w14:textId="77777777" w:rsidR="008A6F33" w:rsidRPr="003C308A" w:rsidRDefault="008A6F33" w:rsidP="004264CE">
      <w:pPr>
        <w:tabs>
          <w:tab w:val="left" w:pos="993"/>
          <w:tab w:val="left" w:pos="6386"/>
        </w:tabs>
        <w:rPr>
          <w:sz w:val="28"/>
          <w:szCs w:val="28"/>
          <w:lang w:val="ro-RO" w:eastAsia="ru-RU"/>
        </w:rPr>
      </w:pPr>
    </w:p>
    <w:p w14:paraId="0C444AC8" w14:textId="652336D4" w:rsidR="00322A0E" w:rsidRPr="003C308A" w:rsidRDefault="007517C4" w:rsidP="004264CE">
      <w:pPr>
        <w:tabs>
          <w:tab w:val="left" w:pos="6386"/>
        </w:tabs>
        <w:rPr>
          <w:sz w:val="28"/>
          <w:szCs w:val="28"/>
          <w:lang w:val="ro-RO" w:eastAsia="ru-RU"/>
        </w:rPr>
      </w:pPr>
      <w:r w:rsidRPr="003C308A">
        <w:rPr>
          <w:sz w:val="28"/>
          <w:szCs w:val="28"/>
          <w:lang w:val="ro-RO" w:eastAsia="ru-RU"/>
        </w:rPr>
        <w:t>l</w:t>
      </w:r>
      <w:r w:rsidR="00322A0E" w:rsidRPr="003C308A">
        <w:rPr>
          <w:sz w:val="28"/>
          <w:szCs w:val="28"/>
          <w:lang w:val="ro-RO" w:eastAsia="ru-RU"/>
        </w:rPr>
        <w:t xml:space="preserve">a alineatul (5), </w:t>
      </w:r>
      <w:r w:rsidR="007B5960" w:rsidRPr="003C308A">
        <w:rPr>
          <w:sz w:val="28"/>
          <w:szCs w:val="28"/>
          <w:lang w:val="ro-RO" w:eastAsia="ru-RU"/>
        </w:rPr>
        <w:t>cuvintele</w:t>
      </w:r>
      <w:r w:rsidR="00322A0E" w:rsidRPr="003C308A">
        <w:rPr>
          <w:sz w:val="28"/>
          <w:szCs w:val="28"/>
          <w:lang w:val="ro-RO" w:eastAsia="ru-RU"/>
        </w:rPr>
        <w:t xml:space="preserve"> „acoperite de ofertă” se substituie cu cuv</w:t>
      </w:r>
      <w:r w:rsidR="007B5960" w:rsidRPr="003C308A">
        <w:rPr>
          <w:sz w:val="28"/>
          <w:szCs w:val="28"/>
          <w:lang w:val="ro-RO" w:eastAsia="ru-RU"/>
        </w:rPr>
        <w:t>intele</w:t>
      </w:r>
      <w:r w:rsidR="00322A0E" w:rsidRPr="003C308A">
        <w:rPr>
          <w:sz w:val="28"/>
          <w:szCs w:val="28"/>
          <w:lang w:val="ro-RO" w:eastAsia="ru-RU"/>
        </w:rPr>
        <w:t xml:space="preserve"> „oferite</w:t>
      </w:r>
      <w:r w:rsidR="00004E54" w:rsidRPr="003C308A">
        <w:rPr>
          <w:sz w:val="28"/>
          <w:szCs w:val="28"/>
          <w:lang w:val="ro-RO" w:eastAsia="ru-RU"/>
        </w:rPr>
        <w:t xml:space="preserve"> prin ofertă</w:t>
      </w:r>
      <w:r w:rsidR="00322A0E" w:rsidRPr="003C308A">
        <w:rPr>
          <w:sz w:val="28"/>
          <w:szCs w:val="28"/>
          <w:lang w:val="ro-RO" w:eastAsia="ru-RU"/>
        </w:rPr>
        <w:t>”;</w:t>
      </w:r>
    </w:p>
    <w:p w14:paraId="19B3A623" w14:textId="77777777" w:rsidR="007517C4" w:rsidRPr="003C308A" w:rsidRDefault="007517C4" w:rsidP="004264CE">
      <w:pPr>
        <w:tabs>
          <w:tab w:val="left" w:pos="6386"/>
        </w:tabs>
        <w:rPr>
          <w:sz w:val="28"/>
          <w:szCs w:val="28"/>
          <w:lang w:val="ro-RO" w:eastAsia="ru-RU"/>
        </w:rPr>
      </w:pPr>
    </w:p>
    <w:p w14:paraId="32F5A450" w14:textId="694CE766" w:rsidR="00322A0E" w:rsidRPr="003C308A" w:rsidRDefault="00243B62" w:rsidP="00BD2F27">
      <w:pPr>
        <w:tabs>
          <w:tab w:val="left" w:pos="6386"/>
        </w:tabs>
        <w:rPr>
          <w:sz w:val="28"/>
          <w:szCs w:val="28"/>
          <w:lang w:val="ro-RO" w:eastAsia="ru-RU"/>
        </w:rPr>
      </w:pPr>
      <w:r w:rsidRPr="003C308A">
        <w:rPr>
          <w:sz w:val="28"/>
          <w:szCs w:val="28"/>
          <w:lang w:val="ro-RO" w:eastAsia="ru-RU"/>
        </w:rPr>
        <w:t xml:space="preserve">articolul </w:t>
      </w:r>
      <w:r w:rsidR="00534D7C" w:rsidRPr="003C308A">
        <w:rPr>
          <w:sz w:val="28"/>
          <w:szCs w:val="28"/>
          <w:lang w:val="ro-RO" w:eastAsia="ru-RU"/>
        </w:rPr>
        <w:t>s</w:t>
      </w:r>
      <w:r w:rsidR="00322A0E" w:rsidRPr="003C308A">
        <w:rPr>
          <w:sz w:val="28"/>
          <w:szCs w:val="28"/>
          <w:lang w:val="ro-RO" w:eastAsia="ru-RU"/>
        </w:rPr>
        <w:t>e completează cu alineatul (5</w:t>
      </w:r>
      <w:r w:rsidR="00322A0E" w:rsidRPr="003C308A">
        <w:rPr>
          <w:sz w:val="28"/>
          <w:szCs w:val="28"/>
          <w:vertAlign w:val="superscript"/>
          <w:lang w:val="ro-RO" w:eastAsia="ru-RU"/>
        </w:rPr>
        <w:t>1</w:t>
      </w:r>
      <w:r w:rsidR="00322A0E" w:rsidRPr="003C308A">
        <w:rPr>
          <w:sz w:val="28"/>
          <w:szCs w:val="28"/>
          <w:lang w:val="ro-RO" w:eastAsia="ru-RU"/>
        </w:rPr>
        <w:t>) cu următorul cuprins:</w:t>
      </w:r>
    </w:p>
    <w:p w14:paraId="73472282" w14:textId="77777777" w:rsidR="008A6F33" w:rsidRPr="003C308A" w:rsidRDefault="008A6F33" w:rsidP="008A6F33">
      <w:pPr>
        <w:pStyle w:val="ListParagraph"/>
        <w:tabs>
          <w:tab w:val="left" w:pos="6386"/>
        </w:tabs>
        <w:ind w:left="1069" w:firstLine="0"/>
        <w:rPr>
          <w:sz w:val="28"/>
          <w:szCs w:val="28"/>
          <w:lang w:val="ro-RO" w:eastAsia="ru-RU"/>
        </w:rPr>
      </w:pPr>
    </w:p>
    <w:p w14:paraId="21A76432" w14:textId="77777777" w:rsidR="00033A62" w:rsidRPr="003C308A" w:rsidRDefault="00322A0E" w:rsidP="00033A62">
      <w:pPr>
        <w:rPr>
          <w:sz w:val="28"/>
          <w:szCs w:val="28"/>
          <w:lang w:val="ro-RO" w:eastAsia="ru-RU"/>
        </w:rPr>
      </w:pPr>
      <w:r w:rsidRPr="003C308A">
        <w:rPr>
          <w:sz w:val="28"/>
          <w:szCs w:val="28"/>
          <w:lang w:val="ro-RO" w:eastAsia="ru-RU"/>
        </w:rPr>
        <w:t>„(5</w:t>
      </w:r>
      <w:r w:rsidRPr="003C308A">
        <w:rPr>
          <w:sz w:val="28"/>
          <w:szCs w:val="28"/>
          <w:vertAlign w:val="superscript"/>
          <w:lang w:val="ro-RO" w:eastAsia="ru-RU"/>
        </w:rPr>
        <w:t>1</w:t>
      </w:r>
      <w:r w:rsidRPr="003C308A">
        <w:rPr>
          <w:sz w:val="28"/>
          <w:szCs w:val="28"/>
          <w:lang w:val="ro-RO" w:eastAsia="ru-RU"/>
        </w:rPr>
        <w:t xml:space="preserve">) </w:t>
      </w:r>
      <w:r w:rsidR="00033A62" w:rsidRPr="003C308A">
        <w:rPr>
          <w:sz w:val="28"/>
          <w:szCs w:val="28"/>
          <w:lang w:val="ro-RO" w:eastAsia="ru-RU"/>
        </w:rPr>
        <w:t>Măsurile temporare de stimulare a investițiilor pe piața energiei electrice de echilibrare pot conține obligații de serviciu public la prețuri reglementate pentru capacitățile de echilibrare.”</w:t>
      </w:r>
    </w:p>
    <w:p w14:paraId="79225DC0" w14:textId="77777777" w:rsidR="006461ED" w:rsidRPr="003C308A" w:rsidRDefault="006461ED" w:rsidP="006461ED">
      <w:pPr>
        <w:tabs>
          <w:tab w:val="left" w:pos="993"/>
          <w:tab w:val="left" w:pos="6386"/>
        </w:tabs>
        <w:ind w:firstLine="0"/>
        <w:rPr>
          <w:color w:val="4F81BD" w:themeColor="accent1"/>
          <w:sz w:val="28"/>
          <w:szCs w:val="28"/>
          <w:lang w:val="ro-RO" w:eastAsia="ru-RU"/>
        </w:rPr>
      </w:pPr>
    </w:p>
    <w:p w14:paraId="04114DC7" w14:textId="2EB61011" w:rsidR="006461ED" w:rsidRPr="003C308A" w:rsidRDefault="005901EA" w:rsidP="00686E0A">
      <w:pPr>
        <w:tabs>
          <w:tab w:val="left" w:pos="993"/>
          <w:tab w:val="left" w:pos="6386"/>
        </w:tabs>
        <w:rPr>
          <w:sz w:val="28"/>
          <w:szCs w:val="28"/>
          <w:lang w:val="ro-RO" w:eastAsia="ru-RU"/>
        </w:rPr>
      </w:pPr>
      <w:r w:rsidRPr="003C308A">
        <w:rPr>
          <w:sz w:val="28"/>
          <w:szCs w:val="28"/>
          <w:lang w:val="ro-RO" w:eastAsia="ru-RU"/>
        </w:rPr>
        <w:t xml:space="preserve">9. </w:t>
      </w:r>
      <w:r w:rsidR="006461ED" w:rsidRPr="003C308A">
        <w:rPr>
          <w:sz w:val="28"/>
          <w:szCs w:val="28"/>
          <w:lang w:val="ro-RO" w:eastAsia="ru-RU"/>
        </w:rPr>
        <w:t>Articolul 47 se completează cu alineatul (8) cu următorul cuprins:</w:t>
      </w:r>
    </w:p>
    <w:p w14:paraId="5CBA7CC2" w14:textId="77777777" w:rsidR="005901EA" w:rsidRPr="003C308A" w:rsidRDefault="005901EA" w:rsidP="005901EA">
      <w:pPr>
        <w:tabs>
          <w:tab w:val="left" w:pos="993"/>
          <w:tab w:val="left" w:pos="6386"/>
        </w:tabs>
        <w:rPr>
          <w:sz w:val="28"/>
          <w:szCs w:val="28"/>
          <w:lang w:val="ro-RO" w:eastAsia="ru-RU"/>
        </w:rPr>
      </w:pPr>
    </w:p>
    <w:p w14:paraId="56BD40A0" w14:textId="260CFD46" w:rsidR="00365EAB" w:rsidRPr="003C308A" w:rsidRDefault="006461ED" w:rsidP="00686E0A">
      <w:pPr>
        <w:tabs>
          <w:tab w:val="left" w:pos="993"/>
          <w:tab w:val="left" w:pos="6386"/>
        </w:tabs>
        <w:rPr>
          <w:sz w:val="28"/>
          <w:szCs w:val="28"/>
          <w:lang w:val="ro-RO" w:eastAsia="ru-RU"/>
        </w:rPr>
      </w:pPr>
      <w:r w:rsidRPr="003C308A">
        <w:rPr>
          <w:sz w:val="28"/>
          <w:szCs w:val="28"/>
          <w:lang w:val="ro-RO" w:eastAsia="ru-RU"/>
        </w:rPr>
        <w:t>„(8) Operatorul sistemului de distribuție este în drept să elibereze avize de racordare și în cazul în care capacitatea instalației de racordare a unui consumator final existent</w:t>
      </w:r>
      <w:r w:rsidR="00F45C07" w:rsidRPr="003C308A">
        <w:rPr>
          <w:sz w:val="28"/>
          <w:szCs w:val="28"/>
          <w:lang w:val="ro-RO" w:eastAsia="ru-RU"/>
        </w:rPr>
        <w:t xml:space="preserve"> sau</w:t>
      </w:r>
      <w:r w:rsidRPr="003C308A">
        <w:rPr>
          <w:sz w:val="28"/>
          <w:szCs w:val="28"/>
          <w:lang w:val="ro-RO" w:eastAsia="ru-RU"/>
        </w:rPr>
        <w:t xml:space="preserve"> producător existent permite racordarea instalațiilor de utilizare</w:t>
      </w:r>
      <w:r w:rsidR="00F45C07" w:rsidRPr="003C308A">
        <w:rPr>
          <w:sz w:val="28"/>
          <w:szCs w:val="28"/>
          <w:lang w:val="ro-RO" w:eastAsia="ru-RU"/>
        </w:rPr>
        <w:t xml:space="preserve"> sau</w:t>
      </w:r>
      <w:r w:rsidRPr="003C308A">
        <w:rPr>
          <w:sz w:val="28"/>
          <w:szCs w:val="28"/>
          <w:lang w:val="ro-RO" w:eastAsia="ru-RU"/>
        </w:rPr>
        <w:t xml:space="preserve"> centralelor electrice ale altor potențiali consumatori finali sau potențiali producători. Emiterea avizului de racordare în astfel de situații se efectuează după semnarea unui acord tripartit dintre operatorul sistemului de distribuție, consumatorul final existent</w:t>
      </w:r>
      <w:r w:rsidR="005901EA" w:rsidRPr="003C308A">
        <w:rPr>
          <w:sz w:val="28"/>
          <w:szCs w:val="28"/>
          <w:lang w:val="ro-RO" w:eastAsia="ru-RU"/>
        </w:rPr>
        <w:t>/</w:t>
      </w:r>
      <w:r w:rsidRPr="003C308A">
        <w:rPr>
          <w:sz w:val="28"/>
          <w:szCs w:val="28"/>
          <w:lang w:val="ro-RO" w:eastAsia="ru-RU"/>
        </w:rPr>
        <w:t>producătorul existent și potențialul consumator final</w:t>
      </w:r>
      <w:r w:rsidR="005901EA" w:rsidRPr="003C308A">
        <w:rPr>
          <w:sz w:val="28"/>
          <w:szCs w:val="28"/>
          <w:lang w:val="ro-RO" w:eastAsia="ru-RU"/>
        </w:rPr>
        <w:t>/potențial</w:t>
      </w:r>
      <w:r w:rsidR="00F45C07" w:rsidRPr="003C308A">
        <w:rPr>
          <w:sz w:val="28"/>
          <w:szCs w:val="28"/>
          <w:lang w:val="ro-RO" w:eastAsia="ru-RU"/>
        </w:rPr>
        <w:t>ul</w:t>
      </w:r>
      <w:r w:rsidR="005901EA" w:rsidRPr="003C308A">
        <w:rPr>
          <w:sz w:val="28"/>
          <w:szCs w:val="28"/>
          <w:lang w:val="ro-RO" w:eastAsia="ru-RU"/>
        </w:rPr>
        <w:t xml:space="preserve"> </w:t>
      </w:r>
      <w:r w:rsidRPr="003C308A">
        <w:rPr>
          <w:sz w:val="28"/>
          <w:szCs w:val="28"/>
          <w:lang w:val="ro-RO" w:eastAsia="ru-RU"/>
        </w:rPr>
        <w:t>producător</w:t>
      </w:r>
      <w:r w:rsidR="005901EA" w:rsidRPr="003C308A">
        <w:rPr>
          <w:sz w:val="28"/>
          <w:szCs w:val="28"/>
          <w:lang w:val="ro-RO" w:eastAsia="ru-RU"/>
        </w:rPr>
        <w:t>,</w:t>
      </w:r>
      <w:r w:rsidRPr="003C308A">
        <w:rPr>
          <w:sz w:val="28"/>
          <w:szCs w:val="28"/>
          <w:lang w:val="ro-RO" w:eastAsia="ru-RU"/>
        </w:rPr>
        <w:t xml:space="preserve"> prin care semnatarii stabilesc drepturile și obligațiile asumate. În acordul respectiv se prevede</w:t>
      </w:r>
      <w:r w:rsidR="005901EA" w:rsidRPr="003C308A">
        <w:rPr>
          <w:sz w:val="28"/>
          <w:szCs w:val="28"/>
          <w:lang w:val="ro-RO" w:eastAsia="ru-RU"/>
        </w:rPr>
        <w:t>,</w:t>
      </w:r>
      <w:r w:rsidRPr="003C308A">
        <w:rPr>
          <w:sz w:val="28"/>
          <w:szCs w:val="28"/>
          <w:lang w:val="ro-RO" w:eastAsia="ru-RU"/>
        </w:rPr>
        <w:t xml:space="preserve"> în mod obligatoriu</w:t>
      </w:r>
      <w:r w:rsidR="005901EA" w:rsidRPr="003C308A">
        <w:rPr>
          <w:sz w:val="28"/>
          <w:szCs w:val="28"/>
          <w:lang w:val="ro-RO" w:eastAsia="ru-RU"/>
        </w:rPr>
        <w:t>,</w:t>
      </w:r>
      <w:r w:rsidRPr="003C308A">
        <w:rPr>
          <w:sz w:val="28"/>
          <w:szCs w:val="28"/>
          <w:lang w:val="ro-RO" w:eastAsia="ru-RU"/>
        </w:rPr>
        <w:t xml:space="preserve"> că operatorul sistemului de distribuție prestează serviciul de distribuție a energiei electrice la aceiași parametri de calitate ca și unui utilizator de sistem </w:t>
      </w:r>
      <w:r w:rsidR="005901EA" w:rsidRPr="003C308A">
        <w:rPr>
          <w:sz w:val="28"/>
          <w:szCs w:val="28"/>
          <w:lang w:val="ro-RO" w:eastAsia="ru-RU"/>
        </w:rPr>
        <w:t xml:space="preserve">a cărui </w:t>
      </w:r>
      <w:r w:rsidRPr="003C308A">
        <w:rPr>
          <w:sz w:val="28"/>
          <w:szCs w:val="28"/>
          <w:lang w:val="ro-RO" w:eastAsia="ru-RU"/>
        </w:rPr>
        <w:t>instalați</w:t>
      </w:r>
      <w:r w:rsidR="005901EA" w:rsidRPr="003C308A">
        <w:rPr>
          <w:sz w:val="28"/>
          <w:szCs w:val="28"/>
          <w:lang w:val="ro-RO" w:eastAsia="ru-RU"/>
        </w:rPr>
        <w:t>e</w:t>
      </w:r>
      <w:r w:rsidRPr="003C308A">
        <w:rPr>
          <w:sz w:val="28"/>
          <w:szCs w:val="28"/>
          <w:lang w:val="ro-RO" w:eastAsia="ru-RU"/>
        </w:rPr>
        <w:t xml:space="preserve"> de utilizare </w:t>
      </w:r>
      <w:r w:rsidR="005901EA" w:rsidRPr="003C308A">
        <w:rPr>
          <w:sz w:val="28"/>
          <w:szCs w:val="28"/>
          <w:lang w:val="ro-RO" w:eastAsia="ru-RU"/>
        </w:rPr>
        <w:t xml:space="preserve">sau </w:t>
      </w:r>
      <w:r w:rsidRPr="003C308A">
        <w:rPr>
          <w:sz w:val="28"/>
          <w:szCs w:val="28"/>
          <w:lang w:val="ro-RO" w:eastAsia="ru-RU"/>
        </w:rPr>
        <w:t>central</w:t>
      </w:r>
      <w:r w:rsidR="005901EA" w:rsidRPr="003C308A">
        <w:rPr>
          <w:sz w:val="28"/>
          <w:szCs w:val="28"/>
          <w:lang w:val="ro-RO" w:eastAsia="ru-RU"/>
        </w:rPr>
        <w:t>ă</w:t>
      </w:r>
      <w:r w:rsidRPr="003C308A">
        <w:rPr>
          <w:sz w:val="28"/>
          <w:szCs w:val="28"/>
          <w:lang w:val="ro-RO" w:eastAsia="ru-RU"/>
        </w:rPr>
        <w:t xml:space="preserve"> este racordată direct la rețeaua electrică de distribuție, pe parcursul perioadei </w:t>
      </w:r>
      <w:r w:rsidR="005901EA" w:rsidRPr="003C308A">
        <w:rPr>
          <w:sz w:val="28"/>
          <w:szCs w:val="28"/>
          <w:lang w:val="ro-RO" w:eastAsia="ru-RU"/>
        </w:rPr>
        <w:t>în care</w:t>
      </w:r>
      <w:r w:rsidRPr="003C308A">
        <w:rPr>
          <w:sz w:val="28"/>
          <w:szCs w:val="28"/>
          <w:lang w:val="ro-RO" w:eastAsia="ru-RU"/>
        </w:rPr>
        <w:t xml:space="preserve"> există instalația de racordare respectivă a consumatorului final existent sau a producătorului existent. Cerințele respective se includ în avizul de racordare</w:t>
      </w:r>
      <w:r w:rsidR="005901EA" w:rsidRPr="003C308A">
        <w:rPr>
          <w:sz w:val="28"/>
          <w:szCs w:val="28"/>
          <w:lang w:val="ro-RO" w:eastAsia="ru-RU"/>
        </w:rPr>
        <w:t>.</w:t>
      </w:r>
      <w:r w:rsidRPr="003C308A">
        <w:rPr>
          <w:sz w:val="28"/>
          <w:szCs w:val="28"/>
          <w:lang w:val="ro-RO" w:eastAsia="ru-RU"/>
        </w:rPr>
        <w:t xml:space="preserve"> </w:t>
      </w:r>
      <w:r w:rsidR="00F45C07" w:rsidRPr="003C308A">
        <w:rPr>
          <w:sz w:val="28"/>
          <w:szCs w:val="28"/>
          <w:lang w:val="ro-RO" w:eastAsia="ru-RU"/>
        </w:rPr>
        <w:t>P</w:t>
      </w:r>
      <w:r w:rsidRPr="003C308A">
        <w:rPr>
          <w:sz w:val="28"/>
          <w:szCs w:val="28"/>
          <w:lang w:val="ro-RO" w:eastAsia="ru-RU"/>
        </w:rPr>
        <w:t>roiectul instalațiilor electrice se coordonează de</w:t>
      </w:r>
      <w:r w:rsidR="00D45E18" w:rsidRPr="003C308A">
        <w:rPr>
          <w:sz w:val="28"/>
          <w:szCs w:val="28"/>
          <w:lang w:val="ro-RO" w:eastAsia="ru-RU"/>
        </w:rPr>
        <w:t xml:space="preserve"> </w:t>
      </w:r>
      <w:r w:rsidRPr="003C308A">
        <w:rPr>
          <w:sz w:val="28"/>
          <w:szCs w:val="28"/>
          <w:lang w:val="ro-RO" w:eastAsia="ru-RU"/>
        </w:rPr>
        <w:t xml:space="preserve">operatorul sistemului de distribuție </w:t>
      </w:r>
      <w:r w:rsidR="00D45E18" w:rsidRPr="003C308A">
        <w:rPr>
          <w:sz w:val="28"/>
          <w:szCs w:val="28"/>
          <w:lang w:val="ro-RO" w:eastAsia="ru-RU"/>
        </w:rPr>
        <w:t xml:space="preserve">și de </w:t>
      </w:r>
      <w:r w:rsidRPr="003C308A">
        <w:rPr>
          <w:sz w:val="28"/>
          <w:szCs w:val="28"/>
          <w:lang w:val="ro-RO" w:eastAsia="ru-RU"/>
        </w:rPr>
        <w:t>furnizorul de energie electrică</w:t>
      </w:r>
      <w:r w:rsidR="00F45C07" w:rsidRPr="003C308A">
        <w:rPr>
          <w:sz w:val="28"/>
          <w:szCs w:val="28"/>
          <w:lang w:val="ro-RO" w:eastAsia="ru-RU"/>
        </w:rPr>
        <w:t xml:space="preserve">, </w:t>
      </w:r>
      <w:r w:rsidR="00D45E18" w:rsidRPr="003C308A">
        <w:rPr>
          <w:sz w:val="28"/>
          <w:szCs w:val="28"/>
          <w:lang w:val="ro-RO" w:eastAsia="ru-RU"/>
        </w:rPr>
        <w:t>iar furnizorul</w:t>
      </w:r>
      <w:r w:rsidRPr="003C308A">
        <w:rPr>
          <w:sz w:val="28"/>
          <w:szCs w:val="28"/>
          <w:lang w:val="ro-RO" w:eastAsia="ru-RU"/>
        </w:rPr>
        <w:t xml:space="preserve"> include aceleași condiții în contractul de furnizare a energiei electrice sau de </w:t>
      </w:r>
      <w:r w:rsidR="00F45C07" w:rsidRPr="003C308A">
        <w:rPr>
          <w:sz w:val="28"/>
          <w:szCs w:val="28"/>
          <w:lang w:val="ro-RO" w:eastAsia="ru-RU"/>
        </w:rPr>
        <w:t xml:space="preserve">cumpărare </w:t>
      </w:r>
      <w:r w:rsidRPr="003C308A">
        <w:rPr>
          <w:sz w:val="28"/>
          <w:szCs w:val="28"/>
          <w:lang w:val="ro-RO" w:eastAsia="ru-RU"/>
        </w:rPr>
        <w:t xml:space="preserve">ca și în cazul unui consumator final sau producător </w:t>
      </w:r>
      <w:r w:rsidR="00F45C07" w:rsidRPr="003C308A">
        <w:rPr>
          <w:sz w:val="28"/>
          <w:szCs w:val="28"/>
          <w:lang w:val="ro-RO" w:eastAsia="ru-RU"/>
        </w:rPr>
        <w:t xml:space="preserve">ale cărui </w:t>
      </w:r>
      <w:r w:rsidRPr="003C308A">
        <w:rPr>
          <w:sz w:val="28"/>
          <w:szCs w:val="28"/>
          <w:lang w:val="ro-RO" w:eastAsia="ru-RU"/>
        </w:rPr>
        <w:t>instalații electrice sunt direct racordate la rețeaua electrică de distribuție</w:t>
      </w:r>
      <w:r w:rsidR="00F45C07" w:rsidRPr="003C308A">
        <w:rPr>
          <w:sz w:val="28"/>
          <w:szCs w:val="28"/>
          <w:lang w:val="ro-RO" w:eastAsia="ru-RU"/>
        </w:rPr>
        <w:t>.</w:t>
      </w:r>
      <w:r w:rsidRPr="003C308A">
        <w:rPr>
          <w:sz w:val="28"/>
          <w:szCs w:val="28"/>
          <w:lang w:val="ro-RO" w:eastAsia="ru-RU"/>
        </w:rPr>
        <w:t>”</w:t>
      </w:r>
    </w:p>
    <w:p w14:paraId="541E40E8" w14:textId="77777777" w:rsidR="005901EA" w:rsidRPr="003C308A" w:rsidRDefault="005901EA" w:rsidP="00636D5C">
      <w:pPr>
        <w:tabs>
          <w:tab w:val="left" w:pos="993"/>
          <w:tab w:val="left" w:pos="6386"/>
        </w:tabs>
        <w:ind w:firstLine="0"/>
        <w:rPr>
          <w:color w:val="C0504D" w:themeColor="accent2"/>
          <w:sz w:val="28"/>
          <w:szCs w:val="28"/>
          <w:lang w:val="ro-RO" w:eastAsia="ru-RU"/>
        </w:rPr>
      </w:pPr>
    </w:p>
    <w:p w14:paraId="5958AF34" w14:textId="2F1EEB40" w:rsidR="00322A0E" w:rsidRPr="003C308A" w:rsidRDefault="002E3868" w:rsidP="004264CE">
      <w:pPr>
        <w:tabs>
          <w:tab w:val="left" w:pos="993"/>
          <w:tab w:val="left" w:pos="6386"/>
        </w:tabs>
        <w:rPr>
          <w:sz w:val="28"/>
          <w:szCs w:val="28"/>
          <w:lang w:val="ro-RO" w:eastAsia="ru-RU"/>
        </w:rPr>
      </w:pPr>
      <w:r w:rsidRPr="003C308A">
        <w:rPr>
          <w:sz w:val="28"/>
          <w:szCs w:val="28"/>
          <w:lang w:val="ro-RO" w:eastAsia="ru-RU"/>
        </w:rPr>
        <w:t>10</w:t>
      </w:r>
      <w:r w:rsidR="00322A0E" w:rsidRPr="003C308A">
        <w:rPr>
          <w:sz w:val="28"/>
          <w:szCs w:val="28"/>
          <w:lang w:val="ro-RO" w:eastAsia="ru-RU"/>
        </w:rPr>
        <w:t>.</w:t>
      </w:r>
      <w:r w:rsidRPr="003C308A">
        <w:rPr>
          <w:sz w:val="28"/>
          <w:szCs w:val="28"/>
          <w:lang w:val="ro-RO" w:eastAsia="ru-RU"/>
        </w:rPr>
        <w:t xml:space="preserve"> </w:t>
      </w:r>
      <w:r w:rsidR="00322A0E" w:rsidRPr="003C308A">
        <w:rPr>
          <w:sz w:val="28"/>
          <w:szCs w:val="28"/>
          <w:lang w:val="ro-RO" w:eastAsia="ru-RU"/>
        </w:rPr>
        <w:t>Articolul 53 va avea următorul cuprins:</w:t>
      </w:r>
    </w:p>
    <w:p w14:paraId="29E59A4A" w14:textId="2A93BABA" w:rsidR="008A6F33" w:rsidRDefault="008A6F33" w:rsidP="004264CE">
      <w:pPr>
        <w:tabs>
          <w:tab w:val="left" w:pos="993"/>
          <w:tab w:val="left" w:pos="6386"/>
        </w:tabs>
        <w:rPr>
          <w:sz w:val="28"/>
          <w:szCs w:val="28"/>
          <w:lang w:val="ro-RO" w:eastAsia="ru-RU"/>
        </w:rPr>
      </w:pPr>
    </w:p>
    <w:p w14:paraId="006F47D1" w14:textId="77777777" w:rsidR="00616DB9" w:rsidRPr="003C308A" w:rsidRDefault="00616DB9" w:rsidP="004264CE">
      <w:pPr>
        <w:tabs>
          <w:tab w:val="left" w:pos="993"/>
          <w:tab w:val="left" w:pos="6386"/>
        </w:tabs>
        <w:rPr>
          <w:sz w:val="28"/>
          <w:szCs w:val="28"/>
          <w:lang w:val="ro-RO" w:eastAsia="ru-RU"/>
        </w:rPr>
      </w:pPr>
    </w:p>
    <w:p w14:paraId="3A464E49" w14:textId="654E69C3" w:rsidR="00322A0E" w:rsidRPr="003C308A" w:rsidRDefault="007517C4" w:rsidP="004264CE">
      <w:pPr>
        <w:tabs>
          <w:tab w:val="left" w:pos="6386"/>
        </w:tabs>
        <w:rPr>
          <w:sz w:val="28"/>
          <w:szCs w:val="28"/>
          <w:lang w:val="ro-RO" w:eastAsia="ru-RU"/>
        </w:rPr>
      </w:pPr>
      <w:r w:rsidRPr="003C308A">
        <w:rPr>
          <w:sz w:val="28"/>
          <w:szCs w:val="28"/>
          <w:lang w:val="ro-RO" w:eastAsia="ru-RU"/>
        </w:rPr>
        <w:lastRenderedPageBreak/>
        <w:t>„</w:t>
      </w:r>
      <w:r w:rsidR="00322A0E" w:rsidRPr="003C308A">
        <w:rPr>
          <w:b/>
          <w:bCs/>
          <w:sz w:val="28"/>
          <w:szCs w:val="28"/>
          <w:lang w:val="ro-RO" w:eastAsia="ru-RU"/>
        </w:rPr>
        <w:t>Articolul 53.</w:t>
      </w:r>
      <w:r w:rsidR="00322A0E" w:rsidRPr="003C308A">
        <w:rPr>
          <w:sz w:val="28"/>
          <w:szCs w:val="28"/>
          <w:lang w:val="ro-RO" w:eastAsia="ru-RU"/>
        </w:rPr>
        <w:t xml:space="preserve"> Codurile rețelelor electrice</w:t>
      </w:r>
    </w:p>
    <w:p w14:paraId="4C3F3E3A" w14:textId="77777777" w:rsidR="008A6F33" w:rsidRPr="003C308A" w:rsidRDefault="008A6F33" w:rsidP="004264CE">
      <w:pPr>
        <w:tabs>
          <w:tab w:val="left" w:pos="6386"/>
        </w:tabs>
        <w:rPr>
          <w:sz w:val="28"/>
          <w:szCs w:val="28"/>
          <w:lang w:val="ro-RO" w:eastAsia="ru-RU"/>
        </w:rPr>
      </w:pPr>
    </w:p>
    <w:p w14:paraId="36360BAE" w14:textId="7EB986B4" w:rsidR="00322A0E" w:rsidRPr="003C308A" w:rsidRDefault="00322A0E" w:rsidP="008A6F33">
      <w:pPr>
        <w:pStyle w:val="ListParagraph"/>
        <w:numPr>
          <w:ilvl w:val="0"/>
          <w:numId w:val="42"/>
        </w:numPr>
        <w:tabs>
          <w:tab w:val="left" w:pos="851"/>
        </w:tabs>
        <w:ind w:left="0" w:firstLine="709"/>
        <w:rPr>
          <w:sz w:val="28"/>
          <w:szCs w:val="28"/>
          <w:lang w:val="ro-RO" w:eastAsia="ru-RU"/>
        </w:rPr>
      </w:pPr>
      <w:r w:rsidRPr="003C308A">
        <w:rPr>
          <w:sz w:val="28"/>
          <w:szCs w:val="28"/>
          <w:lang w:val="ro-RO" w:eastAsia="ru-RU"/>
        </w:rPr>
        <w:t xml:space="preserve">Pentru a asigura și gestiona un acces eficient și transparent la rețelele electrice, racordarea, exploatarea și dezvoltarea rețelelor electrice în legătură cu fluxurile transfrontaliere, </w:t>
      </w:r>
      <w:r w:rsidR="00FB5211" w:rsidRPr="003C308A">
        <w:rPr>
          <w:sz w:val="28"/>
          <w:szCs w:val="28"/>
          <w:lang w:val="ro-RO" w:eastAsia="ru-RU"/>
        </w:rPr>
        <w:t xml:space="preserve">cu </w:t>
      </w:r>
      <w:r w:rsidRPr="003C308A">
        <w:rPr>
          <w:sz w:val="28"/>
          <w:szCs w:val="28"/>
          <w:lang w:val="ro-RO" w:eastAsia="ru-RU"/>
        </w:rPr>
        <w:t xml:space="preserve">exploatarea rețelelor electrice se efectuează în conformitate cu </w:t>
      </w:r>
      <w:r w:rsidR="00D42DB1" w:rsidRPr="003C308A">
        <w:rPr>
          <w:sz w:val="28"/>
          <w:szCs w:val="28"/>
          <w:lang w:val="ro-RO" w:eastAsia="ru-RU"/>
        </w:rPr>
        <w:t>c</w:t>
      </w:r>
      <w:r w:rsidRPr="003C308A">
        <w:rPr>
          <w:sz w:val="28"/>
          <w:szCs w:val="28"/>
          <w:lang w:val="ro-RO" w:eastAsia="ru-RU"/>
        </w:rPr>
        <w:t xml:space="preserve">odurile rețelelor electrice. </w:t>
      </w:r>
    </w:p>
    <w:p w14:paraId="752BC978" w14:textId="77777777" w:rsidR="008A6F33" w:rsidRPr="003C308A" w:rsidRDefault="008A6F33" w:rsidP="008A6F33">
      <w:pPr>
        <w:pStyle w:val="ListParagraph"/>
        <w:tabs>
          <w:tab w:val="left" w:pos="6386"/>
        </w:tabs>
        <w:ind w:left="1129" w:firstLine="0"/>
        <w:rPr>
          <w:sz w:val="28"/>
          <w:szCs w:val="28"/>
          <w:lang w:val="ro-RO" w:eastAsia="ru-RU"/>
        </w:rPr>
      </w:pPr>
    </w:p>
    <w:p w14:paraId="526ADEC9"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(2) Codurile rețelelor electrice stabilesc procedurile aplicate în scopul funcționării eficiente a sistemului electroenergetic și a pieței energiei electrice, în special în legătură cu:</w:t>
      </w:r>
    </w:p>
    <w:p w14:paraId="68F1B748"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a) alocarea capacității și gestionarea congestiilor;</w:t>
      </w:r>
    </w:p>
    <w:p w14:paraId="1C114570"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b) cerințele tehnice pentru funcționarea centralelor electrice și instalațiilor de utilizare;</w:t>
      </w:r>
    </w:p>
    <w:p w14:paraId="5DA18BF7"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c) asigurarea echilibrului în sistemul electroenergetic;</w:t>
      </w:r>
    </w:p>
    <w:p w14:paraId="19835800"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d) accesul și racordarea la rețelele electrice;</w:t>
      </w:r>
    </w:p>
    <w:p w14:paraId="5ED3C699"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e) securitatea operațională;</w:t>
      </w:r>
    </w:p>
    <w:p w14:paraId="7D76CA2C"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f) planificarea operațională și programarea;</w:t>
      </w:r>
    </w:p>
    <w:p w14:paraId="5136FE15"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g) reglarea frecvenței și rezervele;</w:t>
      </w:r>
    </w:p>
    <w:p w14:paraId="45BE4E76"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h) gestionarea situațiilor de urgență și restabilirea livrării, inclusiv măsuri de limitare a consumului în caz de necesitate.</w:t>
      </w:r>
    </w:p>
    <w:p w14:paraId="564CFDC3" w14:textId="77777777" w:rsidR="008A6F33" w:rsidRPr="003C308A" w:rsidRDefault="008A6F33" w:rsidP="004264CE">
      <w:pPr>
        <w:tabs>
          <w:tab w:val="left" w:pos="6386"/>
        </w:tabs>
        <w:rPr>
          <w:sz w:val="28"/>
          <w:szCs w:val="28"/>
          <w:lang w:val="ro-RO" w:eastAsia="ru-RU"/>
        </w:rPr>
      </w:pPr>
    </w:p>
    <w:p w14:paraId="30D4CEBF" w14:textId="5F893D02" w:rsidR="00322A0E" w:rsidRPr="003C308A" w:rsidRDefault="00322A0E" w:rsidP="004264CE">
      <w:pPr>
        <w:tabs>
          <w:tab w:val="left" w:pos="6386"/>
        </w:tabs>
        <w:rPr>
          <w:sz w:val="28"/>
          <w:szCs w:val="28"/>
          <w:lang w:val="ro-RO" w:eastAsia="ru-RU"/>
        </w:rPr>
      </w:pPr>
      <w:r w:rsidRPr="003C308A">
        <w:rPr>
          <w:sz w:val="28"/>
          <w:szCs w:val="28"/>
          <w:lang w:val="ro-RO" w:eastAsia="ru-RU"/>
        </w:rPr>
        <w:t>(3) Operatorul sistemului de transport care deține licență pentru conducerea centralizată a sistemului electroenergetic elaborează proiectele codurilor rețelelor electrice</w:t>
      </w:r>
      <w:r w:rsidR="00365EAB" w:rsidRPr="003C308A">
        <w:rPr>
          <w:sz w:val="28"/>
          <w:szCs w:val="28"/>
          <w:lang w:val="ro-RO" w:eastAsia="ru-RU"/>
        </w:rPr>
        <w:t xml:space="preserve"> și le prezintă spre aprobare Agenției</w:t>
      </w:r>
      <w:r w:rsidRPr="003C308A">
        <w:rPr>
          <w:sz w:val="28"/>
          <w:szCs w:val="28"/>
          <w:lang w:val="ro-RO" w:eastAsia="ru-RU"/>
        </w:rPr>
        <w:t>. Operatorii de sistem sunt obligați să colaboreze cu operatorul sistemului de transport respectiv în vederea elaborării codurilor rețelelor electrice.</w:t>
      </w:r>
    </w:p>
    <w:p w14:paraId="171FF3D0" w14:textId="77777777" w:rsidR="008A6F33" w:rsidRPr="003C308A" w:rsidRDefault="008A6F33" w:rsidP="004264CE">
      <w:pPr>
        <w:tabs>
          <w:tab w:val="left" w:pos="6386"/>
        </w:tabs>
        <w:rPr>
          <w:sz w:val="28"/>
          <w:szCs w:val="28"/>
          <w:lang w:val="ro-RO" w:eastAsia="ru-RU"/>
        </w:rPr>
      </w:pPr>
    </w:p>
    <w:p w14:paraId="6F0C52F8" w14:textId="381BC6FC"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(4) </w:t>
      </w:r>
      <w:r w:rsidR="00365EAB" w:rsidRPr="003C308A">
        <w:rPr>
          <w:sz w:val="28"/>
          <w:szCs w:val="28"/>
          <w:lang w:val="ro-RO" w:eastAsia="ru-RU"/>
        </w:rPr>
        <w:t xml:space="preserve">La elaborarea și aprobarea codurilor rețelelor electrice se ține cont de obligațiile asumate de Republica Moldova în cadrul Tratatului Comunității Energetice. Agenția, în comun cu operatorul pieței energiei electrice și operatorul sistemului de transport care deține licență pentru conducerea centralizată a sistemului electroenergetic, asigură elaborarea și aprobarea regulamentelor, </w:t>
      </w:r>
      <w:r w:rsidR="000C33D3" w:rsidRPr="003C308A">
        <w:rPr>
          <w:sz w:val="28"/>
          <w:szCs w:val="28"/>
          <w:lang w:val="ro-RO" w:eastAsia="ru-RU"/>
        </w:rPr>
        <w:t xml:space="preserve">a </w:t>
      </w:r>
      <w:r w:rsidR="00365EAB" w:rsidRPr="003C308A">
        <w:rPr>
          <w:sz w:val="28"/>
          <w:szCs w:val="28"/>
          <w:lang w:val="ro-RO" w:eastAsia="ru-RU"/>
        </w:rPr>
        <w:t>termenelor și condițiilor</w:t>
      </w:r>
      <w:r w:rsidR="006E6EE6" w:rsidRPr="003C308A">
        <w:rPr>
          <w:sz w:val="28"/>
          <w:szCs w:val="28"/>
          <w:lang w:val="ro-RO" w:eastAsia="ru-RU"/>
        </w:rPr>
        <w:t xml:space="preserve">, precum și </w:t>
      </w:r>
      <w:r w:rsidR="00365EAB" w:rsidRPr="003C308A">
        <w:rPr>
          <w:sz w:val="28"/>
          <w:szCs w:val="28"/>
          <w:lang w:val="ro-RO" w:eastAsia="ru-RU"/>
        </w:rPr>
        <w:t xml:space="preserve">a metodologiilor subsecvente </w:t>
      </w:r>
      <w:r w:rsidR="006E6EE6" w:rsidRPr="003C308A">
        <w:rPr>
          <w:sz w:val="28"/>
          <w:szCs w:val="28"/>
          <w:lang w:val="ro-RO" w:eastAsia="ru-RU"/>
        </w:rPr>
        <w:t>c</w:t>
      </w:r>
      <w:r w:rsidR="00365EAB" w:rsidRPr="003C308A">
        <w:rPr>
          <w:sz w:val="28"/>
          <w:szCs w:val="28"/>
          <w:lang w:val="ro-RO" w:eastAsia="ru-RU"/>
        </w:rPr>
        <w:t xml:space="preserve">odurilor, ce țin de funcționarea pieței energiei electrice, </w:t>
      </w:r>
      <w:r w:rsidR="006E6EE6" w:rsidRPr="003C308A">
        <w:rPr>
          <w:sz w:val="28"/>
          <w:szCs w:val="28"/>
          <w:lang w:val="ro-RO" w:eastAsia="ru-RU"/>
        </w:rPr>
        <w:t xml:space="preserve">de </w:t>
      </w:r>
      <w:r w:rsidR="00365EAB" w:rsidRPr="003C308A">
        <w:rPr>
          <w:sz w:val="28"/>
          <w:szCs w:val="28"/>
          <w:lang w:val="ro-RO" w:eastAsia="ru-RU"/>
        </w:rPr>
        <w:t>alocarea capacității și gestionarea congestiilor</w:t>
      </w:r>
      <w:r w:rsidRPr="003C308A">
        <w:rPr>
          <w:sz w:val="28"/>
          <w:szCs w:val="28"/>
          <w:lang w:val="ro-RO" w:eastAsia="ru-RU"/>
        </w:rPr>
        <w:t>.</w:t>
      </w:r>
    </w:p>
    <w:p w14:paraId="5F347978" w14:textId="77777777" w:rsidR="008A6F33" w:rsidRPr="003C308A" w:rsidRDefault="008A6F33" w:rsidP="004264CE">
      <w:pPr>
        <w:tabs>
          <w:tab w:val="left" w:pos="6386"/>
        </w:tabs>
        <w:rPr>
          <w:sz w:val="28"/>
          <w:szCs w:val="28"/>
          <w:lang w:val="ro-RO" w:eastAsia="ru-RU"/>
        </w:rPr>
      </w:pPr>
    </w:p>
    <w:p w14:paraId="46D7EF47" w14:textId="4F1839FD"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(5) Agenția publică pe pagina sa web oficială proiectele codurilor rețelelor electrice și consultă participanții la piața energiei electrice, inclusiv utilizatorii de sistem, și autoritățile competente în conformitate cu actele normative în domeniu. Propunerile înaintate, precum și decizia privind acceptarea sau respingerea acestora se reflectă în sinteza recomandărilor care se publică pe pagina web oficială a Agenției. Codurile rețelelor electrice aprobate de Agenție se publică în </w:t>
      </w:r>
      <w:r w:rsidRPr="003C308A">
        <w:rPr>
          <w:sz w:val="28"/>
          <w:szCs w:val="28"/>
          <w:lang w:val="ro-RO" w:eastAsia="ru-RU"/>
        </w:rPr>
        <w:lastRenderedPageBreak/>
        <w:t>Monitorul Oficial al Republicii Moldova, se plasează pe pagina web oficială a Agenției și pe paginile electronice ale operatorilor de sistem</w:t>
      </w:r>
      <w:r w:rsidR="00A150DA" w:rsidRPr="003C308A">
        <w:rPr>
          <w:sz w:val="28"/>
          <w:szCs w:val="28"/>
          <w:lang w:val="ro-RO" w:eastAsia="ru-RU"/>
        </w:rPr>
        <w:t>.</w:t>
      </w:r>
      <w:r w:rsidRPr="003C308A">
        <w:rPr>
          <w:sz w:val="28"/>
          <w:szCs w:val="28"/>
          <w:lang w:val="ro-RO" w:eastAsia="ru-RU"/>
        </w:rPr>
        <w:t>”</w:t>
      </w:r>
    </w:p>
    <w:p w14:paraId="0B490C33" w14:textId="77777777" w:rsidR="00534D7C" w:rsidRPr="003C308A" w:rsidRDefault="00534D7C" w:rsidP="004264CE">
      <w:pPr>
        <w:tabs>
          <w:tab w:val="left" w:pos="6386"/>
        </w:tabs>
        <w:rPr>
          <w:sz w:val="28"/>
          <w:szCs w:val="28"/>
          <w:lang w:val="ro-RO" w:eastAsia="ru-RU"/>
        </w:rPr>
      </w:pPr>
    </w:p>
    <w:p w14:paraId="52755965" w14:textId="1B778E9E" w:rsidR="00322A0E" w:rsidRPr="003C308A" w:rsidRDefault="00322A0E" w:rsidP="004B0CD8">
      <w:pPr>
        <w:tabs>
          <w:tab w:val="left" w:pos="6386"/>
        </w:tabs>
        <w:rPr>
          <w:sz w:val="28"/>
          <w:szCs w:val="28"/>
          <w:lang w:val="ro-RO" w:eastAsia="ru-RU"/>
        </w:rPr>
      </w:pPr>
      <w:r w:rsidRPr="003C308A">
        <w:rPr>
          <w:sz w:val="28"/>
          <w:szCs w:val="28"/>
          <w:lang w:val="ro-RO" w:eastAsia="ru-RU"/>
        </w:rPr>
        <w:t>1</w:t>
      </w:r>
      <w:r w:rsidR="002E3868" w:rsidRPr="003C308A">
        <w:rPr>
          <w:sz w:val="28"/>
          <w:szCs w:val="28"/>
          <w:lang w:val="ro-RO" w:eastAsia="ru-RU"/>
        </w:rPr>
        <w:t>1</w:t>
      </w:r>
      <w:r w:rsidRPr="003C308A">
        <w:rPr>
          <w:sz w:val="28"/>
          <w:szCs w:val="28"/>
          <w:lang w:val="ro-RO" w:eastAsia="ru-RU"/>
        </w:rPr>
        <w:t>.</w:t>
      </w:r>
      <w:r w:rsidR="00FB5211" w:rsidRPr="003C308A">
        <w:rPr>
          <w:sz w:val="28"/>
          <w:szCs w:val="28"/>
          <w:lang w:val="ro-RO" w:eastAsia="ru-RU"/>
        </w:rPr>
        <w:t xml:space="preserve"> </w:t>
      </w:r>
      <w:r w:rsidR="00633BBA" w:rsidRPr="003C308A">
        <w:rPr>
          <w:sz w:val="28"/>
          <w:szCs w:val="28"/>
          <w:lang w:val="ro-RO" w:eastAsia="ru-RU"/>
        </w:rPr>
        <w:t>A</w:t>
      </w:r>
      <w:r w:rsidRPr="003C308A">
        <w:rPr>
          <w:sz w:val="28"/>
          <w:szCs w:val="28"/>
          <w:lang w:val="ro-RO" w:eastAsia="ru-RU"/>
        </w:rPr>
        <w:t>rticolul 63</w:t>
      </w:r>
      <w:r w:rsidR="00633BBA" w:rsidRPr="003C308A">
        <w:rPr>
          <w:sz w:val="28"/>
          <w:szCs w:val="28"/>
          <w:lang w:val="ro-RO" w:eastAsia="ru-RU"/>
        </w:rPr>
        <w:t>:</w:t>
      </w:r>
      <w:r w:rsidRPr="003C308A">
        <w:rPr>
          <w:sz w:val="28"/>
          <w:szCs w:val="28"/>
          <w:lang w:val="ro-RO" w:eastAsia="ru-RU"/>
        </w:rPr>
        <w:t xml:space="preserve"> </w:t>
      </w:r>
    </w:p>
    <w:p w14:paraId="0247D7A2" w14:textId="77777777" w:rsidR="008A6F33" w:rsidRPr="003C308A" w:rsidRDefault="008A6F33" w:rsidP="008A6F33">
      <w:pPr>
        <w:pStyle w:val="ListParagraph"/>
        <w:tabs>
          <w:tab w:val="left" w:pos="6386"/>
        </w:tabs>
        <w:ind w:left="1069" w:firstLine="0"/>
        <w:rPr>
          <w:sz w:val="28"/>
          <w:szCs w:val="28"/>
          <w:lang w:val="ro-RO" w:eastAsia="ru-RU"/>
        </w:rPr>
      </w:pPr>
    </w:p>
    <w:p w14:paraId="26614E3B" w14:textId="47825C35" w:rsidR="00633BBA" w:rsidRPr="003C308A" w:rsidRDefault="00633BBA" w:rsidP="00633BBA">
      <w:pPr>
        <w:tabs>
          <w:tab w:val="left" w:pos="6386"/>
        </w:tabs>
        <w:rPr>
          <w:sz w:val="28"/>
          <w:szCs w:val="28"/>
          <w:lang w:val="ro-RO" w:eastAsia="ru-RU"/>
        </w:rPr>
      </w:pPr>
      <w:bookmarkStart w:id="4" w:name="_Hlk153984980"/>
      <w:r w:rsidRPr="003C308A">
        <w:rPr>
          <w:sz w:val="28"/>
          <w:szCs w:val="28"/>
          <w:lang w:val="ro-RO" w:eastAsia="ru-RU"/>
        </w:rPr>
        <w:t>se completează cu alineatul (4</w:t>
      </w:r>
      <w:r w:rsidRPr="003C308A">
        <w:rPr>
          <w:sz w:val="28"/>
          <w:szCs w:val="28"/>
          <w:vertAlign w:val="superscript"/>
          <w:lang w:val="ro-RO" w:eastAsia="ru-RU"/>
        </w:rPr>
        <w:t>1</w:t>
      </w:r>
      <w:r w:rsidRPr="003C308A">
        <w:rPr>
          <w:sz w:val="28"/>
          <w:szCs w:val="28"/>
          <w:lang w:val="ro-RO" w:eastAsia="ru-RU"/>
        </w:rPr>
        <w:t>) cu următorul cuprins:</w:t>
      </w:r>
    </w:p>
    <w:p w14:paraId="007D4E0A" w14:textId="77777777" w:rsidR="00633BBA" w:rsidRPr="003C308A" w:rsidRDefault="00633BBA" w:rsidP="00633BBA">
      <w:pPr>
        <w:tabs>
          <w:tab w:val="left" w:pos="6386"/>
        </w:tabs>
        <w:rPr>
          <w:sz w:val="28"/>
          <w:szCs w:val="28"/>
          <w:lang w:val="ro-RO" w:eastAsia="ru-RU"/>
        </w:rPr>
      </w:pPr>
    </w:p>
    <w:p w14:paraId="7A2B68DF" w14:textId="402510B5" w:rsidR="007517C4" w:rsidRPr="003C308A" w:rsidRDefault="00633BBA" w:rsidP="00633BBA">
      <w:pPr>
        <w:tabs>
          <w:tab w:val="left" w:pos="6386"/>
        </w:tabs>
        <w:rPr>
          <w:sz w:val="28"/>
          <w:szCs w:val="28"/>
          <w:lang w:val="ro-RO" w:eastAsia="ru-RU"/>
        </w:rPr>
      </w:pPr>
      <w:r w:rsidRPr="003C308A">
        <w:rPr>
          <w:sz w:val="28"/>
          <w:szCs w:val="28"/>
          <w:lang w:val="ro-RO" w:eastAsia="ru-RU"/>
        </w:rPr>
        <w:t>,,(4</w:t>
      </w:r>
      <w:r w:rsidRPr="003C308A">
        <w:rPr>
          <w:sz w:val="28"/>
          <w:szCs w:val="28"/>
          <w:vertAlign w:val="superscript"/>
          <w:lang w:val="ro-RO" w:eastAsia="ru-RU"/>
        </w:rPr>
        <w:t>1</w:t>
      </w:r>
      <w:r w:rsidRPr="003C308A">
        <w:rPr>
          <w:sz w:val="28"/>
          <w:szCs w:val="28"/>
          <w:lang w:val="ro-RO" w:eastAsia="ru-RU"/>
        </w:rPr>
        <w:t xml:space="preserve">) Pentru locurile de consum pentru care consumatorii finali fac uz de dreptul de a schimba furnizorul căruia i-a fost impusă obligația de serviciu public prevăzută la art. 72 și încheie un contract de furnizare a energiei electrice la preț negociat sau pentru care consumatorii finali rezoluționează contractul de furnizare a energiei electrice încheiat cu un furnizor căruia i-a fost impusă obligația de serviciu public prevăzută la art. 72, consumatorii finali sunt în drept să solicite furnizorului serviciului universal încheierea contractului de furnizare a energiei electrice la expirarea termenului de 12 luni de la data </w:t>
      </w:r>
      <w:proofErr w:type="spellStart"/>
      <w:r w:rsidRPr="003C308A">
        <w:rPr>
          <w:sz w:val="28"/>
          <w:szCs w:val="28"/>
          <w:lang w:val="ro-RO" w:eastAsia="ru-RU"/>
        </w:rPr>
        <w:t>rezolu</w:t>
      </w:r>
      <w:r w:rsidR="002E5875" w:rsidRPr="003C308A">
        <w:rPr>
          <w:sz w:val="28"/>
          <w:szCs w:val="28"/>
          <w:lang w:val="ro-RO" w:eastAsia="ru-RU"/>
        </w:rPr>
        <w:t>ț</w:t>
      </w:r>
      <w:r w:rsidRPr="003C308A">
        <w:rPr>
          <w:sz w:val="28"/>
          <w:szCs w:val="28"/>
          <w:lang w:val="ro-RO" w:eastAsia="ru-RU"/>
        </w:rPr>
        <w:t>ionării</w:t>
      </w:r>
      <w:proofErr w:type="spellEnd"/>
      <w:r w:rsidRPr="003C308A">
        <w:rPr>
          <w:sz w:val="28"/>
          <w:szCs w:val="28"/>
          <w:lang w:val="ro-RO" w:eastAsia="ru-RU"/>
        </w:rPr>
        <w:t xml:space="preserve"> contractului de furnizare a energiei electrice cu furnizorul serviciului universal.”</w:t>
      </w:r>
    </w:p>
    <w:bookmarkEnd w:id="4"/>
    <w:p w14:paraId="4E92A612" w14:textId="77777777" w:rsidR="00633BBA" w:rsidRPr="003C308A" w:rsidRDefault="00633BBA" w:rsidP="004264CE">
      <w:pPr>
        <w:tabs>
          <w:tab w:val="left" w:pos="6386"/>
        </w:tabs>
        <w:rPr>
          <w:sz w:val="28"/>
          <w:szCs w:val="28"/>
          <w:lang w:val="ro-RO" w:eastAsia="ru-RU"/>
        </w:rPr>
      </w:pPr>
    </w:p>
    <w:p w14:paraId="1E0F3041" w14:textId="04B8816F" w:rsidR="00633BBA" w:rsidRPr="003C308A" w:rsidRDefault="00633BBA" w:rsidP="004264CE">
      <w:pPr>
        <w:tabs>
          <w:tab w:val="left" w:pos="6386"/>
        </w:tabs>
        <w:rPr>
          <w:sz w:val="28"/>
          <w:szCs w:val="28"/>
          <w:lang w:val="ro-RO" w:eastAsia="ru-RU"/>
        </w:rPr>
      </w:pPr>
      <w:r w:rsidRPr="003C308A">
        <w:rPr>
          <w:sz w:val="28"/>
          <w:szCs w:val="28"/>
          <w:lang w:val="ro-RO" w:eastAsia="ru-RU"/>
        </w:rPr>
        <w:t>alineatul (7) va avea următorul cuprins:</w:t>
      </w:r>
    </w:p>
    <w:p w14:paraId="0E1DB997" w14:textId="77777777" w:rsidR="00633BBA" w:rsidRPr="003C308A" w:rsidRDefault="00633BBA" w:rsidP="004264CE">
      <w:pPr>
        <w:tabs>
          <w:tab w:val="left" w:pos="6386"/>
        </w:tabs>
        <w:rPr>
          <w:sz w:val="28"/>
          <w:szCs w:val="28"/>
          <w:lang w:val="ro-RO" w:eastAsia="ru-RU"/>
        </w:rPr>
      </w:pPr>
    </w:p>
    <w:p w14:paraId="10BD3DEA" w14:textId="12FB4BEB" w:rsidR="00322A0E" w:rsidRPr="003C308A" w:rsidRDefault="00322A0E" w:rsidP="004264CE">
      <w:pPr>
        <w:tabs>
          <w:tab w:val="left" w:pos="6386"/>
        </w:tabs>
        <w:rPr>
          <w:sz w:val="28"/>
          <w:szCs w:val="28"/>
          <w:lang w:val="ro-RO" w:eastAsia="ru-RU"/>
        </w:rPr>
      </w:pPr>
      <w:r w:rsidRPr="003C308A">
        <w:rPr>
          <w:sz w:val="28"/>
          <w:szCs w:val="28"/>
          <w:lang w:val="ro-RO" w:eastAsia="ru-RU"/>
        </w:rPr>
        <w:t>„(7)</w:t>
      </w:r>
      <w:r w:rsidR="00633BBA" w:rsidRPr="003C308A">
        <w:rPr>
          <w:lang w:val="it-IT"/>
        </w:rPr>
        <w:t xml:space="preserve"> </w:t>
      </w:r>
      <w:bookmarkStart w:id="5" w:name="_Hlk153985087"/>
      <w:r w:rsidR="00633BBA" w:rsidRPr="003C308A">
        <w:rPr>
          <w:sz w:val="28"/>
          <w:szCs w:val="28"/>
          <w:lang w:val="ro-RO" w:eastAsia="ru-RU"/>
        </w:rPr>
        <w:t xml:space="preserve">Pentru locul/locurile de consum pentru care consumatorii </w:t>
      </w:r>
      <w:proofErr w:type="spellStart"/>
      <w:r w:rsidR="00633BBA" w:rsidRPr="003C308A">
        <w:rPr>
          <w:sz w:val="28"/>
          <w:szCs w:val="28"/>
          <w:lang w:val="ro-RO" w:eastAsia="ru-RU"/>
        </w:rPr>
        <w:t>noncasnici</w:t>
      </w:r>
      <w:proofErr w:type="spellEnd"/>
      <w:r w:rsidR="00633BBA" w:rsidRPr="003C308A">
        <w:rPr>
          <w:sz w:val="28"/>
          <w:szCs w:val="28"/>
          <w:lang w:val="ro-RO" w:eastAsia="ru-RU"/>
        </w:rPr>
        <w:t xml:space="preserve"> au încheiat contract de furnizare a energiei electrice cu furnizorul serviciului universal sau </w:t>
      </w:r>
      <w:r w:rsidR="00225A12" w:rsidRPr="003C308A">
        <w:rPr>
          <w:sz w:val="28"/>
          <w:szCs w:val="28"/>
          <w:lang w:val="ro-RO" w:eastAsia="ru-RU"/>
        </w:rPr>
        <w:t xml:space="preserve">cu furnizorul </w:t>
      </w:r>
      <w:r w:rsidR="00633BBA" w:rsidRPr="003C308A">
        <w:rPr>
          <w:sz w:val="28"/>
          <w:szCs w:val="28"/>
          <w:lang w:val="ro-RO" w:eastAsia="ru-RU"/>
        </w:rPr>
        <w:t>de ultimă opțiune nu se permite încheierea a două sau a mai multor</w:t>
      </w:r>
      <w:r w:rsidR="005050B5" w:rsidRPr="003C308A">
        <w:rPr>
          <w:sz w:val="28"/>
          <w:szCs w:val="28"/>
          <w:lang w:val="ro-RO" w:eastAsia="ru-RU"/>
        </w:rPr>
        <w:t xml:space="preserve"> </w:t>
      </w:r>
      <w:r w:rsidR="00633BBA" w:rsidRPr="003C308A">
        <w:rPr>
          <w:sz w:val="28"/>
          <w:szCs w:val="28"/>
          <w:lang w:val="ro-RO" w:eastAsia="ru-RU"/>
        </w:rPr>
        <w:t>contracte de furnizare a energiei electrice cu diferiți furnizori.</w:t>
      </w:r>
      <w:r w:rsidRPr="003C308A">
        <w:rPr>
          <w:sz w:val="28"/>
          <w:szCs w:val="28"/>
          <w:lang w:val="ro-RO" w:eastAsia="ru-RU"/>
        </w:rPr>
        <w:t>”</w:t>
      </w:r>
      <w:bookmarkEnd w:id="5"/>
    </w:p>
    <w:p w14:paraId="53F2F231" w14:textId="77777777" w:rsidR="006461ED" w:rsidRPr="003C308A" w:rsidRDefault="006461ED" w:rsidP="006461ED">
      <w:pPr>
        <w:tabs>
          <w:tab w:val="left" w:pos="6386"/>
        </w:tabs>
        <w:rPr>
          <w:sz w:val="28"/>
          <w:szCs w:val="28"/>
          <w:lang w:val="ro-RO" w:eastAsia="ru-RU"/>
        </w:rPr>
      </w:pPr>
    </w:p>
    <w:p w14:paraId="26BCD985" w14:textId="792E80A9" w:rsidR="006461ED" w:rsidRPr="003C308A" w:rsidRDefault="007C3F75" w:rsidP="006461ED">
      <w:pPr>
        <w:tabs>
          <w:tab w:val="left" w:pos="6386"/>
        </w:tabs>
        <w:rPr>
          <w:sz w:val="28"/>
          <w:szCs w:val="28"/>
          <w:lang w:val="ro-RO" w:eastAsia="ru-RU"/>
        </w:rPr>
      </w:pPr>
      <w:r w:rsidRPr="003C308A">
        <w:rPr>
          <w:sz w:val="28"/>
          <w:szCs w:val="28"/>
          <w:lang w:val="ro-RO" w:eastAsia="ru-RU"/>
        </w:rPr>
        <w:t xml:space="preserve">articolul </w:t>
      </w:r>
      <w:r w:rsidR="006461ED" w:rsidRPr="003C308A">
        <w:rPr>
          <w:sz w:val="28"/>
          <w:szCs w:val="28"/>
          <w:lang w:val="ro-RO" w:eastAsia="ru-RU"/>
        </w:rPr>
        <w:t>se completează cu alineatele (11) și (12) cu următorul cuprins:</w:t>
      </w:r>
    </w:p>
    <w:p w14:paraId="2CDB92B8" w14:textId="77777777" w:rsidR="007C3F75" w:rsidRPr="003C308A" w:rsidRDefault="007C3F75" w:rsidP="006461ED">
      <w:pPr>
        <w:tabs>
          <w:tab w:val="left" w:pos="6386"/>
        </w:tabs>
        <w:rPr>
          <w:sz w:val="28"/>
          <w:szCs w:val="28"/>
          <w:lang w:val="ro-RO" w:eastAsia="ru-RU"/>
        </w:rPr>
      </w:pPr>
    </w:p>
    <w:p w14:paraId="35F192D1" w14:textId="196E6338" w:rsidR="006461ED" w:rsidRPr="003C308A" w:rsidRDefault="006461ED" w:rsidP="006461ED">
      <w:pPr>
        <w:tabs>
          <w:tab w:val="left" w:pos="6386"/>
        </w:tabs>
        <w:rPr>
          <w:sz w:val="28"/>
          <w:szCs w:val="28"/>
          <w:lang w:val="ro-RO" w:eastAsia="ru-RU"/>
        </w:rPr>
      </w:pPr>
      <w:r w:rsidRPr="003C308A">
        <w:rPr>
          <w:sz w:val="28"/>
          <w:szCs w:val="28"/>
          <w:lang w:val="ro-RO" w:eastAsia="ru-RU"/>
        </w:rPr>
        <w:t xml:space="preserve">„(11) Consumatorul angro este în drept să </w:t>
      </w:r>
      <w:r w:rsidR="007C3F75" w:rsidRPr="003C308A">
        <w:rPr>
          <w:sz w:val="28"/>
          <w:szCs w:val="28"/>
          <w:lang w:val="ro-RO" w:eastAsia="ru-RU"/>
        </w:rPr>
        <w:t xml:space="preserve">cumpere </w:t>
      </w:r>
      <w:r w:rsidRPr="003C308A">
        <w:rPr>
          <w:sz w:val="28"/>
          <w:szCs w:val="28"/>
          <w:lang w:val="ro-RO" w:eastAsia="ru-RU"/>
        </w:rPr>
        <w:t xml:space="preserve">energie electrică pentru acoperirea necesităților proprii și </w:t>
      </w:r>
      <w:r w:rsidR="00615A2D" w:rsidRPr="003C308A">
        <w:rPr>
          <w:sz w:val="28"/>
          <w:szCs w:val="28"/>
          <w:lang w:val="ro-RO" w:eastAsia="ru-RU"/>
        </w:rPr>
        <w:t xml:space="preserve">a </w:t>
      </w:r>
      <w:r w:rsidRPr="003C308A">
        <w:rPr>
          <w:sz w:val="28"/>
          <w:szCs w:val="28"/>
          <w:lang w:val="ro-RO" w:eastAsia="ru-RU"/>
        </w:rPr>
        <w:t>necesitățil</w:t>
      </w:r>
      <w:r w:rsidR="00615A2D" w:rsidRPr="003C308A">
        <w:rPr>
          <w:sz w:val="28"/>
          <w:szCs w:val="28"/>
          <w:lang w:val="ro-RO" w:eastAsia="ru-RU"/>
        </w:rPr>
        <w:t>or</w:t>
      </w:r>
      <w:r w:rsidRPr="003C308A">
        <w:rPr>
          <w:sz w:val="28"/>
          <w:szCs w:val="28"/>
          <w:lang w:val="ro-RO" w:eastAsia="ru-RU"/>
        </w:rPr>
        <w:t xml:space="preserve"> altor consumatori finali. Consumatorul angro semnează contractul de vânzare a energiei electrice cu consumatorul final în </w:t>
      </w:r>
      <w:r w:rsidR="00615A2D" w:rsidRPr="003C308A">
        <w:rPr>
          <w:sz w:val="28"/>
          <w:szCs w:val="28"/>
          <w:lang w:val="ro-RO" w:eastAsia="ru-RU"/>
        </w:rPr>
        <w:t xml:space="preserve">urma </w:t>
      </w:r>
      <w:r w:rsidRPr="003C308A">
        <w:rPr>
          <w:sz w:val="28"/>
          <w:szCs w:val="28"/>
          <w:lang w:val="ro-RO" w:eastAsia="ru-RU"/>
        </w:rPr>
        <w:t>negocierilor.</w:t>
      </w:r>
    </w:p>
    <w:p w14:paraId="57AA4898" w14:textId="77777777" w:rsidR="007C3F75" w:rsidRPr="003C308A" w:rsidRDefault="007C3F75" w:rsidP="006461ED">
      <w:pPr>
        <w:tabs>
          <w:tab w:val="left" w:pos="6386"/>
        </w:tabs>
        <w:rPr>
          <w:sz w:val="28"/>
          <w:szCs w:val="28"/>
          <w:lang w:val="ro-RO" w:eastAsia="ru-RU"/>
        </w:rPr>
      </w:pPr>
    </w:p>
    <w:p w14:paraId="0D2AE8CD" w14:textId="53A30F77" w:rsidR="00A5109B" w:rsidRPr="003C308A" w:rsidRDefault="006461ED" w:rsidP="006461ED">
      <w:pPr>
        <w:tabs>
          <w:tab w:val="left" w:pos="6386"/>
        </w:tabs>
        <w:rPr>
          <w:sz w:val="28"/>
          <w:szCs w:val="28"/>
          <w:lang w:val="ro-RO" w:eastAsia="ru-RU"/>
        </w:rPr>
      </w:pPr>
      <w:r w:rsidRPr="003C308A">
        <w:rPr>
          <w:sz w:val="28"/>
          <w:szCs w:val="28"/>
          <w:lang w:val="ro-RO" w:eastAsia="ru-RU"/>
        </w:rPr>
        <w:t xml:space="preserve">(12) În cazul în care instalațiile electrice ale unui consumator final sunt racordate la instalația de utilizare a </w:t>
      </w:r>
      <w:r w:rsidR="007C3F75" w:rsidRPr="003C308A">
        <w:rPr>
          <w:sz w:val="28"/>
          <w:szCs w:val="28"/>
          <w:lang w:val="ro-RO" w:eastAsia="ru-RU"/>
        </w:rPr>
        <w:t>altui</w:t>
      </w:r>
      <w:r w:rsidRPr="003C308A">
        <w:rPr>
          <w:sz w:val="28"/>
          <w:szCs w:val="28"/>
          <w:lang w:val="ro-RO" w:eastAsia="ru-RU"/>
        </w:rPr>
        <w:t xml:space="preserve"> consumator final, </w:t>
      </w:r>
      <w:r w:rsidR="007C3F75" w:rsidRPr="003C308A">
        <w:rPr>
          <w:sz w:val="28"/>
          <w:szCs w:val="28"/>
          <w:lang w:val="ro-RO" w:eastAsia="ru-RU"/>
        </w:rPr>
        <w:t xml:space="preserve">a cărui </w:t>
      </w:r>
      <w:r w:rsidRPr="003C308A">
        <w:rPr>
          <w:sz w:val="28"/>
          <w:szCs w:val="28"/>
          <w:lang w:val="ro-RO" w:eastAsia="ru-RU"/>
        </w:rPr>
        <w:t>instalați</w:t>
      </w:r>
      <w:r w:rsidR="007C3F75" w:rsidRPr="003C308A">
        <w:rPr>
          <w:sz w:val="28"/>
          <w:szCs w:val="28"/>
          <w:lang w:val="ro-RO" w:eastAsia="ru-RU"/>
        </w:rPr>
        <w:t>e</w:t>
      </w:r>
      <w:r w:rsidRPr="003C308A">
        <w:rPr>
          <w:sz w:val="28"/>
          <w:szCs w:val="28"/>
          <w:lang w:val="ro-RO" w:eastAsia="ru-RU"/>
        </w:rPr>
        <w:t xml:space="preserve"> de </w:t>
      </w:r>
      <w:r w:rsidR="005E2BB2" w:rsidRPr="003C308A">
        <w:rPr>
          <w:sz w:val="28"/>
          <w:szCs w:val="28"/>
          <w:lang w:val="ro-RO" w:eastAsia="ru-RU"/>
        </w:rPr>
        <w:t>utilizare</w:t>
      </w:r>
      <w:r w:rsidRPr="003C308A">
        <w:rPr>
          <w:sz w:val="28"/>
          <w:szCs w:val="28"/>
          <w:lang w:val="ro-RO" w:eastAsia="ru-RU"/>
        </w:rPr>
        <w:t xml:space="preserve"> este racordată la rețeaua electrică de distribuție și </w:t>
      </w:r>
      <w:r w:rsidR="007C3F75" w:rsidRPr="003C308A">
        <w:rPr>
          <w:sz w:val="28"/>
          <w:szCs w:val="28"/>
          <w:lang w:val="ro-RO" w:eastAsia="ru-RU"/>
        </w:rPr>
        <w:t xml:space="preserve">care </w:t>
      </w:r>
      <w:r w:rsidRPr="003C308A">
        <w:rPr>
          <w:sz w:val="28"/>
          <w:szCs w:val="28"/>
          <w:lang w:val="ro-RO" w:eastAsia="ru-RU"/>
        </w:rPr>
        <w:t xml:space="preserve">nu este obligat să obțină autorizația de operator al sistemului de distribuție închis, </w:t>
      </w:r>
      <w:r w:rsidR="007C3F75" w:rsidRPr="003C308A">
        <w:rPr>
          <w:sz w:val="28"/>
          <w:szCs w:val="28"/>
          <w:lang w:val="ro-RO" w:eastAsia="ru-RU"/>
        </w:rPr>
        <w:t xml:space="preserve">primul </w:t>
      </w:r>
      <w:r w:rsidRPr="003C308A">
        <w:rPr>
          <w:sz w:val="28"/>
          <w:szCs w:val="28"/>
          <w:lang w:val="ro-RO" w:eastAsia="ru-RU"/>
        </w:rPr>
        <w:t>consumator final este în drept să vândă energie electrică altor consumatori finali, el fiind considerat consumator angro</w:t>
      </w:r>
      <w:r w:rsidR="005901EA" w:rsidRPr="003C308A">
        <w:rPr>
          <w:sz w:val="28"/>
          <w:szCs w:val="28"/>
          <w:lang w:val="ro-RO" w:eastAsia="ru-RU"/>
        </w:rPr>
        <w:t>.</w:t>
      </w:r>
      <w:r w:rsidRPr="003C308A">
        <w:rPr>
          <w:sz w:val="28"/>
          <w:szCs w:val="28"/>
          <w:lang w:val="ro-RO" w:eastAsia="ru-RU"/>
        </w:rPr>
        <w:t>”</w:t>
      </w:r>
    </w:p>
    <w:p w14:paraId="75394AF4" w14:textId="77777777" w:rsidR="005901EA" w:rsidRPr="003C308A" w:rsidRDefault="005901EA" w:rsidP="006461ED">
      <w:pPr>
        <w:tabs>
          <w:tab w:val="left" w:pos="6386"/>
        </w:tabs>
        <w:rPr>
          <w:sz w:val="28"/>
          <w:szCs w:val="28"/>
          <w:lang w:val="ro-RO" w:eastAsia="ru-RU"/>
        </w:rPr>
      </w:pPr>
    </w:p>
    <w:p w14:paraId="57DA82F9" w14:textId="63BD3776" w:rsidR="004030AB" w:rsidRPr="003C308A" w:rsidRDefault="00322A0E" w:rsidP="004264CE">
      <w:pPr>
        <w:tabs>
          <w:tab w:val="left" w:pos="1134"/>
          <w:tab w:val="left" w:pos="6386"/>
        </w:tabs>
        <w:rPr>
          <w:sz w:val="28"/>
          <w:szCs w:val="28"/>
          <w:lang w:val="ro-RO" w:eastAsia="ru-RU"/>
        </w:rPr>
      </w:pPr>
      <w:r w:rsidRPr="003C308A">
        <w:rPr>
          <w:sz w:val="28"/>
          <w:szCs w:val="28"/>
          <w:lang w:val="ro-RO" w:eastAsia="ru-RU"/>
        </w:rPr>
        <w:t>1</w:t>
      </w:r>
      <w:r w:rsidR="002E3868" w:rsidRPr="003C308A">
        <w:rPr>
          <w:sz w:val="28"/>
          <w:szCs w:val="28"/>
          <w:lang w:val="ro-RO" w:eastAsia="ru-RU"/>
        </w:rPr>
        <w:t>2</w:t>
      </w:r>
      <w:r w:rsidRPr="003C308A">
        <w:rPr>
          <w:sz w:val="28"/>
          <w:szCs w:val="28"/>
          <w:lang w:val="ro-RO" w:eastAsia="ru-RU"/>
        </w:rPr>
        <w:t>.</w:t>
      </w:r>
      <w:r w:rsidRPr="003C308A">
        <w:rPr>
          <w:sz w:val="28"/>
          <w:szCs w:val="28"/>
          <w:lang w:val="ro-RO" w:eastAsia="ru-RU"/>
        </w:rPr>
        <w:tab/>
      </w:r>
      <w:r w:rsidR="004168CA" w:rsidRPr="003C308A">
        <w:rPr>
          <w:sz w:val="28"/>
          <w:szCs w:val="28"/>
          <w:lang w:val="ro-RO" w:eastAsia="ru-RU"/>
        </w:rPr>
        <w:t>După denumirea c</w:t>
      </w:r>
      <w:r w:rsidR="004030AB" w:rsidRPr="003C308A">
        <w:rPr>
          <w:sz w:val="28"/>
          <w:szCs w:val="28"/>
          <w:lang w:val="ro-RO" w:eastAsia="ru-RU"/>
        </w:rPr>
        <w:t>apitolul</w:t>
      </w:r>
      <w:r w:rsidR="00564411" w:rsidRPr="003C308A">
        <w:rPr>
          <w:sz w:val="28"/>
          <w:szCs w:val="28"/>
          <w:lang w:val="ro-RO" w:eastAsia="ru-RU"/>
        </w:rPr>
        <w:t>ui</w:t>
      </w:r>
      <w:r w:rsidR="004030AB" w:rsidRPr="003C308A">
        <w:rPr>
          <w:sz w:val="28"/>
          <w:szCs w:val="28"/>
          <w:lang w:val="ro-RO" w:eastAsia="ru-RU"/>
        </w:rPr>
        <w:t xml:space="preserve"> XII</w:t>
      </w:r>
      <w:r w:rsidR="004168CA" w:rsidRPr="003C308A">
        <w:rPr>
          <w:sz w:val="28"/>
          <w:szCs w:val="28"/>
          <w:lang w:val="ro-RO" w:eastAsia="ru-RU"/>
        </w:rPr>
        <w:t xml:space="preserve"> se introduce textul</w:t>
      </w:r>
      <w:r w:rsidR="004030AB" w:rsidRPr="003C308A">
        <w:rPr>
          <w:sz w:val="28"/>
          <w:szCs w:val="28"/>
          <w:lang w:val="ro-RO" w:eastAsia="ru-RU"/>
        </w:rPr>
        <w:t>:</w:t>
      </w:r>
    </w:p>
    <w:p w14:paraId="1F71A3B3" w14:textId="4822D306" w:rsidR="008A6F33" w:rsidRDefault="008A6F33" w:rsidP="004264CE">
      <w:pPr>
        <w:tabs>
          <w:tab w:val="left" w:pos="1134"/>
          <w:tab w:val="left" w:pos="6386"/>
        </w:tabs>
        <w:rPr>
          <w:sz w:val="28"/>
          <w:szCs w:val="28"/>
          <w:lang w:val="ro-RO" w:eastAsia="ru-RU"/>
        </w:rPr>
      </w:pPr>
    </w:p>
    <w:p w14:paraId="7B066C90" w14:textId="407FBE62" w:rsidR="00616DB9" w:rsidRDefault="00616DB9" w:rsidP="004264CE">
      <w:pPr>
        <w:tabs>
          <w:tab w:val="left" w:pos="1134"/>
          <w:tab w:val="left" w:pos="6386"/>
        </w:tabs>
        <w:rPr>
          <w:sz w:val="28"/>
          <w:szCs w:val="28"/>
          <w:lang w:val="ro-RO" w:eastAsia="ru-RU"/>
        </w:rPr>
      </w:pPr>
    </w:p>
    <w:p w14:paraId="7FB788FE" w14:textId="3F0F7ED8" w:rsidR="00616DB9" w:rsidRDefault="00616DB9" w:rsidP="004264CE">
      <w:pPr>
        <w:tabs>
          <w:tab w:val="left" w:pos="1134"/>
          <w:tab w:val="left" w:pos="6386"/>
        </w:tabs>
        <w:rPr>
          <w:sz w:val="28"/>
          <w:szCs w:val="28"/>
          <w:lang w:val="ro-RO" w:eastAsia="ru-RU"/>
        </w:rPr>
      </w:pPr>
    </w:p>
    <w:p w14:paraId="50820700" w14:textId="77777777" w:rsidR="00616DB9" w:rsidRPr="003C308A" w:rsidRDefault="00616DB9" w:rsidP="004264CE">
      <w:pPr>
        <w:tabs>
          <w:tab w:val="left" w:pos="1134"/>
          <w:tab w:val="left" w:pos="6386"/>
        </w:tabs>
        <w:rPr>
          <w:sz w:val="28"/>
          <w:szCs w:val="28"/>
          <w:lang w:val="ro-RO" w:eastAsia="ru-RU"/>
        </w:rPr>
      </w:pPr>
    </w:p>
    <w:p w14:paraId="6B10495B" w14:textId="46B4C18A" w:rsidR="000B6060" w:rsidRPr="003C308A" w:rsidRDefault="00365EAB" w:rsidP="008A6F33">
      <w:pPr>
        <w:tabs>
          <w:tab w:val="left" w:pos="1134"/>
          <w:tab w:val="left" w:pos="6386"/>
        </w:tabs>
        <w:ind w:firstLine="0"/>
        <w:jc w:val="center"/>
        <w:rPr>
          <w:b/>
          <w:bCs/>
          <w:sz w:val="28"/>
          <w:szCs w:val="28"/>
          <w:lang w:val="ro-RO" w:eastAsia="ru-RU"/>
        </w:rPr>
      </w:pPr>
      <w:r w:rsidRPr="003C308A">
        <w:rPr>
          <w:sz w:val="28"/>
          <w:szCs w:val="28"/>
          <w:lang w:val="ro-RO" w:eastAsia="ru-RU"/>
        </w:rPr>
        <w:lastRenderedPageBreak/>
        <w:t>„</w:t>
      </w:r>
      <w:r w:rsidRPr="003C308A">
        <w:rPr>
          <w:b/>
          <w:bCs/>
          <w:sz w:val="28"/>
          <w:szCs w:val="28"/>
          <w:lang w:val="ro-RO" w:eastAsia="ru-RU"/>
        </w:rPr>
        <w:t xml:space="preserve">Secțiunea </w:t>
      </w:r>
      <w:r w:rsidR="0014630C" w:rsidRPr="003C308A">
        <w:rPr>
          <w:b/>
          <w:bCs/>
          <w:sz w:val="28"/>
          <w:szCs w:val="28"/>
          <w:lang w:val="ro-RO" w:eastAsia="ru-RU"/>
        </w:rPr>
        <w:t>1</w:t>
      </w:r>
    </w:p>
    <w:p w14:paraId="62D6119F" w14:textId="610FE77D" w:rsidR="00365EAB" w:rsidRPr="003C308A" w:rsidRDefault="00365EAB" w:rsidP="008A6F33">
      <w:pPr>
        <w:tabs>
          <w:tab w:val="left" w:pos="1134"/>
          <w:tab w:val="left" w:pos="6386"/>
        </w:tabs>
        <w:ind w:firstLine="0"/>
        <w:jc w:val="center"/>
        <w:rPr>
          <w:b/>
          <w:bCs/>
          <w:sz w:val="28"/>
          <w:szCs w:val="28"/>
          <w:lang w:val="ro-RO" w:eastAsia="ru-RU"/>
        </w:rPr>
      </w:pPr>
      <w:r w:rsidRPr="003C308A">
        <w:rPr>
          <w:b/>
          <w:bCs/>
          <w:sz w:val="28"/>
          <w:szCs w:val="28"/>
          <w:lang w:val="ro-RO" w:eastAsia="ru-RU"/>
        </w:rPr>
        <w:t>Prevederi generale</w:t>
      </w:r>
      <w:r w:rsidRPr="003C308A">
        <w:rPr>
          <w:sz w:val="28"/>
          <w:szCs w:val="28"/>
          <w:lang w:val="ro-RO" w:eastAsia="ru-RU"/>
        </w:rPr>
        <w:t>”</w:t>
      </w:r>
      <w:r w:rsidR="00BD2F27" w:rsidRPr="003C308A">
        <w:rPr>
          <w:sz w:val="28"/>
          <w:szCs w:val="28"/>
          <w:lang w:val="ro-RO" w:eastAsia="ru-RU"/>
        </w:rPr>
        <w:t>.</w:t>
      </w:r>
    </w:p>
    <w:p w14:paraId="7255E1AD" w14:textId="77777777" w:rsidR="00BD2F27" w:rsidRPr="003C308A" w:rsidRDefault="00BD2F27" w:rsidP="008A6F33">
      <w:pPr>
        <w:tabs>
          <w:tab w:val="left" w:pos="1134"/>
          <w:tab w:val="left" w:pos="6386"/>
        </w:tabs>
        <w:ind w:firstLine="0"/>
        <w:jc w:val="center"/>
        <w:rPr>
          <w:b/>
          <w:bCs/>
          <w:sz w:val="28"/>
          <w:szCs w:val="28"/>
          <w:lang w:val="ro-RO" w:eastAsia="ru-RU"/>
        </w:rPr>
      </w:pPr>
    </w:p>
    <w:p w14:paraId="46FCEC22" w14:textId="65C65093" w:rsidR="00322A0E" w:rsidRPr="003C308A" w:rsidRDefault="00BD2F27" w:rsidP="00BD2F27">
      <w:pPr>
        <w:tabs>
          <w:tab w:val="left" w:pos="1134"/>
          <w:tab w:val="left" w:pos="6386"/>
        </w:tabs>
        <w:rPr>
          <w:sz w:val="28"/>
          <w:szCs w:val="28"/>
          <w:lang w:val="ro-RO" w:eastAsia="ru-RU"/>
        </w:rPr>
      </w:pPr>
      <w:r w:rsidRPr="003C308A">
        <w:rPr>
          <w:sz w:val="28"/>
          <w:szCs w:val="28"/>
          <w:lang w:val="ro-RO" w:eastAsia="ru-RU"/>
        </w:rPr>
        <w:t>1</w:t>
      </w:r>
      <w:r w:rsidR="002E3868" w:rsidRPr="003C308A">
        <w:rPr>
          <w:sz w:val="28"/>
          <w:szCs w:val="28"/>
          <w:lang w:val="ro-RO" w:eastAsia="ru-RU"/>
        </w:rPr>
        <w:t>3</w:t>
      </w:r>
      <w:r w:rsidRPr="003C308A">
        <w:rPr>
          <w:sz w:val="28"/>
          <w:szCs w:val="28"/>
          <w:lang w:val="ro-RO" w:eastAsia="ru-RU"/>
        </w:rPr>
        <w:t>. L</w:t>
      </w:r>
      <w:r w:rsidR="00A5109B" w:rsidRPr="003C308A">
        <w:rPr>
          <w:sz w:val="28"/>
          <w:szCs w:val="28"/>
          <w:lang w:val="ro-RO" w:eastAsia="ru-RU"/>
        </w:rPr>
        <w:t>a a</w:t>
      </w:r>
      <w:r w:rsidR="00322A0E" w:rsidRPr="003C308A">
        <w:rPr>
          <w:sz w:val="28"/>
          <w:szCs w:val="28"/>
          <w:lang w:val="ro-RO" w:eastAsia="ru-RU"/>
        </w:rPr>
        <w:t>rticolul 75 alineatul (6)</w:t>
      </w:r>
      <w:r w:rsidR="00A5109B" w:rsidRPr="003C308A">
        <w:rPr>
          <w:sz w:val="28"/>
          <w:szCs w:val="28"/>
          <w:lang w:val="ro-RO" w:eastAsia="ru-RU"/>
        </w:rPr>
        <w:t>,</w:t>
      </w:r>
      <w:r w:rsidR="00322A0E" w:rsidRPr="003C308A">
        <w:rPr>
          <w:sz w:val="28"/>
          <w:szCs w:val="28"/>
          <w:lang w:val="ro-RO" w:eastAsia="ru-RU"/>
        </w:rPr>
        <w:t xml:space="preserve"> după </w:t>
      </w:r>
      <w:r w:rsidR="004168CA" w:rsidRPr="003C308A">
        <w:rPr>
          <w:sz w:val="28"/>
          <w:szCs w:val="28"/>
          <w:lang w:val="ro-RO" w:eastAsia="ru-RU"/>
        </w:rPr>
        <w:t xml:space="preserve">textul </w:t>
      </w:r>
      <w:r w:rsidR="00322A0E" w:rsidRPr="003C308A">
        <w:rPr>
          <w:sz w:val="28"/>
          <w:szCs w:val="28"/>
          <w:lang w:val="ro-RO" w:eastAsia="ru-RU"/>
        </w:rPr>
        <w:t>„activitatea operatorului pieței energiei electrice</w:t>
      </w:r>
      <w:r w:rsidR="004168CA" w:rsidRPr="003C308A">
        <w:rPr>
          <w:sz w:val="28"/>
          <w:szCs w:val="28"/>
          <w:lang w:val="ro-RO" w:eastAsia="ru-RU"/>
        </w:rPr>
        <w:t>,</w:t>
      </w:r>
      <w:r w:rsidR="00322A0E" w:rsidRPr="003C308A">
        <w:rPr>
          <w:sz w:val="28"/>
          <w:szCs w:val="28"/>
          <w:lang w:val="ro-RO" w:eastAsia="ru-RU"/>
        </w:rPr>
        <w:t xml:space="preserve">” se </w:t>
      </w:r>
      <w:r w:rsidR="004168CA" w:rsidRPr="003C308A">
        <w:rPr>
          <w:sz w:val="28"/>
          <w:szCs w:val="28"/>
          <w:lang w:val="ro-RO" w:eastAsia="ru-RU"/>
        </w:rPr>
        <w:t>introduce textul</w:t>
      </w:r>
      <w:r w:rsidR="00322A0E" w:rsidRPr="003C308A">
        <w:rPr>
          <w:sz w:val="28"/>
          <w:szCs w:val="28"/>
          <w:lang w:val="ro-RO" w:eastAsia="ru-RU"/>
        </w:rPr>
        <w:t xml:space="preserve"> „gradul de lichiditate a piețelor organizate </w:t>
      </w:r>
      <w:r w:rsidR="004168CA" w:rsidRPr="003C308A">
        <w:rPr>
          <w:sz w:val="28"/>
          <w:szCs w:val="28"/>
          <w:lang w:val="ro-RO" w:eastAsia="ru-RU"/>
        </w:rPr>
        <w:t xml:space="preserve">ale </w:t>
      </w:r>
      <w:r w:rsidR="00322A0E" w:rsidRPr="003C308A">
        <w:rPr>
          <w:sz w:val="28"/>
          <w:szCs w:val="28"/>
          <w:lang w:val="ro-RO" w:eastAsia="ru-RU"/>
        </w:rPr>
        <w:t>energie</w:t>
      </w:r>
      <w:r w:rsidR="004168CA" w:rsidRPr="003C308A">
        <w:rPr>
          <w:sz w:val="28"/>
          <w:szCs w:val="28"/>
          <w:lang w:val="ro-RO" w:eastAsia="ru-RU"/>
        </w:rPr>
        <w:t>i</w:t>
      </w:r>
      <w:r w:rsidR="00322A0E" w:rsidRPr="003C308A">
        <w:rPr>
          <w:sz w:val="28"/>
          <w:szCs w:val="28"/>
          <w:lang w:val="ro-RO" w:eastAsia="ru-RU"/>
        </w:rPr>
        <w:t xml:space="preserve"> electric</w:t>
      </w:r>
      <w:r w:rsidR="004168CA" w:rsidRPr="003C308A">
        <w:rPr>
          <w:sz w:val="28"/>
          <w:szCs w:val="28"/>
          <w:lang w:val="ro-RO" w:eastAsia="ru-RU"/>
        </w:rPr>
        <w:t>e,</w:t>
      </w:r>
      <w:r w:rsidR="00322A0E" w:rsidRPr="003C308A">
        <w:rPr>
          <w:sz w:val="28"/>
          <w:szCs w:val="28"/>
          <w:lang w:val="ro-RO" w:eastAsia="ru-RU"/>
        </w:rPr>
        <w:t>”.</w:t>
      </w:r>
    </w:p>
    <w:p w14:paraId="07A624E5" w14:textId="77777777" w:rsidR="00A5109B" w:rsidRPr="003C308A" w:rsidRDefault="00A5109B" w:rsidP="004264CE">
      <w:pPr>
        <w:tabs>
          <w:tab w:val="left" w:pos="1134"/>
          <w:tab w:val="left" w:pos="6386"/>
        </w:tabs>
        <w:rPr>
          <w:sz w:val="28"/>
          <w:szCs w:val="28"/>
          <w:lang w:val="ro-RO" w:eastAsia="ru-RU"/>
        </w:rPr>
      </w:pPr>
    </w:p>
    <w:p w14:paraId="6489E7D5" w14:textId="3ACEE41C" w:rsidR="00A5109B" w:rsidRPr="003C308A" w:rsidRDefault="00BD2F27" w:rsidP="008A6F33">
      <w:pPr>
        <w:pStyle w:val="ListParagraph"/>
        <w:tabs>
          <w:tab w:val="left" w:pos="1134"/>
          <w:tab w:val="left" w:pos="6386"/>
        </w:tabs>
        <w:ind w:left="1069" w:hanging="360"/>
        <w:rPr>
          <w:sz w:val="28"/>
          <w:szCs w:val="28"/>
          <w:lang w:val="ro-RO" w:eastAsia="ru-RU"/>
        </w:rPr>
      </w:pPr>
      <w:r w:rsidRPr="003C308A">
        <w:rPr>
          <w:sz w:val="28"/>
          <w:szCs w:val="28"/>
          <w:lang w:val="ro-RO" w:eastAsia="ru-RU"/>
        </w:rPr>
        <w:t>1</w:t>
      </w:r>
      <w:r w:rsidR="002E3868" w:rsidRPr="003C308A">
        <w:rPr>
          <w:sz w:val="28"/>
          <w:szCs w:val="28"/>
          <w:lang w:val="ro-RO" w:eastAsia="ru-RU"/>
        </w:rPr>
        <w:t>4</w:t>
      </w:r>
      <w:r w:rsidRPr="003C308A">
        <w:rPr>
          <w:sz w:val="28"/>
          <w:szCs w:val="28"/>
          <w:lang w:val="ro-RO" w:eastAsia="ru-RU"/>
        </w:rPr>
        <w:t>. A</w:t>
      </w:r>
      <w:r w:rsidR="00A5109B" w:rsidRPr="003C308A">
        <w:rPr>
          <w:sz w:val="28"/>
          <w:szCs w:val="28"/>
          <w:lang w:val="ro-RO" w:eastAsia="ru-RU"/>
        </w:rPr>
        <w:t>rticolul 78 va avea următorul cuprins:</w:t>
      </w:r>
    </w:p>
    <w:p w14:paraId="2C305A25" w14:textId="77777777" w:rsidR="008A6F33" w:rsidRPr="003C308A" w:rsidRDefault="008A6F33" w:rsidP="008A6F33">
      <w:pPr>
        <w:pStyle w:val="ListParagraph"/>
        <w:tabs>
          <w:tab w:val="left" w:pos="1134"/>
          <w:tab w:val="left" w:pos="6386"/>
        </w:tabs>
        <w:ind w:left="1069" w:firstLine="0"/>
        <w:rPr>
          <w:sz w:val="28"/>
          <w:szCs w:val="28"/>
          <w:lang w:val="ro-RO" w:eastAsia="ru-RU"/>
        </w:rPr>
      </w:pPr>
    </w:p>
    <w:p w14:paraId="6FFBC20B" w14:textId="4E87B523" w:rsidR="00322A0E" w:rsidRPr="003C308A" w:rsidRDefault="00A5109B" w:rsidP="004264CE">
      <w:pPr>
        <w:tabs>
          <w:tab w:val="left" w:pos="1134"/>
          <w:tab w:val="left" w:pos="6386"/>
        </w:tabs>
        <w:rPr>
          <w:sz w:val="28"/>
          <w:szCs w:val="28"/>
          <w:lang w:val="ro-RO" w:eastAsia="ru-RU"/>
        </w:rPr>
      </w:pPr>
      <w:r w:rsidRPr="003C308A">
        <w:rPr>
          <w:sz w:val="28"/>
          <w:szCs w:val="28"/>
          <w:lang w:val="ro-RO" w:eastAsia="ru-RU"/>
        </w:rPr>
        <w:t>„</w:t>
      </w:r>
      <w:r w:rsidR="00322A0E" w:rsidRPr="003C308A">
        <w:rPr>
          <w:b/>
          <w:bCs/>
          <w:sz w:val="28"/>
          <w:szCs w:val="28"/>
          <w:lang w:val="ro-RO" w:eastAsia="ru-RU"/>
        </w:rPr>
        <w:t>Articolul 78.</w:t>
      </w:r>
      <w:r w:rsidR="00322A0E" w:rsidRPr="003C308A">
        <w:rPr>
          <w:sz w:val="28"/>
          <w:szCs w:val="28"/>
          <w:lang w:val="ro-RO" w:eastAsia="ru-RU"/>
        </w:rPr>
        <w:t xml:space="preserve"> Piața angro a energiei electrice</w:t>
      </w:r>
    </w:p>
    <w:p w14:paraId="37180406" w14:textId="77777777" w:rsidR="008A6F33" w:rsidRPr="003C308A" w:rsidRDefault="008A6F33" w:rsidP="004264CE">
      <w:pPr>
        <w:tabs>
          <w:tab w:val="left" w:pos="6386"/>
        </w:tabs>
        <w:rPr>
          <w:sz w:val="28"/>
          <w:szCs w:val="28"/>
          <w:lang w:val="ro-RO" w:eastAsia="ru-RU"/>
        </w:rPr>
      </w:pPr>
    </w:p>
    <w:p w14:paraId="28501D34" w14:textId="192E69E7" w:rsidR="00322A0E" w:rsidRPr="003C308A" w:rsidRDefault="00322A0E" w:rsidP="004264CE">
      <w:pPr>
        <w:tabs>
          <w:tab w:val="left" w:pos="6386"/>
        </w:tabs>
        <w:rPr>
          <w:sz w:val="28"/>
          <w:szCs w:val="28"/>
          <w:lang w:val="ro-RO" w:eastAsia="ru-RU"/>
        </w:rPr>
      </w:pPr>
      <w:r w:rsidRPr="003C308A">
        <w:rPr>
          <w:sz w:val="28"/>
          <w:szCs w:val="28"/>
          <w:lang w:val="ro-RO" w:eastAsia="ru-RU"/>
        </w:rPr>
        <w:t>(1) Tranzacțiile de vânzare-cumpărare a energiei electrice, inclusiv tranzacțiile de import sau export, tranzacțiile de vânzare-cumpărare a energiei electrice pentru acoperirea consumului tehnologic și a pierderilor de energie electrică, a energiei electrice de echilibrare, a capacităților de interconexiune, a serviciilor de sistem</w:t>
      </w:r>
      <w:r w:rsidR="004168CA" w:rsidRPr="003C308A">
        <w:rPr>
          <w:sz w:val="28"/>
          <w:szCs w:val="28"/>
          <w:lang w:val="ro-RO" w:eastAsia="ru-RU"/>
        </w:rPr>
        <w:t xml:space="preserve">, precum și </w:t>
      </w:r>
      <w:r w:rsidRPr="003C308A">
        <w:rPr>
          <w:sz w:val="28"/>
          <w:szCs w:val="28"/>
          <w:lang w:val="ro-RO" w:eastAsia="ru-RU"/>
        </w:rPr>
        <w:t>a produselor conexe, la care participă producătorii, operatorul sistemelor de transport, operatorii sistemelor de distribuție</w:t>
      </w:r>
      <w:r w:rsidR="00004E54" w:rsidRPr="003C308A">
        <w:rPr>
          <w:sz w:val="28"/>
          <w:szCs w:val="28"/>
          <w:lang w:val="ro-RO" w:eastAsia="ru-RU"/>
        </w:rPr>
        <w:t>, operatorul pieței energiei electrice, furnizorul central de energie electrică</w:t>
      </w:r>
      <w:r w:rsidRPr="003C308A">
        <w:rPr>
          <w:sz w:val="28"/>
          <w:szCs w:val="28"/>
          <w:lang w:val="ro-RO" w:eastAsia="ru-RU"/>
        </w:rPr>
        <w:t xml:space="preserve"> și furnizorii se efectuează pe piața angro a energiei electrice.</w:t>
      </w:r>
    </w:p>
    <w:p w14:paraId="733E8B45" w14:textId="77777777" w:rsidR="008A6F33" w:rsidRPr="003C308A" w:rsidRDefault="008A6F33" w:rsidP="004264CE">
      <w:pPr>
        <w:tabs>
          <w:tab w:val="left" w:pos="6386"/>
        </w:tabs>
        <w:rPr>
          <w:sz w:val="28"/>
          <w:szCs w:val="28"/>
          <w:lang w:val="ro-RO" w:eastAsia="ru-RU"/>
        </w:rPr>
      </w:pPr>
    </w:p>
    <w:p w14:paraId="247D1B73" w14:textId="2F5F39F0" w:rsidR="00322A0E" w:rsidRPr="003C308A" w:rsidRDefault="00322A0E" w:rsidP="004264CE">
      <w:pPr>
        <w:tabs>
          <w:tab w:val="left" w:pos="6386"/>
        </w:tabs>
        <w:rPr>
          <w:sz w:val="28"/>
          <w:szCs w:val="28"/>
          <w:lang w:val="ro-RO" w:eastAsia="ru-RU"/>
        </w:rPr>
      </w:pPr>
      <w:r w:rsidRPr="003C308A">
        <w:rPr>
          <w:sz w:val="28"/>
          <w:szCs w:val="28"/>
          <w:lang w:val="ro-RO" w:eastAsia="ru-RU"/>
        </w:rPr>
        <w:t>(2) Piața angro a energiei electrice este organizată și funcționează în conformitate cu prezentul articol, cu Regulile pieței energiei electrice și cu alte acte normative aprobate de Agenție.</w:t>
      </w:r>
    </w:p>
    <w:p w14:paraId="3C2DF884" w14:textId="77777777" w:rsidR="00004E54" w:rsidRPr="003C308A" w:rsidRDefault="00004E54" w:rsidP="004264CE">
      <w:pPr>
        <w:tabs>
          <w:tab w:val="left" w:pos="6386"/>
        </w:tabs>
        <w:rPr>
          <w:sz w:val="28"/>
          <w:szCs w:val="28"/>
          <w:lang w:val="ro-RO" w:eastAsia="ru-RU"/>
        </w:rPr>
      </w:pPr>
    </w:p>
    <w:p w14:paraId="1AA76F3F" w14:textId="78CDA821" w:rsidR="008A6F33" w:rsidRPr="003C308A" w:rsidRDefault="00004E54" w:rsidP="004264CE">
      <w:pPr>
        <w:tabs>
          <w:tab w:val="left" w:pos="6386"/>
        </w:tabs>
        <w:rPr>
          <w:sz w:val="28"/>
          <w:szCs w:val="28"/>
          <w:lang w:val="ro-RO" w:eastAsia="ru-RU"/>
        </w:rPr>
      </w:pPr>
      <w:r w:rsidRPr="003C308A">
        <w:rPr>
          <w:sz w:val="28"/>
          <w:szCs w:val="28"/>
          <w:lang w:val="ro-RO" w:eastAsia="ru-RU"/>
        </w:rPr>
        <w:t xml:space="preserve">(3) Piața angro a energiei electrice </w:t>
      </w:r>
      <w:r w:rsidR="00593988" w:rsidRPr="003C308A">
        <w:rPr>
          <w:sz w:val="28"/>
          <w:szCs w:val="28"/>
          <w:lang w:val="ro-RO" w:eastAsia="ru-RU"/>
        </w:rPr>
        <w:t>cuprinde</w:t>
      </w:r>
      <w:r w:rsidRPr="003C308A">
        <w:rPr>
          <w:sz w:val="28"/>
          <w:szCs w:val="28"/>
          <w:lang w:val="ro-RO" w:eastAsia="ru-RU"/>
        </w:rPr>
        <w:t xml:space="preserve"> piața contractelor bilaterale de energie electrică</w:t>
      </w:r>
      <w:r w:rsidR="00593988" w:rsidRPr="003C308A">
        <w:rPr>
          <w:sz w:val="28"/>
          <w:szCs w:val="28"/>
          <w:lang w:val="ro-RO" w:eastAsia="ru-RU"/>
        </w:rPr>
        <w:t>, precum</w:t>
      </w:r>
      <w:r w:rsidRPr="003C308A">
        <w:rPr>
          <w:sz w:val="28"/>
          <w:szCs w:val="28"/>
          <w:lang w:val="ro-RO" w:eastAsia="ru-RU"/>
        </w:rPr>
        <w:t xml:space="preserve"> </w:t>
      </w:r>
      <w:r w:rsidR="00FB5211" w:rsidRPr="003C308A">
        <w:rPr>
          <w:sz w:val="28"/>
          <w:szCs w:val="28"/>
          <w:lang w:val="ro-RO" w:eastAsia="ru-RU"/>
        </w:rPr>
        <w:t>ș</w:t>
      </w:r>
      <w:r w:rsidRPr="003C308A">
        <w:rPr>
          <w:sz w:val="28"/>
          <w:szCs w:val="28"/>
          <w:lang w:val="ro-RO" w:eastAsia="ru-RU"/>
        </w:rPr>
        <w:t>i alte piețe organizate de energie electrică, în conformitate cu Regulile pieței energiei electrice.</w:t>
      </w:r>
    </w:p>
    <w:p w14:paraId="172359BE" w14:textId="77777777" w:rsidR="008A6F33" w:rsidRPr="003C308A" w:rsidRDefault="008A6F33" w:rsidP="004264CE">
      <w:pPr>
        <w:tabs>
          <w:tab w:val="left" w:pos="6386"/>
        </w:tabs>
        <w:rPr>
          <w:sz w:val="28"/>
          <w:szCs w:val="28"/>
          <w:lang w:val="ro-RO" w:eastAsia="ru-RU"/>
        </w:rPr>
      </w:pPr>
    </w:p>
    <w:p w14:paraId="13827B34" w14:textId="10D96446" w:rsidR="00322A0E" w:rsidRPr="003C308A" w:rsidRDefault="00322A0E" w:rsidP="004264CE">
      <w:pPr>
        <w:tabs>
          <w:tab w:val="left" w:pos="6386"/>
        </w:tabs>
        <w:rPr>
          <w:sz w:val="28"/>
          <w:szCs w:val="28"/>
          <w:lang w:val="ro-RO" w:eastAsia="ru-RU"/>
        </w:rPr>
      </w:pPr>
      <w:r w:rsidRPr="003C308A">
        <w:rPr>
          <w:sz w:val="28"/>
          <w:szCs w:val="28"/>
          <w:lang w:val="ro-RO" w:eastAsia="ru-RU"/>
        </w:rPr>
        <w:t>(</w:t>
      </w:r>
      <w:r w:rsidR="00004E54" w:rsidRPr="003C308A">
        <w:rPr>
          <w:sz w:val="28"/>
          <w:szCs w:val="28"/>
          <w:lang w:val="ro-RO" w:eastAsia="ru-RU"/>
        </w:rPr>
        <w:t>4</w:t>
      </w:r>
      <w:r w:rsidRPr="003C308A">
        <w:rPr>
          <w:sz w:val="28"/>
          <w:szCs w:val="28"/>
          <w:lang w:val="ro-RO" w:eastAsia="ru-RU"/>
        </w:rPr>
        <w:t>) Participanții la piața angro a energiei electrice sunt obligați să păstreze timp de cel puțin 5 ani informațiile și documentele cu privire la tranzacțiile efectuate pe această piață</w:t>
      </w:r>
      <w:r w:rsidR="008A1DCF" w:rsidRPr="003C308A">
        <w:rPr>
          <w:sz w:val="28"/>
          <w:szCs w:val="28"/>
          <w:lang w:val="ro-RO" w:eastAsia="ru-RU"/>
        </w:rPr>
        <w:t>.</w:t>
      </w:r>
      <w:r w:rsidRPr="003C308A">
        <w:rPr>
          <w:sz w:val="28"/>
          <w:szCs w:val="28"/>
          <w:lang w:val="ro-RO" w:eastAsia="ru-RU"/>
        </w:rPr>
        <w:t>”</w:t>
      </w:r>
    </w:p>
    <w:p w14:paraId="46828984" w14:textId="77777777" w:rsidR="00A5109B" w:rsidRPr="003C308A" w:rsidRDefault="00A5109B" w:rsidP="004264CE">
      <w:pPr>
        <w:tabs>
          <w:tab w:val="left" w:pos="6386"/>
        </w:tabs>
        <w:rPr>
          <w:sz w:val="28"/>
          <w:szCs w:val="28"/>
          <w:lang w:val="ro-RO" w:eastAsia="ru-RU"/>
        </w:rPr>
      </w:pPr>
    </w:p>
    <w:p w14:paraId="0FBD43D9" w14:textId="351A414E" w:rsidR="00322A0E" w:rsidRPr="003C308A" w:rsidRDefault="00BD2F27" w:rsidP="004264CE">
      <w:pPr>
        <w:tabs>
          <w:tab w:val="left" w:pos="1134"/>
          <w:tab w:val="left" w:pos="6386"/>
        </w:tabs>
        <w:rPr>
          <w:sz w:val="28"/>
          <w:szCs w:val="28"/>
          <w:lang w:val="ro-RO" w:eastAsia="ru-RU"/>
        </w:rPr>
      </w:pPr>
      <w:r w:rsidRPr="003C308A">
        <w:rPr>
          <w:sz w:val="28"/>
          <w:szCs w:val="28"/>
          <w:lang w:val="ro-RO" w:eastAsia="ru-RU"/>
        </w:rPr>
        <w:t>1</w:t>
      </w:r>
      <w:r w:rsidR="002E3868" w:rsidRPr="003C308A">
        <w:rPr>
          <w:sz w:val="28"/>
          <w:szCs w:val="28"/>
          <w:lang w:val="ro-RO" w:eastAsia="ru-RU"/>
        </w:rPr>
        <w:t>5</w:t>
      </w:r>
      <w:r w:rsidRPr="003C308A">
        <w:rPr>
          <w:sz w:val="28"/>
          <w:szCs w:val="28"/>
          <w:lang w:val="ro-RO" w:eastAsia="ru-RU"/>
        </w:rPr>
        <w:t xml:space="preserve">. </w:t>
      </w:r>
      <w:r w:rsidR="00AE4648" w:rsidRPr="003C308A">
        <w:rPr>
          <w:sz w:val="28"/>
          <w:szCs w:val="28"/>
          <w:lang w:val="ro-RO" w:eastAsia="ru-RU"/>
        </w:rPr>
        <w:t>A</w:t>
      </w:r>
      <w:r w:rsidR="00322A0E" w:rsidRPr="003C308A">
        <w:rPr>
          <w:sz w:val="28"/>
          <w:szCs w:val="28"/>
          <w:lang w:val="ro-RO" w:eastAsia="ru-RU"/>
        </w:rPr>
        <w:t>rticolul 80:</w:t>
      </w:r>
    </w:p>
    <w:p w14:paraId="4448CCAD" w14:textId="77777777" w:rsidR="008A6F33" w:rsidRPr="003C308A" w:rsidRDefault="008A6F33" w:rsidP="004264CE">
      <w:pPr>
        <w:tabs>
          <w:tab w:val="left" w:pos="6386"/>
        </w:tabs>
        <w:rPr>
          <w:sz w:val="28"/>
          <w:szCs w:val="28"/>
          <w:lang w:val="ro-RO" w:eastAsia="ru-RU"/>
        </w:rPr>
      </w:pPr>
    </w:p>
    <w:p w14:paraId="6AE09A05" w14:textId="316E5F7F" w:rsidR="00322A0E" w:rsidRPr="003C308A" w:rsidRDefault="00E82843" w:rsidP="004264CE">
      <w:pPr>
        <w:tabs>
          <w:tab w:val="left" w:pos="6386"/>
        </w:tabs>
        <w:rPr>
          <w:sz w:val="28"/>
          <w:szCs w:val="28"/>
          <w:lang w:val="ro-RO" w:eastAsia="ru-RU"/>
        </w:rPr>
      </w:pPr>
      <w:r w:rsidRPr="003C308A">
        <w:rPr>
          <w:sz w:val="28"/>
          <w:szCs w:val="28"/>
          <w:lang w:val="ro-RO" w:eastAsia="ru-RU"/>
        </w:rPr>
        <w:t>l</w:t>
      </w:r>
      <w:r w:rsidR="00322A0E" w:rsidRPr="003C308A">
        <w:rPr>
          <w:sz w:val="28"/>
          <w:szCs w:val="28"/>
          <w:lang w:val="ro-RO" w:eastAsia="ru-RU"/>
        </w:rPr>
        <w:t xml:space="preserve">a alineatul (1), după </w:t>
      </w:r>
      <w:r w:rsidR="00AE4648" w:rsidRPr="003C308A">
        <w:rPr>
          <w:sz w:val="28"/>
          <w:szCs w:val="28"/>
          <w:lang w:val="ro-RO" w:eastAsia="ru-RU"/>
        </w:rPr>
        <w:t xml:space="preserve">textul </w:t>
      </w:r>
      <w:r w:rsidR="00322A0E" w:rsidRPr="003C308A">
        <w:rPr>
          <w:sz w:val="28"/>
          <w:szCs w:val="28"/>
          <w:lang w:val="ro-RO" w:eastAsia="ru-RU"/>
        </w:rPr>
        <w:t>„a capacităților de interconexiune</w:t>
      </w:r>
      <w:r w:rsidR="00AE4648" w:rsidRPr="003C308A">
        <w:rPr>
          <w:sz w:val="28"/>
          <w:szCs w:val="28"/>
          <w:lang w:val="ro-RO" w:eastAsia="ru-RU"/>
        </w:rPr>
        <w:t>,</w:t>
      </w:r>
      <w:r w:rsidR="00322A0E" w:rsidRPr="003C308A">
        <w:rPr>
          <w:sz w:val="28"/>
          <w:szCs w:val="28"/>
          <w:lang w:val="ro-RO" w:eastAsia="ru-RU"/>
        </w:rPr>
        <w:t xml:space="preserve">” se </w:t>
      </w:r>
      <w:r w:rsidR="00AE4648" w:rsidRPr="003C308A">
        <w:rPr>
          <w:sz w:val="28"/>
          <w:szCs w:val="28"/>
          <w:lang w:val="ro-RO" w:eastAsia="ru-RU"/>
        </w:rPr>
        <w:t>introduce textul</w:t>
      </w:r>
      <w:r w:rsidR="00322A0E" w:rsidRPr="003C308A">
        <w:rPr>
          <w:sz w:val="28"/>
          <w:szCs w:val="28"/>
          <w:lang w:val="ro-RO" w:eastAsia="ru-RU"/>
        </w:rPr>
        <w:t xml:space="preserve"> „a serviciilor de echilibrare</w:t>
      </w:r>
      <w:r w:rsidR="00AE4648" w:rsidRPr="003C308A">
        <w:rPr>
          <w:sz w:val="28"/>
          <w:szCs w:val="28"/>
          <w:lang w:val="ro-RO" w:eastAsia="ru-RU"/>
        </w:rPr>
        <w:t>,</w:t>
      </w:r>
      <w:r w:rsidR="00322A0E" w:rsidRPr="003C308A">
        <w:rPr>
          <w:sz w:val="28"/>
          <w:szCs w:val="28"/>
          <w:lang w:val="ro-RO" w:eastAsia="ru-RU"/>
        </w:rPr>
        <w:t xml:space="preserve">”, </w:t>
      </w:r>
      <w:r w:rsidRPr="003C308A">
        <w:rPr>
          <w:sz w:val="28"/>
          <w:szCs w:val="28"/>
          <w:lang w:val="ro-RO" w:eastAsia="ru-RU"/>
        </w:rPr>
        <w:t xml:space="preserve">iar </w:t>
      </w:r>
      <w:r w:rsidR="00322A0E" w:rsidRPr="003C308A">
        <w:rPr>
          <w:sz w:val="28"/>
          <w:szCs w:val="28"/>
          <w:lang w:val="ro-RO" w:eastAsia="ru-RU"/>
        </w:rPr>
        <w:t xml:space="preserve">după cuvintele „se formează” </w:t>
      </w:r>
      <w:r w:rsidR="00AE4648" w:rsidRPr="003C308A">
        <w:rPr>
          <w:sz w:val="28"/>
          <w:szCs w:val="28"/>
          <w:lang w:val="ro-RO" w:eastAsia="ru-RU"/>
        </w:rPr>
        <w:t>– textul</w:t>
      </w:r>
      <w:r w:rsidR="00322A0E" w:rsidRPr="003C308A">
        <w:rPr>
          <w:sz w:val="28"/>
          <w:szCs w:val="28"/>
          <w:lang w:val="ro-RO" w:eastAsia="ru-RU"/>
        </w:rPr>
        <w:t xml:space="preserve"> „</w:t>
      </w:r>
      <w:r w:rsidR="00AE4648" w:rsidRPr="003C308A">
        <w:rPr>
          <w:sz w:val="28"/>
          <w:szCs w:val="28"/>
          <w:lang w:val="ro-RO" w:eastAsia="ru-RU"/>
        </w:rPr>
        <w:t xml:space="preserve"> , </w:t>
      </w:r>
      <w:r w:rsidR="00322A0E" w:rsidRPr="003C308A">
        <w:rPr>
          <w:sz w:val="28"/>
          <w:szCs w:val="28"/>
          <w:lang w:val="ro-RO" w:eastAsia="ru-RU"/>
        </w:rPr>
        <w:t>de regulă</w:t>
      </w:r>
      <w:r w:rsidR="00AE4648" w:rsidRPr="003C308A">
        <w:rPr>
          <w:sz w:val="28"/>
          <w:szCs w:val="28"/>
          <w:lang w:val="ro-RO" w:eastAsia="ru-RU"/>
        </w:rPr>
        <w:t>,</w:t>
      </w:r>
      <w:r w:rsidR="00322A0E" w:rsidRPr="003C308A">
        <w:rPr>
          <w:sz w:val="28"/>
          <w:szCs w:val="28"/>
          <w:lang w:val="ro-RO" w:eastAsia="ru-RU"/>
        </w:rPr>
        <w:t>”;</w:t>
      </w:r>
    </w:p>
    <w:p w14:paraId="47B33F23" w14:textId="77777777" w:rsidR="008A6F33" w:rsidRPr="003C308A" w:rsidRDefault="008A6F33" w:rsidP="004264CE">
      <w:pPr>
        <w:tabs>
          <w:tab w:val="left" w:pos="6386"/>
        </w:tabs>
        <w:rPr>
          <w:sz w:val="28"/>
          <w:szCs w:val="28"/>
          <w:lang w:val="ro-RO" w:eastAsia="ru-RU"/>
        </w:rPr>
      </w:pPr>
    </w:p>
    <w:p w14:paraId="06466D03" w14:textId="2DA72660" w:rsidR="00322A0E" w:rsidRPr="003C308A" w:rsidRDefault="00322A0E" w:rsidP="004264CE">
      <w:pPr>
        <w:tabs>
          <w:tab w:val="left" w:pos="6386"/>
        </w:tabs>
        <w:rPr>
          <w:sz w:val="28"/>
          <w:szCs w:val="28"/>
          <w:lang w:val="ro-RO" w:eastAsia="ru-RU"/>
        </w:rPr>
      </w:pPr>
      <w:r w:rsidRPr="003C308A">
        <w:rPr>
          <w:sz w:val="28"/>
          <w:szCs w:val="28"/>
          <w:lang w:val="ro-RO" w:eastAsia="ru-RU"/>
        </w:rPr>
        <w:t>alineatul (2)</w:t>
      </w:r>
      <w:r w:rsidR="00F04693" w:rsidRPr="003C308A">
        <w:rPr>
          <w:sz w:val="28"/>
          <w:szCs w:val="28"/>
          <w:lang w:val="ro-RO" w:eastAsia="ru-RU"/>
        </w:rPr>
        <w:t xml:space="preserve"> </w:t>
      </w:r>
      <w:r w:rsidRPr="003C308A">
        <w:rPr>
          <w:sz w:val="28"/>
          <w:szCs w:val="28"/>
          <w:lang w:val="ro-RO" w:eastAsia="ru-RU"/>
        </w:rPr>
        <w:t xml:space="preserve">se completează cu </w:t>
      </w:r>
      <w:r w:rsidR="00F04693" w:rsidRPr="003C308A">
        <w:rPr>
          <w:sz w:val="28"/>
          <w:szCs w:val="28"/>
          <w:lang w:val="ro-RO" w:eastAsia="ru-RU"/>
        </w:rPr>
        <w:t xml:space="preserve">textul </w:t>
      </w:r>
      <w:r w:rsidRPr="003C308A">
        <w:rPr>
          <w:sz w:val="28"/>
          <w:szCs w:val="28"/>
          <w:lang w:val="ro-RO" w:eastAsia="ru-RU"/>
        </w:rPr>
        <w:t>„</w:t>
      </w:r>
      <w:r w:rsidR="00F04693" w:rsidRPr="003C308A">
        <w:rPr>
          <w:sz w:val="28"/>
          <w:szCs w:val="28"/>
          <w:lang w:val="ro-RO" w:eastAsia="ru-RU"/>
        </w:rPr>
        <w:t xml:space="preserve"> , </w:t>
      </w:r>
      <w:r w:rsidRPr="003C308A">
        <w:rPr>
          <w:sz w:val="28"/>
          <w:szCs w:val="28"/>
          <w:lang w:val="ro-RO" w:eastAsia="ru-RU"/>
        </w:rPr>
        <w:t xml:space="preserve">inclusiv mecanismele </w:t>
      </w:r>
      <w:r w:rsidR="00D133D6" w:rsidRPr="003C308A">
        <w:rPr>
          <w:sz w:val="28"/>
          <w:szCs w:val="28"/>
          <w:lang w:val="ro-RO" w:eastAsia="ru-RU"/>
        </w:rPr>
        <w:t xml:space="preserve">temporare </w:t>
      </w:r>
      <w:r w:rsidRPr="003C308A">
        <w:rPr>
          <w:sz w:val="28"/>
          <w:szCs w:val="28"/>
          <w:lang w:val="ro-RO" w:eastAsia="ru-RU"/>
        </w:rPr>
        <w:t>reglementate stabilite de Agenție</w:t>
      </w:r>
      <w:r w:rsidR="00F3482A" w:rsidRPr="003C308A">
        <w:rPr>
          <w:sz w:val="28"/>
          <w:szCs w:val="28"/>
          <w:lang w:val="ro-RO"/>
        </w:rPr>
        <w:t xml:space="preserve"> </w:t>
      </w:r>
      <w:bookmarkStart w:id="6" w:name="_Hlk153985154"/>
      <w:r w:rsidR="00F3482A" w:rsidRPr="003C308A">
        <w:rPr>
          <w:sz w:val="28"/>
          <w:szCs w:val="28"/>
          <w:lang w:val="ro-RO" w:eastAsia="ru-RU"/>
        </w:rPr>
        <w:t>conform prevederilor art. 81</w:t>
      </w:r>
      <w:r w:rsidR="00F3482A" w:rsidRPr="003C308A">
        <w:rPr>
          <w:sz w:val="28"/>
          <w:szCs w:val="28"/>
          <w:vertAlign w:val="superscript"/>
          <w:lang w:val="ro-RO" w:eastAsia="ru-RU"/>
        </w:rPr>
        <w:t>1</w:t>
      </w:r>
      <w:r w:rsidR="00F3482A" w:rsidRPr="003C308A">
        <w:rPr>
          <w:sz w:val="28"/>
          <w:szCs w:val="28"/>
          <w:lang w:val="ro-RO" w:eastAsia="ru-RU"/>
        </w:rPr>
        <w:t xml:space="preserve"> sau art. 81</w:t>
      </w:r>
      <w:r w:rsidR="00F3482A" w:rsidRPr="003C308A">
        <w:rPr>
          <w:sz w:val="28"/>
          <w:szCs w:val="28"/>
          <w:vertAlign w:val="superscript"/>
          <w:lang w:val="ro-RO" w:eastAsia="ru-RU"/>
        </w:rPr>
        <w:t>3</w:t>
      </w:r>
      <w:bookmarkEnd w:id="6"/>
      <w:r w:rsidRPr="003C308A">
        <w:rPr>
          <w:sz w:val="28"/>
          <w:szCs w:val="28"/>
          <w:lang w:val="ro-RO" w:eastAsia="ru-RU"/>
        </w:rPr>
        <w:t>”;</w:t>
      </w:r>
    </w:p>
    <w:p w14:paraId="0068B389" w14:textId="77777777" w:rsidR="008A6F33" w:rsidRPr="003C308A" w:rsidRDefault="008A6F33" w:rsidP="004264CE">
      <w:pPr>
        <w:tabs>
          <w:tab w:val="left" w:pos="6386"/>
        </w:tabs>
        <w:rPr>
          <w:sz w:val="28"/>
          <w:szCs w:val="28"/>
          <w:lang w:val="ro-RO" w:eastAsia="ru-RU"/>
        </w:rPr>
      </w:pPr>
    </w:p>
    <w:p w14:paraId="56D0CEDA" w14:textId="7E1141D5" w:rsidR="00322A0E" w:rsidRPr="003C308A" w:rsidRDefault="00F04693" w:rsidP="004264CE">
      <w:pPr>
        <w:tabs>
          <w:tab w:val="left" w:pos="6386"/>
        </w:tabs>
        <w:rPr>
          <w:sz w:val="28"/>
          <w:szCs w:val="28"/>
          <w:lang w:val="ro-RO" w:eastAsia="ru-RU"/>
        </w:rPr>
      </w:pPr>
      <w:r w:rsidRPr="003C308A">
        <w:rPr>
          <w:sz w:val="28"/>
          <w:szCs w:val="28"/>
          <w:lang w:val="ro-RO" w:eastAsia="ru-RU"/>
        </w:rPr>
        <w:t xml:space="preserve">articolul </w:t>
      </w:r>
      <w:r w:rsidR="00DA10E4" w:rsidRPr="003C308A">
        <w:rPr>
          <w:sz w:val="28"/>
          <w:szCs w:val="28"/>
          <w:lang w:val="ro-RO" w:eastAsia="ru-RU"/>
        </w:rPr>
        <w:t>s</w:t>
      </w:r>
      <w:r w:rsidR="00322A0E" w:rsidRPr="003C308A">
        <w:rPr>
          <w:sz w:val="28"/>
          <w:szCs w:val="28"/>
          <w:lang w:val="ro-RO" w:eastAsia="ru-RU"/>
        </w:rPr>
        <w:t>e completează cu alineatul (8) cu următorul cuprins:</w:t>
      </w:r>
    </w:p>
    <w:p w14:paraId="0EE4AC78" w14:textId="77777777" w:rsidR="008A6F33" w:rsidRPr="003C308A" w:rsidRDefault="008A6F33" w:rsidP="004264CE">
      <w:pPr>
        <w:tabs>
          <w:tab w:val="left" w:pos="6386"/>
        </w:tabs>
        <w:rPr>
          <w:sz w:val="28"/>
          <w:szCs w:val="28"/>
          <w:lang w:val="ro-RO" w:eastAsia="ru-RU"/>
        </w:rPr>
      </w:pPr>
    </w:p>
    <w:p w14:paraId="239C54F8" w14:textId="6982F666" w:rsidR="00322A0E" w:rsidRPr="003C308A" w:rsidRDefault="00322A0E" w:rsidP="004264CE">
      <w:pPr>
        <w:tabs>
          <w:tab w:val="left" w:pos="6386"/>
        </w:tabs>
        <w:rPr>
          <w:sz w:val="28"/>
          <w:szCs w:val="28"/>
          <w:lang w:val="ro-RO" w:eastAsia="ru-RU"/>
        </w:rPr>
      </w:pPr>
      <w:r w:rsidRPr="003C308A">
        <w:rPr>
          <w:sz w:val="28"/>
          <w:szCs w:val="28"/>
          <w:lang w:val="ro-RO" w:eastAsia="ru-RU"/>
        </w:rPr>
        <w:lastRenderedPageBreak/>
        <w:t xml:space="preserve">„(8) </w:t>
      </w:r>
      <w:bookmarkStart w:id="7" w:name="_Hlk152255361"/>
      <w:r w:rsidRPr="003C308A">
        <w:rPr>
          <w:sz w:val="28"/>
          <w:szCs w:val="28"/>
          <w:lang w:val="ro-RO" w:eastAsia="ru-RU"/>
        </w:rPr>
        <w:t xml:space="preserve">Legislația privind bursele de mărfuri și comerțul de bursă </w:t>
      </w:r>
      <w:bookmarkEnd w:id="7"/>
      <w:r w:rsidRPr="003C308A">
        <w:rPr>
          <w:sz w:val="28"/>
          <w:szCs w:val="28"/>
          <w:lang w:val="ro-RO" w:eastAsia="ru-RU"/>
        </w:rPr>
        <w:t>nu este aplicabilă pentru organizarea piețelor energiei electrice</w:t>
      </w:r>
      <w:r w:rsidR="00F04693" w:rsidRPr="003C308A">
        <w:rPr>
          <w:sz w:val="28"/>
          <w:szCs w:val="28"/>
          <w:lang w:val="ro-RO" w:eastAsia="ru-RU"/>
        </w:rPr>
        <w:t>.</w:t>
      </w:r>
      <w:r w:rsidRPr="003C308A">
        <w:rPr>
          <w:sz w:val="28"/>
          <w:szCs w:val="28"/>
          <w:lang w:val="ro-RO" w:eastAsia="ru-RU"/>
        </w:rPr>
        <w:t>”</w:t>
      </w:r>
    </w:p>
    <w:p w14:paraId="0938186E" w14:textId="77777777" w:rsidR="00DA10E4" w:rsidRPr="003C308A" w:rsidRDefault="00DA10E4" w:rsidP="004264CE">
      <w:pPr>
        <w:tabs>
          <w:tab w:val="left" w:pos="6386"/>
        </w:tabs>
        <w:rPr>
          <w:sz w:val="28"/>
          <w:szCs w:val="28"/>
          <w:lang w:val="ro-RO" w:eastAsia="ru-RU"/>
        </w:rPr>
      </w:pPr>
    </w:p>
    <w:p w14:paraId="189FAA5B" w14:textId="1E45AF0F" w:rsidR="00322A0E" w:rsidRPr="003C308A" w:rsidRDefault="00BD2F27" w:rsidP="00636D5C">
      <w:pPr>
        <w:tabs>
          <w:tab w:val="left" w:pos="1134"/>
          <w:tab w:val="left" w:pos="6386"/>
        </w:tabs>
        <w:rPr>
          <w:sz w:val="28"/>
          <w:szCs w:val="28"/>
          <w:lang w:val="ro-RO" w:eastAsia="ru-RU"/>
        </w:rPr>
      </w:pPr>
      <w:r w:rsidRPr="003C308A">
        <w:rPr>
          <w:sz w:val="28"/>
          <w:szCs w:val="28"/>
          <w:lang w:val="ro-RO" w:eastAsia="ru-RU"/>
        </w:rPr>
        <w:t>1</w:t>
      </w:r>
      <w:r w:rsidR="002E3868" w:rsidRPr="003C308A">
        <w:rPr>
          <w:sz w:val="28"/>
          <w:szCs w:val="28"/>
          <w:lang w:val="ro-RO" w:eastAsia="ru-RU"/>
        </w:rPr>
        <w:t>6</w:t>
      </w:r>
      <w:r w:rsidRPr="003C308A">
        <w:rPr>
          <w:sz w:val="28"/>
          <w:szCs w:val="28"/>
          <w:lang w:val="ro-RO" w:eastAsia="ru-RU"/>
        </w:rPr>
        <w:t xml:space="preserve">. La </w:t>
      </w:r>
      <w:r w:rsidR="004030AB" w:rsidRPr="003C308A">
        <w:rPr>
          <w:sz w:val="28"/>
          <w:szCs w:val="28"/>
          <w:lang w:val="ro-RO" w:eastAsia="ru-RU"/>
        </w:rPr>
        <w:t>a</w:t>
      </w:r>
      <w:r w:rsidR="00322A0E" w:rsidRPr="003C308A">
        <w:rPr>
          <w:sz w:val="28"/>
          <w:szCs w:val="28"/>
          <w:lang w:val="ro-RO" w:eastAsia="ru-RU"/>
        </w:rPr>
        <w:t>rticolul 81</w:t>
      </w:r>
      <w:r w:rsidR="00DA10E4" w:rsidRPr="003C308A">
        <w:rPr>
          <w:sz w:val="28"/>
          <w:szCs w:val="28"/>
          <w:lang w:val="ro-RO" w:eastAsia="ru-RU"/>
        </w:rPr>
        <w:t xml:space="preserve"> a</w:t>
      </w:r>
      <w:r w:rsidR="00322A0E" w:rsidRPr="003C308A">
        <w:rPr>
          <w:sz w:val="28"/>
          <w:szCs w:val="28"/>
          <w:lang w:val="ro-RO" w:eastAsia="ru-RU"/>
        </w:rPr>
        <w:t>lineatul (3)</w:t>
      </w:r>
      <w:r w:rsidR="00C35335" w:rsidRPr="003C308A">
        <w:rPr>
          <w:sz w:val="28"/>
          <w:szCs w:val="28"/>
          <w:lang w:val="ro-RO" w:eastAsia="ru-RU"/>
        </w:rPr>
        <w:t xml:space="preserve">, </w:t>
      </w:r>
      <w:r w:rsidR="00322A0E" w:rsidRPr="003C308A">
        <w:rPr>
          <w:sz w:val="28"/>
          <w:szCs w:val="28"/>
          <w:lang w:val="ro-RO" w:eastAsia="ru-RU"/>
        </w:rPr>
        <w:t>litera j)</w:t>
      </w:r>
      <w:r w:rsidR="00F04693" w:rsidRPr="003C308A">
        <w:rPr>
          <w:sz w:val="28"/>
          <w:szCs w:val="28"/>
          <w:lang w:val="ro-RO" w:eastAsia="ru-RU"/>
        </w:rPr>
        <w:t xml:space="preserve"> </w:t>
      </w:r>
      <w:r w:rsidR="00322A0E" w:rsidRPr="003C308A">
        <w:rPr>
          <w:sz w:val="28"/>
          <w:szCs w:val="28"/>
          <w:lang w:val="ro-RO" w:eastAsia="ru-RU"/>
        </w:rPr>
        <w:t xml:space="preserve">se completează cu </w:t>
      </w:r>
      <w:r w:rsidR="00F04693" w:rsidRPr="003C308A">
        <w:rPr>
          <w:sz w:val="28"/>
          <w:szCs w:val="28"/>
          <w:lang w:val="ro-RO" w:eastAsia="ru-RU"/>
        </w:rPr>
        <w:t xml:space="preserve">textul </w:t>
      </w:r>
      <w:r w:rsidR="00322A0E" w:rsidRPr="003C308A">
        <w:rPr>
          <w:sz w:val="28"/>
          <w:szCs w:val="28"/>
          <w:lang w:val="ro-RO" w:eastAsia="ru-RU"/>
        </w:rPr>
        <w:t>„</w:t>
      </w:r>
      <w:r w:rsidR="00F04693" w:rsidRPr="003C308A">
        <w:rPr>
          <w:sz w:val="28"/>
          <w:szCs w:val="28"/>
          <w:lang w:val="ro-RO" w:eastAsia="ru-RU"/>
        </w:rPr>
        <w:t xml:space="preserve"> , </w:t>
      </w:r>
      <w:r w:rsidR="00322A0E" w:rsidRPr="003C308A">
        <w:rPr>
          <w:sz w:val="28"/>
          <w:szCs w:val="28"/>
          <w:lang w:val="ro-RO" w:eastAsia="ru-RU"/>
        </w:rPr>
        <w:t>inclusiv prin mecanismele reglementate în conformitate cu prezenta lege”</w:t>
      </w:r>
      <w:r w:rsidR="00C35335" w:rsidRPr="003C308A">
        <w:rPr>
          <w:sz w:val="28"/>
          <w:szCs w:val="28"/>
          <w:lang w:val="ro-RO" w:eastAsia="ru-RU"/>
        </w:rPr>
        <w:t>.</w:t>
      </w:r>
    </w:p>
    <w:p w14:paraId="624EDE7B" w14:textId="77777777" w:rsidR="00BD2F27" w:rsidRPr="003C308A" w:rsidRDefault="00BD2F27" w:rsidP="004264CE">
      <w:pPr>
        <w:tabs>
          <w:tab w:val="left" w:pos="6386"/>
        </w:tabs>
        <w:rPr>
          <w:sz w:val="28"/>
          <w:szCs w:val="28"/>
          <w:lang w:val="ro-RO" w:eastAsia="ru-RU"/>
        </w:rPr>
      </w:pPr>
    </w:p>
    <w:p w14:paraId="2471D982" w14:textId="0ED14BEB" w:rsidR="00322A0E" w:rsidRPr="003C308A" w:rsidRDefault="00BD2F27" w:rsidP="004264CE">
      <w:pPr>
        <w:tabs>
          <w:tab w:val="left" w:pos="1134"/>
          <w:tab w:val="left" w:pos="6386"/>
        </w:tabs>
        <w:rPr>
          <w:sz w:val="28"/>
          <w:szCs w:val="28"/>
          <w:lang w:val="ro-RO" w:eastAsia="ru-RU"/>
        </w:rPr>
      </w:pPr>
      <w:r w:rsidRPr="003C308A">
        <w:rPr>
          <w:sz w:val="28"/>
          <w:szCs w:val="28"/>
          <w:lang w:val="ro-RO" w:eastAsia="ru-RU"/>
        </w:rPr>
        <w:t>1</w:t>
      </w:r>
      <w:r w:rsidR="002E3868" w:rsidRPr="003C308A">
        <w:rPr>
          <w:sz w:val="28"/>
          <w:szCs w:val="28"/>
          <w:lang w:val="ro-RO" w:eastAsia="ru-RU"/>
        </w:rPr>
        <w:t>7</w:t>
      </w:r>
      <w:r w:rsidRPr="003C308A">
        <w:rPr>
          <w:sz w:val="28"/>
          <w:szCs w:val="28"/>
          <w:lang w:val="ro-RO" w:eastAsia="ru-RU"/>
        </w:rPr>
        <w:t xml:space="preserve">. </w:t>
      </w:r>
      <w:r w:rsidR="00472767" w:rsidRPr="003C308A">
        <w:rPr>
          <w:sz w:val="28"/>
          <w:szCs w:val="28"/>
          <w:lang w:val="ro-RO" w:eastAsia="ru-RU"/>
        </w:rPr>
        <w:t xml:space="preserve">Legea </w:t>
      </w:r>
      <w:r w:rsidR="004030AB" w:rsidRPr="003C308A">
        <w:rPr>
          <w:sz w:val="28"/>
          <w:szCs w:val="28"/>
          <w:lang w:val="ro-RO" w:eastAsia="ru-RU"/>
        </w:rPr>
        <w:t>s</w:t>
      </w:r>
      <w:r w:rsidR="00322A0E" w:rsidRPr="003C308A">
        <w:rPr>
          <w:sz w:val="28"/>
          <w:szCs w:val="28"/>
          <w:lang w:val="ro-RO" w:eastAsia="ru-RU"/>
        </w:rPr>
        <w:t xml:space="preserve">e completează cu </w:t>
      </w:r>
      <w:bookmarkStart w:id="8" w:name="_Hlk153985274"/>
      <w:r w:rsidR="00DA10E4" w:rsidRPr="003C308A">
        <w:rPr>
          <w:sz w:val="28"/>
          <w:szCs w:val="28"/>
          <w:lang w:val="ro-RO" w:eastAsia="ru-RU"/>
        </w:rPr>
        <w:t>a</w:t>
      </w:r>
      <w:r w:rsidR="00322A0E" w:rsidRPr="003C308A">
        <w:rPr>
          <w:sz w:val="28"/>
          <w:szCs w:val="28"/>
          <w:lang w:val="ro-RO" w:eastAsia="ru-RU"/>
        </w:rPr>
        <w:t>rticol</w:t>
      </w:r>
      <w:r w:rsidR="00C35335" w:rsidRPr="003C308A">
        <w:rPr>
          <w:sz w:val="28"/>
          <w:szCs w:val="28"/>
          <w:lang w:val="ro-RO" w:eastAsia="ru-RU"/>
        </w:rPr>
        <w:t>ele</w:t>
      </w:r>
      <w:r w:rsidR="00322A0E" w:rsidRPr="003C308A">
        <w:rPr>
          <w:sz w:val="28"/>
          <w:szCs w:val="28"/>
          <w:lang w:val="ro-RO" w:eastAsia="ru-RU"/>
        </w:rPr>
        <w:t xml:space="preserve"> 81</w:t>
      </w:r>
      <w:r w:rsidR="00322A0E" w:rsidRPr="003C308A">
        <w:rPr>
          <w:sz w:val="28"/>
          <w:szCs w:val="28"/>
          <w:vertAlign w:val="superscript"/>
          <w:lang w:val="ro-RO" w:eastAsia="ru-RU"/>
        </w:rPr>
        <w:t>1</w:t>
      </w:r>
      <w:r w:rsidR="00C35335" w:rsidRPr="003C308A">
        <w:rPr>
          <w:sz w:val="28"/>
          <w:szCs w:val="28"/>
          <w:lang w:val="ro-RO" w:eastAsia="ru-RU"/>
        </w:rPr>
        <w:t>–81</w:t>
      </w:r>
      <w:r w:rsidR="00C35335" w:rsidRPr="003C308A">
        <w:rPr>
          <w:sz w:val="28"/>
          <w:szCs w:val="28"/>
          <w:vertAlign w:val="superscript"/>
          <w:lang w:val="ro-RO" w:eastAsia="ru-RU"/>
        </w:rPr>
        <w:t>3</w:t>
      </w:r>
      <w:r w:rsidR="00C35335" w:rsidRPr="003C308A">
        <w:rPr>
          <w:sz w:val="28"/>
          <w:szCs w:val="28"/>
          <w:lang w:val="ro-RO" w:eastAsia="ru-RU"/>
        </w:rPr>
        <w:t xml:space="preserve"> </w:t>
      </w:r>
      <w:bookmarkEnd w:id="8"/>
      <w:r w:rsidR="00322A0E" w:rsidRPr="003C308A">
        <w:rPr>
          <w:sz w:val="28"/>
          <w:szCs w:val="28"/>
          <w:lang w:val="ro-RO" w:eastAsia="ru-RU"/>
        </w:rPr>
        <w:t xml:space="preserve">cu următorul cuprins: </w:t>
      </w:r>
    </w:p>
    <w:p w14:paraId="096CE776" w14:textId="77777777" w:rsidR="00BD2F27" w:rsidRPr="003C308A" w:rsidRDefault="00BD2F27" w:rsidP="004264CE">
      <w:pPr>
        <w:tabs>
          <w:tab w:val="left" w:pos="6386"/>
        </w:tabs>
        <w:rPr>
          <w:sz w:val="28"/>
          <w:szCs w:val="28"/>
          <w:lang w:val="ro-RO" w:eastAsia="ru-RU"/>
        </w:rPr>
      </w:pPr>
    </w:p>
    <w:p w14:paraId="3EB20593" w14:textId="2DD2FA51" w:rsidR="00322A0E" w:rsidRPr="003C308A" w:rsidRDefault="00322A0E" w:rsidP="00636D5C">
      <w:pPr>
        <w:tabs>
          <w:tab w:val="left" w:pos="6386"/>
        </w:tabs>
        <w:ind w:left="2552" w:hanging="1843"/>
        <w:jc w:val="left"/>
        <w:rPr>
          <w:sz w:val="28"/>
          <w:szCs w:val="28"/>
          <w:lang w:val="ro-RO" w:eastAsia="ru-RU"/>
        </w:rPr>
      </w:pPr>
      <w:r w:rsidRPr="003C308A">
        <w:rPr>
          <w:sz w:val="28"/>
          <w:szCs w:val="28"/>
          <w:lang w:val="ro-RO" w:eastAsia="ru-RU"/>
        </w:rPr>
        <w:t>„</w:t>
      </w:r>
      <w:bookmarkStart w:id="9" w:name="_Hlk153985336"/>
      <w:r w:rsidRPr="003C308A">
        <w:rPr>
          <w:b/>
          <w:bCs/>
          <w:sz w:val="28"/>
          <w:szCs w:val="28"/>
          <w:lang w:val="ro-RO" w:eastAsia="ru-RU"/>
        </w:rPr>
        <w:t>Articolul 81</w:t>
      </w:r>
      <w:r w:rsidRPr="003C308A">
        <w:rPr>
          <w:b/>
          <w:bCs/>
          <w:sz w:val="28"/>
          <w:szCs w:val="28"/>
          <w:vertAlign w:val="superscript"/>
          <w:lang w:val="ro-RO" w:eastAsia="ru-RU"/>
        </w:rPr>
        <w:t>1</w:t>
      </w:r>
      <w:r w:rsidRPr="003C308A">
        <w:rPr>
          <w:b/>
          <w:bCs/>
          <w:sz w:val="28"/>
          <w:szCs w:val="28"/>
          <w:lang w:val="ro-RO" w:eastAsia="ru-RU"/>
        </w:rPr>
        <w:t>.</w:t>
      </w:r>
      <w:r w:rsidRPr="003C308A">
        <w:rPr>
          <w:sz w:val="28"/>
          <w:szCs w:val="28"/>
          <w:lang w:val="ro-RO" w:eastAsia="ru-RU"/>
        </w:rPr>
        <w:t xml:space="preserve"> Mecanisme aplicabile în cazul unor </w:t>
      </w:r>
      <w:r w:rsidR="00C35335" w:rsidRPr="003C308A">
        <w:rPr>
          <w:sz w:val="28"/>
          <w:szCs w:val="28"/>
          <w:lang w:val="ro-RO" w:eastAsia="ru-RU"/>
        </w:rPr>
        <w:t>crize de energie electrică</w:t>
      </w:r>
    </w:p>
    <w:p w14:paraId="1FD2A297" w14:textId="77777777" w:rsidR="00BD2F27" w:rsidRPr="003C308A" w:rsidRDefault="00BD2F27" w:rsidP="004264CE">
      <w:pPr>
        <w:tabs>
          <w:tab w:val="left" w:pos="6386"/>
        </w:tabs>
        <w:rPr>
          <w:sz w:val="28"/>
          <w:szCs w:val="28"/>
          <w:lang w:val="ro-RO" w:eastAsia="ru-RU"/>
        </w:rPr>
      </w:pPr>
    </w:p>
    <w:p w14:paraId="3022D59B" w14:textId="77777777" w:rsidR="00C35335" w:rsidRPr="003C308A" w:rsidRDefault="00C35335" w:rsidP="00C35335">
      <w:pPr>
        <w:tabs>
          <w:tab w:val="left" w:pos="6386"/>
        </w:tabs>
        <w:rPr>
          <w:sz w:val="28"/>
          <w:szCs w:val="28"/>
          <w:lang w:val="ro-RO" w:eastAsia="ru-RU"/>
        </w:rPr>
      </w:pPr>
      <w:r w:rsidRPr="003C308A">
        <w:rPr>
          <w:sz w:val="28"/>
          <w:szCs w:val="28"/>
          <w:lang w:val="ro-RO" w:eastAsia="ru-RU"/>
        </w:rPr>
        <w:t>(1) În cazul apariției unei crize de energie electrică, Agenția este în drept să întreprindă măsurile necesare pentru depășirea crizei și să intervină, într-un mod nediscriminatoriu, proporțional și limitat în timp, în operarea pieței energiei electrice. În acest scop, Agenția poate:</w:t>
      </w:r>
    </w:p>
    <w:p w14:paraId="43695D78" w14:textId="77777777" w:rsidR="00C35335" w:rsidRPr="003C308A" w:rsidRDefault="00C35335" w:rsidP="00C35335">
      <w:pPr>
        <w:tabs>
          <w:tab w:val="left" w:pos="6386"/>
        </w:tabs>
        <w:rPr>
          <w:sz w:val="28"/>
          <w:szCs w:val="28"/>
          <w:lang w:val="ro-RO" w:eastAsia="ru-RU"/>
        </w:rPr>
      </w:pPr>
      <w:r w:rsidRPr="003C308A">
        <w:rPr>
          <w:sz w:val="28"/>
          <w:szCs w:val="28"/>
          <w:lang w:val="ro-RO" w:eastAsia="ru-RU"/>
        </w:rPr>
        <w:t>a) să stabilească obligații suplimentare de serviciu public privind vânzarea energiei electrice în cantități și la prețuri reglementate;</w:t>
      </w:r>
    </w:p>
    <w:p w14:paraId="3C33AD58" w14:textId="4AA96083" w:rsidR="00C35335" w:rsidRPr="003C308A" w:rsidRDefault="00C35335" w:rsidP="00C35335">
      <w:pPr>
        <w:tabs>
          <w:tab w:val="left" w:pos="6386"/>
        </w:tabs>
        <w:rPr>
          <w:sz w:val="28"/>
          <w:szCs w:val="28"/>
          <w:lang w:val="ro-RO" w:eastAsia="ru-RU"/>
        </w:rPr>
      </w:pPr>
      <w:r w:rsidRPr="003C308A">
        <w:rPr>
          <w:sz w:val="28"/>
          <w:szCs w:val="28"/>
          <w:lang w:val="ro-RO" w:eastAsia="ru-RU"/>
        </w:rPr>
        <w:t xml:space="preserve">b) </w:t>
      </w:r>
      <w:r w:rsidR="00200761" w:rsidRPr="003C308A">
        <w:rPr>
          <w:sz w:val="28"/>
          <w:szCs w:val="28"/>
          <w:lang w:val="ro-RO" w:eastAsia="ru-RU"/>
        </w:rPr>
        <w:t>s</w:t>
      </w:r>
      <w:r w:rsidRPr="003C308A">
        <w:rPr>
          <w:sz w:val="28"/>
          <w:szCs w:val="28"/>
          <w:lang w:val="ro-RO" w:eastAsia="ru-RU"/>
        </w:rPr>
        <w:t>ă stabilească obligații de serviciu public privind achiziția centralizată de energie electrică, prin licitație sau prin negociere directă, necesară furnizorilor serviciului universal</w:t>
      </w:r>
      <w:r w:rsidR="00D133D6" w:rsidRPr="003C308A">
        <w:rPr>
          <w:sz w:val="28"/>
          <w:szCs w:val="28"/>
          <w:lang w:val="ro-RO" w:eastAsia="ru-RU"/>
        </w:rPr>
        <w:t>,</w:t>
      </w:r>
      <w:r w:rsidRPr="003C308A">
        <w:rPr>
          <w:sz w:val="28"/>
          <w:szCs w:val="28"/>
          <w:lang w:val="ro-RO" w:eastAsia="ru-RU"/>
        </w:rPr>
        <w:t xml:space="preserve"> </w:t>
      </w:r>
      <w:r w:rsidR="00D133D6" w:rsidRPr="003C308A">
        <w:rPr>
          <w:sz w:val="28"/>
          <w:szCs w:val="28"/>
          <w:lang w:val="ro-RO" w:eastAsia="ru-RU"/>
        </w:rPr>
        <w:t xml:space="preserve">furnizorilor </w:t>
      </w:r>
      <w:r w:rsidRPr="003C308A">
        <w:rPr>
          <w:sz w:val="28"/>
          <w:szCs w:val="28"/>
          <w:lang w:val="ro-RO" w:eastAsia="ru-RU"/>
        </w:rPr>
        <w:t>de ultimă opțiune și operatorilor de sistem;</w:t>
      </w:r>
    </w:p>
    <w:p w14:paraId="258DE043" w14:textId="77777777" w:rsidR="00C35335" w:rsidRPr="003C308A" w:rsidRDefault="00C35335" w:rsidP="00C35335">
      <w:pPr>
        <w:tabs>
          <w:tab w:val="left" w:pos="6386"/>
        </w:tabs>
        <w:rPr>
          <w:sz w:val="28"/>
          <w:szCs w:val="28"/>
          <w:lang w:val="ro-RO" w:eastAsia="ru-RU"/>
        </w:rPr>
      </w:pPr>
      <w:r w:rsidRPr="003C308A">
        <w:rPr>
          <w:sz w:val="28"/>
          <w:szCs w:val="28"/>
          <w:lang w:val="ro-RO" w:eastAsia="ru-RU"/>
        </w:rPr>
        <w:t>c) să stabilească obligații de serviciu public pentru unul sau mai mulți producători de energie electrică care să participe la piața energiei electrice de echilibrare și la piața serviciilor de sistem sau să furnizeze servicii de echilibrare și servicii de sistem în cantități limitate de posibilitățile tehnice și la prețuri reglementate.</w:t>
      </w:r>
    </w:p>
    <w:p w14:paraId="437C95FF" w14:textId="77777777" w:rsidR="00C35335" w:rsidRPr="003C308A" w:rsidRDefault="00C35335" w:rsidP="00C35335">
      <w:pPr>
        <w:tabs>
          <w:tab w:val="left" w:pos="6386"/>
        </w:tabs>
        <w:rPr>
          <w:sz w:val="28"/>
          <w:szCs w:val="28"/>
          <w:lang w:val="ro-RO" w:eastAsia="ru-RU"/>
        </w:rPr>
      </w:pPr>
    </w:p>
    <w:p w14:paraId="31EDDE8A" w14:textId="7E9C95F1" w:rsidR="00C35335" w:rsidRPr="003C308A" w:rsidRDefault="00C35335" w:rsidP="00C35335">
      <w:pPr>
        <w:tabs>
          <w:tab w:val="left" w:pos="6386"/>
        </w:tabs>
        <w:rPr>
          <w:sz w:val="28"/>
          <w:szCs w:val="28"/>
          <w:lang w:val="ro-RO" w:eastAsia="ru-RU"/>
        </w:rPr>
      </w:pPr>
      <w:r w:rsidRPr="003C308A">
        <w:rPr>
          <w:sz w:val="28"/>
          <w:szCs w:val="28"/>
          <w:lang w:val="ro-RO" w:eastAsia="ru-RU"/>
        </w:rPr>
        <w:t xml:space="preserve">(2) În cazul în care măsurile dispuse de Agenție nu sunt </w:t>
      </w:r>
      <w:r w:rsidR="00D133D6" w:rsidRPr="003C308A">
        <w:rPr>
          <w:sz w:val="28"/>
          <w:szCs w:val="28"/>
          <w:lang w:val="ro-RO" w:eastAsia="ru-RU"/>
        </w:rPr>
        <w:t>îndeplinite</w:t>
      </w:r>
      <w:r w:rsidRPr="003C308A">
        <w:rPr>
          <w:sz w:val="28"/>
          <w:szCs w:val="28"/>
          <w:lang w:val="ro-RO" w:eastAsia="ru-RU"/>
        </w:rPr>
        <w:t xml:space="preserve"> de către participanții </w:t>
      </w:r>
      <w:r w:rsidR="00200761" w:rsidRPr="003C308A">
        <w:rPr>
          <w:sz w:val="28"/>
          <w:szCs w:val="28"/>
          <w:lang w:val="ro-RO" w:eastAsia="ru-RU"/>
        </w:rPr>
        <w:t xml:space="preserve">la piața </w:t>
      </w:r>
      <w:r w:rsidRPr="003C308A">
        <w:rPr>
          <w:sz w:val="28"/>
          <w:szCs w:val="28"/>
          <w:lang w:val="ro-RO" w:eastAsia="ru-RU"/>
        </w:rPr>
        <w:t xml:space="preserve">energiei electrice, Agenția aplică în privința acestora sancțiunea financiară prevăzută la art. 95 alin. (5) și sesizează Comisia pentru Situații Excepționale a Republicii Moldova în conformitate cu Regulamentul privind situațiile excepționale pe piața energiei electrice. </w:t>
      </w:r>
    </w:p>
    <w:p w14:paraId="2542C450" w14:textId="77777777" w:rsidR="00C35335" w:rsidRPr="003C308A" w:rsidRDefault="00C35335" w:rsidP="00C35335">
      <w:pPr>
        <w:tabs>
          <w:tab w:val="left" w:pos="6386"/>
        </w:tabs>
        <w:rPr>
          <w:sz w:val="28"/>
          <w:szCs w:val="28"/>
          <w:lang w:val="ro-RO" w:eastAsia="ru-RU"/>
        </w:rPr>
      </w:pPr>
    </w:p>
    <w:p w14:paraId="56FB4791" w14:textId="77777777" w:rsidR="00200761" w:rsidRPr="003C308A" w:rsidRDefault="00C35335" w:rsidP="00615A2D">
      <w:pPr>
        <w:tabs>
          <w:tab w:val="left" w:pos="6386"/>
        </w:tabs>
        <w:jc w:val="left"/>
        <w:rPr>
          <w:sz w:val="28"/>
          <w:szCs w:val="28"/>
          <w:lang w:val="ro-RO" w:eastAsia="ru-RU"/>
        </w:rPr>
      </w:pPr>
      <w:r w:rsidRPr="003C308A">
        <w:rPr>
          <w:b/>
          <w:bCs/>
          <w:sz w:val="28"/>
          <w:szCs w:val="28"/>
          <w:lang w:val="ro-RO" w:eastAsia="ru-RU"/>
        </w:rPr>
        <w:t>Articolul 81</w:t>
      </w:r>
      <w:r w:rsidRPr="003C308A">
        <w:rPr>
          <w:b/>
          <w:bCs/>
          <w:sz w:val="28"/>
          <w:szCs w:val="28"/>
          <w:vertAlign w:val="superscript"/>
          <w:lang w:val="ro-RO" w:eastAsia="ru-RU"/>
        </w:rPr>
        <w:t>2</w:t>
      </w:r>
      <w:r w:rsidRPr="003C308A">
        <w:rPr>
          <w:b/>
          <w:bCs/>
          <w:sz w:val="28"/>
          <w:szCs w:val="28"/>
          <w:lang w:val="ro-RO" w:eastAsia="ru-RU"/>
        </w:rPr>
        <w:t>.</w:t>
      </w:r>
      <w:r w:rsidRPr="003C308A">
        <w:rPr>
          <w:sz w:val="28"/>
          <w:szCs w:val="28"/>
          <w:lang w:val="ro-RO" w:eastAsia="ru-RU"/>
        </w:rPr>
        <w:t xml:space="preserve"> Mecanisme aplicabile în cazul devierilor financiare</w:t>
      </w:r>
    </w:p>
    <w:p w14:paraId="0B898635" w14:textId="3331640B" w:rsidR="00C35335" w:rsidRPr="003C308A" w:rsidRDefault="00C35335" w:rsidP="00615A2D">
      <w:pPr>
        <w:tabs>
          <w:tab w:val="left" w:pos="6386"/>
        </w:tabs>
        <w:ind w:firstLine="2410"/>
        <w:jc w:val="left"/>
        <w:rPr>
          <w:sz w:val="28"/>
          <w:szCs w:val="28"/>
          <w:lang w:val="ro-RO" w:eastAsia="ru-RU"/>
        </w:rPr>
      </w:pPr>
      <w:r w:rsidRPr="003C308A">
        <w:rPr>
          <w:sz w:val="28"/>
          <w:szCs w:val="28"/>
          <w:lang w:val="ro-RO" w:eastAsia="ru-RU"/>
        </w:rPr>
        <w:t>ale furnizorilor de energie electrică la prețuri reglementate</w:t>
      </w:r>
    </w:p>
    <w:p w14:paraId="4EFA7966" w14:textId="77777777" w:rsidR="00C35335" w:rsidRPr="003C308A" w:rsidRDefault="00C35335" w:rsidP="00C35335">
      <w:pPr>
        <w:tabs>
          <w:tab w:val="left" w:pos="6386"/>
        </w:tabs>
        <w:rPr>
          <w:sz w:val="28"/>
          <w:szCs w:val="28"/>
          <w:lang w:val="ro-RO" w:eastAsia="ru-RU"/>
        </w:rPr>
      </w:pPr>
    </w:p>
    <w:p w14:paraId="11BE9A39" w14:textId="1D8FC07F" w:rsidR="00C35335" w:rsidRPr="003C308A" w:rsidRDefault="006461ED" w:rsidP="00C35335">
      <w:pPr>
        <w:tabs>
          <w:tab w:val="left" w:pos="6386"/>
        </w:tabs>
        <w:rPr>
          <w:sz w:val="28"/>
          <w:szCs w:val="28"/>
          <w:lang w:val="ro-RO" w:eastAsia="ru-RU"/>
        </w:rPr>
      </w:pPr>
      <w:r w:rsidRPr="003C308A">
        <w:rPr>
          <w:sz w:val="28"/>
          <w:szCs w:val="28"/>
          <w:lang w:val="ro-RO" w:eastAsia="ru-RU"/>
        </w:rPr>
        <w:t>În cazul în care, în pofida ajustărilor prețurilor reglementate pentru furnizarea energiei electrice aprobate de Agenție în conformitate cu prevederile prezentei legi, furnizorii de energie electrică cărora le-a fost impusă obligația de serviciu public în conformitate cu art. 72 înregistrează devieri tarifare mai mari de</w:t>
      </w:r>
      <w:r w:rsidR="00552D8F" w:rsidRPr="003C308A">
        <w:rPr>
          <w:sz w:val="28"/>
          <w:szCs w:val="28"/>
          <w:lang w:val="ro-RO" w:eastAsia="ru-RU"/>
        </w:rPr>
        <w:t> </w:t>
      </w:r>
      <w:r w:rsidRPr="003C308A">
        <w:rPr>
          <w:sz w:val="28"/>
          <w:szCs w:val="28"/>
          <w:lang w:val="ro-RO" w:eastAsia="ru-RU"/>
        </w:rPr>
        <w:t>5% din costurile de furnizare a energiei electrice stabilite în prețuri</w:t>
      </w:r>
      <w:r w:rsidR="00033A62" w:rsidRPr="003C308A">
        <w:rPr>
          <w:sz w:val="28"/>
          <w:szCs w:val="28"/>
          <w:lang w:val="ro-RO" w:eastAsia="ru-RU"/>
        </w:rPr>
        <w:t>le</w:t>
      </w:r>
      <w:r w:rsidRPr="003C308A">
        <w:rPr>
          <w:sz w:val="28"/>
          <w:szCs w:val="28"/>
          <w:lang w:val="ro-RO" w:eastAsia="ru-RU"/>
        </w:rPr>
        <w:t xml:space="preserve"> reglementate, Agenția confirmă aceste devieri tarifare și le recuperează de la toți furnizorii care desfășoară activitate</w:t>
      </w:r>
      <w:r w:rsidR="00033A62" w:rsidRPr="003C308A">
        <w:rPr>
          <w:sz w:val="28"/>
          <w:szCs w:val="28"/>
          <w:lang w:val="ro-RO" w:eastAsia="ru-RU"/>
        </w:rPr>
        <w:t>a</w:t>
      </w:r>
      <w:r w:rsidRPr="003C308A">
        <w:rPr>
          <w:sz w:val="28"/>
          <w:szCs w:val="28"/>
          <w:lang w:val="ro-RO" w:eastAsia="ru-RU"/>
        </w:rPr>
        <w:t xml:space="preserve"> pe piața energiei electrice cu amănuntul, în conformitate cu cota lor pe piața corespunzătoare din perioada anterioară înregistrării devierilor tarifare, printr-o hotărâre adoptată în acest scop.</w:t>
      </w:r>
    </w:p>
    <w:p w14:paraId="33ED1E7B" w14:textId="77777777" w:rsidR="006461ED" w:rsidRPr="003C308A" w:rsidRDefault="006461ED" w:rsidP="00C35335">
      <w:pPr>
        <w:tabs>
          <w:tab w:val="left" w:pos="6386"/>
        </w:tabs>
        <w:rPr>
          <w:b/>
          <w:bCs/>
          <w:sz w:val="28"/>
          <w:szCs w:val="28"/>
          <w:lang w:val="ro-RO" w:eastAsia="ru-RU"/>
        </w:rPr>
      </w:pPr>
    </w:p>
    <w:p w14:paraId="65A51F5B" w14:textId="356991B2" w:rsidR="00C35335" w:rsidRPr="003C308A" w:rsidRDefault="00C35335" w:rsidP="00C35335">
      <w:pPr>
        <w:tabs>
          <w:tab w:val="left" w:pos="6386"/>
        </w:tabs>
        <w:rPr>
          <w:sz w:val="28"/>
          <w:szCs w:val="28"/>
          <w:lang w:val="ro-RO" w:eastAsia="ru-RU"/>
        </w:rPr>
      </w:pPr>
      <w:r w:rsidRPr="003C308A">
        <w:rPr>
          <w:b/>
          <w:bCs/>
          <w:sz w:val="28"/>
          <w:szCs w:val="28"/>
          <w:lang w:val="ro-RO" w:eastAsia="ru-RU"/>
        </w:rPr>
        <w:t>Articolul 81</w:t>
      </w:r>
      <w:r w:rsidRPr="003C308A">
        <w:rPr>
          <w:b/>
          <w:bCs/>
          <w:sz w:val="28"/>
          <w:szCs w:val="28"/>
          <w:vertAlign w:val="superscript"/>
          <w:lang w:val="ro-RO" w:eastAsia="ru-RU"/>
        </w:rPr>
        <w:t>3</w:t>
      </w:r>
      <w:r w:rsidRPr="003C308A">
        <w:rPr>
          <w:b/>
          <w:bCs/>
          <w:sz w:val="28"/>
          <w:szCs w:val="28"/>
          <w:lang w:val="ro-RO" w:eastAsia="ru-RU"/>
        </w:rPr>
        <w:t>.</w:t>
      </w:r>
      <w:r w:rsidRPr="003C308A">
        <w:rPr>
          <w:sz w:val="28"/>
          <w:szCs w:val="28"/>
          <w:lang w:val="ro-RO" w:eastAsia="ru-RU"/>
        </w:rPr>
        <w:t xml:space="preserve"> Mecanisme aplicabile în cazul indisponibilității</w:t>
      </w:r>
    </w:p>
    <w:p w14:paraId="0085AB8B" w14:textId="2E62450D" w:rsidR="00C35335" w:rsidRPr="003C308A" w:rsidRDefault="00C35335" w:rsidP="00615A2D">
      <w:pPr>
        <w:tabs>
          <w:tab w:val="left" w:pos="6386"/>
        </w:tabs>
        <w:ind w:firstLine="2410"/>
        <w:rPr>
          <w:sz w:val="28"/>
          <w:szCs w:val="28"/>
          <w:lang w:val="ro-RO" w:eastAsia="ru-RU"/>
        </w:rPr>
      </w:pPr>
      <w:r w:rsidRPr="003C308A">
        <w:rPr>
          <w:sz w:val="28"/>
          <w:szCs w:val="28"/>
          <w:lang w:val="ro-RO" w:eastAsia="ru-RU"/>
        </w:rPr>
        <w:t>surselor de echilibrare</w:t>
      </w:r>
    </w:p>
    <w:p w14:paraId="1B8C1401" w14:textId="77777777" w:rsidR="00C35335" w:rsidRPr="003C308A" w:rsidRDefault="00C35335" w:rsidP="00C35335">
      <w:pPr>
        <w:tabs>
          <w:tab w:val="left" w:pos="6386"/>
        </w:tabs>
        <w:rPr>
          <w:sz w:val="28"/>
          <w:szCs w:val="28"/>
          <w:lang w:val="ro-RO" w:eastAsia="ru-RU"/>
        </w:rPr>
      </w:pPr>
    </w:p>
    <w:p w14:paraId="2312B0CA" w14:textId="2D6BD908" w:rsidR="00C35335" w:rsidRPr="003C308A" w:rsidRDefault="00C35335" w:rsidP="00C35335">
      <w:pPr>
        <w:tabs>
          <w:tab w:val="left" w:pos="6386"/>
        </w:tabs>
        <w:rPr>
          <w:sz w:val="28"/>
          <w:szCs w:val="28"/>
          <w:lang w:val="ro-RO" w:eastAsia="ru-RU"/>
        </w:rPr>
      </w:pPr>
      <w:r w:rsidRPr="003C308A">
        <w:rPr>
          <w:sz w:val="28"/>
          <w:szCs w:val="28"/>
          <w:lang w:val="ro-RO" w:eastAsia="ru-RU"/>
        </w:rPr>
        <w:t xml:space="preserve">(1) Agenția monitorizează disponibilitatea surselor de echilibrare pe piața energiei electrice de echilibrare. În cazul în care se </w:t>
      </w:r>
      <w:r w:rsidR="00200761" w:rsidRPr="003C308A">
        <w:rPr>
          <w:sz w:val="28"/>
          <w:szCs w:val="28"/>
          <w:lang w:val="ro-RO" w:eastAsia="ru-RU"/>
        </w:rPr>
        <w:t xml:space="preserve">constată </w:t>
      </w:r>
      <w:r w:rsidRPr="003C308A">
        <w:rPr>
          <w:sz w:val="28"/>
          <w:szCs w:val="28"/>
          <w:lang w:val="ro-RO" w:eastAsia="ru-RU"/>
        </w:rPr>
        <w:t xml:space="preserve">o indisponibilitate </w:t>
      </w:r>
      <w:r w:rsidR="00200761" w:rsidRPr="003C308A">
        <w:rPr>
          <w:sz w:val="28"/>
          <w:szCs w:val="28"/>
          <w:lang w:val="ro-RO" w:eastAsia="ru-RU"/>
        </w:rPr>
        <w:t xml:space="preserve">de </w:t>
      </w:r>
      <w:r w:rsidRPr="003C308A">
        <w:rPr>
          <w:sz w:val="28"/>
          <w:szCs w:val="28"/>
          <w:lang w:val="ro-RO" w:eastAsia="ru-RU"/>
        </w:rPr>
        <w:t>surse</w:t>
      </w:r>
      <w:r w:rsidR="00033A62" w:rsidRPr="003C308A">
        <w:rPr>
          <w:sz w:val="28"/>
          <w:szCs w:val="28"/>
          <w:lang w:val="ro-RO" w:eastAsia="ru-RU"/>
        </w:rPr>
        <w:t xml:space="preserve"> de echilibrare</w:t>
      </w:r>
      <w:r w:rsidRPr="003C308A">
        <w:rPr>
          <w:sz w:val="28"/>
          <w:szCs w:val="28"/>
          <w:lang w:val="ro-RO" w:eastAsia="ru-RU"/>
        </w:rPr>
        <w:t xml:space="preserve">, Agenția identifică cauza apariției problemei (de reglementare sau deficiență a pieței energiei electrice de echilibrare) </w:t>
      </w:r>
      <w:r w:rsidR="00200761" w:rsidRPr="003C308A">
        <w:rPr>
          <w:sz w:val="28"/>
          <w:szCs w:val="28"/>
          <w:lang w:val="ro-RO" w:eastAsia="ru-RU"/>
        </w:rPr>
        <w:t xml:space="preserve">și </w:t>
      </w:r>
      <w:r w:rsidRPr="003C308A">
        <w:rPr>
          <w:sz w:val="28"/>
          <w:szCs w:val="28"/>
          <w:lang w:val="ro-RO" w:eastAsia="ru-RU"/>
        </w:rPr>
        <w:t>elaborează un plan de acțiuni cu un calendar pentru realizarea măsurilor de eliminare a cauzei apariției problemei</w:t>
      </w:r>
      <w:r w:rsidR="00200761" w:rsidRPr="003C308A">
        <w:rPr>
          <w:sz w:val="28"/>
          <w:szCs w:val="28"/>
          <w:lang w:val="ro-RO" w:eastAsia="ru-RU"/>
        </w:rPr>
        <w:t>,</w:t>
      </w:r>
      <w:r w:rsidRPr="003C308A">
        <w:rPr>
          <w:sz w:val="28"/>
          <w:szCs w:val="28"/>
          <w:lang w:val="ro-RO" w:eastAsia="ru-RU"/>
        </w:rPr>
        <w:t xml:space="preserve"> </w:t>
      </w:r>
      <w:r w:rsidR="00200761" w:rsidRPr="003C308A">
        <w:rPr>
          <w:sz w:val="28"/>
          <w:szCs w:val="28"/>
          <w:lang w:val="ro-RO" w:eastAsia="ru-RU"/>
        </w:rPr>
        <w:t>care se publică</w:t>
      </w:r>
      <w:r w:rsidR="00033A62" w:rsidRPr="003C308A">
        <w:rPr>
          <w:lang w:val="it-IT"/>
        </w:rPr>
        <w:t xml:space="preserve"> </w:t>
      </w:r>
      <w:r w:rsidR="00033A62" w:rsidRPr="003C308A">
        <w:rPr>
          <w:sz w:val="28"/>
          <w:szCs w:val="28"/>
          <w:lang w:val="ro-RO" w:eastAsia="ru-RU"/>
        </w:rPr>
        <w:t xml:space="preserve">pe pagina web oficială a Agenției. </w:t>
      </w:r>
      <w:r w:rsidRPr="003C308A">
        <w:rPr>
          <w:sz w:val="28"/>
          <w:szCs w:val="28"/>
          <w:lang w:val="ro-RO" w:eastAsia="ru-RU"/>
        </w:rPr>
        <w:t>Aceste</w:t>
      </w:r>
      <w:r w:rsidR="00C93448" w:rsidRPr="003C308A">
        <w:rPr>
          <w:sz w:val="28"/>
          <w:szCs w:val="28"/>
          <w:lang w:val="ro-RO" w:eastAsia="ru-RU"/>
        </w:rPr>
        <w:t xml:space="preserve"> măsuri</w:t>
      </w:r>
      <w:r w:rsidR="00200761" w:rsidRPr="003C308A">
        <w:rPr>
          <w:sz w:val="28"/>
          <w:szCs w:val="28"/>
          <w:lang w:val="ro-RO" w:eastAsia="ru-RU"/>
        </w:rPr>
        <w:t xml:space="preserve"> </w:t>
      </w:r>
      <w:r w:rsidRPr="003C308A">
        <w:rPr>
          <w:sz w:val="28"/>
          <w:szCs w:val="28"/>
          <w:lang w:val="ro-RO" w:eastAsia="ru-RU"/>
        </w:rPr>
        <w:t xml:space="preserve">pot include promovarea în continuare a integrării piețelor de energie electrică din </w:t>
      </w:r>
      <w:r w:rsidR="00200761" w:rsidRPr="003C308A">
        <w:rPr>
          <w:sz w:val="28"/>
          <w:szCs w:val="28"/>
          <w:lang w:val="ro-RO" w:eastAsia="ru-RU"/>
        </w:rPr>
        <w:t xml:space="preserve">Republica </w:t>
      </w:r>
      <w:r w:rsidRPr="003C308A">
        <w:rPr>
          <w:sz w:val="28"/>
          <w:szCs w:val="28"/>
          <w:lang w:val="ro-RO" w:eastAsia="ru-RU"/>
        </w:rPr>
        <w:t xml:space="preserve">Moldova cu cele din țările vecine, măsuri pentru facilitarea achiziției de către operatorul sistemului de transport a capacității de echilibrare pe piețele regionale, </w:t>
      </w:r>
      <w:r w:rsidR="00B332F5" w:rsidRPr="003C308A">
        <w:rPr>
          <w:sz w:val="28"/>
          <w:szCs w:val="28"/>
          <w:lang w:val="ro-RO" w:eastAsia="ru-RU"/>
        </w:rPr>
        <w:t xml:space="preserve">măsuri de stimulare </w:t>
      </w:r>
      <w:r w:rsidRPr="003C308A">
        <w:rPr>
          <w:sz w:val="28"/>
          <w:szCs w:val="28"/>
          <w:lang w:val="ro-RO" w:eastAsia="ru-RU"/>
        </w:rPr>
        <w:t>pentru a oferi energie electrică pe piața energiei electrice de echilibrare, asigurarea unor condiții de concurență echitabile.</w:t>
      </w:r>
    </w:p>
    <w:p w14:paraId="0EAEF048" w14:textId="77777777" w:rsidR="00C35335" w:rsidRPr="003C308A" w:rsidRDefault="00C35335" w:rsidP="00C35335">
      <w:pPr>
        <w:tabs>
          <w:tab w:val="left" w:pos="6386"/>
        </w:tabs>
        <w:rPr>
          <w:sz w:val="28"/>
          <w:szCs w:val="28"/>
          <w:lang w:val="ro-RO" w:eastAsia="ru-RU"/>
        </w:rPr>
      </w:pPr>
    </w:p>
    <w:p w14:paraId="1F14FF31" w14:textId="0AE42C7E" w:rsidR="00C35335" w:rsidRPr="003C308A" w:rsidRDefault="00C35335" w:rsidP="00C35335">
      <w:pPr>
        <w:tabs>
          <w:tab w:val="left" w:pos="6386"/>
        </w:tabs>
        <w:rPr>
          <w:sz w:val="28"/>
          <w:szCs w:val="28"/>
          <w:lang w:val="ro-RO" w:eastAsia="ru-RU"/>
        </w:rPr>
      </w:pPr>
      <w:r w:rsidRPr="003C308A">
        <w:rPr>
          <w:sz w:val="28"/>
          <w:szCs w:val="28"/>
          <w:lang w:val="ro-RO" w:eastAsia="ru-RU"/>
        </w:rPr>
        <w:t>(2) Agenția</w:t>
      </w:r>
      <w:r w:rsidR="00B332F5" w:rsidRPr="003C308A">
        <w:rPr>
          <w:sz w:val="28"/>
          <w:szCs w:val="28"/>
          <w:lang w:val="ro-RO" w:eastAsia="ru-RU"/>
        </w:rPr>
        <w:t>,</w:t>
      </w:r>
      <w:r w:rsidRPr="003C308A">
        <w:rPr>
          <w:sz w:val="28"/>
          <w:szCs w:val="28"/>
          <w:lang w:val="ro-RO" w:eastAsia="ru-RU"/>
        </w:rPr>
        <w:t xml:space="preserve"> în termen de două luni</w:t>
      </w:r>
      <w:r w:rsidR="00B332F5" w:rsidRPr="003C308A">
        <w:rPr>
          <w:sz w:val="28"/>
          <w:szCs w:val="28"/>
          <w:lang w:val="ro-RO" w:eastAsia="ru-RU"/>
        </w:rPr>
        <w:t>,</w:t>
      </w:r>
      <w:r w:rsidRPr="003C308A">
        <w:rPr>
          <w:sz w:val="28"/>
          <w:szCs w:val="28"/>
          <w:lang w:val="ro-RO" w:eastAsia="ru-RU"/>
        </w:rPr>
        <w:t xml:space="preserve"> prezintă planul de </w:t>
      </w:r>
      <w:r w:rsidR="00C93448" w:rsidRPr="003C308A">
        <w:rPr>
          <w:sz w:val="28"/>
          <w:szCs w:val="28"/>
          <w:lang w:val="ro-RO" w:eastAsia="ru-RU"/>
        </w:rPr>
        <w:t>acțiuni menționat la alin</w:t>
      </w:r>
      <w:r w:rsidR="00225A12" w:rsidRPr="003C308A">
        <w:rPr>
          <w:sz w:val="28"/>
          <w:szCs w:val="28"/>
          <w:lang w:val="ro-RO" w:eastAsia="ru-RU"/>
        </w:rPr>
        <w:t>.</w:t>
      </w:r>
      <w:r w:rsidR="00C93448" w:rsidRPr="003C308A">
        <w:rPr>
          <w:sz w:val="28"/>
          <w:szCs w:val="28"/>
          <w:lang w:val="ro-RO" w:eastAsia="ru-RU"/>
        </w:rPr>
        <w:t xml:space="preserve"> </w:t>
      </w:r>
      <w:r w:rsidR="00225A12" w:rsidRPr="003C308A">
        <w:rPr>
          <w:sz w:val="28"/>
          <w:szCs w:val="28"/>
          <w:lang w:val="ro-RO" w:eastAsia="ru-RU"/>
        </w:rPr>
        <w:t>(</w:t>
      </w:r>
      <w:r w:rsidR="00C93448" w:rsidRPr="003C308A">
        <w:rPr>
          <w:sz w:val="28"/>
          <w:szCs w:val="28"/>
          <w:lang w:val="ro-RO" w:eastAsia="ru-RU"/>
        </w:rPr>
        <w:t>1</w:t>
      </w:r>
      <w:r w:rsidR="00225A12" w:rsidRPr="003C308A">
        <w:rPr>
          <w:sz w:val="28"/>
          <w:szCs w:val="28"/>
          <w:lang w:val="ro-RO" w:eastAsia="ru-RU"/>
        </w:rPr>
        <w:t>)</w:t>
      </w:r>
      <w:r w:rsidR="00C93448" w:rsidRPr="003C308A">
        <w:rPr>
          <w:sz w:val="28"/>
          <w:szCs w:val="28"/>
          <w:lang w:val="ro-RO" w:eastAsia="ru-RU"/>
        </w:rPr>
        <w:t xml:space="preserve"> </w:t>
      </w:r>
      <w:r w:rsidRPr="003C308A">
        <w:rPr>
          <w:sz w:val="28"/>
          <w:szCs w:val="28"/>
          <w:lang w:val="ro-RO" w:eastAsia="ru-RU"/>
        </w:rPr>
        <w:t xml:space="preserve">spre consultare Secretariatului Comunității Energetice și pune în aplicare orice măsuri convenite în cooperare cu Secretariatul Comunității Energetice. </w:t>
      </w:r>
    </w:p>
    <w:p w14:paraId="215424AC" w14:textId="77777777" w:rsidR="00C35335" w:rsidRPr="003C308A" w:rsidRDefault="00C35335" w:rsidP="00C35335">
      <w:pPr>
        <w:tabs>
          <w:tab w:val="left" w:pos="6386"/>
        </w:tabs>
        <w:rPr>
          <w:sz w:val="28"/>
          <w:szCs w:val="28"/>
          <w:lang w:val="ro-RO" w:eastAsia="ru-RU"/>
        </w:rPr>
      </w:pPr>
    </w:p>
    <w:p w14:paraId="038EB68F" w14:textId="5696CDF3" w:rsidR="00C35335" w:rsidRPr="003C308A" w:rsidRDefault="00C35335" w:rsidP="00C35335">
      <w:pPr>
        <w:tabs>
          <w:tab w:val="left" w:pos="6386"/>
        </w:tabs>
        <w:rPr>
          <w:sz w:val="28"/>
          <w:szCs w:val="28"/>
          <w:lang w:val="ro-RO" w:eastAsia="ru-RU"/>
        </w:rPr>
      </w:pPr>
      <w:r w:rsidRPr="003C308A">
        <w:rPr>
          <w:sz w:val="28"/>
          <w:szCs w:val="28"/>
          <w:lang w:val="ro-RO" w:eastAsia="ru-RU"/>
        </w:rPr>
        <w:t>(3) În cazul lipsei concurenței pe piața capacităților de echilibrare, Agenția poate prevedea o derogare de la achizițiile capacităților de echilibrare în baza mecanismelor de piață, inclusiv prin impunerea de obligații temporare de serviciu public operatorului sistemului de transport în ceea ce privește achiziția capacităților de echilibrare și/sau potențiali</w:t>
      </w:r>
      <w:r w:rsidR="00B332F5" w:rsidRPr="003C308A">
        <w:rPr>
          <w:sz w:val="28"/>
          <w:szCs w:val="28"/>
          <w:lang w:val="ro-RO" w:eastAsia="ru-RU"/>
        </w:rPr>
        <w:t>lor</w:t>
      </w:r>
      <w:r w:rsidRPr="003C308A">
        <w:rPr>
          <w:sz w:val="28"/>
          <w:szCs w:val="28"/>
          <w:lang w:val="ro-RO" w:eastAsia="ru-RU"/>
        </w:rPr>
        <w:t xml:space="preserve"> furnizori ai capacităților de echilibrare. Prețurile pentru capacitățile de echilibrare, în contextul obligației temporare de serviciu public</w:t>
      </w:r>
      <w:r w:rsidR="00225A12" w:rsidRPr="003C308A">
        <w:rPr>
          <w:sz w:val="28"/>
          <w:szCs w:val="28"/>
          <w:lang w:val="ro-RO" w:eastAsia="ru-RU"/>
        </w:rPr>
        <w:t>,</w:t>
      </w:r>
      <w:r w:rsidRPr="003C308A">
        <w:rPr>
          <w:sz w:val="28"/>
          <w:szCs w:val="28"/>
          <w:lang w:val="ro-RO" w:eastAsia="ru-RU"/>
        </w:rPr>
        <w:t xml:space="preserve"> se determină în baza unei metodologii nediscriminatorii și transparente, elaborată </w:t>
      </w:r>
      <w:r w:rsidR="00033A62" w:rsidRPr="003C308A">
        <w:rPr>
          <w:sz w:val="28"/>
          <w:szCs w:val="28"/>
          <w:lang w:val="ro-RO" w:eastAsia="ru-RU"/>
        </w:rPr>
        <w:t xml:space="preserve">și aprobată </w:t>
      </w:r>
      <w:r w:rsidRPr="003C308A">
        <w:rPr>
          <w:sz w:val="28"/>
          <w:szCs w:val="28"/>
          <w:lang w:val="ro-RO" w:eastAsia="ru-RU"/>
        </w:rPr>
        <w:t xml:space="preserve">de Agenție. Atât metodologia, cât și obligațiile temporare de serviciu public sunt </w:t>
      </w:r>
      <w:r w:rsidR="00033A62" w:rsidRPr="003C308A">
        <w:rPr>
          <w:sz w:val="28"/>
          <w:szCs w:val="28"/>
          <w:lang w:val="ro-RO" w:eastAsia="ru-RU"/>
        </w:rPr>
        <w:t>coordonate</w:t>
      </w:r>
      <w:r w:rsidRPr="003C308A">
        <w:rPr>
          <w:sz w:val="28"/>
          <w:szCs w:val="28"/>
          <w:lang w:val="ro-RO" w:eastAsia="ru-RU"/>
        </w:rPr>
        <w:t xml:space="preserve"> cu Secretariatul Comunității Energetice înainte de aprobarea acestora. Aceste obligații de serviciu public vor înceta în momentul în care achiziția capacităților de echilibrare se va putea efectua în baza mecanismelor de piață, acest moment urmând a fi </w:t>
      </w:r>
      <w:r w:rsidR="00033A62" w:rsidRPr="003C308A">
        <w:rPr>
          <w:sz w:val="28"/>
          <w:szCs w:val="28"/>
          <w:lang w:val="ro-RO" w:eastAsia="ru-RU"/>
        </w:rPr>
        <w:t>coordonat</w:t>
      </w:r>
      <w:r w:rsidRPr="003C308A">
        <w:rPr>
          <w:sz w:val="28"/>
          <w:szCs w:val="28"/>
          <w:lang w:val="ro-RO" w:eastAsia="ru-RU"/>
        </w:rPr>
        <w:t xml:space="preserve"> cu Secretariatul Comunității Energetice.</w:t>
      </w:r>
    </w:p>
    <w:p w14:paraId="03C0CB26" w14:textId="77777777" w:rsidR="00C35335" w:rsidRPr="003C308A" w:rsidRDefault="00C35335" w:rsidP="00C35335">
      <w:pPr>
        <w:tabs>
          <w:tab w:val="left" w:pos="6386"/>
        </w:tabs>
        <w:rPr>
          <w:sz w:val="28"/>
          <w:szCs w:val="28"/>
          <w:lang w:val="ro-RO" w:eastAsia="ru-RU"/>
        </w:rPr>
      </w:pPr>
    </w:p>
    <w:p w14:paraId="7BF51BF0" w14:textId="418C733A" w:rsidR="00C35335" w:rsidRPr="003C308A" w:rsidRDefault="00C35335" w:rsidP="00C35335">
      <w:pPr>
        <w:tabs>
          <w:tab w:val="left" w:pos="6386"/>
        </w:tabs>
        <w:rPr>
          <w:sz w:val="28"/>
          <w:szCs w:val="28"/>
          <w:lang w:val="ro-RO" w:eastAsia="ru-RU"/>
        </w:rPr>
      </w:pPr>
      <w:r w:rsidRPr="003C308A">
        <w:rPr>
          <w:sz w:val="28"/>
          <w:szCs w:val="28"/>
          <w:lang w:val="ro-RO" w:eastAsia="ru-RU"/>
        </w:rPr>
        <w:t xml:space="preserve">(4) În măsura în care indisponibilitatea surselor de echilibrare nu </w:t>
      </w:r>
      <w:r w:rsidR="00CC0EC9" w:rsidRPr="003C308A">
        <w:rPr>
          <w:sz w:val="28"/>
          <w:szCs w:val="28"/>
          <w:lang w:val="ro-RO" w:eastAsia="ru-RU"/>
        </w:rPr>
        <w:t xml:space="preserve">este </w:t>
      </w:r>
      <w:r w:rsidRPr="003C308A">
        <w:rPr>
          <w:sz w:val="28"/>
          <w:szCs w:val="28"/>
          <w:lang w:val="ro-RO" w:eastAsia="ru-RU"/>
        </w:rPr>
        <w:t xml:space="preserve">rezultatul unor probleme </w:t>
      </w:r>
      <w:r w:rsidR="00CC0EC9" w:rsidRPr="003C308A">
        <w:rPr>
          <w:sz w:val="28"/>
          <w:szCs w:val="28"/>
          <w:lang w:val="ro-RO" w:eastAsia="ru-RU"/>
        </w:rPr>
        <w:t>ce țin</w:t>
      </w:r>
      <w:r w:rsidRPr="003C308A">
        <w:rPr>
          <w:sz w:val="28"/>
          <w:szCs w:val="28"/>
          <w:lang w:val="ro-RO" w:eastAsia="ru-RU"/>
        </w:rPr>
        <w:t xml:space="preserve"> de reglementare sau </w:t>
      </w:r>
      <w:r w:rsidR="00CC0EC9" w:rsidRPr="003C308A">
        <w:rPr>
          <w:sz w:val="28"/>
          <w:szCs w:val="28"/>
          <w:lang w:val="ro-RO" w:eastAsia="ru-RU"/>
        </w:rPr>
        <w:t xml:space="preserve">de </w:t>
      </w:r>
      <w:r w:rsidRPr="003C308A">
        <w:rPr>
          <w:sz w:val="28"/>
          <w:szCs w:val="28"/>
          <w:lang w:val="ro-RO" w:eastAsia="ru-RU"/>
        </w:rPr>
        <w:t xml:space="preserve">deficiențe ale pieței energiei electrice </w:t>
      </w:r>
      <w:r w:rsidR="00CC0EC9" w:rsidRPr="003C308A">
        <w:rPr>
          <w:sz w:val="28"/>
          <w:szCs w:val="28"/>
          <w:lang w:val="ro-RO" w:eastAsia="ru-RU"/>
        </w:rPr>
        <w:t xml:space="preserve">ori </w:t>
      </w:r>
      <w:r w:rsidRPr="003C308A">
        <w:rPr>
          <w:sz w:val="28"/>
          <w:szCs w:val="28"/>
          <w:lang w:val="ro-RO" w:eastAsia="ru-RU"/>
        </w:rPr>
        <w:t>nu po</w:t>
      </w:r>
      <w:r w:rsidR="00CC0EC9" w:rsidRPr="003C308A">
        <w:rPr>
          <w:sz w:val="28"/>
          <w:szCs w:val="28"/>
          <w:lang w:val="ro-RO" w:eastAsia="ru-RU"/>
        </w:rPr>
        <w:t>a</w:t>
      </w:r>
      <w:r w:rsidRPr="003C308A">
        <w:rPr>
          <w:sz w:val="28"/>
          <w:szCs w:val="28"/>
          <w:lang w:val="ro-RO" w:eastAsia="ru-RU"/>
        </w:rPr>
        <w:t>t</w:t>
      </w:r>
      <w:r w:rsidR="00CC0EC9" w:rsidRPr="003C308A">
        <w:rPr>
          <w:sz w:val="28"/>
          <w:szCs w:val="28"/>
          <w:lang w:val="ro-RO" w:eastAsia="ru-RU"/>
        </w:rPr>
        <w:t>e</w:t>
      </w:r>
      <w:r w:rsidRPr="003C308A">
        <w:rPr>
          <w:sz w:val="28"/>
          <w:szCs w:val="28"/>
          <w:lang w:val="ro-RO" w:eastAsia="ru-RU"/>
        </w:rPr>
        <w:t xml:space="preserve"> fi eliminat</w:t>
      </w:r>
      <w:r w:rsidR="00CC0EC9" w:rsidRPr="003C308A">
        <w:rPr>
          <w:sz w:val="28"/>
          <w:szCs w:val="28"/>
          <w:lang w:val="ro-RO" w:eastAsia="ru-RU"/>
        </w:rPr>
        <w:t>ă</w:t>
      </w:r>
      <w:r w:rsidRPr="003C308A">
        <w:rPr>
          <w:sz w:val="28"/>
          <w:szCs w:val="28"/>
          <w:lang w:val="ro-RO" w:eastAsia="ru-RU"/>
        </w:rPr>
        <w:t xml:space="preserve"> prin măsurile menționate la alin.</w:t>
      </w:r>
      <w:r w:rsidR="00CC0EC9" w:rsidRPr="003C308A">
        <w:rPr>
          <w:sz w:val="28"/>
          <w:szCs w:val="28"/>
          <w:lang w:val="ro-RO" w:eastAsia="ru-RU"/>
        </w:rPr>
        <w:t> </w:t>
      </w:r>
      <w:r w:rsidRPr="003C308A">
        <w:rPr>
          <w:sz w:val="28"/>
          <w:szCs w:val="28"/>
          <w:lang w:val="ro-RO" w:eastAsia="ru-RU"/>
        </w:rPr>
        <w:t>(1), Agenția, în cooperare cu Secretariatul Comunității Energetice, poate elabora și introduce mecanisme de stimulare a investițiilor în capacități de echilibrare. Aceste mecanisme de stimulare a investițiilor în capacități de echilibrare se elimină de îndată ce deficiențele menționate la alin. (1) încetează să mai existe.”</w:t>
      </w:r>
    </w:p>
    <w:bookmarkEnd w:id="9"/>
    <w:p w14:paraId="4D871100" w14:textId="77777777" w:rsidR="00C35335" w:rsidRPr="003C308A" w:rsidRDefault="00C35335" w:rsidP="004264CE">
      <w:pPr>
        <w:tabs>
          <w:tab w:val="left" w:pos="1134"/>
          <w:tab w:val="left" w:pos="6386"/>
        </w:tabs>
        <w:rPr>
          <w:sz w:val="28"/>
          <w:szCs w:val="28"/>
          <w:lang w:val="ro-RO" w:eastAsia="ru-RU"/>
        </w:rPr>
      </w:pPr>
    </w:p>
    <w:p w14:paraId="7D7FE8EB" w14:textId="3DDE5017" w:rsidR="00BD2F27" w:rsidRPr="003C308A" w:rsidRDefault="00BD2F27" w:rsidP="004264CE">
      <w:pPr>
        <w:tabs>
          <w:tab w:val="left" w:pos="1134"/>
          <w:tab w:val="left" w:pos="6386"/>
        </w:tabs>
        <w:rPr>
          <w:sz w:val="28"/>
          <w:szCs w:val="28"/>
          <w:lang w:val="ro-MD" w:eastAsia="ru-RU"/>
        </w:rPr>
      </w:pPr>
      <w:r w:rsidRPr="003C308A">
        <w:rPr>
          <w:sz w:val="28"/>
          <w:szCs w:val="28"/>
          <w:lang w:val="ro-RO" w:eastAsia="ru-RU"/>
        </w:rPr>
        <w:t>1</w:t>
      </w:r>
      <w:r w:rsidR="002E3868" w:rsidRPr="003C308A">
        <w:rPr>
          <w:sz w:val="28"/>
          <w:szCs w:val="28"/>
          <w:lang w:val="ro-RO" w:eastAsia="ru-RU"/>
        </w:rPr>
        <w:t>8</w:t>
      </w:r>
      <w:r w:rsidRPr="003C308A">
        <w:rPr>
          <w:sz w:val="28"/>
          <w:szCs w:val="28"/>
          <w:lang w:val="ro-RO" w:eastAsia="ru-RU"/>
        </w:rPr>
        <w:t>. A</w:t>
      </w:r>
      <w:r w:rsidR="00322A0E" w:rsidRPr="003C308A">
        <w:rPr>
          <w:sz w:val="28"/>
          <w:szCs w:val="28"/>
          <w:lang w:val="ro-RO" w:eastAsia="ru-RU"/>
        </w:rPr>
        <w:t>rticolul 82:</w:t>
      </w:r>
    </w:p>
    <w:p w14:paraId="53303C23" w14:textId="2F177EC0" w:rsidR="00322A0E" w:rsidRPr="003C308A" w:rsidRDefault="00322A0E" w:rsidP="004264CE">
      <w:pPr>
        <w:tabs>
          <w:tab w:val="left" w:pos="1134"/>
          <w:tab w:val="left" w:pos="6386"/>
        </w:tabs>
        <w:rPr>
          <w:sz w:val="28"/>
          <w:szCs w:val="28"/>
          <w:lang w:val="ro-RO" w:eastAsia="ru-RU"/>
        </w:rPr>
      </w:pPr>
    </w:p>
    <w:p w14:paraId="7C7FE812" w14:textId="6CEA5FB1" w:rsidR="00322A0E" w:rsidRPr="003C308A" w:rsidRDefault="00DA10E4" w:rsidP="004264CE">
      <w:pPr>
        <w:tabs>
          <w:tab w:val="left" w:pos="6386"/>
        </w:tabs>
        <w:rPr>
          <w:sz w:val="28"/>
          <w:szCs w:val="28"/>
          <w:lang w:val="ro-RO" w:eastAsia="ru-RU"/>
        </w:rPr>
      </w:pPr>
      <w:r w:rsidRPr="003C308A">
        <w:rPr>
          <w:sz w:val="28"/>
          <w:szCs w:val="28"/>
          <w:lang w:val="ro-RO" w:eastAsia="ru-RU"/>
        </w:rPr>
        <w:t>la a</w:t>
      </w:r>
      <w:r w:rsidR="00322A0E" w:rsidRPr="003C308A">
        <w:rPr>
          <w:sz w:val="28"/>
          <w:szCs w:val="28"/>
          <w:lang w:val="ro-RO" w:eastAsia="ru-RU"/>
        </w:rPr>
        <w:t>lineatul (2)</w:t>
      </w:r>
      <w:r w:rsidRPr="003C308A">
        <w:rPr>
          <w:sz w:val="28"/>
          <w:szCs w:val="28"/>
          <w:lang w:val="ro-RO" w:eastAsia="ru-RU"/>
        </w:rPr>
        <w:t>,</w:t>
      </w:r>
      <w:r w:rsidR="00322A0E" w:rsidRPr="003C308A">
        <w:rPr>
          <w:sz w:val="28"/>
          <w:szCs w:val="28"/>
          <w:lang w:val="ro-RO" w:eastAsia="ru-RU"/>
        </w:rPr>
        <w:t xml:space="preserve"> litera c) </w:t>
      </w:r>
      <w:r w:rsidRPr="003C308A">
        <w:rPr>
          <w:sz w:val="28"/>
          <w:szCs w:val="28"/>
          <w:lang w:val="ro-RO" w:eastAsia="ru-RU"/>
        </w:rPr>
        <w:t>va avea următorul cuprins</w:t>
      </w:r>
      <w:r w:rsidR="00322A0E" w:rsidRPr="003C308A">
        <w:rPr>
          <w:sz w:val="28"/>
          <w:szCs w:val="28"/>
          <w:lang w:val="ro-RO" w:eastAsia="ru-RU"/>
        </w:rPr>
        <w:t>:</w:t>
      </w:r>
    </w:p>
    <w:p w14:paraId="791DB17E" w14:textId="77777777" w:rsidR="00BD2F27" w:rsidRPr="003C308A" w:rsidRDefault="00BD2F27" w:rsidP="004264CE">
      <w:pPr>
        <w:tabs>
          <w:tab w:val="left" w:pos="6386"/>
        </w:tabs>
        <w:rPr>
          <w:sz w:val="28"/>
          <w:szCs w:val="28"/>
          <w:lang w:val="ro-RO" w:eastAsia="ru-RU"/>
        </w:rPr>
      </w:pPr>
    </w:p>
    <w:p w14:paraId="51F7072E" w14:textId="3869AA34" w:rsidR="00322A0E" w:rsidRPr="003C308A" w:rsidRDefault="00322A0E" w:rsidP="004264CE">
      <w:pPr>
        <w:tabs>
          <w:tab w:val="left" w:pos="6386"/>
        </w:tabs>
        <w:rPr>
          <w:sz w:val="28"/>
          <w:szCs w:val="28"/>
          <w:lang w:val="ro-RO" w:eastAsia="ru-RU"/>
        </w:rPr>
      </w:pPr>
      <w:r w:rsidRPr="003C308A">
        <w:rPr>
          <w:sz w:val="28"/>
          <w:szCs w:val="28"/>
          <w:lang w:val="ro-RO" w:eastAsia="ru-RU"/>
        </w:rPr>
        <w:t>„c) întocmirea și prezentarea către operatorul sistemului de transport a notificărilor fizice de cumpărare și de vânzare a energiei electrice în conformitate cu tranzacțiile de vânzare-cumpărare încheiate pe piața energiei electrice pentru ziua următoare</w:t>
      </w:r>
      <w:r w:rsidR="00083C97" w:rsidRPr="003C308A">
        <w:rPr>
          <w:sz w:val="28"/>
          <w:szCs w:val="28"/>
          <w:lang w:val="ro-RO" w:eastAsia="ru-RU"/>
        </w:rPr>
        <w:t xml:space="preserve"> sau, după caz, </w:t>
      </w:r>
      <w:r w:rsidRPr="003C308A">
        <w:rPr>
          <w:sz w:val="28"/>
          <w:szCs w:val="28"/>
          <w:lang w:val="ro-RO" w:eastAsia="ru-RU"/>
        </w:rPr>
        <w:t>pe piața energiei electrice pe parcursul zilei</w:t>
      </w:r>
      <w:r w:rsidR="00083C97" w:rsidRPr="003C308A">
        <w:rPr>
          <w:sz w:val="28"/>
          <w:szCs w:val="28"/>
          <w:lang w:val="ro-RO" w:eastAsia="ru-RU"/>
        </w:rPr>
        <w:t>;</w:t>
      </w:r>
      <w:r w:rsidRPr="003C308A">
        <w:rPr>
          <w:sz w:val="28"/>
          <w:szCs w:val="28"/>
          <w:lang w:val="ro-RO" w:eastAsia="ru-RU"/>
        </w:rPr>
        <w:t>”</w:t>
      </w:r>
    </w:p>
    <w:p w14:paraId="41CE59BA" w14:textId="77777777" w:rsidR="00BD2F27" w:rsidRPr="003C308A" w:rsidRDefault="00BD2F27" w:rsidP="004264CE">
      <w:pPr>
        <w:tabs>
          <w:tab w:val="left" w:pos="6386"/>
        </w:tabs>
        <w:rPr>
          <w:sz w:val="28"/>
          <w:szCs w:val="28"/>
          <w:lang w:val="ro-RO" w:eastAsia="ru-RU"/>
        </w:rPr>
      </w:pPr>
    </w:p>
    <w:p w14:paraId="0CDB474E" w14:textId="0AE7B969" w:rsidR="00322A0E" w:rsidRPr="003C308A" w:rsidRDefault="00DA10E4" w:rsidP="004264CE">
      <w:pPr>
        <w:tabs>
          <w:tab w:val="left" w:pos="6386"/>
        </w:tabs>
        <w:rPr>
          <w:sz w:val="28"/>
          <w:szCs w:val="28"/>
          <w:lang w:val="ro-RO" w:eastAsia="ru-RU"/>
        </w:rPr>
      </w:pPr>
      <w:r w:rsidRPr="003C308A">
        <w:rPr>
          <w:sz w:val="28"/>
          <w:szCs w:val="28"/>
          <w:lang w:val="ro-RO" w:eastAsia="ru-RU"/>
        </w:rPr>
        <w:t>l</w:t>
      </w:r>
      <w:r w:rsidR="00322A0E" w:rsidRPr="003C308A">
        <w:rPr>
          <w:sz w:val="28"/>
          <w:szCs w:val="28"/>
          <w:lang w:val="ro-RO" w:eastAsia="ru-RU"/>
        </w:rPr>
        <w:t>a alineatul (7)</w:t>
      </w:r>
      <w:r w:rsidR="00877560" w:rsidRPr="003C308A">
        <w:rPr>
          <w:sz w:val="28"/>
          <w:szCs w:val="28"/>
          <w:lang w:val="ro-RO" w:eastAsia="ru-RU"/>
        </w:rPr>
        <w:t xml:space="preserve">, </w:t>
      </w:r>
      <w:r w:rsidR="00322A0E" w:rsidRPr="003C308A">
        <w:rPr>
          <w:sz w:val="28"/>
          <w:szCs w:val="28"/>
          <w:lang w:val="ro-RO" w:eastAsia="ru-RU"/>
        </w:rPr>
        <w:t>cuvintele „</w:t>
      </w:r>
      <w:r w:rsidR="008B1C97" w:rsidRPr="003C308A">
        <w:rPr>
          <w:sz w:val="28"/>
          <w:szCs w:val="28"/>
          <w:lang w:val="ro-RO" w:eastAsia="ru-RU"/>
        </w:rPr>
        <w:t>Pentru serviciul prestat</w:t>
      </w:r>
      <w:r w:rsidR="00322A0E" w:rsidRPr="003C308A">
        <w:rPr>
          <w:sz w:val="28"/>
          <w:szCs w:val="28"/>
          <w:lang w:val="ro-RO" w:eastAsia="ru-RU"/>
        </w:rPr>
        <w:t xml:space="preserve">” se </w:t>
      </w:r>
      <w:r w:rsidR="00823052" w:rsidRPr="003C308A">
        <w:rPr>
          <w:sz w:val="28"/>
          <w:szCs w:val="28"/>
          <w:lang w:val="ro-RO" w:eastAsia="ru-RU"/>
        </w:rPr>
        <w:t xml:space="preserve">substituie cu </w:t>
      </w:r>
      <w:r w:rsidR="00322A0E" w:rsidRPr="003C308A">
        <w:rPr>
          <w:sz w:val="28"/>
          <w:szCs w:val="28"/>
          <w:lang w:val="ro-RO" w:eastAsia="ru-RU"/>
        </w:rPr>
        <w:t>text</w:t>
      </w:r>
      <w:r w:rsidR="00823052" w:rsidRPr="003C308A">
        <w:rPr>
          <w:sz w:val="28"/>
          <w:szCs w:val="28"/>
          <w:lang w:val="ro-RO" w:eastAsia="ru-RU"/>
        </w:rPr>
        <w:t>ul</w:t>
      </w:r>
      <w:r w:rsidR="00322A0E" w:rsidRPr="003C308A">
        <w:rPr>
          <w:sz w:val="28"/>
          <w:szCs w:val="28"/>
          <w:lang w:val="ro-RO" w:eastAsia="ru-RU"/>
        </w:rPr>
        <w:t xml:space="preserve"> „</w:t>
      </w:r>
      <w:r w:rsidR="00823052" w:rsidRPr="003C308A">
        <w:rPr>
          <w:sz w:val="28"/>
          <w:szCs w:val="28"/>
          <w:lang w:val="ro-RO" w:eastAsia="ru-RU"/>
        </w:rPr>
        <w:t>Pentru</w:t>
      </w:r>
      <w:r w:rsidR="000B6060" w:rsidRPr="003C308A">
        <w:rPr>
          <w:sz w:val="28"/>
          <w:szCs w:val="28"/>
          <w:lang w:val="ro-RO" w:eastAsia="ru-RU"/>
        </w:rPr>
        <w:t xml:space="preserve"> </w:t>
      </w:r>
      <w:r w:rsidR="00823052" w:rsidRPr="003C308A">
        <w:rPr>
          <w:sz w:val="28"/>
          <w:szCs w:val="28"/>
          <w:lang w:val="ro-RO" w:eastAsia="ru-RU"/>
        </w:rPr>
        <w:t>serviciul prestat</w:t>
      </w:r>
      <w:r w:rsidR="000B6060" w:rsidRPr="003C308A">
        <w:rPr>
          <w:sz w:val="28"/>
          <w:szCs w:val="28"/>
          <w:lang w:val="ro-RO" w:eastAsia="ru-RU"/>
        </w:rPr>
        <w:t xml:space="preserve"> conform art. 80 alin. (3)</w:t>
      </w:r>
      <w:r w:rsidR="0014630C" w:rsidRPr="003C308A">
        <w:rPr>
          <w:sz w:val="28"/>
          <w:szCs w:val="28"/>
          <w:lang w:val="ro-RO" w:eastAsia="ru-RU"/>
        </w:rPr>
        <w:t>”</w:t>
      </w:r>
      <w:r w:rsidR="00564411" w:rsidRPr="003C308A">
        <w:rPr>
          <w:sz w:val="28"/>
          <w:szCs w:val="28"/>
          <w:lang w:val="ro-RO" w:eastAsia="ru-RU"/>
        </w:rPr>
        <w:t>.</w:t>
      </w:r>
    </w:p>
    <w:p w14:paraId="08C71798" w14:textId="77777777" w:rsidR="00DA10E4" w:rsidRPr="003C308A" w:rsidRDefault="00DA10E4" w:rsidP="004264CE">
      <w:pPr>
        <w:tabs>
          <w:tab w:val="left" w:pos="6386"/>
        </w:tabs>
        <w:rPr>
          <w:sz w:val="28"/>
          <w:szCs w:val="28"/>
          <w:lang w:val="ro-RO" w:eastAsia="ru-RU"/>
        </w:rPr>
      </w:pPr>
    </w:p>
    <w:p w14:paraId="534B3BC6" w14:textId="1909F710" w:rsidR="00322A0E" w:rsidRPr="003C308A" w:rsidRDefault="005A353D" w:rsidP="004264CE">
      <w:pPr>
        <w:tabs>
          <w:tab w:val="left" w:pos="1134"/>
          <w:tab w:val="left" w:pos="6386"/>
        </w:tabs>
        <w:rPr>
          <w:sz w:val="28"/>
          <w:szCs w:val="28"/>
          <w:lang w:val="ro-RO" w:eastAsia="ru-RU"/>
        </w:rPr>
      </w:pPr>
      <w:r w:rsidRPr="003C308A">
        <w:rPr>
          <w:sz w:val="28"/>
          <w:szCs w:val="28"/>
          <w:lang w:val="ro-RO" w:eastAsia="ru-RU"/>
        </w:rPr>
        <w:t>1</w:t>
      </w:r>
      <w:r w:rsidR="002E3868" w:rsidRPr="003C308A">
        <w:rPr>
          <w:sz w:val="28"/>
          <w:szCs w:val="28"/>
          <w:lang w:val="ro-RO" w:eastAsia="ru-RU"/>
        </w:rPr>
        <w:t>9</w:t>
      </w:r>
      <w:r w:rsidRPr="003C308A">
        <w:rPr>
          <w:sz w:val="28"/>
          <w:szCs w:val="28"/>
          <w:lang w:val="ro-RO" w:eastAsia="ru-RU"/>
        </w:rPr>
        <w:t xml:space="preserve">. </w:t>
      </w:r>
      <w:r w:rsidR="00083C97" w:rsidRPr="003C308A">
        <w:rPr>
          <w:sz w:val="28"/>
          <w:szCs w:val="28"/>
          <w:lang w:val="ro-RO" w:eastAsia="ru-RU"/>
        </w:rPr>
        <w:t xml:space="preserve">Legea </w:t>
      </w:r>
      <w:r w:rsidR="007517C4" w:rsidRPr="003C308A">
        <w:rPr>
          <w:sz w:val="28"/>
          <w:szCs w:val="28"/>
          <w:lang w:val="ro-RO" w:eastAsia="ru-RU"/>
        </w:rPr>
        <w:t>s</w:t>
      </w:r>
      <w:r w:rsidR="00322A0E" w:rsidRPr="003C308A">
        <w:rPr>
          <w:sz w:val="28"/>
          <w:szCs w:val="28"/>
          <w:lang w:val="ro-RO" w:eastAsia="ru-RU"/>
        </w:rPr>
        <w:t xml:space="preserve">e completează cu </w:t>
      </w:r>
      <w:r w:rsidR="000B6060" w:rsidRPr="003C308A">
        <w:rPr>
          <w:sz w:val="28"/>
          <w:szCs w:val="28"/>
          <w:lang w:val="ro-RO" w:eastAsia="ru-RU"/>
        </w:rPr>
        <w:t>a</w:t>
      </w:r>
      <w:r w:rsidR="00322A0E" w:rsidRPr="003C308A">
        <w:rPr>
          <w:sz w:val="28"/>
          <w:szCs w:val="28"/>
          <w:lang w:val="ro-RO" w:eastAsia="ru-RU"/>
        </w:rPr>
        <w:t>rticolul 82</w:t>
      </w:r>
      <w:r w:rsidR="00322A0E" w:rsidRPr="003C308A">
        <w:rPr>
          <w:sz w:val="28"/>
          <w:szCs w:val="28"/>
          <w:vertAlign w:val="superscript"/>
          <w:lang w:val="ro-RO" w:eastAsia="ru-RU"/>
        </w:rPr>
        <w:t>1</w:t>
      </w:r>
      <w:r w:rsidR="00322A0E" w:rsidRPr="003C308A">
        <w:rPr>
          <w:sz w:val="28"/>
          <w:szCs w:val="28"/>
          <w:lang w:val="ro-RO" w:eastAsia="ru-RU"/>
        </w:rPr>
        <w:t xml:space="preserve"> cu următorul cuprins: </w:t>
      </w:r>
    </w:p>
    <w:p w14:paraId="37636F40" w14:textId="77777777" w:rsidR="00BD2F27" w:rsidRPr="003C308A" w:rsidRDefault="00BD2F27" w:rsidP="004264CE">
      <w:pPr>
        <w:tabs>
          <w:tab w:val="left" w:pos="6386"/>
        </w:tabs>
        <w:rPr>
          <w:sz w:val="28"/>
          <w:szCs w:val="28"/>
          <w:lang w:val="ro-RO" w:eastAsia="ru-RU"/>
        </w:rPr>
      </w:pPr>
    </w:p>
    <w:p w14:paraId="0840FCDD" w14:textId="3FA4FBFA" w:rsidR="00322A0E" w:rsidRPr="003C308A" w:rsidRDefault="00322A0E" w:rsidP="004264CE">
      <w:pPr>
        <w:tabs>
          <w:tab w:val="left" w:pos="6386"/>
        </w:tabs>
        <w:rPr>
          <w:sz w:val="28"/>
          <w:szCs w:val="28"/>
          <w:lang w:val="ro-RO" w:eastAsia="ru-RU"/>
        </w:rPr>
      </w:pPr>
      <w:r w:rsidRPr="003C308A">
        <w:rPr>
          <w:sz w:val="28"/>
          <w:szCs w:val="28"/>
          <w:lang w:val="ro-RO" w:eastAsia="ru-RU"/>
        </w:rPr>
        <w:t>„</w:t>
      </w:r>
      <w:r w:rsidRPr="003C308A">
        <w:rPr>
          <w:b/>
          <w:bCs/>
          <w:sz w:val="28"/>
          <w:szCs w:val="28"/>
          <w:lang w:val="ro-RO" w:eastAsia="ru-RU"/>
        </w:rPr>
        <w:t>Articolul 82</w:t>
      </w:r>
      <w:r w:rsidRPr="003C308A">
        <w:rPr>
          <w:b/>
          <w:bCs/>
          <w:sz w:val="28"/>
          <w:szCs w:val="28"/>
          <w:vertAlign w:val="superscript"/>
          <w:lang w:val="ro-RO" w:eastAsia="ru-RU"/>
        </w:rPr>
        <w:t>1</w:t>
      </w:r>
      <w:r w:rsidRPr="003C308A">
        <w:rPr>
          <w:b/>
          <w:bCs/>
          <w:sz w:val="28"/>
          <w:szCs w:val="28"/>
          <w:lang w:val="ro-RO" w:eastAsia="ru-RU"/>
        </w:rPr>
        <w:t>.</w:t>
      </w:r>
      <w:r w:rsidRPr="003C308A">
        <w:rPr>
          <w:sz w:val="28"/>
          <w:szCs w:val="28"/>
          <w:lang w:val="ro-RO" w:eastAsia="ru-RU"/>
        </w:rPr>
        <w:t xml:space="preserve"> Desemnarea operatorului pieței energiei electrice</w:t>
      </w:r>
    </w:p>
    <w:p w14:paraId="1878587D" w14:textId="77777777" w:rsidR="005A353D" w:rsidRPr="003C308A" w:rsidRDefault="005A353D" w:rsidP="004264CE">
      <w:pPr>
        <w:tabs>
          <w:tab w:val="left" w:pos="6386"/>
        </w:tabs>
        <w:rPr>
          <w:sz w:val="28"/>
          <w:szCs w:val="28"/>
          <w:lang w:val="ro-RO" w:eastAsia="ru-RU"/>
        </w:rPr>
      </w:pPr>
    </w:p>
    <w:p w14:paraId="40316D45" w14:textId="76C0AB36" w:rsidR="00322A0E" w:rsidRPr="003C308A" w:rsidRDefault="00322A0E" w:rsidP="004264CE">
      <w:pPr>
        <w:tabs>
          <w:tab w:val="left" w:pos="6386"/>
        </w:tabs>
        <w:rPr>
          <w:sz w:val="28"/>
          <w:szCs w:val="28"/>
          <w:lang w:val="ro-RO" w:eastAsia="ru-RU"/>
        </w:rPr>
      </w:pPr>
      <w:r w:rsidRPr="003C308A">
        <w:rPr>
          <w:sz w:val="28"/>
          <w:szCs w:val="28"/>
          <w:lang w:val="ro-RO" w:eastAsia="ru-RU"/>
        </w:rPr>
        <w:t>(1) Guvernul desemnează operatorul pieței energiei electrice din</w:t>
      </w:r>
      <w:r w:rsidR="00083C97" w:rsidRPr="003C308A">
        <w:rPr>
          <w:sz w:val="28"/>
          <w:szCs w:val="28"/>
          <w:lang w:val="ro-RO" w:eastAsia="ru-RU"/>
        </w:rPr>
        <w:t xml:space="preserve"> rândul</w:t>
      </w:r>
      <w:r w:rsidRPr="003C308A">
        <w:rPr>
          <w:sz w:val="28"/>
          <w:szCs w:val="28"/>
          <w:lang w:val="ro-RO" w:eastAsia="ru-RU"/>
        </w:rPr>
        <w:t xml:space="preserve"> agenți</w:t>
      </w:r>
      <w:r w:rsidR="00083C97" w:rsidRPr="003C308A">
        <w:rPr>
          <w:sz w:val="28"/>
          <w:szCs w:val="28"/>
          <w:lang w:val="ro-RO" w:eastAsia="ru-RU"/>
        </w:rPr>
        <w:t>lor</w:t>
      </w:r>
      <w:r w:rsidRPr="003C308A">
        <w:rPr>
          <w:sz w:val="28"/>
          <w:szCs w:val="28"/>
          <w:lang w:val="ro-RO" w:eastAsia="ru-RU"/>
        </w:rPr>
        <w:t xml:space="preserve"> economici care și-au exprimat intenția de a </w:t>
      </w:r>
      <w:r w:rsidR="00ED57AF" w:rsidRPr="003C308A">
        <w:rPr>
          <w:sz w:val="28"/>
          <w:szCs w:val="28"/>
          <w:lang w:val="ro-RO" w:eastAsia="ru-RU"/>
        </w:rPr>
        <w:t xml:space="preserve">crea </w:t>
      </w:r>
      <w:r w:rsidRPr="003C308A">
        <w:rPr>
          <w:sz w:val="28"/>
          <w:szCs w:val="28"/>
          <w:lang w:val="ro-RO" w:eastAsia="ru-RU"/>
        </w:rPr>
        <w:t>piețe organizate de energie electrică, în baza următoarelor criterii:</w:t>
      </w:r>
    </w:p>
    <w:p w14:paraId="4339D8BE" w14:textId="2AB1C0F6"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a) </w:t>
      </w:r>
      <w:r w:rsidR="00004E54" w:rsidRPr="003C308A">
        <w:rPr>
          <w:sz w:val="28"/>
          <w:szCs w:val="28"/>
          <w:lang w:val="ro-RO" w:eastAsia="ru-RU"/>
        </w:rPr>
        <w:t>este persoană juridică înregistrată în Republica Moldova de către un operator desemnat al pieței energiei electrice dintr-o țară membră a Uniunii Europene sau țară parte a Comunității Energetice</w:t>
      </w:r>
      <w:r w:rsidR="00EA05D1" w:rsidRPr="003C308A">
        <w:rPr>
          <w:sz w:val="28"/>
          <w:szCs w:val="28"/>
          <w:lang w:val="ro-RO" w:eastAsia="ru-RU"/>
        </w:rPr>
        <w:t>;</w:t>
      </w:r>
      <w:r w:rsidR="00004E54" w:rsidRPr="003C308A">
        <w:rPr>
          <w:sz w:val="28"/>
          <w:szCs w:val="28"/>
          <w:lang w:val="ro-RO" w:eastAsia="ru-RU"/>
        </w:rPr>
        <w:t xml:space="preserve"> </w:t>
      </w:r>
    </w:p>
    <w:p w14:paraId="1D3CC159" w14:textId="3CF2C861"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b) </w:t>
      </w:r>
      <w:r w:rsidR="0014630C" w:rsidRPr="003C308A">
        <w:rPr>
          <w:sz w:val="28"/>
          <w:szCs w:val="28"/>
          <w:lang w:val="ro-RO" w:eastAsia="ru-RU"/>
        </w:rPr>
        <w:t>o</w:t>
      </w:r>
      <w:r w:rsidRPr="003C308A">
        <w:rPr>
          <w:sz w:val="28"/>
          <w:szCs w:val="28"/>
          <w:lang w:val="ro-RO" w:eastAsia="ru-RU"/>
        </w:rPr>
        <w:t xml:space="preserve">peratorul proprietar are experiență în organizarea pieței energiei electrice pentru ziua următoare, a pieței </w:t>
      </w:r>
      <w:bookmarkStart w:id="10" w:name="_Hlk154126384"/>
      <w:r w:rsidRPr="003C308A">
        <w:rPr>
          <w:sz w:val="28"/>
          <w:szCs w:val="28"/>
          <w:lang w:val="ro-RO" w:eastAsia="ru-RU"/>
        </w:rPr>
        <w:t xml:space="preserve">energiei electrice </w:t>
      </w:r>
      <w:bookmarkEnd w:id="10"/>
      <w:r w:rsidRPr="003C308A">
        <w:rPr>
          <w:sz w:val="28"/>
          <w:szCs w:val="28"/>
          <w:lang w:val="ro-RO" w:eastAsia="ru-RU"/>
        </w:rPr>
        <w:t>pe parcursul zilei și a pieței contractelor bilaterale de energie electrică</w:t>
      </w:r>
      <w:r w:rsidR="0021587C" w:rsidRPr="003C308A">
        <w:rPr>
          <w:sz w:val="28"/>
          <w:szCs w:val="28"/>
          <w:lang w:val="ro-RO" w:eastAsia="ru-RU"/>
        </w:rPr>
        <w:t>,</w:t>
      </w:r>
      <w:r w:rsidRPr="003C308A">
        <w:rPr>
          <w:sz w:val="28"/>
          <w:szCs w:val="28"/>
          <w:lang w:val="ro-RO" w:eastAsia="ru-RU"/>
        </w:rPr>
        <w:t xml:space="preserve"> precum și în funcționarea cuplată </w:t>
      </w:r>
      <w:r w:rsidR="00F676D1" w:rsidRPr="003C308A">
        <w:rPr>
          <w:sz w:val="28"/>
          <w:szCs w:val="28"/>
          <w:lang w:val="ro-RO" w:eastAsia="ru-RU"/>
        </w:rPr>
        <w:t xml:space="preserve">la nivel </w:t>
      </w:r>
      <w:r w:rsidRPr="003C308A">
        <w:rPr>
          <w:sz w:val="28"/>
          <w:szCs w:val="28"/>
          <w:lang w:val="ro-RO" w:eastAsia="ru-RU"/>
        </w:rPr>
        <w:t xml:space="preserve">internațional a piețelor; </w:t>
      </w:r>
    </w:p>
    <w:p w14:paraId="3ED24262" w14:textId="4BC51B75"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c) </w:t>
      </w:r>
      <w:r w:rsidR="0014630C" w:rsidRPr="003C308A">
        <w:rPr>
          <w:sz w:val="28"/>
          <w:szCs w:val="28"/>
          <w:lang w:val="ro-RO" w:eastAsia="ru-RU"/>
        </w:rPr>
        <w:t>o</w:t>
      </w:r>
      <w:r w:rsidRPr="003C308A">
        <w:rPr>
          <w:sz w:val="28"/>
          <w:szCs w:val="28"/>
          <w:lang w:val="ro-RO" w:eastAsia="ru-RU"/>
        </w:rPr>
        <w:t>peratorul proprietar are capabilitatea de a asigura cuplarea efectivă a pieței energiei electrice pentru ziua următoare și a pieței energiei electrice pe parcursul zilei din Republica Moldova cu piețele similare integrate la nivel european.</w:t>
      </w:r>
    </w:p>
    <w:p w14:paraId="5762E423" w14:textId="77777777" w:rsidR="005A353D" w:rsidRPr="003C308A" w:rsidRDefault="005A353D" w:rsidP="004264CE">
      <w:pPr>
        <w:tabs>
          <w:tab w:val="left" w:pos="6386"/>
        </w:tabs>
        <w:rPr>
          <w:sz w:val="28"/>
          <w:szCs w:val="28"/>
          <w:lang w:val="ro-RO" w:eastAsia="ru-RU"/>
        </w:rPr>
      </w:pPr>
    </w:p>
    <w:p w14:paraId="23497548" w14:textId="5BE766E2"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(2) Agenția eliberează operatorului desemnat licență pentru operarea pieței energiei electrice. </w:t>
      </w:r>
    </w:p>
    <w:p w14:paraId="5B2C9608" w14:textId="77777777" w:rsidR="005A353D" w:rsidRPr="003C308A" w:rsidRDefault="005A353D" w:rsidP="004264CE">
      <w:pPr>
        <w:tabs>
          <w:tab w:val="left" w:pos="6386"/>
        </w:tabs>
        <w:rPr>
          <w:sz w:val="28"/>
          <w:szCs w:val="28"/>
          <w:lang w:val="ro-RO" w:eastAsia="ru-RU"/>
        </w:rPr>
      </w:pPr>
    </w:p>
    <w:p w14:paraId="5425102A" w14:textId="467D6940"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(3) La solicitarea </w:t>
      </w:r>
      <w:bookmarkStart w:id="11" w:name="_Hlk153985407"/>
      <w:proofErr w:type="spellStart"/>
      <w:r w:rsidR="00807719" w:rsidRPr="003C308A">
        <w:rPr>
          <w:sz w:val="28"/>
          <w:szCs w:val="28"/>
          <w:lang w:val="ro-RO" w:eastAsia="ru-RU"/>
        </w:rPr>
        <w:t>aplica</w:t>
      </w:r>
      <w:r w:rsidR="00D45E18" w:rsidRPr="003C308A">
        <w:rPr>
          <w:sz w:val="28"/>
          <w:szCs w:val="28"/>
          <w:lang w:val="ro-RO" w:eastAsia="ru-RU"/>
        </w:rPr>
        <w:t>n</w:t>
      </w:r>
      <w:r w:rsidR="00807719" w:rsidRPr="003C308A">
        <w:rPr>
          <w:sz w:val="28"/>
          <w:szCs w:val="28"/>
          <w:lang w:val="ro-RO" w:eastAsia="ru-RU"/>
        </w:rPr>
        <w:t>tului</w:t>
      </w:r>
      <w:bookmarkEnd w:id="11"/>
      <w:proofErr w:type="spellEnd"/>
      <w:r w:rsidRPr="003C308A">
        <w:rPr>
          <w:sz w:val="28"/>
          <w:szCs w:val="28"/>
          <w:lang w:val="ro-RO" w:eastAsia="ru-RU"/>
        </w:rPr>
        <w:t xml:space="preserve">, Agenția îl desemnează ca </w:t>
      </w:r>
      <w:r w:rsidR="00274A1F" w:rsidRPr="003C308A">
        <w:rPr>
          <w:sz w:val="28"/>
          <w:szCs w:val="28"/>
          <w:lang w:val="ro-RO" w:eastAsia="ru-RU"/>
        </w:rPr>
        <w:t>o</w:t>
      </w:r>
      <w:r w:rsidRPr="003C308A">
        <w:rPr>
          <w:sz w:val="28"/>
          <w:szCs w:val="28"/>
          <w:lang w:val="ro-RO" w:eastAsia="ru-RU"/>
        </w:rPr>
        <w:t xml:space="preserve">perator al </w:t>
      </w:r>
      <w:r w:rsidR="00274A1F" w:rsidRPr="003C308A">
        <w:rPr>
          <w:sz w:val="28"/>
          <w:szCs w:val="28"/>
          <w:lang w:val="ro-RO" w:eastAsia="ru-RU"/>
        </w:rPr>
        <w:t>p</w:t>
      </w:r>
      <w:r w:rsidRPr="003C308A">
        <w:rPr>
          <w:sz w:val="28"/>
          <w:szCs w:val="28"/>
          <w:lang w:val="ro-RO" w:eastAsia="ru-RU"/>
        </w:rPr>
        <w:t xml:space="preserve">ieței </w:t>
      </w:r>
      <w:r w:rsidR="00274A1F" w:rsidRPr="003C308A">
        <w:rPr>
          <w:sz w:val="28"/>
          <w:szCs w:val="28"/>
          <w:lang w:val="ro-RO" w:eastAsia="ru-RU"/>
        </w:rPr>
        <w:t>e</w:t>
      </w:r>
      <w:r w:rsidRPr="003C308A">
        <w:rPr>
          <w:sz w:val="28"/>
          <w:szCs w:val="28"/>
          <w:lang w:val="ro-RO" w:eastAsia="ru-RU"/>
        </w:rPr>
        <w:t xml:space="preserve">nergiei </w:t>
      </w:r>
      <w:r w:rsidR="00274A1F" w:rsidRPr="003C308A">
        <w:rPr>
          <w:sz w:val="28"/>
          <w:szCs w:val="28"/>
          <w:lang w:val="ro-RO" w:eastAsia="ru-RU"/>
        </w:rPr>
        <w:t>e</w:t>
      </w:r>
      <w:r w:rsidRPr="003C308A">
        <w:rPr>
          <w:sz w:val="28"/>
          <w:szCs w:val="28"/>
          <w:lang w:val="ro-RO" w:eastAsia="ru-RU"/>
        </w:rPr>
        <w:t xml:space="preserve">lectrice </w:t>
      </w:r>
      <w:r w:rsidR="00274A1F" w:rsidRPr="003C308A">
        <w:rPr>
          <w:sz w:val="28"/>
          <w:szCs w:val="28"/>
          <w:lang w:val="ro-RO" w:eastAsia="ru-RU"/>
        </w:rPr>
        <w:t>d</w:t>
      </w:r>
      <w:r w:rsidRPr="003C308A">
        <w:rPr>
          <w:sz w:val="28"/>
          <w:szCs w:val="28"/>
          <w:lang w:val="ro-RO" w:eastAsia="ru-RU"/>
        </w:rPr>
        <w:t>esemnat</w:t>
      </w:r>
      <w:r w:rsidR="00B454B9" w:rsidRPr="003C308A">
        <w:rPr>
          <w:sz w:val="28"/>
          <w:szCs w:val="28"/>
          <w:lang w:val="ro-RO" w:eastAsia="ru-RU"/>
        </w:rPr>
        <w:t>,</w:t>
      </w:r>
      <w:r w:rsidRPr="003C308A">
        <w:rPr>
          <w:sz w:val="28"/>
          <w:szCs w:val="28"/>
          <w:lang w:val="ro-RO" w:eastAsia="ru-RU"/>
        </w:rPr>
        <w:t xml:space="preserve"> căruia îi este atribuită sarcina de realizare a cuplării internaționale a pieței </w:t>
      </w:r>
      <w:bookmarkStart w:id="12" w:name="_Hlk154126548"/>
      <w:r w:rsidR="00F966A9" w:rsidRPr="003C308A">
        <w:rPr>
          <w:sz w:val="28"/>
          <w:szCs w:val="28"/>
          <w:lang w:val="ro-RO" w:eastAsia="ru-RU"/>
        </w:rPr>
        <w:t xml:space="preserve">energiei electrice </w:t>
      </w:r>
      <w:bookmarkEnd w:id="12"/>
      <w:r w:rsidRPr="003C308A">
        <w:rPr>
          <w:sz w:val="28"/>
          <w:szCs w:val="28"/>
          <w:lang w:val="ro-RO" w:eastAsia="ru-RU"/>
        </w:rPr>
        <w:t xml:space="preserve">pentru ziua următoare și a pieței </w:t>
      </w:r>
      <w:r w:rsidR="00F966A9" w:rsidRPr="003C308A">
        <w:rPr>
          <w:sz w:val="28"/>
          <w:szCs w:val="28"/>
          <w:lang w:val="ro-RO" w:eastAsia="ru-RU"/>
        </w:rPr>
        <w:t xml:space="preserve">energiei electrice </w:t>
      </w:r>
      <w:r w:rsidRPr="003C308A">
        <w:rPr>
          <w:sz w:val="28"/>
          <w:szCs w:val="28"/>
          <w:lang w:val="ro-RO" w:eastAsia="ru-RU"/>
        </w:rPr>
        <w:t>pe parcursul zilei</w:t>
      </w:r>
      <w:r w:rsidR="00B454B9" w:rsidRPr="003C308A">
        <w:rPr>
          <w:sz w:val="28"/>
          <w:szCs w:val="28"/>
          <w:lang w:val="ro-RO" w:eastAsia="ru-RU"/>
        </w:rPr>
        <w:t>,</w:t>
      </w:r>
      <w:r w:rsidRPr="003C308A">
        <w:rPr>
          <w:sz w:val="28"/>
          <w:szCs w:val="28"/>
          <w:lang w:val="ro-RO" w:eastAsia="ru-RU"/>
        </w:rPr>
        <w:t xml:space="preserve"> pentru o perioadă inițială de </w:t>
      </w:r>
      <w:r w:rsidR="000B6060" w:rsidRPr="003C308A">
        <w:rPr>
          <w:sz w:val="28"/>
          <w:szCs w:val="28"/>
          <w:lang w:val="ro-RO" w:eastAsia="ru-RU"/>
        </w:rPr>
        <w:t>4</w:t>
      </w:r>
      <w:r w:rsidRPr="003C308A">
        <w:rPr>
          <w:sz w:val="28"/>
          <w:szCs w:val="28"/>
          <w:lang w:val="ro-RO" w:eastAsia="ru-RU"/>
        </w:rPr>
        <w:t xml:space="preserve"> ani, cu posibilitatea de prelungire, dacă îndeplinește cumulativ următoarele cerințe:</w:t>
      </w:r>
    </w:p>
    <w:p w14:paraId="2CEA0043" w14:textId="4F6535C0"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a) a contractat sau contactează resurse adecvate pentru operarea comună, coordonată și conformă a cuplării unice a piețelor </w:t>
      </w:r>
      <w:r w:rsidR="00F966A9" w:rsidRPr="003C308A">
        <w:rPr>
          <w:sz w:val="28"/>
          <w:szCs w:val="28"/>
          <w:lang w:val="ro-RO" w:eastAsia="ru-RU"/>
        </w:rPr>
        <w:t xml:space="preserve">energiei electrice </w:t>
      </w:r>
      <w:r w:rsidRPr="003C308A">
        <w:rPr>
          <w:sz w:val="28"/>
          <w:szCs w:val="28"/>
          <w:lang w:val="ro-RO" w:eastAsia="ru-RU"/>
        </w:rPr>
        <w:t>pentru ziua următoare și/sau a piețelor</w:t>
      </w:r>
      <w:r w:rsidR="00F966A9" w:rsidRPr="003C308A">
        <w:rPr>
          <w:sz w:val="28"/>
          <w:szCs w:val="28"/>
          <w:lang w:val="ro-RO" w:eastAsia="ru-RU"/>
        </w:rPr>
        <w:t xml:space="preserve"> energiei electrice</w:t>
      </w:r>
      <w:r w:rsidRPr="003C308A">
        <w:rPr>
          <w:sz w:val="28"/>
          <w:szCs w:val="28"/>
          <w:lang w:val="ro-RO" w:eastAsia="ru-RU"/>
        </w:rPr>
        <w:t xml:space="preserve"> pe parcursul zilei, inclusiv resursele necesare pentru a-și îndeplini funcțiile de </w:t>
      </w:r>
      <w:r w:rsidR="008A4F60" w:rsidRPr="003C308A">
        <w:rPr>
          <w:sz w:val="28"/>
          <w:szCs w:val="28"/>
          <w:lang w:val="ro-RO" w:eastAsia="ru-RU"/>
        </w:rPr>
        <w:t>o</w:t>
      </w:r>
      <w:r w:rsidRPr="003C308A">
        <w:rPr>
          <w:sz w:val="28"/>
          <w:szCs w:val="28"/>
          <w:lang w:val="ro-RO" w:eastAsia="ru-RU"/>
        </w:rPr>
        <w:t xml:space="preserve">perator al </w:t>
      </w:r>
      <w:r w:rsidR="008A4F60" w:rsidRPr="003C308A">
        <w:rPr>
          <w:sz w:val="28"/>
          <w:szCs w:val="28"/>
          <w:lang w:val="ro-RO" w:eastAsia="ru-RU"/>
        </w:rPr>
        <w:t>p</w:t>
      </w:r>
      <w:r w:rsidRPr="003C308A">
        <w:rPr>
          <w:sz w:val="28"/>
          <w:szCs w:val="28"/>
          <w:lang w:val="ro-RO" w:eastAsia="ru-RU"/>
        </w:rPr>
        <w:t xml:space="preserve">ieței </w:t>
      </w:r>
      <w:r w:rsidR="008A4F60" w:rsidRPr="003C308A">
        <w:rPr>
          <w:sz w:val="28"/>
          <w:szCs w:val="28"/>
          <w:lang w:val="ro-RO" w:eastAsia="ru-RU"/>
        </w:rPr>
        <w:t>e</w:t>
      </w:r>
      <w:r w:rsidRPr="003C308A">
        <w:rPr>
          <w:sz w:val="28"/>
          <w:szCs w:val="28"/>
          <w:lang w:val="ro-RO" w:eastAsia="ru-RU"/>
        </w:rPr>
        <w:t xml:space="preserve">nergiei </w:t>
      </w:r>
      <w:r w:rsidR="008A4F60" w:rsidRPr="003C308A">
        <w:rPr>
          <w:sz w:val="28"/>
          <w:szCs w:val="28"/>
          <w:lang w:val="ro-RO" w:eastAsia="ru-RU"/>
        </w:rPr>
        <w:t>e</w:t>
      </w:r>
      <w:r w:rsidRPr="003C308A">
        <w:rPr>
          <w:sz w:val="28"/>
          <w:szCs w:val="28"/>
          <w:lang w:val="ro-RO" w:eastAsia="ru-RU"/>
        </w:rPr>
        <w:t xml:space="preserve">lectrice </w:t>
      </w:r>
      <w:r w:rsidR="008A4F60" w:rsidRPr="003C308A">
        <w:rPr>
          <w:sz w:val="28"/>
          <w:szCs w:val="28"/>
          <w:lang w:val="ro-RO" w:eastAsia="ru-RU"/>
        </w:rPr>
        <w:lastRenderedPageBreak/>
        <w:t>d</w:t>
      </w:r>
      <w:r w:rsidRPr="003C308A">
        <w:rPr>
          <w:sz w:val="28"/>
          <w:szCs w:val="28"/>
          <w:lang w:val="ro-RO" w:eastAsia="ru-RU"/>
        </w:rPr>
        <w:t xml:space="preserve">esemnat, resursele financiare, tehnologia informației necesară, infrastructura tehnică și procedurile operaționale; </w:t>
      </w:r>
    </w:p>
    <w:p w14:paraId="2818DE7C" w14:textId="12FB9E66"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b) este în măsură să se asigure că participanții la piață au acces liber la informațiile privind sarcinile </w:t>
      </w:r>
      <w:r w:rsidR="00B454B9" w:rsidRPr="003C308A">
        <w:rPr>
          <w:sz w:val="28"/>
          <w:szCs w:val="28"/>
          <w:lang w:val="ro-RO" w:eastAsia="ru-RU"/>
        </w:rPr>
        <w:t>o</w:t>
      </w:r>
      <w:r w:rsidRPr="003C308A">
        <w:rPr>
          <w:sz w:val="28"/>
          <w:szCs w:val="28"/>
          <w:lang w:val="ro-RO" w:eastAsia="ru-RU"/>
        </w:rPr>
        <w:t xml:space="preserve">peratorului </w:t>
      </w:r>
      <w:r w:rsidR="00B454B9" w:rsidRPr="003C308A">
        <w:rPr>
          <w:sz w:val="28"/>
          <w:szCs w:val="28"/>
          <w:lang w:val="ro-RO" w:eastAsia="ru-RU"/>
        </w:rPr>
        <w:t>p</w:t>
      </w:r>
      <w:r w:rsidRPr="003C308A">
        <w:rPr>
          <w:sz w:val="28"/>
          <w:szCs w:val="28"/>
          <w:lang w:val="ro-RO" w:eastAsia="ru-RU"/>
        </w:rPr>
        <w:t xml:space="preserve">ieței </w:t>
      </w:r>
      <w:r w:rsidR="00B454B9" w:rsidRPr="003C308A">
        <w:rPr>
          <w:sz w:val="28"/>
          <w:szCs w:val="28"/>
          <w:lang w:val="ro-RO" w:eastAsia="ru-RU"/>
        </w:rPr>
        <w:t>e</w:t>
      </w:r>
      <w:r w:rsidRPr="003C308A">
        <w:rPr>
          <w:sz w:val="28"/>
          <w:szCs w:val="28"/>
          <w:lang w:val="ro-RO" w:eastAsia="ru-RU"/>
        </w:rPr>
        <w:t xml:space="preserve">nergiei </w:t>
      </w:r>
      <w:r w:rsidR="00B454B9" w:rsidRPr="003C308A">
        <w:rPr>
          <w:sz w:val="28"/>
          <w:szCs w:val="28"/>
          <w:lang w:val="ro-RO" w:eastAsia="ru-RU"/>
        </w:rPr>
        <w:t>e</w:t>
      </w:r>
      <w:r w:rsidRPr="003C308A">
        <w:rPr>
          <w:sz w:val="28"/>
          <w:szCs w:val="28"/>
          <w:lang w:val="ro-RO" w:eastAsia="ru-RU"/>
        </w:rPr>
        <w:t xml:space="preserve">lectrice </w:t>
      </w:r>
      <w:r w:rsidR="00B454B9" w:rsidRPr="003C308A">
        <w:rPr>
          <w:sz w:val="28"/>
          <w:szCs w:val="28"/>
          <w:lang w:val="ro-RO" w:eastAsia="ru-RU"/>
        </w:rPr>
        <w:t>d</w:t>
      </w:r>
      <w:r w:rsidRPr="003C308A">
        <w:rPr>
          <w:sz w:val="28"/>
          <w:szCs w:val="28"/>
          <w:lang w:val="ro-RO" w:eastAsia="ru-RU"/>
        </w:rPr>
        <w:t xml:space="preserve">esemnat; </w:t>
      </w:r>
    </w:p>
    <w:p w14:paraId="5D1C1436" w14:textId="468B924C"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c) este eficient din punctul de vedere al costurilor în ceea ce privește cuplarea unică a piețelor </w:t>
      </w:r>
      <w:r w:rsidR="00F966A9" w:rsidRPr="003C308A">
        <w:rPr>
          <w:sz w:val="28"/>
          <w:szCs w:val="28"/>
          <w:lang w:val="ro-RO" w:eastAsia="ru-RU"/>
        </w:rPr>
        <w:t xml:space="preserve">energiei electrice </w:t>
      </w:r>
      <w:r w:rsidRPr="003C308A">
        <w:rPr>
          <w:sz w:val="28"/>
          <w:szCs w:val="28"/>
          <w:lang w:val="ro-RO" w:eastAsia="ru-RU"/>
        </w:rPr>
        <w:t xml:space="preserve">pentru ziua următoare și a piețelor </w:t>
      </w:r>
      <w:r w:rsidR="00F966A9" w:rsidRPr="003C308A">
        <w:rPr>
          <w:sz w:val="28"/>
          <w:szCs w:val="28"/>
          <w:lang w:val="ro-RO" w:eastAsia="ru-RU"/>
        </w:rPr>
        <w:t xml:space="preserve">energiei electrice </w:t>
      </w:r>
      <w:r w:rsidRPr="003C308A">
        <w:rPr>
          <w:sz w:val="28"/>
          <w:szCs w:val="28"/>
          <w:lang w:val="ro-RO" w:eastAsia="ru-RU"/>
        </w:rPr>
        <w:t>pe parcursul zilei și, în cadrul sistemului său intern de contabilitate, se ține o contabilitate separată pentru funcțiile de cuplare a piețelor și alte activități</w:t>
      </w:r>
      <w:r w:rsidR="00206ACA" w:rsidRPr="003C308A">
        <w:rPr>
          <w:sz w:val="28"/>
          <w:szCs w:val="28"/>
          <w:lang w:val="ro-RO" w:eastAsia="ru-RU"/>
        </w:rPr>
        <w:t>,</w:t>
      </w:r>
      <w:r w:rsidRPr="003C308A">
        <w:rPr>
          <w:sz w:val="28"/>
          <w:szCs w:val="28"/>
          <w:lang w:val="ro-RO" w:eastAsia="ru-RU"/>
        </w:rPr>
        <w:t xml:space="preserve"> pentru a se evita subvențiile încrucișate; </w:t>
      </w:r>
    </w:p>
    <w:p w14:paraId="19403B4E"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d) dispune de un nivel adecvat de separare a activității față de alți participanți ai pieței energiei electrice; </w:t>
      </w:r>
    </w:p>
    <w:p w14:paraId="502FD116" w14:textId="169DA258" w:rsidR="00322A0E" w:rsidRPr="003C308A" w:rsidRDefault="00322A0E" w:rsidP="004264CE">
      <w:pPr>
        <w:tabs>
          <w:tab w:val="left" w:pos="6386"/>
        </w:tabs>
        <w:rPr>
          <w:sz w:val="28"/>
          <w:szCs w:val="28"/>
          <w:lang w:val="ro-RO" w:eastAsia="ru-RU"/>
        </w:rPr>
      </w:pPr>
      <w:r w:rsidRPr="003C308A">
        <w:rPr>
          <w:sz w:val="28"/>
          <w:szCs w:val="28"/>
          <w:lang w:val="ro-RO" w:eastAsia="ru-RU"/>
        </w:rPr>
        <w:t>e) dacă este desemnat ca monopol legal național pentru serviciile de tranzacționare pe piața</w:t>
      </w:r>
      <w:r w:rsidR="00F966A9" w:rsidRPr="003C308A">
        <w:rPr>
          <w:lang w:val="ro-RO"/>
        </w:rPr>
        <w:t xml:space="preserve"> </w:t>
      </w:r>
      <w:r w:rsidR="00F966A9" w:rsidRPr="003C308A">
        <w:rPr>
          <w:sz w:val="28"/>
          <w:szCs w:val="28"/>
          <w:lang w:val="ro-RO" w:eastAsia="ru-RU"/>
        </w:rPr>
        <w:t>energiei electrice</w:t>
      </w:r>
      <w:r w:rsidRPr="003C308A">
        <w:rPr>
          <w:sz w:val="28"/>
          <w:szCs w:val="28"/>
          <w:lang w:val="ro-RO" w:eastAsia="ru-RU"/>
        </w:rPr>
        <w:t xml:space="preserve"> pentru ziua următoare și pe piața </w:t>
      </w:r>
      <w:r w:rsidR="00F966A9" w:rsidRPr="003C308A">
        <w:rPr>
          <w:sz w:val="28"/>
          <w:szCs w:val="28"/>
          <w:lang w:val="ro-RO" w:eastAsia="ru-RU"/>
        </w:rPr>
        <w:t xml:space="preserve">energiei electrice </w:t>
      </w:r>
      <w:r w:rsidRPr="003C308A">
        <w:rPr>
          <w:sz w:val="28"/>
          <w:szCs w:val="28"/>
          <w:lang w:val="ro-RO" w:eastAsia="ru-RU"/>
        </w:rPr>
        <w:t xml:space="preserve">pe parcursul zilei într-un alt stat, nu face uz de veniturile obținute în Republica Moldova pentru a-și finanța activitățile pe piața </w:t>
      </w:r>
      <w:r w:rsidR="00F966A9" w:rsidRPr="003C308A">
        <w:rPr>
          <w:sz w:val="28"/>
          <w:szCs w:val="28"/>
          <w:lang w:val="ro-RO" w:eastAsia="ru-RU"/>
        </w:rPr>
        <w:t xml:space="preserve">energiei electrice </w:t>
      </w:r>
      <w:r w:rsidRPr="003C308A">
        <w:rPr>
          <w:sz w:val="28"/>
          <w:szCs w:val="28"/>
          <w:lang w:val="ro-RO" w:eastAsia="ru-RU"/>
        </w:rPr>
        <w:t>pentru ziua următoare și pe piața</w:t>
      </w:r>
      <w:r w:rsidR="00F966A9" w:rsidRPr="003C308A">
        <w:rPr>
          <w:lang w:val="ro-RO"/>
        </w:rPr>
        <w:t xml:space="preserve"> </w:t>
      </w:r>
      <w:r w:rsidR="00F966A9" w:rsidRPr="003C308A">
        <w:rPr>
          <w:sz w:val="28"/>
          <w:szCs w:val="28"/>
          <w:lang w:val="ro-RO" w:eastAsia="ru-RU"/>
        </w:rPr>
        <w:t>energiei electrice</w:t>
      </w:r>
      <w:r w:rsidRPr="003C308A">
        <w:rPr>
          <w:sz w:val="28"/>
          <w:szCs w:val="28"/>
          <w:lang w:val="ro-RO" w:eastAsia="ru-RU"/>
        </w:rPr>
        <w:t xml:space="preserve"> pe parcursul zilei în acel stat; </w:t>
      </w:r>
    </w:p>
    <w:p w14:paraId="55752A35"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f) este în măsură să trateze toți participanții pieței energiei electrice într-un mod nediscriminatoriu; </w:t>
      </w:r>
    </w:p>
    <w:p w14:paraId="0AE11EB4"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g) dispune de mecanisme adecvate de supraveghere a pieței; </w:t>
      </w:r>
    </w:p>
    <w:p w14:paraId="7963A4FF" w14:textId="33CA912E"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h) a încheiat acorduri adecvate privind transparența și confidențialitatea cu participanții la piață și </w:t>
      </w:r>
      <w:r w:rsidR="00F30E37" w:rsidRPr="003C308A">
        <w:rPr>
          <w:sz w:val="28"/>
          <w:szCs w:val="28"/>
          <w:lang w:val="ro-RO" w:eastAsia="ru-RU"/>
        </w:rPr>
        <w:t xml:space="preserve">cu </w:t>
      </w:r>
      <w:r w:rsidRPr="003C308A">
        <w:rPr>
          <w:sz w:val="28"/>
          <w:szCs w:val="28"/>
          <w:lang w:val="ro-RO" w:eastAsia="ru-RU"/>
        </w:rPr>
        <w:t>operatorul sistemului de transport;</w:t>
      </w:r>
    </w:p>
    <w:p w14:paraId="7EBDC105"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i) este în măsură să furnizeze serviciile de compensare și decontare necesare;</w:t>
      </w:r>
    </w:p>
    <w:p w14:paraId="50A2DCB8"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j) este în măsură să instituie sistemele și metodele de comunicații necesare pentru coordonarea cu operatorul sistemului de transport. </w:t>
      </w:r>
    </w:p>
    <w:p w14:paraId="736EE927" w14:textId="77777777" w:rsidR="005A353D" w:rsidRPr="003C308A" w:rsidRDefault="005A353D" w:rsidP="004264CE">
      <w:pPr>
        <w:tabs>
          <w:tab w:val="left" w:pos="6386"/>
        </w:tabs>
        <w:rPr>
          <w:sz w:val="28"/>
          <w:szCs w:val="28"/>
          <w:lang w:val="ro-RO" w:eastAsia="ru-RU"/>
        </w:rPr>
      </w:pPr>
    </w:p>
    <w:p w14:paraId="12FA5B15" w14:textId="7DB05BF9"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(4) Activitatea </w:t>
      </w:r>
      <w:r w:rsidR="00274A1F" w:rsidRPr="003C308A">
        <w:rPr>
          <w:sz w:val="28"/>
          <w:szCs w:val="28"/>
          <w:lang w:val="ro-RO" w:eastAsia="ru-RU"/>
        </w:rPr>
        <w:t>o</w:t>
      </w:r>
      <w:r w:rsidRPr="003C308A">
        <w:rPr>
          <w:sz w:val="28"/>
          <w:szCs w:val="28"/>
          <w:lang w:val="ro-RO" w:eastAsia="ru-RU"/>
        </w:rPr>
        <w:t xml:space="preserve">peratorului </w:t>
      </w:r>
      <w:r w:rsidR="00274A1F" w:rsidRPr="003C308A">
        <w:rPr>
          <w:sz w:val="28"/>
          <w:szCs w:val="28"/>
          <w:lang w:val="ro-RO" w:eastAsia="ru-RU"/>
        </w:rPr>
        <w:t>p</w:t>
      </w:r>
      <w:r w:rsidRPr="003C308A">
        <w:rPr>
          <w:sz w:val="28"/>
          <w:szCs w:val="28"/>
          <w:lang w:val="ro-RO" w:eastAsia="ru-RU"/>
        </w:rPr>
        <w:t xml:space="preserve">ieței </w:t>
      </w:r>
      <w:r w:rsidR="00274A1F" w:rsidRPr="003C308A">
        <w:rPr>
          <w:sz w:val="28"/>
          <w:szCs w:val="28"/>
          <w:lang w:val="ro-RO" w:eastAsia="ru-RU"/>
        </w:rPr>
        <w:t>e</w:t>
      </w:r>
      <w:r w:rsidRPr="003C308A">
        <w:rPr>
          <w:sz w:val="28"/>
          <w:szCs w:val="28"/>
          <w:lang w:val="ro-RO" w:eastAsia="ru-RU"/>
        </w:rPr>
        <w:t xml:space="preserve">nergiei </w:t>
      </w:r>
      <w:r w:rsidR="00274A1F" w:rsidRPr="003C308A">
        <w:rPr>
          <w:sz w:val="28"/>
          <w:szCs w:val="28"/>
          <w:lang w:val="ro-RO" w:eastAsia="ru-RU"/>
        </w:rPr>
        <w:t>e</w:t>
      </w:r>
      <w:r w:rsidRPr="003C308A">
        <w:rPr>
          <w:sz w:val="28"/>
          <w:szCs w:val="28"/>
          <w:lang w:val="ro-RO" w:eastAsia="ru-RU"/>
        </w:rPr>
        <w:t xml:space="preserve">lectrice </w:t>
      </w:r>
      <w:r w:rsidR="00274A1F" w:rsidRPr="003C308A">
        <w:rPr>
          <w:sz w:val="28"/>
          <w:szCs w:val="28"/>
          <w:lang w:val="ro-RO" w:eastAsia="ru-RU"/>
        </w:rPr>
        <w:t>d</w:t>
      </w:r>
      <w:r w:rsidRPr="003C308A">
        <w:rPr>
          <w:sz w:val="28"/>
          <w:szCs w:val="28"/>
          <w:lang w:val="ro-RO" w:eastAsia="ru-RU"/>
        </w:rPr>
        <w:t>esemnat este monitorizată de Agenție</w:t>
      </w:r>
      <w:r w:rsidR="00274A1F" w:rsidRPr="003C308A">
        <w:rPr>
          <w:sz w:val="28"/>
          <w:szCs w:val="28"/>
          <w:lang w:val="ro-RO" w:eastAsia="ru-RU"/>
        </w:rPr>
        <w:t>,</w:t>
      </w:r>
      <w:r w:rsidRPr="003C308A">
        <w:rPr>
          <w:sz w:val="28"/>
          <w:szCs w:val="28"/>
          <w:lang w:val="ro-RO" w:eastAsia="ru-RU"/>
        </w:rPr>
        <w:t xml:space="preserve"> </w:t>
      </w:r>
      <w:r w:rsidR="00274A1F" w:rsidRPr="003C308A">
        <w:rPr>
          <w:sz w:val="28"/>
          <w:szCs w:val="28"/>
          <w:lang w:val="ro-RO" w:eastAsia="ru-RU"/>
        </w:rPr>
        <w:t>care</w:t>
      </w:r>
      <w:r w:rsidRPr="003C308A">
        <w:rPr>
          <w:sz w:val="28"/>
          <w:szCs w:val="28"/>
          <w:lang w:val="ro-RO" w:eastAsia="ru-RU"/>
        </w:rPr>
        <w:t xml:space="preserve"> are dreptul să revoce desemnarea în condițiile în care cerințele stabilite </w:t>
      </w:r>
      <w:r w:rsidR="00004E54" w:rsidRPr="003C308A">
        <w:rPr>
          <w:sz w:val="28"/>
          <w:szCs w:val="28"/>
          <w:lang w:val="ro-RO" w:eastAsia="ru-RU"/>
        </w:rPr>
        <w:t>la alin. (3)</w:t>
      </w:r>
      <w:r w:rsidRPr="003C308A">
        <w:rPr>
          <w:sz w:val="28"/>
          <w:szCs w:val="28"/>
          <w:lang w:val="ro-RO" w:eastAsia="ru-RU"/>
        </w:rPr>
        <w:t xml:space="preserve"> pentru aces</w:t>
      </w:r>
      <w:r w:rsidR="0014630C" w:rsidRPr="003C308A">
        <w:rPr>
          <w:sz w:val="28"/>
          <w:szCs w:val="28"/>
          <w:lang w:val="ro-RO" w:eastAsia="ru-RU"/>
        </w:rPr>
        <w:t>t operator nu sunt îndeplinite</w:t>
      </w:r>
      <w:r w:rsidR="00274A1F" w:rsidRPr="003C308A">
        <w:rPr>
          <w:sz w:val="28"/>
          <w:szCs w:val="28"/>
          <w:lang w:val="ro-RO" w:eastAsia="ru-RU"/>
        </w:rPr>
        <w:t>.</w:t>
      </w:r>
      <w:r w:rsidR="0014630C" w:rsidRPr="003C308A">
        <w:rPr>
          <w:sz w:val="28"/>
          <w:szCs w:val="28"/>
          <w:lang w:val="ro-RO" w:eastAsia="ru-RU"/>
        </w:rPr>
        <w:t>”</w:t>
      </w:r>
    </w:p>
    <w:p w14:paraId="158BA641" w14:textId="77777777" w:rsidR="00DA10E4" w:rsidRPr="003C308A" w:rsidRDefault="00DA10E4" w:rsidP="004264CE">
      <w:pPr>
        <w:tabs>
          <w:tab w:val="left" w:pos="6386"/>
        </w:tabs>
        <w:rPr>
          <w:sz w:val="28"/>
          <w:szCs w:val="28"/>
          <w:lang w:val="ro-RO" w:eastAsia="ru-RU"/>
        </w:rPr>
      </w:pPr>
    </w:p>
    <w:p w14:paraId="2984FF1C" w14:textId="52E75F05" w:rsidR="00322A0E" w:rsidRPr="003C308A" w:rsidRDefault="002E3868" w:rsidP="004264CE">
      <w:pPr>
        <w:tabs>
          <w:tab w:val="left" w:pos="1134"/>
          <w:tab w:val="left" w:pos="6386"/>
        </w:tabs>
        <w:rPr>
          <w:sz w:val="28"/>
          <w:szCs w:val="28"/>
          <w:lang w:val="ro-RO" w:eastAsia="ru-RU"/>
        </w:rPr>
      </w:pPr>
      <w:r w:rsidRPr="003C308A">
        <w:rPr>
          <w:sz w:val="28"/>
          <w:szCs w:val="28"/>
          <w:lang w:val="ro-RO" w:eastAsia="ru-RU"/>
        </w:rPr>
        <w:t>20</w:t>
      </w:r>
      <w:r w:rsidR="005A353D" w:rsidRPr="003C308A">
        <w:rPr>
          <w:sz w:val="28"/>
          <w:szCs w:val="28"/>
          <w:lang w:val="ro-RO" w:eastAsia="ru-RU"/>
        </w:rPr>
        <w:t>. L</w:t>
      </w:r>
      <w:r w:rsidR="00DA10E4" w:rsidRPr="003C308A">
        <w:rPr>
          <w:sz w:val="28"/>
          <w:szCs w:val="28"/>
          <w:lang w:val="ro-RO" w:eastAsia="ru-RU"/>
        </w:rPr>
        <w:t>a a</w:t>
      </w:r>
      <w:r w:rsidR="00322A0E" w:rsidRPr="003C308A">
        <w:rPr>
          <w:sz w:val="28"/>
          <w:szCs w:val="28"/>
          <w:lang w:val="ro-RO" w:eastAsia="ru-RU"/>
        </w:rPr>
        <w:t>rticolul 84</w:t>
      </w:r>
      <w:r w:rsidR="00B32B47" w:rsidRPr="003C308A">
        <w:rPr>
          <w:sz w:val="28"/>
          <w:szCs w:val="28"/>
          <w:lang w:val="ro-RO" w:eastAsia="ru-RU"/>
        </w:rPr>
        <w:t>,</w:t>
      </w:r>
      <w:r w:rsidR="00322A0E" w:rsidRPr="003C308A">
        <w:rPr>
          <w:sz w:val="28"/>
          <w:szCs w:val="28"/>
          <w:lang w:val="ro-RO" w:eastAsia="ru-RU"/>
        </w:rPr>
        <w:t xml:space="preserve"> alineatul (8)</w:t>
      </w:r>
      <w:r w:rsidR="00B32B47" w:rsidRPr="003C308A">
        <w:rPr>
          <w:sz w:val="28"/>
          <w:szCs w:val="28"/>
          <w:lang w:val="ro-RO" w:eastAsia="ru-RU"/>
        </w:rPr>
        <w:t xml:space="preserve"> </w:t>
      </w:r>
      <w:r w:rsidR="00322A0E" w:rsidRPr="003C308A">
        <w:rPr>
          <w:sz w:val="28"/>
          <w:szCs w:val="28"/>
          <w:lang w:val="ro-RO" w:eastAsia="ru-RU"/>
        </w:rPr>
        <w:t>se completează cu textul „</w:t>
      </w:r>
      <w:r w:rsidR="00DA10E4" w:rsidRPr="003C308A">
        <w:rPr>
          <w:sz w:val="28"/>
          <w:szCs w:val="28"/>
          <w:lang w:val="ro-RO" w:eastAsia="ru-RU"/>
        </w:rPr>
        <w:t xml:space="preserve"> , </w:t>
      </w:r>
      <w:r w:rsidR="00322A0E" w:rsidRPr="003C308A">
        <w:rPr>
          <w:sz w:val="28"/>
          <w:szCs w:val="28"/>
          <w:lang w:val="ro-RO" w:eastAsia="ru-RU"/>
        </w:rPr>
        <w:t xml:space="preserve">inclusiv prin mecanisme reglementate în conformitate cu </w:t>
      </w:r>
      <w:r w:rsidR="0014630C" w:rsidRPr="003C308A">
        <w:rPr>
          <w:sz w:val="28"/>
          <w:szCs w:val="28"/>
          <w:lang w:val="ro-RO" w:eastAsia="ru-RU"/>
        </w:rPr>
        <w:t>prezenta lege”</w:t>
      </w:r>
      <w:r w:rsidR="00EA05D1" w:rsidRPr="003C308A">
        <w:rPr>
          <w:sz w:val="28"/>
          <w:szCs w:val="28"/>
          <w:lang w:val="ro-RO" w:eastAsia="ru-RU"/>
        </w:rPr>
        <w:t>.</w:t>
      </w:r>
    </w:p>
    <w:p w14:paraId="20477BE8" w14:textId="77777777" w:rsidR="00DA10E4" w:rsidRPr="003C308A" w:rsidRDefault="00DA10E4" w:rsidP="004264CE">
      <w:pPr>
        <w:tabs>
          <w:tab w:val="left" w:pos="1134"/>
          <w:tab w:val="left" w:pos="6386"/>
        </w:tabs>
        <w:rPr>
          <w:sz w:val="28"/>
          <w:szCs w:val="28"/>
          <w:lang w:val="ro-RO" w:eastAsia="ru-RU"/>
        </w:rPr>
      </w:pPr>
    </w:p>
    <w:p w14:paraId="6E3B9DC6" w14:textId="0990078B" w:rsidR="00322A0E" w:rsidRPr="003C308A" w:rsidRDefault="005A353D" w:rsidP="004264CE">
      <w:pPr>
        <w:tabs>
          <w:tab w:val="left" w:pos="1134"/>
          <w:tab w:val="left" w:pos="6386"/>
        </w:tabs>
        <w:rPr>
          <w:sz w:val="28"/>
          <w:szCs w:val="28"/>
          <w:lang w:val="ro-RO" w:eastAsia="ru-RU"/>
        </w:rPr>
      </w:pPr>
      <w:r w:rsidRPr="003C308A">
        <w:rPr>
          <w:sz w:val="28"/>
          <w:szCs w:val="28"/>
          <w:lang w:val="ro-RO" w:eastAsia="ru-RU"/>
        </w:rPr>
        <w:t>2</w:t>
      </w:r>
      <w:r w:rsidR="002E3868" w:rsidRPr="003C308A">
        <w:rPr>
          <w:sz w:val="28"/>
          <w:szCs w:val="28"/>
          <w:lang w:val="ro-RO" w:eastAsia="ru-RU"/>
        </w:rPr>
        <w:t>1</w:t>
      </w:r>
      <w:r w:rsidRPr="003C308A">
        <w:rPr>
          <w:sz w:val="28"/>
          <w:szCs w:val="28"/>
          <w:lang w:val="ro-RO" w:eastAsia="ru-RU"/>
        </w:rPr>
        <w:t xml:space="preserve">. </w:t>
      </w:r>
      <w:r w:rsidR="0021587C" w:rsidRPr="003C308A">
        <w:rPr>
          <w:sz w:val="28"/>
          <w:szCs w:val="28"/>
          <w:lang w:val="ro-RO" w:eastAsia="ru-RU"/>
        </w:rPr>
        <w:t xml:space="preserve">Legea </w:t>
      </w:r>
      <w:r w:rsidR="007517C4" w:rsidRPr="003C308A">
        <w:rPr>
          <w:sz w:val="28"/>
          <w:szCs w:val="28"/>
          <w:lang w:val="ro-RO" w:eastAsia="ru-RU"/>
        </w:rPr>
        <w:t>s</w:t>
      </w:r>
      <w:r w:rsidR="00322A0E" w:rsidRPr="003C308A">
        <w:rPr>
          <w:sz w:val="28"/>
          <w:szCs w:val="28"/>
          <w:lang w:val="ro-RO" w:eastAsia="ru-RU"/>
        </w:rPr>
        <w:t xml:space="preserve">e completează cu </w:t>
      </w:r>
      <w:r w:rsidR="00DA10E4" w:rsidRPr="003C308A">
        <w:rPr>
          <w:sz w:val="28"/>
          <w:szCs w:val="28"/>
          <w:lang w:val="ro-RO" w:eastAsia="ru-RU"/>
        </w:rPr>
        <w:t>a</w:t>
      </w:r>
      <w:r w:rsidR="00322A0E" w:rsidRPr="003C308A">
        <w:rPr>
          <w:sz w:val="28"/>
          <w:szCs w:val="28"/>
          <w:lang w:val="ro-RO" w:eastAsia="ru-RU"/>
        </w:rPr>
        <w:t>rticolul 84</w:t>
      </w:r>
      <w:r w:rsidR="00322A0E" w:rsidRPr="003C308A">
        <w:rPr>
          <w:sz w:val="28"/>
          <w:szCs w:val="28"/>
          <w:vertAlign w:val="superscript"/>
          <w:lang w:val="ro-RO" w:eastAsia="ru-RU"/>
        </w:rPr>
        <w:t>1</w:t>
      </w:r>
      <w:r w:rsidR="00322A0E" w:rsidRPr="003C308A">
        <w:rPr>
          <w:sz w:val="28"/>
          <w:szCs w:val="28"/>
          <w:lang w:val="ro-RO" w:eastAsia="ru-RU"/>
        </w:rPr>
        <w:t xml:space="preserve"> cu următorul cuprins: </w:t>
      </w:r>
    </w:p>
    <w:p w14:paraId="43DF2E2F" w14:textId="77777777" w:rsidR="005A353D" w:rsidRPr="003C308A" w:rsidRDefault="005A353D" w:rsidP="004264CE">
      <w:pPr>
        <w:tabs>
          <w:tab w:val="left" w:pos="6386"/>
        </w:tabs>
        <w:rPr>
          <w:sz w:val="28"/>
          <w:szCs w:val="28"/>
          <w:lang w:val="ro-RO" w:eastAsia="ru-RU"/>
        </w:rPr>
      </w:pPr>
    </w:p>
    <w:p w14:paraId="0020B583" w14:textId="13190A61" w:rsidR="00322A0E" w:rsidRPr="003C308A" w:rsidRDefault="00322A0E" w:rsidP="004264CE">
      <w:pPr>
        <w:tabs>
          <w:tab w:val="left" w:pos="6386"/>
        </w:tabs>
        <w:rPr>
          <w:sz w:val="28"/>
          <w:szCs w:val="28"/>
          <w:lang w:val="ro-RO" w:eastAsia="ru-RU"/>
        </w:rPr>
      </w:pPr>
      <w:r w:rsidRPr="003C308A">
        <w:rPr>
          <w:sz w:val="28"/>
          <w:szCs w:val="28"/>
          <w:lang w:val="ro-RO" w:eastAsia="ru-RU"/>
        </w:rPr>
        <w:t>„</w:t>
      </w:r>
      <w:r w:rsidRPr="003C308A">
        <w:rPr>
          <w:b/>
          <w:bCs/>
          <w:sz w:val="28"/>
          <w:szCs w:val="28"/>
          <w:lang w:val="ro-RO" w:eastAsia="ru-RU"/>
        </w:rPr>
        <w:t>Articolul 84</w:t>
      </w:r>
      <w:r w:rsidRPr="003C308A">
        <w:rPr>
          <w:b/>
          <w:bCs/>
          <w:sz w:val="28"/>
          <w:szCs w:val="28"/>
          <w:vertAlign w:val="superscript"/>
          <w:lang w:val="ro-RO" w:eastAsia="ru-RU"/>
        </w:rPr>
        <w:t>1</w:t>
      </w:r>
      <w:r w:rsidRPr="003C308A">
        <w:rPr>
          <w:b/>
          <w:bCs/>
          <w:sz w:val="28"/>
          <w:szCs w:val="28"/>
          <w:lang w:val="ro-RO" w:eastAsia="ru-RU"/>
        </w:rPr>
        <w:t>.</w:t>
      </w:r>
      <w:r w:rsidRPr="003C308A">
        <w:rPr>
          <w:sz w:val="28"/>
          <w:szCs w:val="28"/>
          <w:lang w:val="ro-RO" w:eastAsia="ru-RU"/>
        </w:rPr>
        <w:t xml:space="preserve"> Registrul participanților la piața angro </w:t>
      </w:r>
      <w:bookmarkStart w:id="13" w:name="_Hlk153207723"/>
      <w:r w:rsidRPr="003C308A">
        <w:rPr>
          <w:sz w:val="28"/>
          <w:szCs w:val="28"/>
          <w:lang w:val="ro-RO" w:eastAsia="ru-RU"/>
        </w:rPr>
        <w:t xml:space="preserve">a energiei electrice  </w:t>
      </w:r>
      <w:bookmarkEnd w:id="13"/>
    </w:p>
    <w:p w14:paraId="4910968C" w14:textId="77777777" w:rsidR="005A353D" w:rsidRPr="003C308A" w:rsidRDefault="005A353D" w:rsidP="004264CE">
      <w:pPr>
        <w:tabs>
          <w:tab w:val="left" w:pos="6386"/>
        </w:tabs>
        <w:rPr>
          <w:sz w:val="28"/>
          <w:szCs w:val="28"/>
          <w:lang w:val="ro-RO" w:eastAsia="ru-RU"/>
        </w:rPr>
      </w:pPr>
    </w:p>
    <w:p w14:paraId="01E00A62" w14:textId="159863D1" w:rsidR="00322A0E" w:rsidRPr="003C308A" w:rsidRDefault="00322A0E" w:rsidP="004264CE">
      <w:pPr>
        <w:tabs>
          <w:tab w:val="left" w:pos="6386"/>
        </w:tabs>
        <w:rPr>
          <w:sz w:val="28"/>
          <w:szCs w:val="28"/>
          <w:lang w:val="ro-RO" w:eastAsia="ru-RU"/>
        </w:rPr>
      </w:pPr>
      <w:r w:rsidRPr="003C308A">
        <w:rPr>
          <w:sz w:val="28"/>
          <w:szCs w:val="28"/>
          <w:lang w:val="ro-RO" w:eastAsia="ru-RU"/>
        </w:rPr>
        <w:t>(1) Participanții la piața angro a energiei electrice care efectuează tranzacții cu produse energetice angro sau care manifestă interesul de a participa la astfel de tranzacții prin intermediul notificărilor de tranzacționări sunt obligați să se înregistreze în Registrul participanților la piața angro</w:t>
      </w:r>
      <w:r w:rsidR="00004E54" w:rsidRPr="003C308A">
        <w:rPr>
          <w:lang w:val="it-IT"/>
        </w:rPr>
        <w:t xml:space="preserve"> </w:t>
      </w:r>
      <w:r w:rsidR="00004E54" w:rsidRPr="003C308A">
        <w:rPr>
          <w:sz w:val="28"/>
          <w:szCs w:val="28"/>
          <w:lang w:val="ro-RO" w:eastAsia="ru-RU"/>
        </w:rPr>
        <w:t>a energiei electrice</w:t>
      </w:r>
      <w:r w:rsidRPr="003C308A">
        <w:rPr>
          <w:sz w:val="28"/>
          <w:szCs w:val="28"/>
          <w:lang w:val="ro-RO" w:eastAsia="ru-RU"/>
        </w:rPr>
        <w:t xml:space="preserve">. </w:t>
      </w:r>
    </w:p>
    <w:p w14:paraId="0271116B" w14:textId="77777777" w:rsidR="005A353D" w:rsidRPr="003C308A" w:rsidRDefault="005A353D" w:rsidP="004264CE">
      <w:pPr>
        <w:tabs>
          <w:tab w:val="left" w:pos="6386"/>
        </w:tabs>
        <w:rPr>
          <w:sz w:val="28"/>
          <w:szCs w:val="28"/>
          <w:lang w:val="ro-RO" w:eastAsia="ru-RU"/>
        </w:rPr>
      </w:pPr>
    </w:p>
    <w:p w14:paraId="0AFAF007" w14:textId="2F1457AE"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(2) Prin derogare de la Legea nr. 71/2007 cu privire la registre, Agenția instituie și ține Registrul participanților la piața angro </w:t>
      </w:r>
      <w:r w:rsidR="00004E54" w:rsidRPr="003C308A">
        <w:rPr>
          <w:sz w:val="28"/>
          <w:szCs w:val="28"/>
          <w:lang w:val="ro-RO" w:eastAsia="ru-RU"/>
        </w:rPr>
        <w:t xml:space="preserve">a energiei electrice </w:t>
      </w:r>
      <w:r w:rsidRPr="003C308A">
        <w:rPr>
          <w:sz w:val="28"/>
          <w:szCs w:val="28"/>
          <w:lang w:val="ro-RO" w:eastAsia="ru-RU"/>
        </w:rPr>
        <w:t xml:space="preserve">cu </w:t>
      </w:r>
      <w:r w:rsidRPr="003C308A">
        <w:rPr>
          <w:sz w:val="28"/>
          <w:szCs w:val="28"/>
          <w:lang w:val="ro-RO" w:eastAsia="ru-RU"/>
        </w:rPr>
        <w:lastRenderedPageBreak/>
        <w:t>respectarea formatului și a cerințelor stabilite în cadrul Comunității Energetice, precum și a cerințelor stabilite în prezentul articol.</w:t>
      </w:r>
    </w:p>
    <w:p w14:paraId="4D2D1CD7" w14:textId="77777777" w:rsidR="005A353D" w:rsidRPr="003C308A" w:rsidRDefault="005A353D" w:rsidP="004264CE">
      <w:pPr>
        <w:tabs>
          <w:tab w:val="left" w:pos="6386"/>
        </w:tabs>
        <w:rPr>
          <w:sz w:val="28"/>
          <w:szCs w:val="28"/>
          <w:lang w:val="ro-RO" w:eastAsia="ru-RU"/>
        </w:rPr>
      </w:pPr>
    </w:p>
    <w:p w14:paraId="57D6F4A7" w14:textId="1AF32E8F"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(3) Registrul participanților la piața angro </w:t>
      </w:r>
      <w:r w:rsidR="00004E54" w:rsidRPr="003C308A">
        <w:rPr>
          <w:sz w:val="28"/>
          <w:szCs w:val="28"/>
          <w:lang w:val="ro-RO" w:eastAsia="ru-RU"/>
        </w:rPr>
        <w:t xml:space="preserve">a energiei electrice </w:t>
      </w:r>
      <w:r w:rsidRPr="003C308A">
        <w:rPr>
          <w:sz w:val="28"/>
          <w:szCs w:val="28"/>
          <w:lang w:val="ro-RO" w:eastAsia="ru-RU"/>
        </w:rPr>
        <w:t>se actualizează în mod continuu și conține, fără a se limita la acestea, cel puțin următoarele informații despre fiecare participant la piața angro a energiei electrice:</w:t>
      </w:r>
    </w:p>
    <w:p w14:paraId="6C74867D"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a) codul unic de identificare;</w:t>
      </w:r>
    </w:p>
    <w:p w14:paraId="4D586D6F"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b) codul fiscal, numărul de înregistrare pentru TVA; </w:t>
      </w:r>
    </w:p>
    <w:p w14:paraId="546B1743" w14:textId="50EE2476"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c) adresa sediului/adresa de domiciliu; </w:t>
      </w:r>
    </w:p>
    <w:p w14:paraId="2B683A4F"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d) persoanele responsabile pentru deciziile operaționale ale participantului respectiv și pentru cele referitoare la tranzacții;</w:t>
      </w:r>
    </w:p>
    <w:p w14:paraId="5891C1CA"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e) beneficiarul final al activităților de tranzacționare ale participantului respectiv;</w:t>
      </w:r>
    </w:p>
    <w:p w14:paraId="6AC43B18"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f) alte informații care permit identificarea participantului respectiv.</w:t>
      </w:r>
    </w:p>
    <w:p w14:paraId="7618F3FA" w14:textId="77777777" w:rsidR="005A353D" w:rsidRPr="003C308A" w:rsidRDefault="005A353D" w:rsidP="004264CE">
      <w:pPr>
        <w:tabs>
          <w:tab w:val="left" w:pos="6386"/>
        </w:tabs>
        <w:rPr>
          <w:sz w:val="28"/>
          <w:szCs w:val="28"/>
          <w:lang w:val="ro-RO" w:eastAsia="ru-RU"/>
        </w:rPr>
      </w:pPr>
    </w:p>
    <w:p w14:paraId="051C0A53" w14:textId="188D1DE7"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(4) Procedura de înregistrare și modul de actualizare a Registrului participanților la piața angro </w:t>
      </w:r>
      <w:r w:rsidR="00004E54" w:rsidRPr="003C308A">
        <w:rPr>
          <w:sz w:val="28"/>
          <w:szCs w:val="28"/>
          <w:lang w:val="ro-RO" w:eastAsia="ru-RU"/>
        </w:rPr>
        <w:t xml:space="preserve">a energiei electrice </w:t>
      </w:r>
      <w:r w:rsidRPr="003C308A">
        <w:rPr>
          <w:sz w:val="28"/>
          <w:szCs w:val="28"/>
          <w:lang w:val="ro-RO" w:eastAsia="ru-RU"/>
        </w:rPr>
        <w:t>se stabilesc în regulamentul elaborat și aprobat de Agenție.</w:t>
      </w:r>
    </w:p>
    <w:p w14:paraId="6D133207" w14:textId="77777777" w:rsidR="005A353D" w:rsidRPr="003C308A" w:rsidRDefault="005A353D" w:rsidP="004264CE">
      <w:pPr>
        <w:tabs>
          <w:tab w:val="left" w:pos="6386"/>
        </w:tabs>
        <w:rPr>
          <w:sz w:val="28"/>
          <w:szCs w:val="28"/>
          <w:lang w:val="ro-RO" w:eastAsia="ru-RU"/>
        </w:rPr>
      </w:pPr>
    </w:p>
    <w:p w14:paraId="1FC4B658" w14:textId="06292769" w:rsidR="00322A0E" w:rsidRPr="003C308A" w:rsidRDefault="00322A0E" w:rsidP="004264CE">
      <w:pPr>
        <w:tabs>
          <w:tab w:val="left" w:pos="6386"/>
        </w:tabs>
        <w:rPr>
          <w:sz w:val="28"/>
          <w:szCs w:val="28"/>
          <w:lang w:val="ro-RO" w:eastAsia="ru-RU"/>
        </w:rPr>
      </w:pPr>
      <w:r w:rsidRPr="003C308A">
        <w:rPr>
          <w:sz w:val="28"/>
          <w:szCs w:val="28"/>
          <w:lang w:val="ro-RO" w:eastAsia="ru-RU"/>
        </w:rPr>
        <w:t>(5) Participanții la piața angro a energiei electrice</w:t>
      </w:r>
      <w:r w:rsidR="0021587C" w:rsidRPr="003C308A">
        <w:rPr>
          <w:sz w:val="28"/>
          <w:szCs w:val="28"/>
          <w:lang w:val="ro-RO" w:eastAsia="ru-RU"/>
        </w:rPr>
        <w:t>,</w:t>
      </w:r>
      <w:r w:rsidRPr="003C308A">
        <w:rPr>
          <w:sz w:val="28"/>
          <w:szCs w:val="28"/>
          <w:lang w:val="ro-RO" w:eastAsia="ru-RU"/>
        </w:rPr>
        <w:t xml:space="preserve"> </w:t>
      </w:r>
      <w:r w:rsidR="0021587C" w:rsidRPr="003C308A">
        <w:rPr>
          <w:sz w:val="28"/>
          <w:szCs w:val="28"/>
          <w:lang w:val="ro-RO" w:eastAsia="ru-RU"/>
        </w:rPr>
        <w:t xml:space="preserve">înainte de a efectua o tranzacție cu produse energetice angro, </w:t>
      </w:r>
      <w:r w:rsidRPr="003C308A">
        <w:rPr>
          <w:sz w:val="28"/>
          <w:szCs w:val="28"/>
          <w:lang w:val="ro-RO" w:eastAsia="ru-RU"/>
        </w:rPr>
        <w:t>sunt obligați să se înregistreze în Registrul participanților la piața angro</w:t>
      </w:r>
      <w:r w:rsidR="00004E54" w:rsidRPr="003C308A">
        <w:rPr>
          <w:lang w:val="it-IT"/>
        </w:rPr>
        <w:t xml:space="preserve"> </w:t>
      </w:r>
      <w:r w:rsidR="00004E54" w:rsidRPr="003C308A">
        <w:rPr>
          <w:sz w:val="28"/>
          <w:szCs w:val="28"/>
          <w:lang w:val="ro-RO" w:eastAsia="ru-RU"/>
        </w:rPr>
        <w:t>a energiei electrice</w:t>
      </w:r>
      <w:r w:rsidRPr="003C308A">
        <w:rPr>
          <w:sz w:val="28"/>
          <w:szCs w:val="28"/>
          <w:lang w:val="ro-RO" w:eastAsia="ru-RU"/>
        </w:rPr>
        <w:t xml:space="preserve"> în modul stabilit în </w:t>
      </w:r>
      <w:r w:rsidR="0021587C" w:rsidRPr="003C308A">
        <w:rPr>
          <w:sz w:val="28"/>
          <w:szCs w:val="28"/>
          <w:lang w:val="ro-RO" w:eastAsia="ru-RU"/>
        </w:rPr>
        <w:t>r</w:t>
      </w:r>
      <w:r w:rsidRPr="003C308A">
        <w:rPr>
          <w:sz w:val="28"/>
          <w:szCs w:val="28"/>
          <w:lang w:val="ro-RO" w:eastAsia="ru-RU"/>
        </w:rPr>
        <w:t xml:space="preserve">egulamentul </w:t>
      </w:r>
      <w:r w:rsidR="0021587C" w:rsidRPr="003C308A">
        <w:rPr>
          <w:sz w:val="28"/>
          <w:szCs w:val="28"/>
          <w:lang w:val="ro-RO" w:eastAsia="ru-RU"/>
        </w:rPr>
        <w:t>prevăzut la alin</w:t>
      </w:r>
      <w:r w:rsidRPr="003C308A">
        <w:rPr>
          <w:sz w:val="28"/>
          <w:szCs w:val="28"/>
          <w:lang w:val="ro-RO" w:eastAsia="ru-RU"/>
        </w:rPr>
        <w:t>.</w:t>
      </w:r>
      <w:r w:rsidR="0021587C" w:rsidRPr="003C308A">
        <w:rPr>
          <w:sz w:val="28"/>
          <w:szCs w:val="28"/>
          <w:lang w:val="ro-RO" w:eastAsia="ru-RU"/>
        </w:rPr>
        <w:t xml:space="preserve"> (4).</w:t>
      </w:r>
    </w:p>
    <w:p w14:paraId="1EEEDE6A" w14:textId="77777777" w:rsidR="005A353D" w:rsidRPr="003C308A" w:rsidRDefault="005A353D" w:rsidP="004264CE">
      <w:pPr>
        <w:tabs>
          <w:tab w:val="left" w:pos="6386"/>
        </w:tabs>
        <w:rPr>
          <w:sz w:val="28"/>
          <w:szCs w:val="28"/>
          <w:lang w:val="ro-RO" w:eastAsia="ru-RU"/>
        </w:rPr>
      </w:pPr>
    </w:p>
    <w:p w14:paraId="58941D8B" w14:textId="01CD0117"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(6) Participanții înregistrați în Registrul participanților la piața angro </w:t>
      </w:r>
      <w:r w:rsidR="00004E54" w:rsidRPr="003C308A">
        <w:rPr>
          <w:sz w:val="28"/>
          <w:szCs w:val="28"/>
          <w:lang w:val="ro-RO" w:eastAsia="ru-RU"/>
        </w:rPr>
        <w:t xml:space="preserve">a energiei electrice </w:t>
      </w:r>
      <w:r w:rsidRPr="003C308A">
        <w:rPr>
          <w:sz w:val="28"/>
          <w:szCs w:val="28"/>
          <w:lang w:val="ro-RO" w:eastAsia="ru-RU"/>
        </w:rPr>
        <w:t xml:space="preserve">sunt obligați să notifice Agenția, în termenele stabilite în </w:t>
      </w:r>
      <w:r w:rsidR="0021587C" w:rsidRPr="003C308A">
        <w:rPr>
          <w:sz w:val="28"/>
          <w:szCs w:val="28"/>
          <w:lang w:val="ro-RO" w:eastAsia="ru-RU"/>
        </w:rPr>
        <w:t>r</w:t>
      </w:r>
      <w:r w:rsidRPr="003C308A">
        <w:rPr>
          <w:sz w:val="28"/>
          <w:szCs w:val="28"/>
          <w:lang w:val="ro-RO" w:eastAsia="ru-RU"/>
        </w:rPr>
        <w:t xml:space="preserve">egulamentul </w:t>
      </w:r>
      <w:r w:rsidR="0021587C" w:rsidRPr="003C308A">
        <w:rPr>
          <w:sz w:val="28"/>
          <w:szCs w:val="28"/>
          <w:lang w:val="ro-RO" w:eastAsia="ru-RU"/>
        </w:rPr>
        <w:t xml:space="preserve">prevăzut </w:t>
      </w:r>
      <w:r w:rsidRPr="003C308A">
        <w:rPr>
          <w:sz w:val="28"/>
          <w:szCs w:val="28"/>
          <w:lang w:val="ro-RO" w:eastAsia="ru-RU"/>
        </w:rPr>
        <w:t>la alin.</w:t>
      </w:r>
      <w:r w:rsidR="0021587C" w:rsidRPr="003C308A">
        <w:rPr>
          <w:sz w:val="28"/>
          <w:szCs w:val="28"/>
          <w:lang w:val="ro-RO" w:eastAsia="ru-RU"/>
        </w:rPr>
        <w:t> </w:t>
      </w:r>
      <w:r w:rsidRPr="003C308A">
        <w:rPr>
          <w:sz w:val="28"/>
          <w:szCs w:val="28"/>
          <w:lang w:val="ro-RO" w:eastAsia="ru-RU"/>
        </w:rPr>
        <w:t xml:space="preserve">(4), despre orice modificare a informațiilor prezentate anterior în cererea de înregistrare. </w:t>
      </w:r>
    </w:p>
    <w:p w14:paraId="7B5DFF19" w14:textId="77777777" w:rsidR="005A353D" w:rsidRPr="003C308A" w:rsidRDefault="005A353D" w:rsidP="004264CE">
      <w:pPr>
        <w:tabs>
          <w:tab w:val="left" w:pos="6386"/>
        </w:tabs>
        <w:rPr>
          <w:sz w:val="28"/>
          <w:szCs w:val="28"/>
          <w:lang w:val="ro-RO" w:eastAsia="ru-RU"/>
        </w:rPr>
      </w:pPr>
    </w:p>
    <w:p w14:paraId="453E3397" w14:textId="28C3DB3D"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(7) Executarea obligației de a se înregistra în Registrul participanților la piața angro </w:t>
      </w:r>
      <w:r w:rsidR="00004E54" w:rsidRPr="003C308A">
        <w:rPr>
          <w:sz w:val="28"/>
          <w:szCs w:val="28"/>
          <w:lang w:val="ro-RO" w:eastAsia="ru-RU"/>
        </w:rPr>
        <w:t xml:space="preserve">a energiei electrice </w:t>
      </w:r>
      <w:r w:rsidRPr="003C308A">
        <w:rPr>
          <w:sz w:val="28"/>
          <w:szCs w:val="28"/>
          <w:lang w:val="ro-RO" w:eastAsia="ru-RU"/>
        </w:rPr>
        <w:t>nu îl exonerează pe participantul respectiv de sarcina de a îndeplini alte obligații ce îi incumbă în conformitate cu prezenta lege și cu Regulile pieței energiei electrice, inclusiv obligațiile ce îi revin în calitate de parte responsabilă de echilibrare.</w:t>
      </w:r>
    </w:p>
    <w:p w14:paraId="708031B7" w14:textId="77777777" w:rsidR="005A353D" w:rsidRPr="003C308A" w:rsidRDefault="005A353D" w:rsidP="004264CE">
      <w:pPr>
        <w:tabs>
          <w:tab w:val="left" w:pos="6386"/>
        </w:tabs>
        <w:rPr>
          <w:sz w:val="28"/>
          <w:szCs w:val="28"/>
          <w:lang w:val="ro-RO" w:eastAsia="ru-RU"/>
        </w:rPr>
      </w:pPr>
    </w:p>
    <w:p w14:paraId="7E4DF660" w14:textId="572C8445" w:rsidR="00322A0E" w:rsidRPr="003C308A" w:rsidRDefault="00322A0E" w:rsidP="004264CE">
      <w:pPr>
        <w:tabs>
          <w:tab w:val="left" w:pos="6386"/>
        </w:tabs>
        <w:rPr>
          <w:sz w:val="28"/>
          <w:szCs w:val="28"/>
          <w:lang w:val="ro-RO" w:eastAsia="ru-RU"/>
        </w:rPr>
      </w:pPr>
      <w:r w:rsidRPr="003C308A">
        <w:rPr>
          <w:sz w:val="28"/>
          <w:szCs w:val="28"/>
          <w:lang w:val="ro-RO" w:eastAsia="ru-RU"/>
        </w:rPr>
        <w:t>(8) Agenția transmite informațiile din Registrul participanților la piața angro</w:t>
      </w:r>
      <w:r w:rsidR="00004E54" w:rsidRPr="003C308A">
        <w:rPr>
          <w:lang w:val="it-IT"/>
        </w:rPr>
        <w:t xml:space="preserve"> </w:t>
      </w:r>
      <w:r w:rsidR="00004E54" w:rsidRPr="003C308A">
        <w:rPr>
          <w:sz w:val="28"/>
          <w:szCs w:val="28"/>
          <w:lang w:val="ro-RO" w:eastAsia="ru-RU"/>
        </w:rPr>
        <w:t xml:space="preserve">a energiei electrice </w:t>
      </w:r>
      <w:r w:rsidRPr="003C308A">
        <w:rPr>
          <w:sz w:val="28"/>
          <w:szCs w:val="28"/>
          <w:lang w:val="ro-RO" w:eastAsia="ru-RU"/>
        </w:rPr>
        <w:t>Comitetului de reglementare al Comunității Energetice în termenele și condițiile stabilite în cadrul Tratatului Comunității Energetice.</w:t>
      </w:r>
    </w:p>
    <w:p w14:paraId="7C988F99" w14:textId="77777777" w:rsidR="005A353D" w:rsidRPr="003C308A" w:rsidRDefault="005A353D" w:rsidP="004264CE">
      <w:pPr>
        <w:tabs>
          <w:tab w:val="left" w:pos="6386"/>
        </w:tabs>
        <w:rPr>
          <w:sz w:val="28"/>
          <w:szCs w:val="28"/>
          <w:lang w:val="ro-RO" w:eastAsia="ru-RU"/>
        </w:rPr>
      </w:pPr>
    </w:p>
    <w:p w14:paraId="0FF1CEDE" w14:textId="01001E57" w:rsidR="00322A0E" w:rsidRPr="003C308A" w:rsidRDefault="00322A0E" w:rsidP="004264CE">
      <w:pPr>
        <w:tabs>
          <w:tab w:val="left" w:pos="6386"/>
        </w:tabs>
        <w:rPr>
          <w:sz w:val="28"/>
          <w:szCs w:val="28"/>
          <w:lang w:val="ro-RO" w:eastAsia="ru-RU"/>
        </w:rPr>
      </w:pPr>
      <w:r w:rsidRPr="003C308A">
        <w:rPr>
          <w:sz w:val="28"/>
          <w:szCs w:val="28"/>
          <w:lang w:val="ro-RO" w:eastAsia="ru-RU"/>
        </w:rPr>
        <w:t>(9) Cererea de înregistrare în calitate de participant la piața angro a energiei electrice, depusă repetat la Agenție de un participant înregistrat la piața energiei electrice, permite modificarea listei activităților prestate care au fost specificate pentru respectivul participant al pieței.</w:t>
      </w:r>
    </w:p>
    <w:p w14:paraId="703A9953" w14:textId="77777777" w:rsidR="005A353D" w:rsidRPr="003C308A" w:rsidRDefault="005A353D" w:rsidP="004264CE">
      <w:pPr>
        <w:tabs>
          <w:tab w:val="left" w:pos="6386"/>
        </w:tabs>
        <w:rPr>
          <w:sz w:val="28"/>
          <w:szCs w:val="28"/>
          <w:lang w:val="ro-RO" w:eastAsia="ru-RU"/>
        </w:rPr>
      </w:pPr>
    </w:p>
    <w:p w14:paraId="4A99D637" w14:textId="672B64A8" w:rsidR="00322A0E" w:rsidRPr="003C308A" w:rsidRDefault="00322A0E" w:rsidP="004264CE">
      <w:pPr>
        <w:tabs>
          <w:tab w:val="left" w:pos="6386"/>
        </w:tabs>
        <w:rPr>
          <w:sz w:val="28"/>
          <w:szCs w:val="28"/>
          <w:lang w:val="ro-RO" w:eastAsia="ru-RU"/>
        </w:rPr>
      </w:pPr>
      <w:r w:rsidRPr="003C308A">
        <w:rPr>
          <w:sz w:val="28"/>
          <w:szCs w:val="28"/>
          <w:lang w:val="ro-RO" w:eastAsia="ru-RU"/>
        </w:rPr>
        <w:t>(10) Prelucrarea datelor cu caracter personal în cadrul Registrului participanților la piața angro</w:t>
      </w:r>
      <w:r w:rsidR="00004E54" w:rsidRPr="003C308A">
        <w:rPr>
          <w:lang w:val="it-IT"/>
        </w:rPr>
        <w:t xml:space="preserve"> </w:t>
      </w:r>
      <w:r w:rsidR="00004E54" w:rsidRPr="003C308A">
        <w:rPr>
          <w:sz w:val="28"/>
          <w:szCs w:val="28"/>
          <w:lang w:val="ro-RO" w:eastAsia="ru-RU"/>
        </w:rPr>
        <w:t xml:space="preserve">a energiei electrice </w:t>
      </w:r>
      <w:r w:rsidRPr="003C308A">
        <w:rPr>
          <w:sz w:val="28"/>
          <w:szCs w:val="28"/>
          <w:lang w:val="ro-RO" w:eastAsia="ru-RU"/>
        </w:rPr>
        <w:t xml:space="preserve">se </w:t>
      </w:r>
      <w:r w:rsidR="0021587C" w:rsidRPr="003C308A">
        <w:rPr>
          <w:sz w:val="28"/>
          <w:szCs w:val="28"/>
          <w:lang w:val="ro-RO" w:eastAsia="ru-RU"/>
        </w:rPr>
        <w:t>realizează</w:t>
      </w:r>
      <w:r w:rsidRPr="003C308A">
        <w:rPr>
          <w:sz w:val="28"/>
          <w:szCs w:val="28"/>
          <w:lang w:val="ro-RO" w:eastAsia="ru-RU"/>
        </w:rPr>
        <w:t xml:space="preserve"> în conformitate cu prevederile Legii nr.</w:t>
      </w:r>
      <w:r w:rsidR="00743030" w:rsidRPr="003C308A">
        <w:rPr>
          <w:sz w:val="28"/>
          <w:szCs w:val="28"/>
          <w:lang w:val="ro-RO" w:eastAsia="ru-RU"/>
        </w:rPr>
        <w:t> </w:t>
      </w:r>
      <w:r w:rsidRPr="003C308A">
        <w:rPr>
          <w:sz w:val="28"/>
          <w:szCs w:val="28"/>
          <w:lang w:val="ro-RO" w:eastAsia="ru-RU"/>
        </w:rPr>
        <w:t>133/2011 privind protecția datelor cu caracter personal.</w:t>
      </w:r>
      <w:r w:rsidR="00C31D14" w:rsidRPr="003C308A">
        <w:rPr>
          <w:sz w:val="28"/>
          <w:szCs w:val="28"/>
          <w:lang w:val="ro-RO" w:eastAsia="ru-RU"/>
        </w:rPr>
        <w:t>”</w:t>
      </w:r>
    </w:p>
    <w:p w14:paraId="245FC984" w14:textId="77777777" w:rsidR="00C31D14" w:rsidRPr="003C308A" w:rsidRDefault="00C31D14" w:rsidP="004264CE">
      <w:pPr>
        <w:tabs>
          <w:tab w:val="left" w:pos="6386"/>
        </w:tabs>
        <w:rPr>
          <w:sz w:val="28"/>
          <w:szCs w:val="28"/>
          <w:lang w:val="ro-RO" w:eastAsia="ru-RU"/>
        </w:rPr>
      </w:pPr>
    </w:p>
    <w:p w14:paraId="6559B030" w14:textId="118053A0" w:rsidR="00322A0E" w:rsidRPr="003C308A" w:rsidRDefault="005A353D" w:rsidP="004264CE">
      <w:pPr>
        <w:tabs>
          <w:tab w:val="left" w:pos="1134"/>
          <w:tab w:val="left" w:pos="6386"/>
        </w:tabs>
        <w:rPr>
          <w:sz w:val="28"/>
          <w:szCs w:val="28"/>
          <w:lang w:val="ro-RO" w:eastAsia="ru-RU"/>
        </w:rPr>
      </w:pPr>
      <w:r w:rsidRPr="003C308A">
        <w:rPr>
          <w:sz w:val="28"/>
          <w:szCs w:val="28"/>
          <w:lang w:val="ro-RO" w:eastAsia="ru-RU"/>
        </w:rPr>
        <w:t>2</w:t>
      </w:r>
      <w:r w:rsidR="002E3868" w:rsidRPr="003C308A">
        <w:rPr>
          <w:sz w:val="28"/>
          <w:szCs w:val="28"/>
          <w:lang w:val="ro-RO" w:eastAsia="ru-RU"/>
        </w:rPr>
        <w:t>2</w:t>
      </w:r>
      <w:r w:rsidRPr="003C308A">
        <w:rPr>
          <w:sz w:val="28"/>
          <w:szCs w:val="28"/>
          <w:lang w:val="ro-RO" w:eastAsia="ru-RU"/>
        </w:rPr>
        <w:t>.</w:t>
      </w:r>
      <w:r w:rsidR="00345DA7" w:rsidRPr="003C308A">
        <w:rPr>
          <w:sz w:val="28"/>
          <w:szCs w:val="28"/>
          <w:lang w:val="ro-RO" w:eastAsia="ru-RU"/>
        </w:rPr>
        <w:t xml:space="preserve"> </w:t>
      </w:r>
      <w:r w:rsidRPr="003C308A">
        <w:rPr>
          <w:sz w:val="28"/>
          <w:szCs w:val="28"/>
          <w:lang w:val="ro-RO" w:eastAsia="ru-RU"/>
        </w:rPr>
        <w:t>L</w:t>
      </w:r>
      <w:r w:rsidR="00C31D14" w:rsidRPr="003C308A">
        <w:rPr>
          <w:sz w:val="28"/>
          <w:szCs w:val="28"/>
          <w:lang w:val="ro-RO" w:eastAsia="ru-RU"/>
        </w:rPr>
        <w:t>a a</w:t>
      </w:r>
      <w:r w:rsidR="00322A0E" w:rsidRPr="003C308A">
        <w:rPr>
          <w:sz w:val="28"/>
          <w:szCs w:val="28"/>
          <w:lang w:val="ro-RO" w:eastAsia="ru-RU"/>
        </w:rPr>
        <w:t>rticolul 85 alineatul (3) litera b)</w:t>
      </w:r>
      <w:r w:rsidR="00C31D14" w:rsidRPr="003C308A">
        <w:rPr>
          <w:sz w:val="28"/>
          <w:szCs w:val="28"/>
          <w:lang w:val="ro-RO" w:eastAsia="ru-RU"/>
        </w:rPr>
        <w:t>,</w:t>
      </w:r>
      <w:r w:rsidR="00322A0E" w:rsidRPr="003C308A">
        <w:rPr>
          <w:sz w:val="28"/>
          <w:szCs w:val="28"/>
          <w:lang w:val="ro-RO" w:eastAsia="ru-RU"/>
        </w:rPr>
        <w:t xml:space="preserve"> după cuvintele „de concurență” se </w:t>
      </w:r>
      <w:r w:rsidR="001B058A" w:rsidRPr="003C308A">
        <w:rPr>
          <w:sz w:val="28"/>
          <w:szCs w:val="28"/>
          <w:lang w:val="ro-RO" w:eastAsia="ru-RU"/>
        </w:rPr>
        <w:t>introduce textul</w:t>
      </w:r>
      <w:r w:rsidR="0014630C" w:rsidRPr="003C308A">
        <w:rPr>
          <w:sz w:val="28"/>
          <w:szCs w:val="28"/>
          <w:lang w:val="ro-RO" w:eastAsia="ru-RU"/>
        </w:rPr>
        <w:t xml:space="preserve"> „</w:t>
      </w:r>
      <w:r w:rsidR="001B058A" w:rsidRPr="003C308A">
        <w:rPr>
          <w:sz w:val="28"/>
          <w:szCs w:val="28"/>
          <w:lang w:val="ro-RO" w:eastAsia="ru-RU"/>
        </w:rPr>
        <w:t xml:space="preserve"> , </w:t>
      </w:r>
      <w:r w:rsidR="0014630C" w:rsidRPr="003C308A">
        <w:rPr>
          <w:sz w:val="28"/>
          <w:szCs w:val="28"/>
          <w:lang w:val="ro-RO" w:eastAsia="ru-RU"/>
        </w:rPr>
        <w:t>de lichiditate”</w:t>
      </w:r>
      <w:r w:rsidRPr="003C308A">
        <w:rPr>
          <w:sz w:val="28"/>
          <w:szCs w:val="28"/>
          <w:lang w:val="ro-RO" w:eastAsia="ru-RU"/>
        </w:rPr>
        <w:t>.</w:t>
      </w:r>
    </w:p>
    <w:p w14:paraId="70B27F72" w14:textId="77777777" w:rsidR="00C31D14" w:rsidRPr="003C308A" w:rsidRDefault="00C31D14" w:rsidP="004264CE">
      <w:pPr>
        <w:tabs>
          <w:tab w:val="left" w:pos="6386"/>
        </w:tabs>
        <w:rPr>
          <w:sz w:val="28"/>
          <w:szCs w:val="28"/>
          <w:lang w:val="ro-RO" w:eastAsia="ru-RU"/>
        </w:rPr>
      </w:pPr>
    </w:p>
    <w:p w14:paraId="7F903BB9" w14:textId="481245DF" w:rsidR="00322A0E" w:rsidRPr="003C308A" w:rsidRDefault="00807719" w:rsidP="004264CE">
      <w:pPr>
        <w:tabs>
          <w:tab w:val="left" w:pos="1134"/>
          <w:tab w:val="left" w:pos="6386"/>
        </w:tabs>
        <w:rPr>
          <w:sz w:val="28"/>
          <w:szCs w:val="28"/>
          <w:lang w:val="ro-RO" w:eastAsia="ru-RU"/>
        </w:rPr>
      </w:pPr>
      <w:r w:rsidRPr="003C308A">
        <w:rPr>
          <w:sz w:val="28"/>
          <w:szCs w:val="28"/>
          <w:lang w:val="ro-RO" w:eastAsia="ru-RU"/>
        </w:rPr>
        <w:t>2</w:t>
      </w:r>
      <w:r w:rsidR="002E3868" w:rsidRPr="003C308A">
        <w:rPr>
          <w:sz w:val="28"/>
          <w:szCs w:val="28"/>
          <w:lang w:val="ro-RO" w:eastAsia="ru-RU"/>
        </w:rPr>
        <w:t>3</w:t>
      </w:r>
      <w:r w:rsidR="005A353D" w:rsidRPr="003C308A">
        <w:rPr>
          <w:sz w:val="28"/>
          <w:szCs w:val="28"/>
          <w:lang w:val="ro-RO" w:eastAsia="ru-RU"/>
        </w:rPr>
        <w:t>. Capitolul</w:t>
      </w:r>
      <w:r w:rsidR="00345DA7" w:rsidRPr="003C308A">
        <w:rPr>
          <w:sz w:val="28"/>
          <w:szCs w:val="28"/>
          <w:lang w:val="ro-RO" w:eastAsia="ru-RU"/>
        </w:rPr>
        <w:t xml:space="preserve"> </w:t>
      </w:r>
      <w:r w:rsidR="0002077D" w:rsidRPr="003C308A">
        <w:rPr>
          <w:sz w:val="28"/>
          <w:szCs w:val="28"/>
          <w:lang w:val="ro-RO" w:eastAsia="ru-RU"/>
        </w:rPr>
        <w:t xml:space="preserve">XII </w:t>
      </w:r>
      <w:r w:rsidR="007517C4" w:rsidRPr="003C308A">
        <w:rPr>
          <w:sz w:val="28"/>
          <w:szCs w:val="28"/>
          <w:lang w:val="ro-RO" w:eastAsia="ru-RU"/>
        </w:rPr>
        <w:t>s</w:t>
      </w:r>
      <w:r w:rsidR="00322A0E" w:rsidRPr="003C308A">
        <w:rPr>
          <w:sz w:val="28"/>
          <w:szCs w:val="28"/>
          <w:lang w:val="ro-RO" w:eastAsia="ru-RU"/>
        </w:rPr>
        <w:t>e completează cu secțiunea a 2-a cu următorul cuprins:</w:t>
      </w:r>
    </w:p>
    <w:p w14:paraId="6FEB130B" w14:textId="77777777" w:rsidR="004030AB" w:rsidRPr="003C308A" w:rsidRDefault="004030AB" w:rsidP="004264CE">
      <w:pPr>
        <w:tabs>
          <w:tab w:val="left" w:pos="6386"/>
        </w:tabs>
        <w:rPr>
          <w:sz w:val="28"/>
          <w:szCs w:val="28"/>
          <w:lang w:val="ro-RO" w:eastAsia="ru-RU"/>
        </w:rPr>
      </w:pPr>
    </w:p>
    <w:p w14:paraId="5B50337F" w14:textId="43640A47" w:rsidR="00322A0E" w:rsidRPr="003C308A" w:rsidRDefault="00322A0E" w:rsidP="005A353D">
      <w:pPr>
        <w:tabs>
          <w:tab w:val="left" w:pos="6386"/>
        </w:tabs>
        <w:ind w:firstLine="0"/>
        <w:jc w:val="center"/>
        <w:rPr>
          <w:b/>
          <w:bCs/>
          <w:sz w:val="28"/>
          <w:szCs w:val="28"/>
          <w:lang w:val="ro-RO" w:eastAsia="ru-RU"/>
        </w:rPr>
      </w:pPr>
      <w:r w:rsidRPr="003C308A">
        <w:rPr>
          <w:sz w:val="28"/>
          <w:szCs w:val="28"/>
          <w:lang w:val="ro-RO" w:eastAsia="ru-RU"/>
        </w:rPr>
        <w:t>„</w:t>
      </w:r>
      <w:r w:rsidRPr="003C308A">
        <w:rPr>
          <w:b/>
          <w:bCs/>
          <w:sz w:val="28"/>
          <w:szCs w:val="28"/>
          <w:lang w:val="ro-RO" w:eastAsia="ru-RU"/>
        </w:rPr>
        <w:t>Secțiunea a 2-a</w:t>
      </w:r>
    </w:p>
    <w:p w14:paraId="63AA12EA" w14:textId="77777777" w:rsidR="005A353D" w:rsidRPr="003C308A" w:rsidRDefault="00322A0E" w:rsidP="005A353D">
      <w:pPr>
        <w:tabs>
          <w:tab w:val="left" w:pos="6386"/>
        </w:tabs>
        <w:ind w:firstLine="0"/>
        <w:jc w:val="center"/>
        <w:rPr>
          <w:b/>
          <w:bCs/>
          <w:sz w:val="28"/>
          <w:szCs w:val="28"/>
          <w:lang w:val="ro-RO" w:eastAsia="ru-RU"/>
        </w:rPr>
      </w:pPr>
      <w:r w:rsidRPr="003C308A">
        <w:rPr>
          <w:b/>
          <w:bCs/>
          <w:sz w:val="28"/>
          <w:szCs w:val="28"/>
          <w:lang w:val="ro-RO" w:eastAsia="ru-RU"/>
        </w:rPr>
        <w:t xml:space="preserve">Prevederi specifice privind integritatea și transparența pieței angro </w:t>
      </w:r>
    </w:p>
    <w:p w14:paraId="2ED482C1" w14:textId="7CABC94D" w:rsidR="00322A0E" w:rsidRPr="003C308A" w:rsidRDefault="00322A0E" w:rsidP="005A353D">
      <w:pPr>
        <w:tabs>
          <w:tab w:val="left" w:pos="6386"/>
        </w:tabs>
        <w:ind w:firstLine="0"/>
        <w:jc w:val="center"/>
        <w:rPr>
          <w:b/>
          <w:bCs/>
          <w:sz w:val="28"/>
          <w:szCs w:val="28"/>
          <w:lang w:val="ro-RO" w:eastAsia="ru-RU"/>
        </w:rPr>
      </w:pPr>
      <w:r w:rsidRPr="003C308A">
        <w:rPr>
          <w:b/>
          <w:bCs/>
          <w:sz w:val="28"/>
          <w:szCs w:val="28"/>
          <w:lang w:val="ro-RO" w:eastAsia="ru-RU"/>
        </w:rPr>
        <w:t>a energiei electrice. Monitorizarea pieței energie</w:t>
      </w:r>
      <w:r w:rsidR="0002077D" w:rsidRPr="003C308A">
        <w:rPr>
          <w:b/>
          <w:bCs/>
          <w:sz w:val="28"/>
          <w:szCs w:val="28"/>
          <w:lang w:val="ro-RO" w:eastAsia="ru-RU"/>
        </w:rPr>
        <w:t>i</w:t>
      </w:r>
      <w:r w:rsidRPr="003C308A">
        <w:rPr>
          <w:b/>
          <w:bCs/>
          <w:sz w:val="28"/>
          <w:szCs w:val="28"/>
          <w:lang w:val="ro-RO" w:eastAsia="ru-RU"/>
        </w:rPr>
        <w:t xml:space="preserve"> electric</w:t>
      </w:r>
      <w:r w:rsidR="0002077D" w:rsidRPr="003C308A">
        <w:rPr>
          <w:b/>
          <w:bCs/>
          <w:sz w:val="28"/>
          <w:szCs w:val="28"/>
          <w:lang w:val="ro-RO" w:eastAsia="ru-RU"/>
        </w:rPr>
        <w:t>e</w:t>
      </w:r>
    </w:p>
    <w:p w14:paraId="3B291328" w14:textId="77777777" w:rsidR="007517C4" w:rsidRPr="003C308A" w:rsidRDefault="007517C4" w:rsidP="004264CE">
      <w:pPr>
        <w:tabs>
          <w:tab w:val="left" w:pos="6386"/>
        </w:tabs>
        <w:rPr>
          <w:b/>
          <w:bCs/>
          <w:sz w:val="28"/>
          <w:szCs w:val="28"/>
          <w:lang w:val="ro-RO" w:eastAsia="ru-RU"/>
        </w:rPr>
      </w:pPr>
    </w:p>
    <w:p w14:paraId="29A8E401" w14:textId="2B3D4A83" w:rsidR="00322A0E" w:rsidRPr="003C308A" w:rsidRDefault="00322A0E" w:rsidP="004264CE">
      <w:pPr>
        <w:tabs>
          <w:tab w:val="left" w:pos="6386"/>
        </w:tabs>
        <w:rPr>
          <w:sz w:val="28"/>
          <w:szCs w:val="28"/>
          <w:lang w:val="ro-RO" w:eastAsia="ru-RU"/>
        </w:rPr>
      </w:pPr>
      <w:r w:rsidRPr="003C308A">
        <w:rPr>
          <w:b/>
          <w:bCs/>
          <w:sz w:val="28"/>
          <w:szCs w:val="28"/>
          <w:lang w:val="ro-RO" w:eastAsia="ru-RU"/>
        </w:rPr>
        <w:t>Articolul 85</w:t>
      </w:r>
      <w:r w:rsidR="000034FF" w:rsidRPr="003C308A">
        <w:rPr>
          <w:b/>
          <w:bCs/>
          <w:sz w:val="28"/>
          <w:szCs w:val="28"/>
          <w:vertAlign w:val="superscript"/>
          <w:lang w:val="ro-RO" w:eastAsia="ru-RU"/>
        </w:rPr>
        <w:t>1</w:t>
      </w:r>
      <w:r w:rsidRPr="003C308A">
        <w:rPr>
          <w:b/>
          <w:bCs/>
          <w:sz w:val="28"/>
          <w:szCs w:val="28"/>
          <w:lang w:val="ro-RO" w:eastAsia="ru-RU"/>
        </w:rPr>
        <w:t>.</w:t>
      </w:r>
      <w:r w:rsidRPr="003C308A">
        <w:rPr>
          <w:sz w:val="28"/>
          <w:szCs w:val="28"/>
          <w:lang w:val="ro-RO" w:eastAsia="ru-RU"/>
        </w:rPr>
        <w:t xml:space="preserve"> Interdicții privind tranzacțiile bazate pe informații privilegiate</w:t>
      </w:r>
    </w:p>
    <w:p w14:paraId="3018E4E3" w14:textId="77777777" w:rsidR="005A353D" w:rsidRPr="003C308A" w:rsidRDefault="005A353D" w:rsidP="004264CE">
      <w:pPr>
        <w:tabs>
          <w:tab w:val="left" w:pos="6386"/>
        </w:tabs>
        <w:rPr>
          <w:sz w:val="28"/>
          <w:szCs w:val="28"/>
          <w:lang w:val="ro-RO" w:eastAsia="ru-RU"/>
        </w:rPr>
      </w:pPr>
    </w:p>
    <w:p w14:paraId="4F3FD58D" w14:textId="6A072B66" w:rsidR="00322A0E" w:rsidRPr="003C308A" w:rsidRDefault="00322A0E" w:rsidP="004264CE">
      <w:pPr>
        <w:tabs>
          <w:tab w:val="left" w:pos="6386"/>
        </w:tabs>
        <w:rPr>
          <w:sz w:val="28"/>
          <w:szCs w:val="28"/>
          <w:lang w:val="ro-RO" w:eastAsia="ru-RU"/>
        </w:rPr>
      </w:pPr>
      <w:r w:rsidRPr="003C308A">
        <w:rPr>
          <w:sz w:val="28"/>
          <w:szCs w:val="28"/>
          <w:lang w:val="ro-RO" w:eastAsia="ru-RU"/>
        </w:rPr>
        <w:t>(1) Persoanelor fizice sau juridice care dețin informații privilegiate li se interzice:</w:t>
      </w:r>
    </w:p>
    <w:p w14:paraId="5EF05E3C"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a) să folosească aceste informații pentru a dobândi, înstrăina sau pentru a încerca să dobândească ori să înstrăineze, pentru sine sau pentru o terță persoană, în mod direct sau indirect, produse energetice angro la care se referă informațiile în cauză;</w:t>
      </w:r>
    </w:p>
    <w:p w14:paraId="465BFFBC"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b) să divulge aceste informații altei persoane, cu excepția situației în care divulgarea are loc în baza legii sau în cadrul exercitării muncii, profesiei sau funcțiilor persoanei respective, cu informarea acesteia în legătură cu faptul că informațiile comunicate sunt privilegiate;</w:t>
      </w:r>
    </w:p>
    <w:p w14:paraId="526EA444"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c) să recomande altei persoane să dobândească sau să înstrăineze ori să determine altă persoană să dobândească sau să înstrăineze, în baza informațiilor privilegiate, produsele energetice angro la care se referă informațiile în cauză.</w:t>
      </w:r>
    </w:p>
    <w:p w14:paraId="2DB9059E" w14:textId="77777777" w:rsidR="005A353D" w:rsidRPr="003C308A" w:rsidRDefault="005A353D" w:rsidP="004264CE">
      <w:pPr>
        <w:tabs>
          <w:tab w:val="left" w:pos="6386"/>
        </w:tabs>
        <w:rPr>
          <w:sz w:val="28"/>
          <w:szCs w:val="28"/>
          <w:lang w:val="ro-RO" w:eastAsia="ru-RU"/>
        </w:rPr>
      </w:pPr>
    </w:p>
    <w:p w14:paraId="79A09DCA" w14:textId="4611A378" w:rsidR="00322A0E" w:rsidRPr="003C308A" w:rsidRDefault="00322A0E" w:rsidP="004264CE">
      <w:pPr>
        <w:tabs>
          <w:tab w:val="left" w:pos="6386"/>
        </w:tabs>
        <w:rPr>
          <w:sz w:val="28"/>
          <w:szCs w:val="28"/>
          <w:lang w:val="ro-RO" w:eastAsia="ru-RU"/>
        </w:rPr>
      </w:pPr>
      <w:r w:rsidRPr="003C308A">
        <w:rPr>
          <w:sz w:val="28"/>
          <w:szCs w:val="28"/>
          <w:lang w:val="ro-RO" w:eastAsia="ru-RU"/>
        </w:rPr>
        <w:t>(2) Interdicțiile stabilite la alin. (1) se aplică următoarelor persoane care dețin informații privilegiate:</w:t>
      </w:r>
    </w:p>
    <w:p w14:paraId="21D24D77"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a) membrilor organului administrativ, de conducere sau de supraveghere al unei întreprinderi;</w:t>
      </w:r>
    </w:p>
    <w:p w14:paraId="1BF2841B"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b) persoanelor care dețin cote în capitalul social al unei întreprinderi;</w:t>
      </w:r>
    </w:p>
    <w:p w14:paraId="41C2CA4A"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c) persoanelor care au acces la informații prin exercitarea muncii, profesiei sau funcțiilor;</w:t>
      </w:r>
    </w:p>
    <w:p w14:paraId="68D7417C"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d) persoanelor care au dobândit astfel de informații prin activități infracționale;</w:t>
      </w:r>
    </w:p>
    <w:p w14:paraId="24F832A0"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e) persoanelor care cunosc sau trebuie să cunoască faptul că informațiile sunt privilegiate.</w:t>
      </w:r>
    </w:p>
    <w:p w14:paraId="19169EFB" w14:textId="77777777" w:rsidR="005A353D" w:rsidRPr="003C308A" w:rsidRDefault="005A353D" w:rsidP="004264CE">
      <w:pPr>
        <w:tabs>
          <w:tab w:val="left" w:pos="6386"/>
        </w:tabs>
        <w:rPr>
          <w:sz w:val="28"/>
          <w:szCs w:val="28"/>
          <w:lang w:val="ro-RO" w:eastAsia="ru-RU"/>
        </w:rPr>
      </w:pPr>
    </w:p>
    <w:p w14:paraId="60BAF246" w14:textId="0457D310" w:rsidR="00322A0E" w:rsidRPr="003C308A" w:rsidRDefault="00322A0E" w:rsidP="004264CE">
      <w:pPr>
        <w:tabs>
          <w:tab w:val="left" w:pos="6386"/>
        </w:tabs>
        <w:rPr>
          <w:sz w:val="28"/>
          <w:szCs w:val="28"/>
          <w:lang w:val="ro-RO" w:eastAsia="ru-RU"/>
        </w:rPr>
      </w:pPr>
      <w:r w:rsidRPr="003C308A">
        <w:rPr>
          <w:sz w:val="28"/>
          <w:szCs w:val="28"/>
          <w:lang w:val="ro-RO" w:eastAsia="ru-RU"/>
        </w:rPr>
        <w:lastRenderedPageBreak/>
        <w:t xml:space="preserve">(3) Prevederile alin. (1) lit. a) și c) nu se aplică operatorului sistemului de transport la </w:t>
      </w:r>
      <w:r w:rsidR="004B0CD8" w:rsidRPr="003C308A">
        <w:rPr>
          <w:sz w:val="28"/>
          <w:szCs w:val="28"/>
          <w:lang w:val="ro-RO" w:eastAsia="ru-RU"/>
        </w:rPr>
        <w:t>cumpărarea</w:t>
      </w:r>
      <w:r w:rsidRPr="003C308A">
        <w:rPr>
          <w:sz w:val="28"/>
          <w:szCs w:val="28"/>
          <w:lang w:val="ro-RO" w:eastAsia="ru-RU"/>
        </w:rPr>
        <w:t xml:space="preserve"> energiei electrice în vederea asigurării funcționării sigure și fiabile a sistemului electroenergetic conform obligațiilor ce îi revin potrivit art.</w:t>
      </w:r>
      <w:r w:rsidR="004B0CD8" w:rsidRPr="003C308A">
        <w:rPr>
          <w:sz w:val="28"/>
          <w:szCs w:val="28"/>
          <w:lang w:val="ro-RO" w:eastAsia="ru-RU"/>
        </w:rPr>
        <w:t> </w:t>
      </w:r>
      <w:r w:rsidRPr="003C308A">
        <w:rPr>
          <w:sz w:val="28"/>
          <w:szCs w:val="28"/>
          <w:lang w:val="ro-RO" w:eastAsia="ru-RU"/>
        </w:rPr>
        <w:t>30.</w:t>
      </w:r>
    </w:p>
    <w:p w14:paraId="6C5516BF" w14:textId="77777777" w:rsidR="00F87EFF" w:rsidRPr="003C308A" w:rsidRDefault="00F87EFF" w:rsidP="004264CE">
      <w:pPr>
        <w:tabs>
          <w:tab w:val="left" w:pos="6386"/>
        </w:tabs>
        <w:rPr>
          <w:sz w:val="28"/>
          <w:szCs w:val="28"/>
          <w:lang w:val="ro-RO" w:eastAsia="ru-RU"/>
        </w:rPr>
      </w:pPr>
    </w:p>
    <w:p w14:paraId="7EED5293" w14:textId="2841AA72" w:rsidR="00322A0E" w:rsidRPr="003C308A" w:rsidRDefault="00322A0E" w:rsidP="004264CE">
      <w:pPr>
        <w:tabs>
          <w:tab w:val="left" w:pos="6386"/>
        </w:tabs>
        <w:rPr>
          <w:sz w:val="28"/>
          <w:szCs w:val="28"/>
          <w:lang w:val="ro-RO" w:eastAsia="ru-RU"/>
        </w:rPr>
      </w:pPr>
      <w:r w:rsidRPr="003C308A">
        <w:rPr>
          <w:sz w:val="28"/>
          <w:szCs w:val="28"/>
          <w:lang w:val="ro-RO" w:eastAsia="ru-RU"/>
        </w:rPr>
        <w:t>(4) Prevederile alin</w:t>
      </w:r>
      <w:r w:rsidR="00F87EFF" w:rsidRPr="003C308A">
        <w:rPr>
          <w:sz w:val="28"/>
          <w:szCs w:val="28"/>
          <w:lang w:val="ro-RO" w:eastAsia="ru-RU"/>
        </w:rPr>
        <w:t>.</w:t>
      </w:r>
      <w:r w:rsidRPr="003C308A">
        <w:rPr>
          <w:sz w:val="28"/>
          <w:szCs w:val="28"/>
          <w:lang w:val="ro-RO" w:eastAsia="ru-RU"/>
        </w:rPr>
        <w:t xml:space="preserve"> (1)–(3) nu se aplică:</w:t>
      </w:r>
    </w:p>
    <w:p w14:paraId="7185C7DC"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a) tranzacțiilor realizate pentru a achita o obligație scadentă de dobândire sau înstrăinare a unor produse energetice angro, în cazul în care această obligație decurge dintr-un contract încheiat sau dintr-un ordin de tranzacționare emis înainte ca persoana vizată să intre în posesia unor informații privilegiate;</w:t>
      </w:r>
    </w:p>
    <w:p w14:paraId="345149DE" w14:textId="736AC073" w:rsidR="00322A0E" w:rsidRPr="003C308A" w:rsidRDefault="00322A0E" w:rsidP="004264CE">
      <w:pPr>
        <w:tabs>
          <w:tab w:val="left" w:pos="6386"/>
        </w:tabs>
        <w:rPr>
          <w:sz w:val="28"/>
          <w:szCs w:val="28"/>
          <w:lang w:val="ro-RO" w:eastAsia="ru-RU"/>
        </w:rPr>
      </w:pPr>
      <w:r w:rsidRPr="003C308A">
        <w:rPr>
          <w:sz w:val="28"/>
          <w:szCs w:val="28"/>
          <w:lang w:val="ro-RO" w:eastAsia="ru-RU"/>
        </w:rPr>
        <w:t>b) tranzacțiilor realizate de producătorii de energie electrică al căror scop este de a-și acoperi pierderile imediate, cauzate de întreruperile neplanificate, dacă fără realizarea acestora participantul la piața energiei electrice nu ar putea să</w:t>
      </w:r>
      <w:r w:rsidR="00564411" w:rsidRPr="003C308A">
        <w:rPr>
          <w:sz w:val="28"/>
          <w:szCs w:val="28"/>
          <w:lang w:val="ro-RO" w:eastAsia="ru-RU"/>
        </w:rPr>
        <w:t xml:space="preserve"> î</w:t>
      </w:r>
      <w:r w:rsidRPr="003C308A">
        <w:rPr>
          <w:sz w:val="28"/>
          <w:szCs w:val="28"/>
          <w:lang w:val="ro-RO" w:eastAsia="ru-RU"/>
        </w:rPr>
        <w:t>și îndeplinească obligațiile contractuale existente sau dacă astfel de acțiuni sunt întreprinse cu acordul operatorului sistemului de transport în vederea asigurării funcționării sigure și fiabile a sistemului electroenergetic. Producătorii de energie electrică care realizează asemenea tranzacții sunt obligați să prezinte Agenției informații cu privire la tranzacțiile respective;</w:t>
      </w:r>
    </w:p>
    <w:p w14:paraId="61D4FB07" w14:textId="1B874C50"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c) participanților la piața energiei electrice care acționează în conformitate cu Regulamentul privind situațiile excepționale în sectorul electroenergetic și cu Planul de acțiuni pentru situații excepționale în sectorul electroenergetic, în cazul în care se constată apariția situației excepționale în sectorul electroenergetic, iar mecanismele de piață pe întreg teritoriul țării au fost suspendate. În acest caz, Agenția asigură publicarea informațiilor privilegiate în conformitate cu prevederile art. </w:t>
      </w:r>
      <w:r w:rsidR="000034FF" w:rsidRPr="003C308A">
        <w:rPr>
          <w:sz w:val="28"/>
          <w:szCs w:val="28"/>
          <w:lang w:val="ro-RO" w:eastAsia="ru-RU"/>
        </w:rPr>
        <w:t>85</w:t>
      </w:r>
      <w:r w:rsidR="000034FF" w:rsidRPr="003C308A">
        <w:rPr>
          <w:sz w:val="28"/>
          <w:szCs w:val="28"/>
          <w:vertAlign w:val="superscript"/>
          <w:lang w:val="ro-RO" w:eastAsia="ru-RU"/>
        </w:rPr>
        <w:t>2</w:t>
      </w:r>
      <w:r w:rsidRPr="003C308A">
        <w:rPr>
          <w:sz w:val="28"/>
          <w:szCs w:val="28"/>
          <w:lang w:val="ro-RO" w:eastAsia="ru-RU"/>
        </w:rPr>
        <w:t>.</w:t>
      </w:r>
    </w:p>
    <w:p w14:paraId="3A9B8FBE" w14:textId="77777777" w:rsidR="005A353D" w:rsidRPr="003C308A" w:rsidRDefault="005A353D" w:rsidP="004264CE">
      <w:pPr>
        <w:tabs>
          <w:tab w:val="left" w:pos="6386"/>
        </w:tabs>
        <w:rPr>
          <w:sz w:val="28"/>
          <w:szCs w:val="28"/>
          <w:lang w:val="ro-RO" w:eastAsia="ru-RU"/>
        </w:rPr>
      </w:pPr>
    </w:p>
    <w:p w14:paraId="42AF275D" w14:textId="13DDAF52" w:rsidR="00322A0E" w:rsidRPr="003C308A" w:rsidRDefault="00322A0E" w:rsidP="004264CE">
      <w:pPr>
        <w:tabs>
          <w:tab w:val="left" w:pos="6386"/>
        </w:tabs>
        <w:rPr>
          <w:sz w:val="28"/>
          <w:szCs w:val="28"/>
          <w:lang w:val="ro-RO" w:eastAsia="ru-RU"/>
        </w:rPr>
      </w:pPr>
      <w:r w:rsidRPr="003C308A">
        <w:rPr>
          <w:sz w:val="28"/>
          <w:szCs w:val="28"/>
          <w:lang w:val="ro-RO" w:eastAsia="ru-RU"/>
        </w:rPr>
        <w:t>(5) În cazul în care persoana care deține informații privilegiate este o persoană juridică, interdicțiile stabilite la alin. (1) se aplică în egală măsură persoanelor fizice care participă în numele persoanei juridice respective la luarea deciziei privind realizarea tranzacției.</w:t>
      </w:r>
    </w:p>
    <w:p w14:paraId="264A2108" w14:textId="77777777" w:rsidR="005A353D" w:rsidRPr="003C308A" w:rsidRDefault="005A353D" w:rsidP="004264CE">
      <w:pPr>
        <w:tabs>
          <w:tab w:val="left" w:pos="6386"/>
        </w:tabs>
        <w:rPr>
          <w:sz w:val="28"/>
          <w:szCs w:val="28"/>
          <w:lang w:val="ro-RO" w:eastAsia="ru-RU"/>
        </w:rPr>
      </w:pPr>
    </w:p>
    <w:p w14:paraId="5486033C" w14:textId="7CE63347" w:rsidR="00322A0E" w:rsidRPr="003C308A" w:rsidRDefault="00322A0E" w:rsidP="004264CE">
      <w:pPr>
        <w:tabs>
          <w:tab w:val="left" w:pos="6386"/>
        </w:tabs>
        <w:rPr>
          <w:sz w:val="28"/>
          <w:szCs w:val="28"/>
          <w:lang w:val="ro-RO" w:eastAsia="ru-RU"/>
        </w:rPr>
      </w:pPr>
      <w:r w:rsidRPr="003C308A">
        <w:rPr>
          <w:sz w:val="28"/>
          <w:szCs w:val="28"/>
          <w:lang w:val="ro-RO" w:eastAsia="ru-RU"/>
        </w:rPr>
        <w:t>(6) În cazul în care se difuzează informații în scop jurnalistic sau ca expresie artistică, o astfel de difuzare a informațiilor se evaluează ținându-se cont de actele normative care reglementează libertatea presei și libertatea de exprimare în alte mijloace media, cu excepția cazului în care:</w:t>
      </w:r>
    </w:p>
    <w:p w14:paraId="3436F694" w14:textId="1D812063" w:rsidR="00322A0E" w:rsidRPr="003C308A" w:rsidRDefault="00322A0E" w:rsidP="004264CE">
      <w:pPr>
        <w:tabs>
          <w:tab w:val="left" w:pos="6386"/>
        </w:tabs>
        <w:rPr>
          <w:sz w:val="28"/>
          <w:szCs w:val="28"/>
          <w:lang w:val="ro-RO" w:eastAsia="ru-RU"/>
        </w:rPr>
      </w:pPr>
      <w:r w:rsidRPr="003C308A">
        <w:rPr>
          <w:sz w:val="28"/>
          <w:szCs w:val="28"/>
          <w:lang w:val="ro-RO" w:eastAsia="ru-RU"/>
        </w:rPr>
        <w:t>a) aceste persoane obțin, direct sau indirect, avantaje sau beneficii ca urmare a diseminării informațiilor în cauză</w:t>
      </w:r>
      <w:r w:rsidR="00564411" w:rsidRPr="003C308A">
        <w:rPr>
          <w:sz w:val="28"/>
          <w:szCs w:val="28"/>
          <w:lang w:val="ro-RO" w:eastAsia="ru-RU"/>
        </w:rPr>
        <w:t>;</w:t>
      </w:r>
      <w:r w:rsidRPr="003C308A">
        <w:rPr>
          <w:sz w:val="28"/>
          <w:szCs w:val="28"/>
          <w:lang w:val="ro-RO" w:eastAsia="ru-RU"/>
        </w:rPr>
        <w:t xml:space="preserve"> sau</w:t>
      </w:r>
    </w:p>
    <w:p w14:paraId="3B9E672E" w14:textId="27535F5F" w:rsidR="00322A0E" w:rsidRDefault="00322A0E" w:rsidP="004264CE">
      <w:pPr>
        <w:tabs>
          <w:tab w:val="left" w:pos="6386"/>
        </w:tabs>
        <w:rPr>
          <w:sz w:val="28"/>
          <w:szCs w:val="28"/>
          <w:lang w:val="ro-RO" w:eastAsia="ru-RU"/>
        </w:rPr>
      </w:pPr>
      <w:r w:rsidRPr="003C308A">
        <w:rPr>
          <w:sz w:val="28"/>
          <w:szCs w:val="28"/>
          <w:lang w:val="ro-RO" w:eastAsia="ru-RU"/>
        </w:rPr>
        <w:t xml:space="preserve">b) divulgarea sau difuzarea informațiilor respective se face cu intenția de a induce piața în eroare cu privire la </w:t>
      </w:r>
      <w:r w:rsidR="00341CC1" w:rsidRPr="003C308A">
        <w:rPr>
          <w:sz w:val="28"/>
          <w:szCs w:val="28"/>
          <w:lang w:val="ro-RO" w:eastAsia="ru-RU"/>
        </w:rPr>
        <w:t xml:space="preserve">cererea, </w:t>
      </w:r>
      <w:r w:rsidRPr="003C308A">
        <w:rPr>
          <w:sz w:val="28"/>
          <w:szCs w:val="28"/>
          <w:lang w:val="ro-RO" w:eastAsia="ru-RU"/>
        </w:rPr>
        <w:t>oferta sau prețul produselor energetice angro.</w:t>
      </w:r>
    </w:p>
    <w:p w14:paraId="447E8738" w14:textId="451642AA" w:rsidR="00616DB9" w:rsidRDefault="00616DB9" w:rsidP="004264CE">
      <w:pPr>
        <w:tabs>
          <w:tab w:val="left" w:pos="6386"/>
        </w:tabs>
        <w:rPr>
          <w:sz w:val="28"/>
          <w:szCs w:val="28"/>
          <w:lang w:val="ro-RO" w:eastAsia="ru-RU"/>
        </w:rPr>
      </w:pPr>
    </w:p>
    <w:p w14:paraId="02084D00" w14:textId="77777777" w:rsidR="00616DB9" w:rsidRPr="003C308A" w:rsidRDefault="00616DB9" w:rsidP="004264CE">
      <w:pPr>
        <w:tabs>
          <w:tab w:val="left" w:pos="6386"/>
        </w:tabs>
        <w:rPr>
          <w:sz w:val="28"/>
          <w:szCs w:val="28"/>
          <w:lang w:val="ro-RO" w:eastAsia="ru-RU"/>
        </w:rPr>
      </w:pPr>
    </w:p>
    <w:p w14:paraId="6C804E5F" w14:textId="77777777" w:rsidR="005A353D" w:rsidRPr="003C308A" w:rsidRDefault="005A353D" w:rsidP="004264CE">
      <w:pPr>
        <w:tabs>
          <w:tab w:val="left" w:pos="6386"/>
        </w:tabs>
        <w:rPr>
          <w:b/>
          <w:bCs/>
          <w:sz w:val="28"/>
          <w:szCs w:val="28"/>
          <w:lang w:val="ro-RO" w:eastAsia="ru-RU"/>
        </w:rPr>
      </w:pPr>
    </w:p>
    <w:p w14:paraId="46E91A44" w14:textId="5CB789BE" w:rsidR="00322A0E" w:rsidRPr="003C308A" w:rsidRDefault="00322A0E" w:rsidP="004264CE">
      <w:pPr>
        <w:tabs>
          <w:tab w:val="left" w:pos="6386"/>
        </w:tabs>
        <w:rPr>
          <w:sz w:val="28"/>
          <w:szCs w:val="28"/>
          <w:lang w:val="ro-RO" w:eastAsia="ru-RU"/>
        </w:rPr>
      </w:pPr>
      <w:r w:rsidRPr="003C308A">
        <w:rPr>
          <w:b/>
          <w:bCs/>
          <w:sz w:val="28"/>
          <w:szCs w:val="28"/>
          <w:lang w:val="ro-RO" w:eastAsia="ru-RU"/>
        </w:rPr>
        <w:lastRenderedPageBreak/>
        <w:t xml:space="preserve">Articolul </w:t>
      </w:r>
      <w:r w:rsidR="000034FF" w:rsidRPr="003C308A">
        <w:rPr>
          <w:b/>
          <w:bCs/>
          <w:sz w:val="28"/>
          <w:szCs w:val="28"/>
          <w:lang w:val="ro-RO" w:eastAsia="ru-RU"/>
        </w:rPr>
        <w:t>85</w:t>
      </w:r>
      <w:r w:rsidR="000034FF" w:rsidRPr="003C308A">
        <w:rPr>
          <w:b/>
          <w:bCs/>
          <w:sz w:val="28"/>
          <w:szCs w:val="28"/>
          <w:vertAlign w:val="superscript"/>
          <w:lang w:val="ro-RO" w:eastAsia="ru-RU"/>
        </w:rPr>
        <w:t>2</w:t>
      </w:r>
      <w:r w:rsidRPr="003C308A">
        <w:rPr>
          <w:b/>
          <w:bCs/>
          <w:sz w:val="28"/>
          <w:szCs w:val="28"/>
          <w:lang w:val="ro-RO" w:eastAsia="ru-RU"/>
        </w:rPr>
        <w:t>.</w:t>
      </w:r>
      <w:r w:rsidRPr="003C308A">
        <w:rPr>
          <w:sz w:val="28"/>
          <w:szCs w:val="28"/>
          <w:lang w:val="ro-RO" w:eastAsia="ru-RU"/>
        </w:rPr>
        <w:t xml:space="preserve"> Obligația de a publica informații privilegiate</w:t>
      </w:r>
    </w:p>
    <w:p w14:paraId="1696BE4A" w14:textId="77777777" w:rsidR="005A353D" w:rsidRPr="003C308A" w:rsidRDefault="005A353D" w:rsidP="004264CE">
      <w:pPr>
        <w:tabs>
          <w:tab w:val="left" w:pos="6386"/>
        </w:tabs>
        <w:rPr>
          <w:sz w:val="28"/>
          <w:szCs w:val="28"/>
          <w:lang w:val="ro-RO" w:eastAsia="ru-RU"/>
        </w:rPr>
      </w:pPr>
    </w:p>
    <w:p w14:paraId="77A17246" w14:textId="4F311DC7" w:rsidR="00322A0E" w:rsidRPr="003C308A" w:rsidRDefault="00322A0E" w:rsidP="004264CE">
      <w:pPr>
        <w:tabs>
          <w:tab w:val="left" w:pos="6386"/>
        </w:tabs>
        <w:rPr>
          <w:sz w:val="28"/>
          <w:szCs w:val="28"/>
          <w:lang w:val="ro-RO" w:eastAsia="ru-RU"/>
        </w:rPr>
      </w:pPr>
      <w:r w:rsidRPr="003C308A">
        <w:rPr>
          <w:sz w:val="28"/>
          <w:szCs w:val="28"/>
          <w:lang w:val="ro-RO" w:eastAsia="ru-RU"/>
        </w:rPr>
        <w:t>(1) Participantul la piața energiei electrice este obligat să facă publice în mod efectiv și în timp util informațiile privilegiate deținute cu privire la activitatea comercială sau la instalațiile pe care le deține ori le controlează acesta, întreprinderea-mamă sau o întreprindere înrudită a acestuia sau de ale căror aspecte operaționale este responsabil în totalitate sau parțial respectivul participant</w:t>
      </w:r>
      <w:r w:rsidR="00F87EFF" w:rsidRPr="003C308A">
        <w:rPr>
          <w:sz w:val="28"/>
          <w:szCs w:val="28"/>
          <w:lang w:val="ro-RO" w:eastAsia="ru-RU"/>
        </w:rPr>
        <w:t>,</w:t>
      </w:r>
      <w:r w:rsidRPr="003C308A">
        <w:rPr>
          <w:sz w:val="28"/>
          <w:szCs w:val="28"/>
          <w:lang w:val="ro-RO" w:eastAsia="ru-RU"/>
        </w:rPr>
        <w:t xml:space="preserve"> întreprinderea-mamă ori întreprinderea înrudită a acestuia. Se supun publicării informațiile care se referă la capacitatea și utilizarea instalațiilor de producere, a instalațiilor de utilizare sau a rețelelor </w:t>
      </w:r>
      <w:r w:rsidR="00F87EFF" w:rsidRPr="003C308A">
        <w:rPr>
          <w:sz w:val="28"/>
          <w:szCs w:val="28"/>
          <w:lang w:val="ro-RO" w:eastAsia="ru-RU"/>
        </w:rPr>
        <w:t xml:space="preserve">electrice </w:t>
      </w:r>
      <w:r w:rsidRPr="003C308A">
        <w:rPr>
          <w:sz w:val="28"/>
          <w:szCs w:val="28"/>
          <w:lang w:val="ro-RO" w:eastAsia="ru-RU"/>
        </w:rPr>
        <w:t xml:space="preserve">de transport, inclusiv informațiile referitoare la indisponibilitatea planificată sau neplanificată a acestora, în conformitate cu criteriile stabilite de Agenție prin hotărârea </w:t>
      </w:r>
      <w:r w:rsidR="00491779" w:rsidRPr="003C308A">
        <w:rPr>
          <w:sz w:val="28"/>
          <w:szCs w:val="28"/>
          <w:lang w:val="ro-RO" w:eastAsia="ru-RU"/>
        </w:rPr>
        <w:t>adoptată</w:t>
      </w:r>
      <w:r w:rsidRPr="003C308A">
        <w:rPr>
          <w:sz w:val="28"/>
          <w:szCs w:val="28"/>
          <w:lang w:val="ro-RO" w:eastAsia="ru-RU"/>
        </w:rPr>
        <w:t xml:space="preserve"> conform alin.</w:t>
      </w:r>
      <w:r w:rsidR="00F87EFF" w:rsidRPr="003C308A">
        <w:rPr>
          <w:sz w:val="28"/>
          <w:szCs w:val="28"/>
          <w:lang w:val="ro-RO" w:eastAsia="ru-RU"/>
        </w:rPr>
        <w:t> </w:t>
      </w:r>
      <w:r w:rsidRPr="003C308A">
        <w:rPr>
          <w:sz w:val="28"/>
          <w:szCs w:val="28"/>
          <w:lang w:val="ro-RO" w:eastAsia="ru-RU"/>
        </w:rPr>
        <w:t>(5).</w:t>
      </w:r>
    </w:p>
    <w:p w14:paraId="43C6864F" w14:textId="77777777" w:rsidR="005A353D" w:rsidRPr="003C308A" w:rsidRDefault="005A353D" w:rsidP="004264CE">
      <w:pPr>
        <w:tabs>
          <w:tab w:val="left" w:pos="6386"/>
        </w:tabs>
        <w:rPr>
          <w:sz w:val="28"/>
          <w:szCs w:val="28"/>
          <w:lang w:val="ro-RO" w:eastAsia="ru-RU"/>
        </w:rPr>
      </w:pPr>
    </w:p>
    <w:p w14:paraId="07A9E3E4" w14:textId="300ED322" w:rsidR="00322A0E" w:rsidRPr="003C308A" w:rsidRDefault="00322A0E" w:rsidP="004264CE">
      <w:pPr>
        <w:tabs>
          <w:tab w:val="left" w:pos="6386"/>
        </w:tabs>
        <w:rPr>
          <w:sz w:val="28"/>
          <w:szCs w:val="28"/>
          <w:lang w:val="ro-RO" w:eastAsia="ru-RU"/>
        </w:rPr>
      </w:pPr>
      <w:r w:rsidRPr="003C308A">
        <w:rPr>
          <w:sz w:val="28"/>
          <w:szCs w:val="28"/>
          <w:lang w:val="ro-RO" w:eastAsia="ru-RU"/>
        </w:rPr>
        <w:t>(2) Un participant la piața energiei electrice poate amâna în mod excepțional, pe propria răspundere, publicarea unor informații privilegiate pentru a nu aduce atingere intereselor sale legitime, cu condiția că omisiunea în cauză nu induce în eroare publicul, iar participantul la piața energiei electrice poate asigura confidențialitatea respectivelor informații și nu ia decizii cu privire la tranzacționarea de produse energetice angro pe baza acestor informații. Participantul la piața energiei electrice este obligat să notifice fără întârziere Agenția despre acest fapt, cu prezentarea motivelor care justifică amânarea publicării informațiilor în cauză.</w:t>
      </w:r>
    </w:p>
    <w:p w14:paraId="5F1AC4E6" w14:textId="77777777" w:rsidR="005A353D" w:rsidRPr="003C308A" w:rsidRDefault="005A353D" w:rsidP="004264CE">
      <w:pPr>
        <w:tabs>
          <w:tab w:val="left" w:pos="6386"/>
        </w:tabs>
        <w:rPr>
          <w:sz w:val="28"/>
          <w:szCs w:val="28"/>
          <w:lang w:val="ro-RO" w:eastAsia="ru-RU"/>
        </w:rPr>
      </w:pPr>
    </w:p>
    <w:p w14:paraId="1B984A11" w14:textId="0A74D6E4"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(3) Dacă, în cadrul exercitării obișnuite a muncii, a profesiei sau a funcțiilor, un participant la piața energiei electrice, un angajat sau </w:t>
      </w:r>
      <w:r w:rsidR="00E925FA" w:rsidRPr="003C308A">
        <w:rPr>
          <w:sz w:val="28"/>
          <w:szCs w:val="28"/>
          <w:lang w:val="ro-RO" w:eastAsia="ru-RU"/>
        </w:rPr>
        <w:t xml:space="preserve">un </w:t>
      </w:r>
      <w:r w:rsidRPr="003C308A">
        <w:rPr>
          <w:sz w:val="28"/>
          <w:szCs w:val="28"/>
          <w:lang w:val="ro-RO" w:eastAsia="ru-RU"/>
        </w:rPr>
        <w:t xml:space="preserve">reprezentant al său divulgă informații privilegiate legate de un produs energetic angro, în conformitate cu art. </w:t>
      </w:r>
      <w:r w:rsidR="000034FF" w:rsidRPr="003C308A">
        <w:rPr>
          <w:sz w:val="28"/>
          <w:szCs w:val="28"/>
          <w:lang w:val="ro-RO" w:eastAsia="ru-RU"/>
        </w:rPr>
        <w:t>85</w:t>
      </w:r>
      <w:r w:rsidR="000034FF" w:rsidRPr="003C308A">
        <w:rPr>
          <w:sz w:val="28"/>
          <w:szCs w:val="28"/>
          <w:vertAlign w:val="superscript"/>
          <w:lang w:val="ro-RO" w:eastAsia="ru-RU"/>
        </w:rPr>
        <w:t>1</w:t>
      </w:r>
      <w:r w:rsidR="000034FF" w:rsidRPr="003C308A">
        <w:rPr>
          <w:sz w:val="28"/>
          <w:szCs w:val="28"/>
          <w:lang w:val="ro-RO" w:eastAsia="ru-RU"/>
        </w:rPr>
        <w:t xml:space="preserve"> </w:t>
      </w:r>
      <w:r w:rsidRPr="003C308A">
        <w:rPr>
          <w:sz w:val="28"/>
          <w:szCs w:val="28"/>
          <w:lang w:val="ro-RO" w:eastAsia="ru-RU"/>
        </w:rPr>
        <w:t>alin. (1) lit. b), participantul respectiv, angajatul sau reprezentantul acestuia trebuie să se asigure ca informațiile respective să fie publicate în mod efectiv, simultan și complet. În cazul divulgării neintenționate, participantul la piața energiei electrice este obligat să se asigure ca informațiile să fie publicate în mod efectiv și complet cât mai repede posibil după respectiva divulgare neintenționată.</w:t>
      </w:r>
    </w:p>
    <w:p w14:paraId="2D6615B7" w14:textId="77777777" w:rsidR="005A353D" w:rsidRPr="003C308A" w:rsidRDefault="005A353D" w:rsidP="004264CE">
      <w:pPr>
        <w:tabs>
          <w:tab w:val="left" w:pos="6386"/>
        </w:tabs>
        <w:rPr>
          <w:sz w:val="28"/>
          <w:szCs w:val="28"/>
          <w:lang w:val="ro-RO" w:eastAsia="ru-RU"/>
        </w:rPr>
      </w:pPr>
    </w:p>
    <w:p w14:paraId="3C5E3668" w14:textId="21008E76" w:rsidR="00322A0E" w:rsidRPr="003C308A" w:rsidRDefault="00322A0E" w:rsidP="004264CE">
      <w:pPr>
        <w:tabs>
          <w:tab w:val="left" w:pos="6386"/>
        </w:tabs>
        <w:rPr>
          <w:sz w:val="28"/>
          <w:szCs w:val="28"/>
          <w:lang w:val="ro-RO" w:eastAsia="ru-RU"/>
        </w:rPr>
      </w:pPr>
      <w:r w:rsidRPr="003C308A">
        <w:rPr>
          <w:sz w:val="28"/>
          <w:szCs w:val="28"/>
          <w:lang w:val="ro-RO" w:eastAsia="ru-RU"/>
        </w:rPr>
        <w:t>(4) Cerința stabilită la alin. (3) nu se aplică în cazul în care persoana care primește informațiile are obligația de a păstra confidențialitatea în conformitate cu actele normative, cu dispozițiile statutare sau cu clauzele contractuale.</w:t>
      </w:r>
    </w:p>
    <w:p w14:paraId="20B7A71C" w14:textId="77777777" w:rsidR="005A353D" w:rsidRPr="003C308A" w:rsidRDefault="005A353D" w:rsidP="004264CE">
      <w:pPr>
        <w:tabs>
          <w:tab w:val="left" w:pos="6386"/>
        </w:tabs>
        <w:rPr>
          <w:sz w:val="28"/>
          <w:szCs w:val="28"/>
          <w:lang w:val="ro-RO" w:eastAsia="ru-RU"/>
        </w:rPr>
      </w:pPr>
    </w:p>
    <w:p w14:paraId="055A1185" w14:textId="573D5DDC"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(5) Agenția </w:t>
      </w:r>
      <w:r w:rsidR="004B0CD8" w:rsidRPr="003C308A">
        <w:rPr>
          <w:sz w:val="28"/>
          <w:szCs w:val="28"/>
          <w:lang w:val="ro-RO" w:eastAsia="ru-RU"/>
        </w:rPr>
        <w:t>adoptă</w:t>
      </w:r>
      <w:r w:rsidRPr="003C308A">
        <w:rPr>
          <w:sz w:val="28"/>
          <w:szCs w:val="28"/>
          <w:lang w:val="ro-RO" w:eastAsia="ru-RU"/>
        </w:rPr>
        <w:t xml:space="preserve"> hotărârea privind stabilirea criteriilor care trebuie întrunite pentru asigurarea respectării obligațiilor de publicare în mod efectiv, simultan, complet și în timp util a informațiilor privilegiate, precum și modul de publicare a acestora.</w:t>
      </w:r>
    </w:p>
    <w:p w14:paraId="54C93F30" w14:textId="77777777" w:rsidR="005A353D" w:rsidRPr="003C308A" w:rsidRDefault="005A353D" w:rsidP="004264CE">
      <w:pPr>
        <w:tabs>
          <w:tab w:val="left" w:pos="6386"/>
        </w:tabs>
        <w:rPr>
          <w:sz w:val="28"/>
          <w:szCs w:val="28"/>
          <w:lang w:val="ro-RO" w:eastAsia="ru-RU"/>
        </w:rPr>
      </w:pPr>
    </w:p>
    <w:p w14:paraId="6B5ED7B5" w14:textId="4092A4CE" w:rsidR="00322A0E" w:rsidRPr="003C308A" w:rsidRDefault="00322A0E" w:rsidP="004264CE">
      <w:pPr>
        <w:tabs>
          <w:tab w:val="left" w:pos="6386"/>
        </w:tabs>
        <w:rPr>
          <w:sz w:val="28"/>
          <w:szCs w:val="28"/>
          <w:lang w:val="ro-RO" w:eastAsia="ru-RU"/>
        </w:rPr>
      </w:pPr>
      <w:r w:rsidRPr="003C308A">
        <w:rPr>
          <w:sz w:val="28"/>
          <w:szCs w:val="28"/>
          <w:lang w:val="ro-RO" w:eastAsia="ru-RU"/>
        </w:rPr>
        <w:lastRenderedPageBreak/>
        <w:t>(6) Executarea obligațiilor stabilite la alin. (1) și (2) nu exonerează participanții la piața energiei electrice de îndeplinirea cerințelor stabilite în prezenta lege și în actele normative de reglementare aprobate de Agenție privind publicarea informațiilor, în special privind termenul și modul de publicare a acestora.</w:t>
      </w:r>
    </w:p>
    <w:p w14:paraId="120E0564" w14:textId="77777777" w:rsidR="005A353D" w:rsidRPr="003C308A" w:rsidRDefault="005A353D" w:rsidP="004264CE">
      <w:pPr>
        <w:tabs>
          <w:tab w:val="left" w:pos="6386"/>
        </w:tabs>
        <w:rPr>
          <w:sz w:val="28"/>
          <w:szCs w:val="28"/>
          <w:lang w:val="ro-RO" w:eastAsia="ru-RU"/>
        </w:rPr>
      </w:pPr>
    </w:p>
    <w:p w14:paraId="30862408" w14:textId="4789F1CC" w:rsidR="00322A0E" w:rsidRPr="003C308A" w:rsidRDefault="00322A0E" w:rsidP="004264CE">
      <w:pPr>
        <w:tabs>
          <w:tab w:val="left" w:pos="6386"/>
        </w:tabs>
        <w:rPr>
          <w:sz w:val="28"/>
          <w:szCs w:val="28"/>
          <w:lang w:val="ro-RO" w:eastAsia="ru-RU"/>
        </w:rPr>
      </w:pPr>
      <w:r w:rsidRPr="003C308A">
        <w:rPr>
          <w:sz w:val="28"/>
          <w:szCs w:val="28"/>
          <w:lang w:val="ro-RO" w:eastAsia="ru-RU"/>
        </w:rPr>
        <w:t>(7) Prevederile alin. (1) și (2) nu aduc atingere dreptului participanților la piața energiei electrice de a amâna divulgarea informațiilor sensibile privind protecția infrastructurii critice dacă informațiile respective se consideră a fi secret de stat, secret comercial sau alte informații oficiale cu accesibilitate limitată.</w:t>
      </w:r>
    </w:p>
    <w:p w14:paraId="16B4F80F" w14:textId="77777777" w:rsidR="00345DA7" w:rsidRPr="003C308A" w:rsidRDefault="00345DA7" w:rsidP="004264CE">
      <w:pPr>
        <w:tabs>
          <w:tab w:val="left" w:pos="6386"/>
        </w:tabs>
        <w:rPr>
          <w:b/>
          <w:bCs/>
          <w:sz w:val="28"/>
          <w:szCs w:val="28"/>
          <w:lang w:val="ro-RO" w:eastAsia="ru-RU"/>
        </w:rPr>
      </w:pPr>
    </w:p>
    <w:p w14:paraId="2911F957" w14:textId="3D09A6D1" w:rsidR="005A353D" w:rsidRPr="003C308A" w:rsidRDefault="00322A0E" w:rsidP="005A353D">
      <w:pPr>
        <w:tabs>
          <w:tab w:val="left" w:pos="6386"/>
        </w:tabs>
        <w:jc w:val="left"/>
        <w:rPr>
          <w:sz w:val="28"/>
          <w:szCs w:val="28"/>
          <w:lang w:val="ro-RO" w:eastAsia="ru-RU"/>
        </w:rPr>
      </w:pPr>
      <w:r w:rsidRPr="003C308A">
        <w:rPr>
          <w:b/>
          <w:bCs/>
          <w:sz w:val="28"/>
          <w:szCs w:val="28"/>
          <w:lang w:val="ro-RO" w:eastAsia="ru-RU"/>
        </w:rPr>
        <w:t xml:space="preserve">Articolul </w:t>
      </w:r>
      <w:r w:rsidR="000034FF" w:rsidRPr="003C308A">
        <w:rPr>
          <w:b/>
          <w:bCs/>
          <w:sz w:val="28"/>
          <w:szCs w:val="28"/>
          <w:lang w:val="ro-RO" w:eastAsia="ru-RU"/>
        </w:rPr>
        <w:t>85</w:t>
      </w:r>
      <w:r w:rsidR="000034FF" w:rsidRPr="003C308A">
        <w:rPr>
          <w:b/>
          <w:bCs/>
          <w:sz w:val="28"/>
          <w:szCs w:val="28"/>
          <w:vertAlign w:val="superscript"/>
          <w:lang w:val="ro-RO" w:eastAsia="ru-RU"/>
        </w:rPr>
        <w:t>3</w:t>
      </w:r>
      <w:r w:rsidRPr="003C308A">
        <w:rPr>
          <w:b/>
          <w:bCs/>
          <w:sz w:val="28"/>
          <w:szCs w:val="28"/>
          <w:lang w:val="ro-RO" w:eastAsia="ru-RU"/>
        </w:rPr>
        <w:t>.</w:t>
      </w:r>
      <w:r w:rsidRPr="003C308A">
        <w:rPr>
          <w:sz w:val="28"/>
          <w:szCs w:val="28"/>
          <w:lang w:val="ro-RO" w:eastAsia="ru-RU"/>
        </w:rPr>
        <w:t xml:space="preserve"> Obligațiile persoanelor care intermediază tranzacții </w:t>
      </w:r>
    </w:p>
    <w:p w14:paraId="25210254" w14:textId="52B5F201" w:rsidR="00322A0E" w:rsidRPr="003C308A" w:rsidRDefault="00322A0E" w:rsidP="005A353D">
      <w:pPr>
        <w:tabs>
          <w:tab w:val="left" w:pos="6386"/>
        </w:tabs>
        <w:ind w:firstLine="2410"/>
        <w:jc w:val="left"/>
        <w:rPr>
          <w:sz w:val="28"/>
          <w:szCs w:val="28"/>
          <w:lang w:val="ro-RO" w:eastAsia="ru-RU"/>
        </w:rPr>
      </w:pPr>
      <w:r w:rsidRPr="003C308A">
        <w:rPr>
          <w:sz w:val="28"/>
          <w:szCs w:val="28"/>
          <w:lang w:val="ro-RO" w:eastAsia="ru-RU"/>
        </w:rPr>
        <w:t>cu titlu profesional</w:t>
      </w:r>
    </w:p>
    <w:p w14:paraId="518E1484" w14:textId="77777777" w:rsidR="005A353D" w:rsidRPr="003C308A" w:rsidRDefault="005A353D" w:rsidP="004264CE">
      <w:pPr>
        <w:tabs>
          <w:tab w:val="left" w:pos="6386"/>
        </w:tabs>
        <w:rPr>
          <w:sz w:val="28"/>
          <w:szCs w:val="28"/>
          <w:lang w:val="ro-RO" w:eastAsia="ru-RU"/>
        </w:rPr>
      </w:pPr>
    </w:p>
    <w:p w14:paraId="7E630590" w14:textId="6E19C85C" w:rsidR="00322A0E" w:rsidRPr="003C308A" w:rsidRDefault="00322A0E" w:rsidP="004264CE">
      <w:pPr>
        <w:tabs>
          <w:tab w:val="left" w:pos="6386"/>
        </w:tabs>
        <w:rPr>
          <w:sz w:val="28"/>
          <w:szCs w:val="28"/>
          <w:lang w:val="ro-RO" w:eastAsia="ru-RU"/>
        </w:rPr>
      </w:pPr>
      <w:r w:rsidRPr="003C308A">
        <w:rPr>
          <w:sz w:val="28"/>
          <w:szCs w:val="28"/>
          <w:lang w:val="ro-RO" w:eastAsia="ru-RU"/>
        </w:rPr>
        <w:t>(1) Orice persoană fizică sau juridică care intermediază cu titlu profesional tranzacții cu produse energetice angro este obligată să își desfășoare activitatea cu respectarea prevederilor art. 85</w:t>
      </w:r>
      <w:r w:rsidR="000034FF" w:rsidRPr="003C308A">
        <w:rPr>
          <w:sz w:val="28"/>
          <w:szCs w:val="28"/>
          <w:vertAlign w:val="superscript"/>
          <w:lang w:val="ro-RO" w:eastAsia="ru-RU"/>
        </w:rPr>
        <w:t>1</w:t>
      </w:r>
      <w:r w:rsidRPr="003C308A">
        <w:rPr>
          <w:sz w:val="28"/>
          <w:szCs w:val="28"/>
          <w:lang w:val="ro-RO" w:eastAsia="ru-RU"/>
        </w:rPr>
        <w:t xml:space="preserve"> și ale art. </w:t>
      </w:r>
      <w:r w:rsidR="000034FF" w:rsidRPr="003C308A">
        <w:rPr>
          <w:sz w:val="28"/>
          <w:szCs w:val="28"/>
          <w:lang w:val="ro-RO" w:eastAsia="ru-RU"/>
        </w:rPr>
        <w:t>85</w:t>
      </w:r>
      <w:r w:rsidR="000034FF" w:rsidRPr="003C308A">
        <w:rPr>
          <w:sz w:val="28"/>
          <w:szCs w:val="28"/>
          <w:vertAlign w:val="superscript"/>
          <w:lang w:val="ro-RO" w:eastAsia="ru-RU"/>
        </w:rPr>
        <w:t>4</w:t>
      </w:r>
      <w:r w:rsidR="000034FF" w:rsidRPr="003C308A">
        <w:rPr>
          <w:sz w:val="28"/>
          <w:szCs w:val="28"/>
          <w:lang w:val="ro-RO" w:eastAsia="ru-RU"/>
        </w:rPr>
        <w:t xml:space="preserve"> </w:t>
      </w:r>
      <w:r w:rsidRPr="003C308A">
        <w:rPr>
          <w:sz w:val="28"/>
          <w:szCs w:val="28"/>
          <w:lang w:val="ro-RO" w:eastAsia="ru-RU"/>
        </w:rPr>
        <w:t xml:space="preserve">alin. (1). În cazul în care are motive întemeiate să suspecteze că o tranzacție ar putea încălca prevederile art. </w:t>
      </w:r>
      <w:r w:rsidR="000034FF" w:rsidRPr="003C308A">
        <w:rPr>
          <w:sz w:val="28"/>
          <w:szCs w:val="28"/>
          <w:lang w:val="ro-RO" w:eastAsia="ru-RU"/>
        </w:rPr>
        <w:t>85</w:t>
      </w:r>
      <w:r w:rsidR="000034FF" w:rsidRPr="003C308A">
        <w:rPr>
          <w:sz w:val="28"/>
          <w:szCs w:val="28"/>
          <w:vertAlign w:val="superscript"/>
          <w:lang w:val="ro-RO" w:eastAsia="ru-RU"/>
        </w:rPr>
        <w:t>1</w:t>
      </w:r>
      <w:r w:rsidR="000034FF" w:rsidRPr="003C308A">
        <w:rPr>
          <w:sz w:val="28"/>
          <w:szCs w:val="28"/>
          <w:lang w:val="ro-RO" w:eastAsia="ru-RU"/>
        </w:rPr>
        <w:t xml:space="preserve"> </w:t>
      </w:r>
      <w:r w:rsidRPr="003C308A">
        <w:rPr>
          <w:sz w:val="28"/>
          <w:szCs w:val="28"/>
          <w:lang w:val="ro-RO" w:eastAsia="ru-RU"/>
        </w:rPr>
        <w:t xml:space="preserve">sau ale art. </w:t>
      </w:r>
      <w:r w:rsidR="000034FF" w:rsidRPr="003C308A">
        <w:rPr>
          <w:sz w:val="28"/>
          <w:szCs w:val="28"/>
          <w:lang w:val="ro-RO" w:eastAsia="ru-RU"/>
        </w:rPr>
        <w:t>85</w:t>
      </w:r>
      <w:r w:rsidR="000034FF" w:rsidRPr="003C308A">
        <w:rPr>
          <w:sz w:val="28"/>
          <w:szCs w:val="28"/>
          <w:vertAlign w:val="superscript"/>
          <w:lang w:val="ro-RO" w:eastAsia="ru-RU"/>
        </w:rPr>
        <w:t>4</w:t>
      </w:r>
      <w:r w:rsidR="000034FF" w:rsidRPr="003C308A">
        <w:rPr>
          <w:sz w:val="28"/>
          <w:szCs w:val="28"/>
          <w:lang w:val="ro-RO" w:eastAsia="ru-RU"/>
        </w:rPr>
        <w:t xml:space="preserve"> </w:t>
      </w:r>
      <w:r w:rsidRPr="003C308A">
        <w:rPr>
          <w:sz w:val="28"/>
          <w:szCs w:val="28"/>
          <w:lang w:val="ro-RO" w:eastAsia="ru-RU"/>
        </w:rPr>
        <w:t>alin. (1), persoana respectivă este obligată să notifice fără întârziere Agenția despre acest fapt.</w:t>
      </w:r>
    </w:p>
    <w:p w14:paraId="16EEE2E0" w14:textId="77777777" w:rsidR="005A353D" w:rsidRPr="003C308A" w:rsidRDefault="005A353D" w:rsidP="004264CE">
      <w:pPr>
        <w:tabs>
          <w:tab w:val="left" w:pos="6386"/>
        </w:tabs>
        <w:rPr>
          <w:sz w:val="28"/>
          <w:szCs w:val="28"/>
          <w:lang w:val="ro-RO" w:eastAsia="ru-RU"/>
        </w:rPr>
      </w:pPr>
    </w:p>
    <w:p w14:paraId="37D9563B" w14:textId="73E7993E" w:rsidR="00322A0E" w:rsidRPr="003C308A" w:rsidRDefault="00322A0E" w:rsidP="004264CE">
      <w:pPr>
        <w:tabs>
          <w:tab w:val="left" w:pos="6386"/>
        </w:tabs>
        <w:rPr>
          <w:sz w:val="28"/>
          <w:szCs w:val="28"/>
          <w:lang w:val="ro-RO" w:eastAsia="ru-RU"/>
        </w:rPr>
      </w:pPr>
      <w:r w:rsidRPr="003C308A">
        <w:rPr>
          <w:sz w:val="28"/>
          <w:szCs w:val="28"/>
          <w:lang w:val="ro-RO" w:eastAsia="ru-RU"/>
        </w:rPr>
        <w:t>(2) Activitatea de intermediere a tranzacțiilor presupune prestarea serviciilor de organizare a tranzacțiilor pentru:</w:t>
      </w:r>
    </w:p>
    <w:p w14:paraId="27CDE516"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a) crearea circumstanțelor necesare sau oferirea de asistență părților terțe (cumpărător sau vânzător) astfel încât să fie încheiată o tranzacție angro cu energie electrică (să se influențeze în mod direct asupra încheierii tranzacției); sau</w:t>
      </w:r>
    </w:p>
    <w:p w14:paraId="20DA33B1" w14:textId="77BC259D" w:rsidR="00322A0E" w:rsidRPr="003C308A" w:rsidRDefault="00322A0E" w:rsidP="004264CE">
      <w:pPr>
        <w:tabs>
          <w:tab w:val="left" w:pos="6386"/>
        </w:tabs>
        <w:rPr>
          <w:sz w:val="28"/>
          <w:szCs w:val="28"/>
          <w:lang w:val="ro-RO" w:eastAsia="ru-RU"/>
        </w:rPr>
      </w:pPr>
      <w:r w:rsidRPr="003C308A">
        <w:rPr>
          <w:sz w:val="28"/>
          <w:szCs w:val="28"/>
          <w:lang w:val="ro-RO" w:eastAsia="ru-RU"/>
        </w:rPr>
        <w:t>b) oferirea unui instrument sau a unor mijloace care să faciliteze încheierea de tranzacții cu produse energetice angro de către părți terțe (cumpărător sau vânzător) și care nu se limitează doar la furnizarea mijloacelor prin intermediul cărora părțile terțe pot comunica între ele.</w:t>
      </w:r>
    </w:p>
    <w:p w14:paraId="6DFDD7B4" w14:textId="77777777" w:rsidR="00322A0E" w:rsidRPr="003C308A" w:rsidRDefault="00322A0E" w:rsidP="004264CE">
      <w:pPr>
        <w:tabs>
          <w:tab w:val="left" w:pos="6386"/>
        </w:tabs>
        <w:rPr>
          <w:sz w:val="28"/>
          <w:szCs w:val="28"/>
          <w:lang w:val="ro-RO" w:eastAsia="ru-RU"/>
        </w:rPr>
      </w:pPr>
    </w:p>
    <w:p w14:paraId="3E48FC64" w14:textId="193DA2E5" w:rsidR="00322A0E" w:rsidRPr="003C308A" w:rsidRDefault="00322A0E" w:rsidP="004264CE">
      <w:pPr>
        <w:tabs>
          <w:tab w:val="left" w:pos="6386"/>
        </w:tabs>
        <w:rPr>
          <w:sz w:val="28"/>
          <w:szCs w:val="28"/>
          <w:lang w:val="ro-RO" w:eastAsia="ru-RU"/>
        </w:rPr>
      </w:pPr>
      <w:r w:rsidRPr="003C308A">
        <w:rPr>
          <w:b/>
          <w:bCs/>
          <w:sz w:val="28"/>
          <w:szCs w:val="28"/>
          <w:lang w:val="ro-RO" w:eastAsia="ru-RU"/>
        </w:rPr>
        <w:t xml:space="preserve">Articolul </w:t>
      </w:r>
      <w:r w:rsidR="000034FF" w:rsidRPr="003C308A">
        <w:rPr>
          <w:b/>
          <w:bCs/>
          <w:sz w:val="28"/>
          <w:szCs w:val="28"/>
          <w:lang w:val="ro-RO" w:eastAsia="ru-RU"/>
        </w:rPr>
        <w:t>85</w:t>
      </w:r>
      <w:r w:rsidR="000034FF" w:rsidRPr="003C308A">
        <w:rPr>
          <w:b/>
          <w:bCs/>
          <w:sz w:val="28"/>
          <w:szCs w:val="28"/>
          <w:vertAlign w:val="superscript"/>
          <w:lang w:val="ro-RO" w:eastAsia="ru-RU"/>
        </w:rPr>
        <w:t>4</w:t>
      </w:r>
      <w:r w:rsidRPr="003C308A">
        <w:rPr>
          <w:b/>
          <w:bCs/>
          <w:sz w:val="28"/>
          <w:szCs w:val="28"/>
          <w:lang w:val="ro-RO" w:eastAsia="ru-RU"/>
        </w:rPr>
        <w:t>.</w:t>
      </w:r>
      <w:r w:rsidRPr="003C308A">
        <w:rPr>
          <w:sz w:val="28"/>
          <w:szCs w:val="28"/>
          <w:lang w:val="ro-RO" w:eastAsia="ru-RU"/>
        </w:rPr>
        <w:t xml:space="preserve"> Interzicerea manipulării pieței energiei electrice</w:t>
      </w:r>
    </w:p>
    <w:p w14:paraId="57E4C731" w14:textId="77777777" w:rsidR="005A353D" w:rsidRPr="003C308A" w:rsidRDefault="005A353D" w:rsidP="004264CE">
      <w:pPr>
        <w:tabs>
          <w:tab w:val="left" w:pos="6386"/>
        </w:tabs>
        <w:rPr>
          <w:sz w:val="28"/>
          <w:szCs w:val="28"/>
          <w:lang w:val="ro-RO" w:eastAsia="ru-RU"/>
        </w:rPr>
      </w:pPr>
    </w:p>
    <w:p w14:paraId="110766AB" w14:textId="65826EE2" w:rsidR="00322A0E" w:rsidRPr="003C308A" w:rsidRDefault="00322A0E" w:rsidP="004264CE">
      <w:pPr>
        <w:tabs>
          <w:tab w:val="left" w:pos="6386"/>
        </w:tabs>
        <w:rPr>
          <w:sz w:val="28"/>
          <w:szCs w:val="28"/>
          <w:lang w:val="ro-RO" w:eastAsia="ru-RU"/>
        </w:rPr>
      </w:pPr>
      <w:r w:rsidRPr="003C308A">
        <w:rPr>
          <w:sz w:val="28"/>
          <w:szCs w:val="28"/>
          <w:lang w:val="ro-RO" w:eastAsia="ru-RU"/>
        </w:rPr>
        <w:t>(1) Se interzice manipularea sau tentativa de manipulare a pieței energiei electrice.</w:t>
      </w:r>
    </w:p>
    <w:p w14:paraId="534C7140" w14:textId="77777777" w:rsidR="005A353D" w:rsidRPr="003C308A" w:rsidRDefault="005A353D" w:rsidP="004264CE">
      <w:pPr>
        <w:tabs>
          <w:tab w:val="left" w:pos="6386"/>
        </w:tabs>
        <w:rPr>
          <w:sz w:val="28"/>
          <w:szCs w:val="28"/>
          <w:lang w:val="ro-RO" w:eastAsia="ru-RU"/>
        </w:rPr>
      </w:pPr>
    </w:p>
    <w:p w14:paraId="63FA5588" w14:textId="7EBA7CA3" w:rsidR="00322A0E" w:rsidRPr="003C308A" w:rsidRDefault="00322A0E" w:rsidP="004264CE">
      <w:pPr>
        <w:tabs>
          <w:tab w:val="left" w:pos="6386"/>
        </w:tabs>
        <w:rPr>
          <w:sz w:val="28"/>
          <w:szCs w:val="28"/>
          <w:lang w:val="ro-RO" w:eastAsia="ru-RU"/>
        </w:rPr>
      </w:pPr>
      <w:r w:rsidRPr="003C308A">
        <w:rPr>
          <w:sz w:val="28"/>
          <w:szCs w:val="28"/>
          <w:lang w:val="ro-RO" w:eastAsia="ru-RU"/>
        </w:rPr>
        <w:t>(2) În sensul prezentei legi, manipularea pieței include una dintre următoarele acțiuni:</w:t>
      </w:r>
    </w:p>
    <w:p w14:paraId="15B03114"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1) efectuarea unei tranzacții sau emiterea unui ordin de tranzacționare cu produse energetice angro:</w:t>
      </w:r>
    </w:p>
    <w:p w14:paraId="23578A9C" w14:textId="28C9AD9F"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a) care oferă sau </w:t>
      </w:r>
      <w:r w:rsidR="00564411" w:rsidRPr="003C308A">
        <w:rPr>
          <w:sz w:val="28"/>
          <w:szCs w:val="28"/>
          <w:lang w:val="ro-RO" w:eastAsia="ru-RU"/>
        </w:rPr>
        <w:t>este</w:t>
      </w:r>
      <w:r w:rsidRPr="003C308A">
        <w:rPr>
          <w:sz w:val="28"/>
          <w:szCs w:val="28"/>
          <w:lang w:val="ro-RO" w:eastAsia="ru-RU"/>
        </w:rPr>
        <w:t xml:space="preserve"> susceptibil de a oferi indicații false sau înșelătoare în ceea ce privește </w:t>
      </w:r>
      <w:r w:rsidR="00341CC1" w:rsidRPr="003C308A">
        <w:rPr>
          <w:sz w:val="28"/>
          <w:szCs w:val="28"/>
          <w:lang w:val="ro-RO" w:eastAsia="ru-RU"/>
        </w:rPr>
        <w:t xml:space="preserve">cererea, </w:t>
      </w:r>
      <w:r w:rsidRPr="003C308A">
        <w:rPr>
          <w:sz w:val="28"/>
          <w:szCs w:val="28"/>
          <w:lang w:val="ro-RO" w:eastAsia="ru-RU"/>
        </w:rPr>
        <w:t>oferta sau prețul produselor energetice angro;</w:t>
      </w:r>
    </w:p>
    <w:p w14:paraId="706D3AF1" w14:textId="4EE66219" w:rsidR="00322A0E" w:rsidRPr="003C308A" w:rsidRDefault="00322A0E" w:rsidP="004264CE">
      <w:pPr>
        <w:tabs>
          <w:tab w:val="left" w:pos="6386"/>
        </w:tabs>
        <w:rPr>
          <w:sz w:val="28"/>
          <w:szCs w:val="28"/>
          <w:lang w:val="ro-RO" w:eastAsia="ru-RU"/>
        </w:rPr>
      </w:pPr>
      <w:r w:rsidRPr="003C308A">
        <w:rPr>
          <w:sz w:val="28"/>
          <w:szCs w:val="28"/>
          <w:lang w:val="ro-RO" w:eastAsia="ru-RU"/>
        </w:rPr>
        <w:lastRenderedPageBreak/>
        <w:t>b) care stabile</w:t>
      </w:r>
      <w:r w:rsidR="00564411" w:rsidRPr="003C308A">
        <w:rPr>
          <w:sz w:val="28"/>
          <w:szCs w:val="28"/>
          <w:lang w:val="ro-RO" w:eastAsia="ru-RU"/>
        </w:rPr>
        <w:t>ște</w:t>
      </w:r>
      <w:r w:rsidRPr="003C308A">
        <w:rPr>
          <w:sz w:val="28"/>
          <w:szCs w:val="28"/>
          <w:lang w:val="ro-RO" w:eastAsia="ru-RU"/>
        </w:rPr>
        <w:t xml:space="preserve"> sau prin care se încearcă stabilirea, în mod artificial, prin acțiunea unei sau mai multor persoane care acționează în mod concertat, a prețului unui sau mai multor produse energetice angro, cu excepția cazului în care persoana care a efectuat tranzacția sau care a emis ordinul de tranzacționare dovedește că motivele care au determinat-o să procedeze astfel sunt legitime și că respectiva tranzacție sau respectivul ordin de tranzacționare </w:t>
      </w:r>
      <w:r w:rsidR="00564411" w:rsidRPr="003C308A">
        <w:rPr>
          <w:sz w:val="28"/>
          <w:szCs w:val="28"/>
          <w:lang w:val="ro-RO" w:eastAsia="ru-RU"/>
        </w:rPr>
        <w:t>este</w:t>
      </w:r>
      <w:r w:rsidRPr="003C308A">
        <w:rPr>
          <w:sz w:val="28"/>
          <w:szCs w:val="28"/>
          <w:lang w:val="ro-RO" w:eastAsia="ru-RU"/>
        </w:rPr>
        <w:t xml:space="preserve"> conform cu practicile de piață admise pe respectiva piață angro a energiei electrice;</w:t>
      </w:r>
    </w:p>
    <w:p w14:paraId="297B1934" w14:textId="2F19FCD5" w:rsidR="00322A0E" w:rsidRPr="003C308A" w:rsidRDefault="00322A0E" w:rsidP="004264CE">
      <w:pPr>
        <w:tabs>
          <w:tab w:val="left" w:pos="6386"/>
        </w:tabs>
        <w:rPr>
          <w:sz w:val="28"/>
          <w:szCs w:val="28"/>
          <w:lang w:val="ro-RO" w:eastAsia="ru-RU"/>
        </w:rPr>
      </w:pPr>
      <w:r w:rsidRPr="003C308A">
        <w:rPr>
          <w:sz w:val="28"/>
          <w:szCs w:val="28"/>
          <w:lang w:val="ro-RO" w:eastAsia="ru-RU"/>
        </w:rPr>
        <w:t>c) care utilizează sau prin care se încearcă utilizarea unui instrument fictiv sau a unei alte forme de înșelăciune sau abuz de încredere, care transmit</w:t>
      </w:r>
      <w:r w:rsidR="00564411" w:rsidRPr="003C308A">
        <w:rPr>
          <w:sz w:val="28"/>
          <w:szCs w:val="28"/>
          <w:lang w:val="ro-RO" w:eastAsia="ru-RU"/>
        </w:rPr>
        <w:t>e</w:t>
      </w:r>
      <w:r w:rsidRPr="003C308A">
        <w:rPr>
          <w:sz w:val="28"/>
          <w:szCs w:val="28"/>
          <w:lang w:val="ro-RO" w:eastAsia="ru-RU"/>
        </w:rPr>
        <w:t xml:space="preserve"> sau </w:t>
      </w:r>
      <w:r w:rsidR="00564411" w:rsidRPr="003C308A">
        <w:rPr>
          <w:sz w:val="28"/>
          <w:szCs w:val="28"/>
          <w:lang w:val="ro-RO" w:eastAsia="ru-RU"/>
        </w:rPr>
        <w:t>este</w:t>
      </w:r>
      <w:r w:rsidRPr="003C308A">
        <w:rPr>
          <w:sz w:val="28"/>
          <w:szCs w:val="28"/>
          <w:lang w:val="ro-RO" w:eastAsia="ru-RU"/>
        </w:rPr>
        <w:t xml:space="preserve"> de natură să transmită informații false sau înșelătoare cu privire la </w:t>
      </w:r>
      <w:r w:rsidR="00341CC1" w:rsidRPr="003C308A">
        <w:rPr>
          <w:sz w:val="28"/>
          <w:szCs w:val="28"/>
          <w:lang w:val="ro-RO" w:eastAsia="ru-RU"/>
        </w:rPr>
        <w:t xml:space="preserve">cererea, </w:t>
      </w:r>
      <w:r w:rsidRPr="003C308A">
        <w:rPr>
          <w:sz w:val="28"/>
          <w:szCs w:val="28"/>
          <w:lang w:val="ro-RO" w:eastAsia="ru-RU"/>
        </w:rPr>
        <w:t>oferta sau prețul produselor energetice angro;</w:t>
      </w:r>
    </w:p>
    <w:p w14:paraId="728297DC" w14:textId="7C3077D4"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2) difuzarea, prin intermediul mijloacelor de comunicare în masă, inclusiv al internetului, sau prin orice alte mijloace, a unor informații care oferă ori sunt susceptibile de a oferi mesaje false sau înșelătoare cu privire la </w:t>
      </w:r>
      <w:r w:rsidR="00341CC1" w:rsidRPr="003C308A">
        <w:rPr>
          <w:sz w:val="28"/>
          <w:szCs w:val="28"/>
          <w:lang w:val="ro-RO" w:eastAsia="ru-RU"/>
        </w:rPr>
        <w:t xml:space="preserve">cererea, </w:t>
      </w:r>
      <w:r w:rsidRPr="003C308A">
        <w:rPr>
          <w:sz w:val="28"/>
          <w:szCs w:val="28"/>
          <w:lang w:val="ro-RO" w:eastAsia="ru-RU"/>
        </w:rPr>
        <w:t>oferta sau prețul produselor energetice angro, inclusiv răspândirea de zvonuri și difuzarea de informații false sau înșelătoare, dacă persoana care a difuzat informațiile știa sau trebuia să știe că acestea sunt false sau înșelătoare.</w:t>
      </w:r>
    </w:p>
    <w:p w14:paraId="1629CD6D" w14:textId="77777777" w:rsidR="00345DA7" w:rsidRPr="003C308A" w:rsidRDefault="00345DA7" w:rsidP="004264CE">
      <w:pPr>
        <w:tabs>
          <w:tab w:val="left" w:pos="6386"/>
        </w:tabs>
        <w:rPr>
          <w:b/>
          <w:bCs/>
          <w:sz w:val="28"/>
          <w:szCs w:val="28"/>
          <w:lang w:val="ro-RO" w:eastAsia="ru-RU"/>
        </w:rPr>
      </w:pPr>
    </w:p>
    <w:p w14:paraId="1708C710" w14:textId="77C9B70C" w:rsidR="00322A0E" w:rsidRPr="003C308A" w:rsidRDefault="00322A0E" w:rsidP="004264CE">
      <w:pPr>
        <w:tabs>
          <w:tab w:val="left" w:pos="6386"/>
        </w:tabs>
        <w:rPr>
          <w:sz w:val="28"/>
          <w:szCs w:val="28"/>
          <w:lang w:val="ro-RO" w:eastAsia="ru-RU"/>
        </w:rPr>
      </w:pPr>
      <w:r w:rsidRPr="003C308A">
        <w:rPr>
          <w:b/>
          <w:bCs/>
          <w:sz w:val="28"/>
          <w:szCs w:val="28"/>
          <w:lang w:val="ro-RO" w:eastAsia="ru-RU"/>
        </w:rPr>
        <w:t xml:space="preserve">Articolul </w:t>
      </w:r>
      <w:r w:rsidR="000034FF" w:rsidRPr="003C308A">
        <w:rPr>
          <w:b/>
          <w:bCs/>
          <w:sz w:val="28"/>
          <w:szCs w:val="28"/>
          <w:lang w:val="ro-RO" w:eastAsia="ru-RU"/>
        </w:rPr>
        <w:t>85</w:t>
      </w:r>
      <w:r w:rsidR="000034FF" w:rsidRPr="003C308A">
        <w:rPr>
          <w:b/>
          <w:bCs/>
          <w:sz w:val="28"/>
          <w:szCs w:val="28"/>
          <w:vertAlign w:val="superscript"/>
          <w:lang w:val="ro-RO" w:eastAsia="ru-RU"/>
        </w:rPr>
        <w:t>5</w:t>
      </w:r>
      <w:r w:rsidRPr="003C308A">
        <w:rPr>
          <w:b/>
          <w:bCs/>
          <w:sz w:val="28"/>
          <w:szCs w:val="28"/>
          <w:lang w:val="ro-RO" w:eastAsia="ru-RU"/>
        </w:rPr>
        <w:t>.</w:t>
      </w:r>
      <w:r w:rsidRPr="003C308A">
        <w:rPr>
          <w:sz w:val="28"/>
          <w:szCs w:val="28"/>
          <w:lang w:val="ro-RO" w:eastAsia="ru-RU"/>
        </w:rPr>
        <w:t xml:space="preserve"> Monitorizarea pieței energiei electrice</w:t>
      </w:r>
    </w:p>
    <w:p w14:paraId="6C638A8B" w14:textId="77777777" w:rsidR="005A353D" w:rsidRPr="003C308A" w:rsidRDefault="005A353D" w:rsidP="004264CE">
      <w:pPr>
        <w:tabs>
          <w:tab w:val="left" w:pos="6386"/>
        </w:tabs>
        <w:rPr>
          <w:sz w:val="28"/>
          <w:szCs w:val="28"/>
          <w:lang w:val="ro-RO" w:eastAsia="ru-RU"/>
        </w:rPr>
      </w:pPr>
    </w:p>
    <w:p w14:paraId="46C97945" w14:textId="36A17DCA" w:rsidR="00322A0E" w:rsidRPr="003C308A" w:rsidRDefault="00322A0E" w:rsidP="004264CE">
      <w:pPr>
        <w:tabs>
          <w:tab w:val="left" w:pos="6386"/>
        </w:tabs>
        <w:rPr>
          <w:sz w:val="28"/>
          <w:szCs w:val="28"/>
          <w:lang w:val="ro-RO" w:eastAsia="ru-RU"/>
        </w:rPr>
      </w:pPr>
      <w:r w:rsidRPr="003C308A">
        <w:rPr>
          <w:sz w:val="28"/>
          <w:szCs w:val="28"/>
          <w:lang w:val="ro-RO" w:eastAsia="ru-RU"/>
        </w:rPr>
        <w:t>(1) Agenția monitorizează piața energiei electrice și, în conformitate cu prevederile art. 14</w:t>
      </w:r>
      <w:r w:rsidRPr="003C308A">
        <w:rPr>
          <w:sz w:val="28"/>
          <w:szCs w:val="28"/>
          <w:vertAlign w:val="superscript"/>
          <w:lang w:val="ro-RO" w:eastAsia="ru-RU"/>
        </w:rPr>
        <w:t>1</w:t>
      </w:r>
      <w:r w:rsidRPr="003C308A">
        <w:rPr>
          <w:sz w:val="28"/>
          <w:szCs w:val="28"/>
          <w:lang w:val="ro-RO" w:eastAsia="ru-RU"/>
        </w:rPr>
        <w:t xml:space="preserve"> din Legea nr. 174/2017 cu privire la energetică, este în drept să colecteze informații cu privire la posibilele încălcări pe piața energiei electrice din oficiu, la sesizarea unui organ central de specialitate al administrației publice, a unei alte autorități publice, inclusiv a Consiliului Concurenței, la cererea unui participant la piața energiei electrice sau la sesizarea Comitetului de reglementare al Comunității Energetice.</w:t>
      </w:r>
    </w:p>
    <w:p w14:paraId="059A6951" w14:textId="77777777" w:rsidR="005A353D" w:rsidRPr="003C308A" w:rsidRDefault="005A353D" w:rsidP="004264CE">
      <w:pPr>
        <w:tabs>
          <w:tab w:val="left" w:pos="6386"/>
        </w:tabs>
        <w:rPr>
          <w:sz w:val="28"/>
          <w:szCs w:val="28"/>
          <w:lang w:val="ro-RO" w:eastAsia="ru-RU"/>
        </w:rPr>
      </w:pPr>
    </w:p>
    <w:p w14:paraId="3A3E1858" w14:textId="41C6E05F" w:rsidR="00322A0E" w:rsidRPr="003C308A" w:rsidRDefault="00322A0E" w:rsidP="004264CE">
      <w:pPr>
        <w:tabs>
          <w:tab w:val="left" w:pos="6386"/>
        </w:tabs>
        <w:rPr>
          <w:sz w:val="28"/>
          <w:szCs w:val="28"/>
          <w:lang w:val="ro-RO" w:eastAsia="ru-RU"/>
        </w:rPr>
      </w:pPr>
      <w:r w:rsidRPr="003C308A">
        <w:rPr>
          <w:sz w:val="28"/>
          <w:szCs w:val="28"/>
          <w:lang w:val="ro-RO" w:eastAsia="ru-RU"/>
        </w:rPr>
        <w:t>(2) Agenția este în drept să solicite de la participantul la piața energiei electrice, de la persoana care intermediază tranzacții cu titlu profesional sau de la altă persoană care este în legătură cu oricare dintre aceștia prezentarea, în formă scrisă, a informațiilor sau a documentelor necesare în legătură cu exercitarea funcției de monitorizare a integrității și transparenței pieței energiei electrice.</w:t>
      </w:r>
    </w:p>
    <w:p w14:paraId="60C5F290" w14:textId="77777777" w:rsidR="005A353D" w:rsidRPr="003C308A" w:rsidRDefault="005A353D" w:rsidP="004264CE">
      <w:pPr>
        <w:tabs>
          <w:tab w:val="left" w:pos="6386"/>
        </w:tabs>
        <w:rPr>
          <w:sz w:val="28"/>
          <w:szCs w:val="28"/>
          <w:lang w:val="ro-RO" w:eastAsia="ru-RU"/>
        </w:rPr>
      </w:pPr>
    </w:p>
    <w:p w14:paraId="7B38BE5C" w14:textId="0FC702E0" w:rsidR="00322A0E" w:rsidRPr="003C308A" w:rsidRDefault="00322A0E" w:rsidP="004264CE">
      <w:pPr>
        <w:tabs>
          <w:tab w:val="left" w:pos="6386"/>
        </w:tabs>
        <w:rPr>
          <w:sz w:val="28"/>
          <w:szCs w:val="28"/>
          <w:lang w:val="ro-RO" w:eastAsia="ru-RU"/>
        </w:rPr>
      </w:pPr>
      <w:r w:rsidRPr="003C308A">
        <w:rPr>
          <w:sz w:val="28"/>
          <w:szCs w:val="28"/>
          <w:lang w:val="ro-RO" w:eastAsia="ru-RU"/>
        </w:rPr>
        <w:t>(3) Agenția elaborează și adoptă hotărârea privind setul de cerințe cu privire la examinarea denunțurilor (sesizărilor).</w:t>
      </w:r>
    </w:p>
    <w:p w14:paraId="3FFAC1F8" w14:textId="77777777" w:rsidR="005A353D" w:rsidRPr="003C308A" w:rsidRDefault="005A353D" w:rsidP="004264CE">
      <w:pPr>
        <w:tabs>
          <w:tab w:val="left" w:pos="6386"/>
        </w:tabs>
        <w:rPr>
          <w:sz w:val="28"/>
          <w:szCs w:val="28"/>
          <w:lang w:val="ro-RO" w:eastAsia="ru-RU"/>
        </w:rPr>
      </w:pPr>
    </w:p>
    <w:p w14:paraId="4AEBB9D2" w14:textId="61905BEE"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(4) În vederea exercitării funcției de monitorizare a pieței, Agenția efectuează controale sau inițiază investigații în temeiul art. 7 alin. (3) lit. i) și art. 8 alin. (1) lit. </w:t>
      </w:r>
      <w:r w:rsidR="008A17EA" w:rsidRPr="003C308A">
        <w:rPr>
          <w:sz w:val="28"/>
          <w:szCs w:val="28"/>
          <w:lang w:val="ro-RO" w:eastAsia="ru-RU"/>
        </w:rPr>
        <w:t xml:space="preserve">j) </w:t>
      </w:r>
      <w:r w:rsidRPr="003C308A">
        <w:rPr>
          <w:sz w:val="28"/>
          <w:szCs w:val="28"/>
          <w:lang w:val="ro-RO" w:eastAsia="ru-RU"/>
        </w:rPr>
        <w:t xml:space="preserve">și </w:t>
      </w:r>
      <w:r w:rsidR="008A17EA" w:rsidRPr="003C308A">
        <w:rPr>
          <w:sz w:val="28"/>
          <w:szCs w:val="28"/>
          <w:lang w:val="ro-RO" w:eastAsia="ru-RU"/>
        </w:rPr>
        <w:t>k</w:t>
      </w:r>
      <w:r w:rsidRPr="003C308A">
        <w:rPr>
          <w:sz w:val="28"/>
          <w:szCs w:val="28"/>
          <w:lang w:val="ro-RO" w:eastAsia="ru-RU"/>
        </w:rPr>
        <w:t xml:space="preserve">). Participanții la piața energiei electrice sunt obligați să coopereze cu Agenția și să prezinte informațiile necesare, </w:t>
      </w:r>
      <w:r w:rsidR="00DB3A73" w:rsidRPr="003C308A">
        <w:rPr>
          <w:sz w:val="28"/>
          <w:szCs w:val="28"/>
          <w:lang w:val="ro-RO" w:eastAsia="ru-RU"/>
        </w:rPr>
        <w:t xml:space="preserve">precum și </w:t>
      </w:r>
      <w:r w:rsidRPr="003C308A">
        <w:rPr>
          <w:sz w:val="28"/>
          <w:szCs w:val="28"/>
          <w:lang w:val="ro-RO" w:eastAsia="ru-RU"/>
        </w:rPr>
        <w:t>să se abțină de la obstrucționarea în orice mod a Agenției la efectuarea controalelor și realizarea investigațiilor.</w:t>
      </w:r>
    </w:p>
    <w:p w14:paraId="44B91C29" w14:textId="77777777" w:rsidR="005A353D" w:rsidRPr="003C308A" w:rsidRDefault="005A353D" w:rsidP="004264CE">
      <w:pPr>
        <w:tabs>
          <w:tab w:val="left" w:pos="6386"/>
        </w:tabs>
        <w:rPr>
          <w:sz w:val="28"/>
          <w:szCs w:val="28"/>
          <w:lang w:val="ro-RO" w:eastAsia="ru-RU"/>
        </w:rPr>
      </w:pPr>
    </w:p>
    <w:p w14:paraId="5044846E" w14:textId="325CFF99"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(5) Anual, Agenția prezintă Secretariatului Comunității Energetice și publică </w:t>
      </w:r>
      <w:r w:rsidR="00F67EE6" w:rsidRPr="003C308A">
        <w:rPr>
          <w:sz w:val="28"/>
          <w:szCs w:val="28"/>
          <w:lang w:val="ro-RO" w:eastAsia="ru-RU"/>
        </w:rPr>
        <w:t xml:space="preserve">pe pagina sa web oficială </w:t>
      </w:r>
      <w:r w:rsidRPr="003C308A">
        <w:rPr>
          <w:sz w:val="28"/>
          <w:szCs w:val="28"/>
          <w:lang w:val="ro-RO" w:eastAsia="ru-RU"/>
        </w:rPr>
        <w:t>un raport cu privire la activitățile sale de monitorizare a pieței. În acest raport, Agenția evaluează funcționarea și transparența unor categorii diverse de piețe și modalități</w:t>
      </w:r>
      <w:r w:rsidR="00DB3A73" w:rsidRPr="003C308A">
        <w:rPr>
          <w:sz w:val="28"/>
          <w:szCs w:val="28"/>
          <w:lang w:val="ro-RO" w:eastAsia="ru-RU"/>
        </w:rPr>
        <w:t>le</w:t>
      </w:r>
      <w:r w:rsidRPr="003C308A">
        <w:rPr>
          <w:sz w:val="28"/>
          <w:szCs w:val="28"/>
          <w:lang w:val="ro-RO" w:eastAsia="ru-RU"/>
        </w:rPr>
        <w:t xml:space="preserve"> de realizare a tranzacțiilor comerciale și poate face recomandări Secretariatului Comunității Energetice cu privire la regulile, standardele și procedurile specifice pieței</w:t>
      </w:r>
      <w:r w:rsidR="00DB3A73" w:rsidRPr="003C308A">
        <w:rPr>
          <w:sz w:val="28"/>
          <w:szCs w:val="28"/>
          <w:lang w:val="ro-RO" w:eastAsia="ru-RU"/>
        </w:rPr>
        <w:t>,</w:t>
      </w:r>
      <w:r w:rsidRPr="003C308A">
        <w:rPr>
          <w:sz w:val="28"/>
          <w:szCs w:val="28"/>
          <w:lang w:val="ro-RO" w:eastAsia="ru-RU"/>
        </w:rPr>
        <w:t xml:space="preserve"> care ar putea îmbunătăți integritatea pieței și funcționarea pieței interne. De asemenea, Agenția poate evalua dacă introducerea unor cerințe minime pentru piețele organizate ar putea contribui la o creștere a transparenței pieței.</w:t>
      </w:r>
    </w:p>
    <w:p w14:paraId="7AA9BE3C" w14:textId="77777777" w:rsidR="00345DA7" w:rsidRPr="003C308A" w:rsidRDefault="00345DA7" w:rsidP="004264CE">
      <w:pPr>
        <w:tabs>
          <w:tab w:val="left" w:pos="6386"/>
        </w:tabs>
        <w:rPr>
          <w:b/>
          <w:bCs/>
          <w:sz w:val="28"/>
          <w:szCs w:val="28"/>
          <w:lang w:val="ro-RO" w:eastAsia="ru-RU"/>
        </w:rPr>
      </w:pPr>
    </w:p>
    <w:p w14:paraId="3DDEC4AF" w14:textId="7C8420D5" w:rsidR="005A353D" w:rsidRPr="003C308A" w:rsidRDefault="00322A0E" w:rsidP="005A353D">
      <w:pPr>
        <w:tabs>
          <w:tab w:val="left" w:pos="6386"/>
        </w:tabs>
        <w:jc w:val="left"/>
        <w:rPr>
          <w:sz w:val="28"/>
          <w:szCs w:val="28"/>
          <w:lang w:val="ro-RO" w:eastAsia="ru-RU"/>
        </w:rPr>
      </w:pPr>
      <w:r w:rsidRPr="003C308A">
        <w:rPr>
          <w:b/>
          <w:bCs/>
          <w:sz w:val="28"/>
          <w:szCs w:val="28"/>
          <w:lang w:val="ro-RO" w:eastAsia="ru-RU"/>
        </w:rPr>
        <w:t xml:space="preserve">Articolul </w:t>
      </w:r>
      <w:r w:rsidR="000034FF" w:rsidRPr="003C308A">
        <w:rPr>
          <w:b/>
          <w:bCs/>
          <w:sz w:val="28"/>
          <w:szCs w:val="28"/>
          <w:lang w:val="ro-RO" w:eastAsia="ru-RU"/>
        </w:rPr>
        <w:t>85</w:t>
      </w:r>
      <w:r w:rsidR="000034FF" w:rsidRPr="003C308A">
        <w:rPr>
          <w:b/>
          <w:bCs/>
          <w:sz w:val="28"/>
          <w:szCs w:val="28"/>
          <w:vertAlign w:val="superscript"/>
          <w:lang w:val="ro-RO" w:eastAsia="ru-RU"/>
        </w:rPr>
        <w:t>6</w:t>
      </w:r>
      <w:r w:rsidRPr="003C308A">
        <w:rPr>
          <w:b/>
          <w:bCs/>
          <w:sz w:val="28"/>
          <w:szCs w:val="28"/>
          <w:lang w:val="ro-RO" w:eastAsia="ru-RU"/>
        </w:rPr>
        <w:t>.</w:t>
      </w:r>
      <w:r w:rsidRPr="003C308A">
        <w:rPr>
          <w:sz w:val="28"/>
          <w:szCs w:val="28"/>
          <w:lang w:val="ro-RO" w:eastAsia="ru-RU"/>
        </w:rPr>
        <w:t xml:space="preserve"> Atribuțiile Agenției la realizarea investigațiilor </w:t>
      </w:r>
    </w:p>
    <w:p w14:paraId="6F995350" w14:textId="24C893E7" w:rsidR="00322A0E" w:rsidRPr="003C308A" w:rsidRDefault="00322A0E" w:rsidP="005A353D">
      <w:pPr>
        <w:tabs>
          <w:tab w:val="left" w:pos="6386"/>
        </w:tabs>
        <w:ind w:firstLine="2410"/>
        <w:jc w:val="left"/>
        <w:rPr>
          <w:sz w:val="28"/>
          <w:szCs w:val="28"/>
          <w:lang w:val="ro-RO" w:eastAsia="ru-RU"/>
        </w:rPr>
      </w:pPr>
      <w:r w:rsidRPr="003C308A">
        <w:rPr>
          <w:sz w:val="28"/>
          <w:szCs w:val="28"/>
          <w:lang w:val="ro-RO" w:eastAsia="ru-RU"/>
        </w:rPr>
        <w:t>pe piața energiei electrice</w:t>
      </w:r>
    </w:p>
    <w:p w14:paraId="4430F234" w14:textId="77777777" w:rsidR="005A353D" w:rsidRPr="003C308A" w:rsidRDefault="005A353D" w:rsidP="004264CE">
      <w:pPr>
        <w:tabs>
          <w:tab w:val="left" w:pos="6386"/>
        </w:tabs>
        <w:rPr>
          <w:sz w:val="28"/>
          <w:szCs w:val="28"/>
          <w:lang w:val="ro-RO" w:eastAsia="ru-RU"/>
        </w:rPr>
      </w:pPr>
    </w:p>
    <w:p w14:paraId="681E1EB8" w14:textId="63029A0C"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(1) Agenția inițiază investigații pe piața energiei electrice, la recepționarea unei cereri sau din oficiu, inclusiv în cazul în care constată existența unor circumstanțe care indică faptul că o persoană nu respectă sau încalcă prevederile art. </w:t>
      </w:r>
      <w:r w:rsidR="000034FF" w:rsidRPr="003C308A">
        <w:rPr>
          <w:sz w:val="28"/>
          <w:szCs w:val="28"/>
          <w:lang w:val="ro-RO" w:eastAsia="ru-RU"/>
        </w:rPr>
        <w:t>85</w:t>
      </w:r>
      <w:r w:rsidR="000034FF" w:rsidRPr="003C308A">
        <w:rPr>
          <w:sz w:val="28"/>
          <w:szCs w:val="28"/>
          <w:vertAlign w:val="superscript"/>
          <w:lang w:val="ro-RO" w:eastAsia="ru-RU"/>
        </w:rPr>
        <w:t>1</w:t>
      </w:r>
      <w:r w:rsidRPr="003C308A">
        <w:rPr>
          <w:sz w:val="28"/>
          <w:szCs w:val="28"/>
          <w:lang w:val="ro-RO" w:eastAsia="ru-RU"/>
        </w:rPr>
        <w:t>–</w:t>
      </w:r>
      <w:r w:rsidR="000034FF" w:rsidRPr="003C308A">
        <w:rPr>
          <w:sz w:val="28"/>
          <w:szCs w:val="28"/>
          <w:lang w:val="ro-RO" w:eastAsia="ru-RU"/>
        </w:rPr>
        <w:t>85</w:t>
      </w:r>
      <w:r w:rsidR="000034FF" w:rsidRPr="003C308A">
        <w:rPr>
          <w:sz w:val="28"/>
          <w:szCs w:val="28"/>
          <w:vertAlign w:val="superscript"/>
          <w:lang w:val="ro-RO" w:eastAsia="ru-RU"/>
        </w:rPr>
        <w:t>4</w:t>
      </w:r>
      <w:r w:rsidRPr="003C308A">
        <w:rPr>
          <w:sz w:val="28"/>
          <w:szCs w:val="28"/>
          <w:lang w:val="ro-RO" w:eastAsia="ru-RU"/>
        </w:rPr>
        <w:t>.</w:t>
      </w:r>
    </w:p>
    <w:p w14:paraId="32C44D12" w14:textId="77777777" w:rsidR="005A353D" w:rsidRPr="003C308A" w:rsidRDefault="005A353D" w:rsidP="004264CE">
      <w:pPr>
        <w:tabs>
          <w:tab w:val="left" w:pos="6386"/>
        </w:tabs>
        <w:rPr>
          <w:sz w:val="28"/>
          <w:szCs w:val="28"/>
          <w:lang w:val="ro-RO" w:eastAsia="ru-RU"/>
        </w:rPr>
      </w:pPr>
    </w:p>
    <w:p w14:paraId="668D6005" w14:textId="5E6A657D" w:rsidR="00322A0E" w:rsidRPr="003C308A" w:rsidRDefault="00322A0E" w:rsidP="004264CE">
      <w:pPr>
        <w:tabs>
          <w:tab w:val="left" w:pos="6386"/>
        </w:tabs>
        <w:rPr>
          <w:sz w:val="28"/>
          <w:szCs w:val="28"/>
          <w:lang w:val="ro-RO" w:eastAsia="ru-RU"/>
        </w:rPr>
      </w:pPr>
      <w:r w:rsidRPr="003C308A">
        <w:rPr>
          <w:sz w:val="28"/>
          <w:szCs w:val="28"/>
          <w:lang w:val="ro-RO" w:eastAsia="ru-RU"/>
        </w:rPr>
        <w:t>(2) Investigațiile se realizează cu respectarea principiilor și a procedurii stabilite în prezenta lege și în Legea nr. 174/2017 cu privire la energetică.</w:t>
      </w:r>
    </w:p>
    <w:p w14:paraId="7694992C" w14:textId="77777777" w:rsidR="005A353D" w:rsidRPr="003C308A" w:rsidRDefault="005A353D" w:rsidP="004264CE">
      <w:pPr>
        <w:tabs>
          <w:tab w:val="left" w:pos="6386"/>
        </w:tabs>
        <w:rPr>
          <w:sz w:val="28"/>
          <w:szCs w:val="28"/>
          <w:lang w:val="ro-RO" w:eastAsia="ru-RU"/>
        </w:rPr>
      </w:pPr>
    </w:p>
    <w:p w14:paraId="58A97E3A" w14:textId="60E79F9D" w:rsidR="00322A0E" w:rsidRPr="003C308A" w:rsidRDefault="00322A0E" w:rsidP="004264CE">
      <w:pPr>
        <w:tabs>
          <w:tab w:val="left" w:pos="6386"/>
        </w:tabs>
        <w:rPr>
          <w:sz w:val="28"/>
          <w:szCs w:val="28"/>
          <w:lang w:val="ro-RO" w:eastAsia="ru-RU"/>
        </w:rPr>
      </w:pPr>
      <w:r w:rsidRPr="003C308A">
        <w:rPr>
          <w:sz w:val="28"/>
          <w:szCs w:val="28"/>
          <w:lang w:val="ro-RO" w:eastAsia="ru-RU"/>
        </w:rPr>
        <w:t>(3) În cadrul investigației, Agenția exercită drepturile stabilite în Legea nr.</w:t>
      </w:r>
      <w:r w:rsidR="00DB3A73" w:rsidRPr="003C308A">
        <w:rPr>
          <w:sz w:val="28"/>
          <w:szCs w:val="28"/>
          <w:lang w:val="ro-RO" w:eastAsia="ru-RU"/>
        </w:rPr>
        <w:t> </w:t>
      </w:r>
      <w:r w:rsidRPr="003C308A">
        <w:rPr>
          <w:sz w:val="28"/>
          <w:szCs w:val="28"/>
          <w:lang w:val="ro-RO" w:eastAsia="ru-RU"/>
        </w:rPr>
        <w:t>174/2017 cu privire la energetică, precum și următoarele drepturi specifice:</w:t>
      </w:r>
    </w:p>
    <w:p w14:paraId="795C4BD0"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a) de a efectua, împreună cu Consiliul Concurenței, controale comune pe piața energiei electrice;</w:t>
      </w:r>
    </w:p>
    <w:p w14:paraId="64D5551C" w14:textId="3FA2F1F4" w:rsidR="00322A0E" w:rsidRPr="003C308A" w:rsidRDefault="00322A0E" w:rsidP="004264CE">
      <w:pPr>
        <w:tabs>
          <w:tab w:val="left" w:pos="6386"/>
        </w:tabs>
        <w:rPr>
          <w:sz w:val="28"/>
          <w:szCs w:val="28"/>
          <w:lang w:val="ro-RO" w:eastAsia="ru-RU"/>
        </w:rPr>
      </w:pPr>
      <w:r w:rsidRPr="003C308A">
        <w:rPr>
          <w:sz w:val="28"/>
          <w:szCs w:val="28"/>
          <w:lang w:val="ro-RO" w:eastAsia="ru-RU"/>
        </w:rPr>
        <w:t>b) la constatarea circumstanțelor care indică nerespectarea sau încălcarea unei sau mai multor prevederi ale prezentului capitol și săvârșirea unei infracțiuni prevăzute de Codul penal, de a informa organele de drept competente cu privire la rezultatele și finalitatea procedurii administrative desfășurate în conformitate cu prezenta lege;</w:t>
      </w:r>
    </w:p>
    <w:p w14:paraId="672EF866" w14:textId="2195F6CB"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c) de a coopera cu autoritățile de reglementare din domeniul financiar-fiscal, precum </w:t>
      </w:r>
      <w:r w:rsidR="00345DA7" w:rsidRPr="003C308A">
        <w:rPr>
          <w:sz w:val="28"/>
          <w:szCs w:val="28"/>
          <w:lang w:val="ro-RO" w:eastAsia="ru-RU"/>
        </w:rPr>
        <w:t>și</w:t>
      </w:r>
      <w:r w:rsidRPr="003C308A">
        <w:rPr>
          <w:sz w:val="28"/>
          <w:szCs w:val="28"/>
          <w:lang w:val="ro-RO" w:eastAsia="ru-RU"/>
        </w:rPr>
        <w:t xml:space="preserve"> cu alte autorități de reglementare sub egida Comitetului de reglementare al Comunității Energetice.</w:t>
      </w:r>
    </w:p>
    <w:p w14:paraId="4E01F79A" w14:textId="77777777" w:rsidR="005A353D" w:rsidRPr="003C308A" w:rsidRDefault="005A353D" w:rsidP="004264CE">
      <w:pPr>
        <w:tabs>
          <w:tab w:val="left" w:pos="6386"/>
        </w:tabs>
        <w:rPr>
          <w:sz w:val="28"/>
          <w:szCs w:val="28"/>
          <w:lang w:val="ro-RO" w:eastAsia="ru-RU"/>
        </w:rPr>
      </w:pPr>
    </w:p>
    <w:p w14:paraId="0FFC4A1B" w14:textId="3DC51D4D" w:rsidR="00322A0E" w:rsidRPr="003C308A" w:rsidRDefault="00322A0E" w:rsidP="004264CE">
      <w:pPr>
        <w:tabs>
          <w:tab w:val="left" w:pos="6386"/>
        </w:tabs>
        <w:rPr>
          <w:sz w:val="28"/>
          <w:szCs w:val="28"/>
          <w:lang w:val="ro-RO" w:eastAsia="ru-RU"/>
        </w:rPr>
      </w:pPr>
      <w:r w:rsidRPr="003C308A">
        <w:rPr>
          <w:sz w:val="28"/>
          <w:szCs w:val="28"/>
          <w:lang w:val="ro-RO" w:eastAsia="ru-RU"/>
        </w:rPr>
        <w:t>(4) Orice acțiune întreprinsă de Agenție în temeiul prezentului articol trebuie să corespundă principiului proporționalității.</w:t>
      </w:r>
    </w:p>
    <w:p w14:paraId="03227DF0" w14:textId="77777777" w:rsidR="00345DA7" w:rsidRPr="003C308A" w:rsidRDefault="00345DA7" w:rsidP="004264CE">
      <w:pPr>
        <w:tabs>
          <w:tab w:val="left" w:pos="6386"/>
        </w:tabs>
        <w:rPr>
          <w:b/>
          <w:bCs/>
          <w:sz w:val="28"/>
          <w:szCs w:val="28"/>
          <w:lang w:val="ro-RO" w:eastAsia="ru-RU"/>
        </w:rPr>
      </w:pPr>
    </w:p>
    <w:p w14:paraId="5CB3BA9C" w14:textId="713129D1" w:rsidR="00322A0E" w:rsidRPr="003C308A" w:rsidRDefault="00322A0E" w:rsidP="005A353D">
      <w:pPr>
        <w:tabs>
          <w:tab w:val="left" w:pos="6386"/>
        </w:tabs>
        <w:ind w:left="2410" w:hanging="1701"/>
        <w:jc w:val="left"/>
        <w:rPr>
          <w:sz w:val="28"/>
          <w:szCs w:val="28"/>
          <w:lang w:val="ro-RO" w:eastAsia="ru-RU"/>
        </w:rPr>
      </w:pPr>
      <w:r w:rsidRPr="003C308A">
        <w:rPr>
          <w:b/>
          <w:bCs/>
          <w:sz w:val="28"/>
          <w:szCs w:val="28"/>
          <w:lang w:val="ro-RO" w:eastAsia="ru-RU"/>
        </w:rPr>
        <w:t xml:space="preserve">Articolul </w:t>
      </w:r>
      <w:r w:rsidR="000034FF" w:rsidRPr="003C308A">
        <w:rPr>
          <w:b/>
          <w:bCs/>
          <w:sz w:val="28"/>
          <w:szCs w:val="28"/>
          <w:lang w:val="ro-RO" w:eastAsia="ru-RU"/>
        </w:rPr>
        <w:t>85</w:t>
      </w:r>
      <w:r w:rsidR="000034FF" w:rsidRPr="003C308A">
        <w:rPr>
          <w:b/>
          <w:bCs/>
          <w:sz w:val="28"/>
          <w:szCs w:val="28"/>
          <w:vertAlign w:val="superscript"/>
          <w:lang w:val="ro-RO" w:eastAsia="ru-RU"/>
        </w:rPr>
        <w:t>7</w:t>
      </w:r>
      <w:r w:rsidRPr="003C308A">
        <w:rPr>
          <w:b/>
          <w:bCs/>
          <w:sz w:val="28"/>
          <w:szCs w:val="28"/>
          <w:lang w:val="ro-RO" w:eastAsia="ru-RU"/>
        </w:rPr>
        <w:t>.</w:t>
      </w:r>
      <w:r w:rsidRPr="003C308A">
        <w:rPr>
          <w:sz w:val="28"/>
          <w:szCs w:val="28"/>
          <w:lang w:val="ro-RO" w:eastAsia="ru-RU"/>
        </w:rPr>
        <w:t xml:space="preserve"> Cooperarea la nivel național și regional în contextul monitorizării pieței energiei electrice</w:t>
      </w:r>
    </w:p>
    <w:p w14:paraId="47F89C71" w14:textId="77777777" w:rsidR="005A353D" w:rsidRPr="003C308A" w:rsidRDefault="005A353D" w:rsidP="004264CE">
      <w:pPr>
        <w:tabs>
          <w:tab w:val="left" w:pos="6386"/>
        </w:tabs>
        <w:rPr>
          <w:sz w:val="28"/>
          <w:szCs w:val="28"/>
          <w:lang w:val="ro-RO" w:eastAsia="ru-RU"/>
        </w:rPr>
      </w:pPr>
    </w:p>
    <w:p w14:paraId="760AD37A" w14:textId="3C84A69D"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(1) În legătură cu monitorizarea integrității și a transparenței pieței energiei electrice, în conformitate cu prezentul articol și cu Legea nr. 174/2017 cu privire la </w:t>
      </w:r>
      <w:r w:rsidRPr="003C308A">
        <w:rPr>
          <w:sz w:val="28"/>
          <w:szCs w:val="28"/>
          <w:lang w:val="ro-RO" w:eastAsia="ru-RU"/>
        </w:rPr>
        <w:lastRenderedPageBreak/>
        <w:t xml:space="preserve">energetică, Agenția colaborează cu autoritățile de reglementare din țările vecine și din țările părți ale Comunității Energetice, cu Comitetul de reglementare al Comunității Energetice, cu alte autorități de resort și cu organele de drept din Republica Moldova, inclusiv cu Consiliul Concurenței, prin diverse mijloace, care includ, fără a se limita la acestea, schimbul de informații și încheierea, la necesitate, a memorandumurilor de înțelegere. </w:t>
      </w:r>
    </w:p>
    <w:p w14:paraId="0504C1A1" w14:textId="77777777" w:rsidR="005A353D" w:rsidRPr="003C308A" w:rsidRDefault="005A353D" w:rsidP="004264CE">
      <w:pPr>
        <w:tabs>
          <w:tab w:val="left" w:pos="6386"/>
        </w:tabs>
        <w:rPr>
          <w:sz w:val="28"/>
          <w:szCs w:val="28"/>
          <w:lang w:val="ro-RO" w:eastAsia="ru-RU"/>
        </w:rPr>
      </w:pPr>
    </w:p>
    <w:p w14:paraId="185FE33D" w14:textId="6C07DF0C" w:rsidR="00322A0E" w:rsidRPr="003C308A" w:rsidRDefault="00322A0E" w:rsidP="004264CE">
      <w:pPr>
        <w:tabs>
          <w:tab w:val="left" w:pos="6386"/>
        </w:tabs>
        <w:rPr>
          <w:sz w:val="28"/>
          <w:szCs w:val="28"/>
          <w:lang w:val="ro-RO" w:eastAsia="ru-RU"/>
        </w:rPr>
      </w:pPr>
      <w:r w:rsidRPr="003C308A">
        <w:rPr>
          <w:sz w:val="28"/>
          <w:szCs w:val="28"/>
          <w:lang w:val="ro-RO" w:eastAsia="ru-RU"/>
        </w:rPr>
        <w:t>(2) Agenția colaborează cu Comisia Națională a Pieței Financiare prin schimb de informații privind instrumentele derivate ale energiei electrice, precum și prin alte mijloace, inclusiv prin încheierea memorandumurilor de înțelegere.</w:t>
      </w:r>
    </w:p>
    <w:p w14:paraId="6122C524" w14:textId="77777777" w:rsidR="005A353D" w:rsidRPr="003C308A" w:rsidRDefault="005A353D" w:rsidP="004264CE">
      <w:pPr>
        <w:tabs>
          <w:tab w:val="left" w:pos="6386"/>
        </w:tabs>
        <w:rPr>
          <w:sz w:val="28"/>
          <w:szCs w:val="28"/>
          <w:lang w:val="ro-RO" w:eastAsia="ru-RU"/>
        </w:rPr>
      </w:pPr>
    </w:p>
    <w:p w14:paraId="319D4EA3" w14:textId="2284F11E" w:rsidR="00322A0E" w:rsidRPr="003C308A" w:rsidRDefault="00322A0E" w:rsidP="004264CE">
      <w:pPr>
        <w:tabs>
          <w:tab w:val="left" w:pos="6386"/>
        </w:tabs>
        <w:rPr>
          <w:sz w:val="28"/>
          <w:szCs w:val="28"/>
          <w:lang w:val="ro-RO" w:eastAsia="ru-RU"/>
        </w:rPr>
      </w:pPr>
      <w:r w:rsidRPr="003C308A">
        <w:rPr>
          <w:sz w:val="28"/>
          <w:szCs w:val="28"/>
          <w:lang w:val="ro-RO" w:eastAsia="ru-RU"/>
        </w:rPr>
        <w:t>(3) Agenția informează Comitetul de reglementare al Comunității Energetice și Secretariatul Comunității Energetice atunci când există motive rezonabile să suspecteze că pe piața energiei electrice din Republica Moldova se întreprind sau au fost întreprinse acțiuni care contravin prevederilor prezentului capitol, oferind informații cât mai detaliate posibil în legătură cu acțiunile respective.</w:t>
      </w:r>
    </w:p>
    <w:p w14:paraId="153488D5" w14:textId="77777777" w:rsidR="005A353D" w:rsidRPr="003C308A" w:rsidRDefault="005A353D" w:rsidP="004264CE">
      <w:pPr>
        <w:tabs>
          <w:tab w:val="left" w:pos="6386"/>
        </w:tabs>
        <w:rPr>
          <w:sz w:val="28"/>
          <w:szCs w:val="28"/>
          <w:lang w:val="ro-RO" w:eastAsia="ru-RU"/>
        </w:rPr>
      </w:pPr>
    </w:p>
    <w:p w14:paraId="7ADE94E2" w14:textId="0DF1ED98" w:rsidR="00322A0E" w:rsidRPr="003C308A" w:rsidRDefault="00322A0E" w:rsidP="004264CE">
      <w:pPr>
        <w:tabs>
          <w:tab w:val="left" w:pos="6386"/>
        </w:tabs>
        <w:rPr>
          <w:sz w:val="28"/>
          <w:szCs w:val="28"/>
          <w:lang w:val="ro-RO" w:eastAsia="ru-RU"/>
        </w:rPr>
      </w:pPr>
      <w:r w:rsidRPr="003C308A">
        <w:rPr>
          <w:sz w:val="28"/>
          <w:szCs w:val="28"/>
          <w:lang w:val="ro-RO" w:eastAsia="ru-RU"/>
        </w:rPr>
        <w:t>(4) În cazul în care există bănuieli rezonabile că în altă țară parte a Comunității Energetice sunt întreprinse acțiuni care influențează piața angro a energiei electrice sau prețurile produselor energetice angro din Republica Moldova și care contravin principiilor privind excluderea abuzului pe piață și a manipulării pieței, stabilite în prezenta lege, Agenția este în drept să notifice despre acest fapt Comitetul de reglementare al Comunității Energetice, Secretariatul Comunității Energetice și să solicite luarea măsurilor necesare pentru atenuarea/eliminarea impactului acțiunilor respective.</w:t>
      </w:r>
    </w:p>
    <w:p w14:paraId="0312F37D" w14:textId="77777777" w:rsidR="005A353D" w:rsidRPr="003C308A" w:rsidRDefault="005A353D" w:rsidP="004264CE">
      <w:pPr>
        <w:tabs>
          <w:tab w:val="left" w:pos="6386"/>
        </w:tabs>
        <w:rPr>
          <w:sz w:val="28"/>
          <w:szCs w:val="28"/>
          <w:lang w:val="ro-RO" w:eastAsia="ru-RU"/>
        </w:rPr>
      </w:pPr>
    </w:p>
    <w:p w14:paraId="4802A1DB" w14:textId="1B721817" w:rsidR="00322A0E" w:rsidRPr="003C308A" w:rsidRDefault="00322A0E" w:rsidP="004264CE">
      <w:pPr>
        <w:tabs>
          <w:tab w:val="left" w:pos="6386"/>
        </w:tabs>
        <w:rPr>
          <w:sz w:val="28"/>
          <w:szCs w:val="28"/>
          <w:lang w:val="ro-RO" w:eastAsia="ru-RU"/>
        </w:rPr>
      </w:pPr>
      <w:r w:rsidRPr="003C308A">
        <w:rPr>
          <w:sz w:val="28"/>
          <w:szCs w:val="28"/>
          <w:lang w:val="ro-RO" w:eastAsia="ru-RU"/>
        </w:rPr>
        <w:t>(5) Agenția sesizează Consiliul Concurenței în cazul în care există motive întemeiate să suspecteze că pe piața energiei electrice din Republica Moldova se întreprind sau au fost întreprinse acțiuni care pot constitui încălcări ale Legii concurenței nr. 183/2012, inclusiv în legătură cu potențiale acțiuni de concentrare economică, și notifică despre acest fapt Comitetul de reglementare al Comunității Energetice și Secretariatul Comunității Energetice.</w:t>
      </w:r>
    </w:p>
    <w:p w14:paraId="55D38484" w14:textId="77777777" w:rsidR="005A353D" w:rsidRPr="003C308A" w:rsidRDefault="005A353D" w:rsidP="004264CE">
      <w:pPr>
        <w:tabs>
          <w:tab w:val="left" w:pos="6386"/>
        </w:tabs>
        <w:rPr>
          <w:sz w:val="28"/>
          <w:szCs w:val="28"/>
          <w:lang w:val="ro-RO" w:eastAsia="ru-RU"/>
        </w:rPr>
      </w:pPr>
    </w:p>
    <w:p w14:paraId="28081CDC" w14:textId="0913C0AE" w:rsidR="00322A0E" w:rsidRPr="003C308A" w:rsidRDefault="00322A0E" w:rsidP="004264CE">
      <w:pPr>
        <w:tabs>
          <w:tab w:val="left" w:pos="6386"/>
        </w:tabs>
        <w:rPr>
          <w:sz w:val="28"/>
          <w:szCs w:val="28"/>
          <w:lang w:val="ro-RO" w:eastAsia="ru-RU"/>
        </w:rPr>
      </w:pPr>
      <w:r w:rsidRPr="003C308A">
        <w:rPr>
          <w:sz w:val="28"/>
          <w:szCs w:val="28"/>
          <w:lang w:val="ro-RO" w:eastAsia="ru-RU"/>
        </w:rPr>
        <w:t>(6) La sesizarea Comitetului de reglementare al Comunității Energetice privind o presupusă încălcare a prevederilor prezentului capitol, Agenția transmite informațiile solicitate sau, după caz, inițiază o investigație în legătură cu presupusa încălcare notificată și întreprinde măsurile necesare pentru remedierea încălcărilor identificate. În cazul în care nu este posibilă prezentarea informațiilor solicitate în termenele stabilite, Agenția notifică Comitetul de reglementare al Comunității Energetice despre acest fapt, precum și despre motivele justificative.</w:t>
      </w:r>
    </w:p>
    <w:p w14:paraId="56215A84" w14:textId="77777777" w:rsidR="005A353D" w:rsidRPr="003C308A" w:rsidRDefault="005A353D" w:rsidP="004264CE">
      <w:pPr>
        <w:tabs>
          <w:tab w:val="left" w:pos="6386"/>
        </w:tabs>
        <w:rPr>
          <w:sz w:val="28"/>
          <w:szCs w:val="28"/>
          <w:lang w:val="ro-RO" w:eastAsia="ru-RU"/>
        </w:rPr>
      </w:pPr>
    </w:p>
    <w:p w14:paraId="5A47F6A4" w14:textId="2E8F9A5B" w:rsidR="00322A0E" w:rsidRPr="003C308A" w:rsidRDefault="00322A0E" w:rsidP="004264CE">
      <w:pPr>
        <w:tabs>
          <w:tab w:val="left" w:pos="6386"/>
        </w:tabs>
        <w:rPr>
          <w:sz w:val="28"/>
          <w:szCs w:val="28"/>
          <w:lang w:val="ro-RO" w:eastAsia="ru-RU"/>
        </w:rPr>
      </w:pPr>
      <w:r w:rsidRPr="003C308A">
        <w:rPr>
          <w:sz w:val="28"/>
          <w:szCs w:val="28"/>
          <w:lang w:val="ro-RO" w:eastAsia="ru-RU"/>
        </w:rPr>
        <w:lastRenderedPageBreak/>
        <w:t>(7) Prin derogare de la prevederile alin. (6), Agenția este în drept să refuze să dea curs solicitării Comitetului de reglementare al Comunității Energetice în cazul în care:</w:t>
      </w:r>
    </w:p>
    <w:p w14:paraId="15CDDFCD"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a) aceasta ar putea afecta suveranitatea sau securitatea națională;</w:t>
      </w:r>
    </w:p>
    <w:p w14:paraId="160F765F"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b) autoritățile naționale competente au inițiat deja o procedură judiciară pentru aceleași fapte/acțiuni și împotriva acelorași persoane;</w:t>
      </w:r>
    </w:p>
    <w:p w14:paraId="6A3CC525"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c) instanța de judecată a pronunțat o hotărâre definitivă și irevocabilă în privința persoanelor respective cu privire la aceleași fapte comise.</w:t>
      </w:r>
    </w:p>
    <w:p w14:paraId="35BDEB33" w14:textId="77777777" w:rsidR="005A353D" w:rsidRPr="003C308A" w:rsidRDefault="005A353D" w:rsidP="004264CE">
      <w:pPr>
        <w:tabs>
          <w:tab w:val="left" w:pos="6386"/>
        </w:tabs>
        <w:rPr>
          <w:sz w:val="28"/>
          <w:szCs w:val="28"/>
          <w:lang w:val="ro-RO" w:eastAsia="ru-RU"/>
        </w:rPr>
      </w:pPr>
    </w:p>
    <w:p w14:paraId="386403D8" w14:textId="589A6267" w:rsidR="00322A0E" w:rsidRPr="003C308A" w:rsidRDefault="00322A0E" w:rsidP="004264CE">
      <w:pPr>
        <w:tabs>
          <w:tab w:val="left" w:pos="6386"/>
        </w:tabs>
        <w:rPr>
          <w:sz w:val="28"/>
          <w:szCs w:val="28"/>
          <w:lang w:val="ro-RO" w:eastAsia="ru-RU"/>
        </w:rPr>
      </w:pPr>
      <w:r w:rsidRPr="003C308A">
        <w:rPr>
          <w:sz w:val="28"/>
          <w:szCs w:val="28"/>
          <w:lang w:val="ro-RO" w:eastAsia="ru-RU"/>
        </w:rPr>
        <w:t>(8) În cazul refuzului conform alin. (7), Agenția informează în modul corespunzător Comitetul de reglementare al Comunității Energetice, prezentând informații detaliate privind procedurile inițiate sau hotărârile adoptate de autoritățile/instanțele de judecată naționale.</w:t>
      </w:r>
    </w:p>
    <w:p w14:paraId="65B7C38F" w14:textId="77777777" w:rsidR="00345DA7" w:rsidRPr="003C308A" w:rsidRDefault="00345DA7" w:rsidP="004264CE">
      <w:pPr>
        <w:tabs>
          <w:tab w:val="left" w:pos="6386"/>
        </w:tabs>
        <w:rPr>
          <w:b/>
          <w:bCs/>
          <w:sz w:val="28"/>
          <w:szCs w:val="28"/>
          <w:lang w:val="ro-RO" w:eastAsia="ru-RU"/>
        </w:rPr>
      </w:pPr>
    </w:p>
    <w:p w14:paraId="6FF4426B" w14:textId="3A3F8AE8" w:rsidR="00322A0E" w:rsidRPr="003C308A" w:rsidRDefault="00322A0E" w:rsidP="005A353D">
      <w:pPr>
        <w:tabs>
          <w:tab w:val="left" w:pos="6386"/>
        </w:tabs>
        <w:ind w:left="2410" w:hanging="1701"/>
        <w:jc w:val="left"/>
        <w:rPr>
          <w:sz w:val="28"/>
          <w:szCs w:val="28"/>
          <w:lang w:val="ro-RO" w:eastAsia="ru-RU"/>
        </w:rPr>
      </w:pPr>
      <w:r w:rsidRPr="003C308A">
        <w:rPr>
          <w:b/>
          <w:bCs/>
          <w:sz w:val="28"/>
          <w:szCs w:val="28"/>
          <w:lang w:val="ro-RO" w:eastAsia="ru-RU"/>
        </w:rPr>
        <w:t xml:space="preserve">Articolul </w:t>
      </w:r>
      <w:r w:rsidR="000034FF" w:rsidRPr="003C308A">
        <w:rPr>
          <w:b/>
          <w:bCs/>
          <w:sz w:val="28"/>
          <w:szCs w:val="28"/>
          <w:lang w:val="ro-RO" w:eastAsia="ru-RU"/>
        </w:rPr>
        <w:t>85</w:t>
      </w:r>
      <w:r w:rsidR="000034FF" w:rsidRPr="003C308A">
        <w:rPr>
          <w:b/>
          <w:bCs/>
          <w:sz w:val="28"/>
          <w:szCs w:val="28"/>
          <w:vertAlign w:val="superscript"/>
          <w:lang w:val="ro-RO" w:eastAsia="ru-RU"/>
        </w:rPr>
        <w:t>8</w:t>
      </w:r>
      <w:r w:rsidRPr="003C308A">
        <w:rPr>
          <w:b/>
          <w:bCs/>
          <w:sz w:val="28"/>
          <w:szCs w:val="28"/>
          <w:lang w:val="ro-RO" w:eastAsia="ru-RU"/>
        </w:rPr>
        <w:t>.</w:t>
      </w:r>
      <w:r w:rsidRPr="003C308A">
        <w:rPr>
          <w:sz w:val="28"/>
          <w:szCs w:val="28"/>
          <w:lang w:val="ro-RO" w:eastAsia="ru-RU"/>
        </w:rPr>
        <w:t xml:space="preserve"> Nedivulgarea informațiilor confidențiale. Transparența. Secretul profesional. Protecția datelor</w:t>
      </w:r>
    </w:p>
    <w:p w14:paraId="3A198E1B" w14:textId="77777777" w:rsidR="005A353D" w:rsidRPr="003C308A" w:rsidRDefault="005A353D" w:rsidP="005A353D">
      <w:pPr>
        <w:tabs>
          <w:tab w:val="left" w:pos="6386"/>
        </w:tabs>
        <w:ind w:left="2410" w:hanging="1701"/>
        <w:jc w:val="left"/>
        <w:rPr>
          <w:sz w:val="28"/>
          <w:szCs w:val="28"/>
          <w:lang w:val="ro-RO" w:eastAsia="ru-RU"/>
        </w:rPr>
      </w:pPr>
    </w:p>
    <w:p w14:paraId="08A4F19E" w14:textId="13E39DC9"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(1) Agenția este obligată să se abțină de la divulgarea informațiilor confidențiale obținute în conformitate cu art. </w:t>
      </w:r>
      <w:r w:rsidR="000034FF" w:rsidRPr="003C308A">
        <w:rPr>
          <w:sz w:val="28"/>
          <w:szCs w:val="28"/>
          <w:lang w:val="ro-RO" w:eastAsia="ru-RU"/>
        </w:rPr>
        <w:t>85</w:t>
      </w:r>
      <w:r w:rsidR="000034FF" w:rsidRPr="003C308A">
        <w:rPr>
          <w:sz w:val="28"/>
          <w:szCs w:val="28"/>
          <w:vertAlign w:val="superscript"/>
          <w:lang w:val="ro-RO" w:eastAsia="ru-RU"/>
        </w:rPr>
        <w:t>2</w:t>
      </w:r>
      <w:r w:rsidR="000034FF" w:rsidRPr="003C308A">
        <w:rPr>
          <w:sz w:val="28"/>
          <w:szCs w:val="28"/>
          <w:lang w:val="ro-RO" w:eastAsia="ru-RU"/>
        </w:rPr>
        <w:t xml:space="preserve"> </w:t>
      </w:r>
      <w:r w:rsidRPr="003C308A">
        <w:rPr>
          <w:sz w:val="28"/>
          <w:szCs w:val="28"/>
          <w:lang w:val="ro-RO" w:eastAsia="ru-RU"/>
        </w:rPr>
        <w:t xml:space="preserve">alin. (2), a informațiilor obținute în cadrul exercitării atribuțiilor stabilite la art. </w:t>
      </w:r>
      <w:r w:rsidR="000034FF" w:rsidRPr="003C308A">
        <w:rPr>
          <w:sz w:val="28"/>
          <w:szCs w:val="28"/>
          <w:lang w:val="ro-RO" w:eastAsia="ru-RU"/>
        </w:rPr>
        <w:t>85</w:t>
      </w:r>
      <w:r w:rsidR="000034FF" w:rsidRPr="003C308A">
        <w:rPr>
          <w:sz w:val="28"/>
          <w:szCs w:val="28"/>
          <w:vertAlign w:val="superscript"/>
          <w:lang w:val="ro-RO" w:eastAsia="ru-RU"/>
        </w:rPr>
        <w:t>5</w:t>
      </w:r>
      <w:r w:rsidR="000034FF" w:rsidRPr="003C308A">
        <w:rPr>
          <w:sz w:val="28"/>
          <w:szCs w:val="28"/>
          <w:lang w:val="ro-RO" w:eastAsia="ru-RU"/>
        </w:rPr>
        <w:t xml:space="preserve"> </w:t>
      </w:r>
      <w:r w:rsidRPr="003C308A">
        <w:rPr>
          <w:sz w:val="28"/>
          <w:szCs w:val="28"/>
          <w:lang w:val="ro-RO" w:eastAsia="ru-RU"/>
        </w:rPr>
        <w:t xml:space="preserve">și </w:t>
      </w:r>
      <w:r w:rsidR="000034FF" w:rsidRPr="003C308A">
        <w:rPr>
          <w:sz w:val="28"/>
          <w:szCs w:val="28"/>
          <w:lang w:val="ro-RO" w:eastAsia="ru-RU"/>
        </w:rPr>
        <w:t>85</w:t>
      </w:r>
      <w:r w:rsidR="000034FF" w:rsidRPr="003C308A">
        <w:rPr>
          <w:sz w:val="28"/>
          <w:szCs w:val="28"/>
          <w:vertAlign w:val="superscript"/>
          <w:lang w:val="ro-RO" w:eastAsia="ru-RU"/>
        </w:rPr>
        <w:t>6</w:t>
      </w:r>
      <w:r w:rsidRPr="003C308A">
        <w:rPr>
          <w:sz w:val="28"/>
          <w:szCs w:val="28"/>
          <w:lang w:val="ro-RO" w:eastAsia="ru-RU"/>
        </w:rPr>
        <w:t>, precum și a altor informații oficiale cu accesibilitate limitată obținute în cadrul exercitării funcției de monitorizare a pieței energiei electrice și în legătură cu aceasta. Agenția întreprinde măsurile necesare pentru a asigura confidențialitatea, integritatea și protecția informațiilor respective, precum și măsurile menite să prevină utilizarea necorespunzătoare a acestor informații și accesul neautorizat la acestea.</w:t>
      </w:r>
    </w:p>
    <w:p w14:paraId="37BF3872" w14:textId="77777777" w:rsidR="005A353D" w:rsidRPr="003C308A" w:rsidRDefault="005A353D" w:rsidP="004264CE">
      <w:pPr>
        <w:tabs>
          <w:tab w:val="left" w:pos="6386"/>
        </w:tabs>
        <w:rPr>
          <w:sz w:val="28"/>
          <w:szCs w:val="28"/>
          <w:lang w:val="ro-RO" w:eastAsia="ru-RU"/>
        </w:rPr>
      </w:pPr>
    </w:p>
    <w:p w14:paraId="3AD5FFDC" w14:textId="0DDB790A" w:rsidR="00322A0E" w:rsidRPr="003C308A" w:rsidRDefault="00322A0E" w:rsidP="004264CE">
      <w:pPr>
        <w:tabs>
          <w:tab w:val="left" w:pos="6386"/>
        </w:tabs>
        <w:rPr>
          <w:sz w:val="28"/>
          <w:szCs w:val="28"/>
          <w:lang w:val="ro-RO" w:eastAsia="ru-RU"/>
        </w:rPr>
      </w:pPr>
      <w:r w:rsidRPr="003C308A">
        <w:rPr>
          <w:sz w:val="28"/>
          <w:szCs w:val="28"/>
          <w:lang w:val="ro-RO" w:eastAsia="ru-RU"/>
        </w:rPr>
        <w:t>(2) Sub rezerva respectării secretului profesional, Agenția este în drept să publice o parte din informațiile pe care le deține, cu condiția ca informațiile confidențiale din domeniul afacerilor sau alte informații oficiale cu accesibilitate limitată care vizează anumiți participanți la piața energiei electrice sau anumite tranzacții ori piețe individuale să nu fie divulgate și să nu poată fi deduse.</w:t>
      </w:r>
    </w:p>
    <w:p w14:paraId="1C61E306" w14:textId="77777777" w:rsidR="005A353D" w:rsidRPr="003C308A" w:rsidRDefault="005A353D" w:rsidP="004264CE">
      <w:pPr>
        <w:tabs>
          <w:tab w:val="left" w:pos="6386"/>
        </w:tabs>
        <w:rPr>
          <w:sz w:val="28"/>
          <w:szCs w:val="28"/>
          <w:lang w:val="ro-RO" w:eastAsia="ru-RU"/>
        </w:rPr>
      </w:pPr>
    </w:p>
    <w:p w14:paraId="3EC55D02" w14:textId="3DE52FA7" w:rsidR="00322A0E" w:rsidRPr="003C308A" w:rsidRDefault="00322A0E" w:rsidP="004264CE">
      <w:pPr>
        <w:tabs>
          <w:tab w:val="left" w:pos="6386"/>
        </w:tabs>
        <w:rPr>
          <w:sz w:val="28"/>
          <w:szCs w:val="28"/>
          <w:lang w:val="ro-RO" w:eastAsia="ru-RU"/>
        </w:rPr>
      </w:pPr>
      <w:r w:rsidRPr="003C308A">
        <w:rPr>
          <w:sz w:val="28"/>
          <w:szCs w:val="28"/>
          <w:lang w:val="ro-RO" w:eastAsia="ru-RU"/>
        </w:rPr>
        <w:t>(3) Agenția pune la dispoziție, în scopuri științifice, baza de date comerciale de care dispune, ce conține date care nu sunt sensibile din punct de vedere comercial, în conformitate cu cerințele privind confidențialitatea informațiilor stabilite în prezenta lege și în alte acte normative aplicabile.</w:t>
      </w:r>
    </w:p>
    <w:p w14:paraId="62FEB7FF" w14:textId="77777777" w:rsidR="005A353D" w:rsidRPr="003C308A" w:rsidRDefault="005A353D" w:rsidP="004264CE">
      <w:pPr>
        <w:tabs>
          <w:tab w:val="left" w:pos="6386"/>
        </w:tabs>
        <w:rPr>
          <w:sz w:val="28"/>
          <w:szCs w:val="28"/>
          <w:lang w:val="ro-RO" w:eastAsia="ru-RU"/>
        </w:rPr>
      </w:pPr>
    </w:p>
    <w:p w14:paraId="348DF782" w14:textId="724F3059" w:rsidR="00322A0E" w:rsidRPr="003C308A" w:rsidRDefault="00322A0E" w:rsidP="004264CE">
      <w:pPr>
        <w:tabs>
          <w:tab w:val="left" w:pos="6386"/>
        </w:tabs>
        <w:rPr>
          <w:sz w:val="28"/>
          <w:szCs w:val="28"/>
          <w:lang w:val="ro-RO" w:eastAsia="ru-RU"/>
        </w:rPr>
      </w:pPr>
      <w:r w:rsidRPr="003C308A">
        <w:rPr>
          <w:sz w:val="28"/>
          <w:szCs w:val="28"/>
          <w:lang w:val="ro-RO" w:eastAsia="ru-RU"/>
        </w:rPr>
        <w:t>(4) Informațiile indicate la alin. (2) și (3) se publică sau se prezintă în scopul îmbunătățirii transparenței pieței energiei electrice și doar dacă este puțin probabil ca acestea să ducă la denaturarea concurenței pe piața energiei electrice. Agenția distribuie informațiile în mod echitabil, în conformitate cu o procedură transparentă, stabilită într-un regulament elaborat și aprobat de Agenție, care se publică pe pagina sa web oficială.</w:t>
      </w:r>
    </w:p>
    <w:p w14:paraId="644F3485" w14:textId="77777777" w:rsidR="005A353D" w:rsidRPr="003C308A" w:rsidRDefault="005A353D" w:rsidP="004264CE">
      <w:pPr>
        <w:tabs>
          <w:tab w:val="left" w:pos="6386"/>
        </w:tabs>
        <w:rPr>
          <w:sz w:val="28"/>
          <w:szCs w:val="28"/>
          <w:lang w:val="ro-RO" w:eastAsia="ru-RU"/>
        </w:rPr>
      </w:pPr>
    </w:p>
    <w:p w14:paraId="455D11A4" w14:textId="60E5A09B" w:rsidR="00322A0E" w:rsidRPr="003C308A" w:rsidRDefault="00322A0E" w:rsidP="004264CE">
      <w:pPr>
        <w:tabs>
          <w:tab w:val="left" w:pos="6386"/>
        </w:tabs>
        <w:rPr>
          <w:sz w:val="28"/>
          <w:szCs w:val="28"/>
          <w:lang w:val="ro-RO" w:eastAsia="ru-RU"/>
        </w:rPr>
      </w:pPr>
      <w:r w:rsidRPr="003C308A">
        <w:rPr>
          <w:sz w:val="28"/>
          <w:szCs w:val="28"/>
          <w:lang w:val="ro-RO" w:eastAsia="ru-RU"/>
        </w:rPr>
        <w:t>(5) Informațiile confidențiale care sunt obținute sau transmise în conformitate cu prezentul capitol fac obiectul cerinței privind respectarea secretului profesional.</w:t>
      </w:r>
    </w:p>
    <w:p w14:paraId="5F3E9E29" w14:textId="77777777" w:rsidR="005A353D" w:rsidRPr="003C308A" w:rsidRDefault="005A353D" w:rsidP="004264CE">
      <w:pPr>
        <w:tabs>
          <w:tab w:val="left" w:pos="6386"/>
        </w:tabs>
        <w:rPr>
          <w:sz w:val="28"/>
          <w:szCs w:val="28"/>
          <w:lang w:val="ro-RO" w:eastAsia="ru-RU"/>
        </w:rPr>
      </w:pPr>
    </w:p>
    <w:p w14:paraId="1E7A8B22" w14:textId="4D9EC6D4" w:rsidR="00322A0E" w:rsidRPr="003C308A" w:rsidRDefault="00322A0E" w:rsidP="004264CE">
      <w:pPr>
        <w:tabs>
          <w:tab w:val="left" w:pos="6386"/>
        </w:tabs>
        <w:rPr>
          <w:sz w:val="28"/>
          <w:szCs w:val="28"/>
          <w:lang w:val="ro-RO" w:eastAsia="ru-RU"/>
        </w:rPr>
      </w:pPr>
      <w:r w:rsidRPr="003C308A">
        <w:rPr>
          <w:sz w:val="28"/>
          <w:szCs w:val="28"/>
          <w:lang w:val="ro-RO" w:eastAsia="ru-RU"/>
        </w:rPr>
        <w:t>(6) Obligația de păstrare a secretului profesional se aplică:</w:t>
      </w:r>
    </w:p>
    <w:p w14:paraId="5E3866ED"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a) persoanelor care lucrează sau care au lucrat pentru Agenție, pentru Consiliul Concurenței, pentru alte autorități publice care au intrat în posesia informațiilor stabilite la alin. (1);</w:t>
      </w:r>
    </w:p>
    <w:p w14:paraId="34D16831"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b) experților mandatați de Agenție, de Consiliul Concurenței sau de alte autorități publice care obțin informații cu caracter confidențial în conformitate cu prezentul capitol.</w:t>
      </w:r>
    </w:p>
    <w:p w14:paraId="2BDD6091" w14:textId="77777777" w:rsidR="005A353D" w:rsidRPr="003C308A" w:rsidRDefault="005A353D" w:rsidP="004264CE">
      <w:pPr>
        <w:tabs>
          <w:tab w:val="left" w:pos="6386"/>
        </w:tabs>
        <w:rPr>
          <w:sz w:val="28"/>
          <w:szCs w:val="28"/>
          <w:lang w:val="ro-RO" w:eastAsia="ru-RU"/>
        </w:rPr>
      </w:pPr>
    </w:p>
    <w:p w14:paraId="6096EE53" w14:textId="0046815C" w:rsidR="00322A0E" w:rsidRPr="003C308A" w:rsidRDefault="00322A0E" w:rsidP="004264CE">
      <w:pPr>
        <w:tabs>
          <w:tab w:val="left" w:pos="6386"/>
        </w:tabs>
        <w:rPr>
          <w:sz w:val="28"/>
          <w:szCs w:val="28"/>
          <w:lang w:val="ro-RO" w:eastAsia="ru-RU"/>
        </w:rPr>
      </w:pPr>
      <w:r w:rsidRPr="003C308A">
        <w:rPr>
          <w:sz w:val="28"/>
          <w:szCs w:val="28"/>
          <w:lang w:val="ro-RO" w:eastAsia="ru-RU"/>
        </w:rPr>
        <w:t>(7) Informațiile confidențiale obținute de către persoanele indicate la alin. (6) în cadrul exercitării funcțiilor lor nu pot fi divulgate niciunei alte persoane sau autorități decât într-o formă prescurtată, anonimizată sau agregată, care să nu permită identificarea niciunui participant la piața energiei electrice, cu excepția cazurilor în care obligația de divulgare este stabilită expres în prezenta lege sau în alte acte normative.</w:t>
      </w:r>
    </w:p>
    <w:p w14:paraId="1913CF1E" w14:textId="77777777" w:rsidR="005A353D" w:rsidRPr="003C308A" w:rsidRDefault="005A353D" w:rsidP="004264CE">
      <w:pPr>
        <w:tabs>
          <w:tab w:val="left" w:pos="6386"/>
        </w:tabs>
        <w:rPr>
          <w:sz w:val="28"/>
          <w:szCs w:val="28"/>
          <w:lang w:val="ro-RO" w:eastAsia="ru-RU"/>
        </w:rPr>
      </w:pPr>
    </w:p>
    <w:p w14:paraId="1941CDC8" w14:textId="66CE72B7" w:rsidR="00322A0E" w:rsidRPr="003C308A" w:rsidRDefault="00322A0E" w:rsidP="004264CE">
      <w:pPr>
        <w:tabs>
          <w:tab w:val="left" w:pos="6386"/>
        </w:tabs>
        <w:rPr>
          <w:sz w:val="28"/>
          <w:szCs w:val="28"/>
          <w:lang w:val="ro-RO" w:eastAsia="ru-RU"/>
        </w:rPr>
      </w:pPr>
      <w:r w:rsidRPr="003C308A">
        <w:rPr>
          <w:sz w:val="28"/>
          <w:szCs w:val="28"/>
          <w:lang w:val="ro-RO" w:eastAsia="ru-RU"/>
        </w:rPr>
        <w:t>(8) Agenția, autoritățile publice sau persoanele care obțin informații confidențiale în conformitate cu prezenta lege sunt în drept să le utilizeze exclusiv în scopul exercitării atribuțiilor stabilite prin prezenta lege. Organele centrale de specialitate ale administrației publice, alte autorități publice sau persoane pot utiliza aceste informații doar în scopul pentru care le-au fost furnizate sau în cadrul unor proceduri administrative sau judiciare în legătură cu exercitarea atribuțiilor lor. Organul central de specialitate al administrației publice sau autoritatea publică ce a primit informațiile respective este în drept să le utilizeze în alte scopuri cu condiția obținerii acordului Agenției, al autorităților sau al persoanelor care au comunicat informațiile respective.</w:t>
      </w:r>
    </w:p>
    <w:p w14:paraId="41B08852" w14:textId="77777777" w:rsidR="005A353D" w:rsidRPr="003C308A" w:rsidRDefault="005A353D" w:rsidP="004264CE">
      <w:pPr>
        <w:tabs>
          <w:tab w:val="left" w:pos="6386"/>
        </w:tabs>
        <w:rPr>
          <w:sz w:val="28"/>
          <w:szCs w:val="28"/>
          <w:lang w:val="ro-RO" w:eastAsia="ru-RU"/>
        </w:rPr>
      </w:pPr>
    </w:p>
    <w:p w14:paraId="0C802D27" w14:textId="6E080A97" w:rsidR="00322A0E" w:rsidRPr="003C308A" w:rsidRDefault="00322A0E" w:rsidP="004264CE">
      <w:pPr>
        <w:tabs>
          <w:tab w:val="left" w:pos="6386"/>
        </w:tabs>
        <w:rPr>
          <w:sz w:val="28"/>
          <w:szCs w:val="28"/>
          <w:lang w:val="ro-RO" w:eastAsia="ru-RU"/>
        </w:rPr>
      </w:pPr>
      <w:r w:rsidRPr="003C308A">
        <w:rPr>
          <w:sz w:val="28"/>
          <w:szCs w:val="28"/>
          <w:lang w:val="ro-RO" w:eastAsia="ru-RU"/>
        </w:rPr>
        <w:t>(9) Agenția elaborează și adoptă hotărârea cu privire la cerințele ce țin de protecția datelor la colectarea și prelucrarea informațiilor în contextul exercitării funcției de monitorizare a pieței energiei electrice, cu respectarea actelor normative care reglementează protecția datelor</w:t>
      </w:r>
      <w:r w:rsidR="00785395" w:rsidRPr="003C308A">
        <w:rPr>
          <w:sz w:val="28"/>
          <w:szCs w:val="28"/>
          <w:lang w:val="ro-RO" w:eastAsia="ru-RU"/>
        </w:rPr>
        <w:t>.</w:t>
      </w:r>
      <w:r w:rsidRPr="003C308A">
        <w:rPr>
          <w:sz w:val="28"/>
          <w:szCs w:val="28"/>
          <w:lang w:val="ro-RO" w:eastAsia="ru-RU"/>
        </w:rPr>
        <w:t>”</w:t>
      </w:r>
    </w:p>
    <w:p w14:paraId="036C278F" w14:textId="77777777" w:rsidR="00895A95" w:rsidRPr="003C308A" w:rsidRDefault="00895A95" w:rsidP="004264CE">
      <w:pPr>
        <w:tabs>
          <w:tab w:val="left" w:pos="6386"/>
        </w:tabs>
        <w:rPr>
          <w:sz w:val="28"/>
          <w:szCs w:val="28"/>
          <w:lang w:val="ro-RO" w:eastAsia="ru-RU"/>
        </w:rPr>
      </w:pPr>
    </w:p>
    <w:p w14:paraId="459C0AF6" w14:textId="543F76C5" w:rsidR="00322A0E" w:rsidRPr="003C308A" w:rsidRDefault="00807719" w:rsidP="004264CE">
      <w:pPr>
        <w:tabs>
          <w:tab w:val="left" w:pos="1134"/>
          <w:tab w:val="left" w:pos="6386"/>
        </w:tabs>
        <w:rPr>
          <w:sz w:val="28"/>
          <w:szCs w:val="28"/>
          <w:lang w:val="ro-RO" w:eastAsia="ru-RU"/>
        </w:rPr>
      </w:pPr>
      <w:r w:rsidRPr="003C308A">
        <w:rPr>
          <w:sz w:val="28"/>
          <w:szCs w:val="28"/>
          <w:lang w:val="ro-RO" w:eastAsia="ru-RU"/>
        </w:rPr>
        <w:t>2</w:t>
      </w:r>
      <w:r w:rsidR="002E3868" w:rsidRPr="003C308A">
        <w:rPr>
          <w:sz w:val="28"/>
          <w:szCs w:val="28"/>
          <w:lang w:val="ro-RO" w:eastAsia="ru-RU"/>
        </w:rPr>
        <w:t>4</w:t>
      </w:r>
      <w:r w:rsidR="005A353D" w:rsidRPr="003C308A">
        <w:rPr>
          <w:sz w:val="28"/>
          <w:szCs w:val="28"/>
          <w:lang w:val="ro-RO" w:eastAsia="ru-RU"/>
        </w:rPr>
        <w:t xml:space="preserve">. </w:t>
      </w:r>
      <w:r w:rsidR="00895A95" w:rsidRPr="003C308A">
        <w:rPr>
          <w:sz w:val="28"/>
          <w:szCs w:val="28"/>
          <w:lang w:val="ro-RO" w:eastAsia="ru-RU"/>
        </w:rPr>
        <w:t>La a</w:t>
      </w:r>
      <w:r w:rsidR="00322A0E" w:rsidRPr="003C308A">
        <w:rPr>
          <w:sz w:val="28"/>
          <w:szCs w:val="28"/>
          <w:lang w:val="ro-RO" w:eastAsia="ru-RU"/>
        </w:rPr>
        <w:t>rticolul 86</w:t>
      </w:r>
      <w:r w:rsidR="00895A95" w:rsidRPr="003C308A">
        <w:rPr>
          <w:sz w:val="28"/>
          <w:szCs w:val="28"/>
          <w:lang w:val="ro-RO" w:eastAsia="ru-RU"/>
        </w:rPr>
        <w:t>, a</w:t>
      </w:r>
      <w:r w:rsidR="00322A0E" w:rsidRPr="003C308A">
        <w:rPr>
          <w:sz w:val="28"/>
          <w:szCs w:val="28"/>
          <w:lang w:val="ro-RO" w:eastAsia="ru-RU"/>
        </w:rPr>
        <w:t>lineatul (2)</w:t>
      </w:r>
      <w:r w:rsidR="00895A95" w:rsidRPr="003C308A">
        <w:rPr>
          <w:sz w:val="28"/>
          <w:szCs w:val="28"/>
          <w:lang w:val="ro-RO" w:eastAsia="ru-RU"/>
        </w:rPr>
        <w:t xml:space="preserve"> s</w:t>
      </w:r>
      <w:r w:rsidR="00322A0E" w:rsidRPr="003C308A">
        <w:rPr>
          <w:sz w:val="28"/>
          <w:szCs w:val="28"/>
          <w:lang w:val="ro-RO" w:eastAsia="ru-RU"/>
        </w:rPr>
        <w:t>e completează cu litera d</w:t>
      </w:r>
      <w:r w:rsidR="00322A0E" w:rsidRPr="003C308A">
        <w:rPr>
          <w:sz w:val="28"/>
          <w:szCs w:val="28"/>
          <w:vertAlign w:val="superscript"/>
          <w:lang w:val="ro-RO" w:eastAsia="ru-RU"/>
        </w:rPr>
        <w:t>1</w:t>
      </w:r>
      <w:r w:rsidR="00322A0E" w:rsidRPr="003C308A">
        <w:rPr>
          <w:sz w:val="28"/>
          <w:szCs w:val="28"/>
          <w:lang w:val="ro-RO" w:eastAsia="ru-RU"/>
        </w:rPr>
        <w:t>)</w:t>
      </w:r>
      <w:r w:rsidR="00895A95" w:rsidRPr="003C308A">
        <w:rPr>
          <w:sz w:val="28"/>
          <w:szCs w:val="28"/>
          <w:lang w:val="ro-RO" w:eastAsia="ru-RU"/>
        </w:rPr>
        <w:t xml:space="preserve">, h) și i) </w:t>
      </w:r>
      <w:r w:rsidR="00322A0E" w:rsidRPr="003C308A">
        <w:rPr>
          <w:sz w:val="28"/>
          <w:szCs w:val="28"/>
          <w:lang w:val="ro-RO" w:eastAsia="ru-RU"/>
        </w:rPr>
        <w:t>cu următorul cuprins:</w:t>
      </w:r>
    </w:p>
    <w:p w14:paraId="77A4E3ED" w14:textId="77777777" w:rsidR="005A353D" w:rsidRPr="003C308A" w:rsidRDefault="005A353D" w:rsidP="004264CE">
      <w:pPr>
        <w:tabs>
          <w:tab w:val="left" w:pos="6386"/>
        </w:tabs>
        <w:rPr>
          <w:sz w:val="28"/>
          <w:szCs w:val="28"/>
          <w:lang w:val="ro-RO" w:eastAsia="ru-RU"/>
        </w:rPr>
      </w:pPr>
    </w:p>
    <w:p w14:paraId="0E5D51F1" w14:textId="1F5B0161" w:rsidR="00322A0E" w:rsidRPr="003C308A" w:rsidRDefault="00322A0E" w:rsidP="004264CE">
      <w:pPr>
        <w:tabs>
          <w:tab w:val="left" w:pos="6386"/>
        </w:tabs>
        <w:rPr>
          <w:sz w:val="28"/>
          <w:szCs w:val="28"/>
          <w:lang w:val="ro-RO" w:eastAsia="ru-RU"/>
        </w:rPr>
      </w:pPr>
      <w:r w:rsidRPr="003C308A">
        <w:rPr>
          <w:sz w:val="28"/>
          <w:szCs w:val="28"/>
          <w:lang w:val="ro-RO" w:eastAsia="ru-RU"/>
        </w:rPr>
        <w:t>„d</w:t>
      </w:r>
      <w:r w:rsidRPr="003C308A">
        <w:rPr>
          <w:sz w:val="28"/>
          <w:szCs w:val="28"/>
          <w:vertAlign w:val="superscript"/>
          <w:lang w:val="ro-RO" w:eastAsia="ru-RU"/>
        </w:rPr>
        <w:t>1</w:t>
      </w:r>
      <w:r w:rsidRPr="003C308A">
        <w:rPr>
          <w:sz w:val="28"/>
          <w:szCs w:val="28"/>
          <w:lang w:val="ro-RO" w:eastAsia="ru-RU"/>
        </w:rPr>
        <w:t xml:space="preserve">) prețurile reglementate pentru furnizarea energiei electrice de către furnizorul de ultimă opțiune, </w:t>
      </w:r>
      <w:r w:rsidR="00D32B10" w:rsidRPr="003C308A">
        <w:rPr>
          <w:sz w:val="28"/>
          <w:szCs w:val="28"/>
          <w:lang w:val="ro-RO" w:eastAsia="ru-RU"/>
        </w:rPr>
        <w:t xml:space="preserve">care </w:t>
      </w:r>
      <w:r w:rsidRPr="003C308A">
        <w:rPr>
          <w:sz w:val="28"/>
          <w:szCs w:val="28"/>
          <w:lang w:val="ro-RO" w:eastAsia="ru-RU"/>
        </w:rPr>
        <w:t xml:space="preserve">iau în considerare necesitatea furnizorului de ultimă opțiune </w:t>
      </w:r>
      <w:r w:rsidR="00D32B10" w:rsidRPr="003C308A">
        <w:rPr>
          <w:sz w:val="28"/>
          <w:szCs w:val="28"/>
          <w:lang w:val="ro-RO" w:eastAsia="ru-RU"/>
        </w:rPr>
        <w:t xml:space="preserve">de a </w:t>
      </w:r>
      <w:r w:rsidR="001F1C76" w:rsidRPr="003C308A">
        <w:rPr>
          <w:sz w:val="28"/>
          <w:szCs w:val="28"/>
          <w:lang w:val="ro-RO" w:eastAsia="ru-RU"/>
        </w:rPr>
        <w:t>cumpăra</w:t>
      </w:r>
      <w:r w:rsidRPr="003C308A">
        <w:rPr>
          <w:sz w:val="28"/>
          <w:szCs w:val="28"/>
          <w:lang w:val="ro-RO" w:eastAsia="ru-RU"/>
        </w:rPr>
        <w:t xml:space="preserve"> energie electrică la prețuri mai mari decât prețurile de </w:t>
      </w:r>
      <w:r w:rsidR="001F1C76" w:rsidRPr="003C308A">
        <w:rPr>
          <w:sz w:val="28"/>
          <w:szCs w:val="28"/>
          <w:lang w:val="ro-RO" w:eastAsia="ru-RU"/>
        </w:rPr>
        <w:lastRenderedPageBreak/>
        <w:t xml:space="preserve">cumpărare </w:t>
      </w:r>
      <w:r w:rsidRPr="003C308A">
        <w:rPr>
          <w:sz w:val="28"/>
          <w:szCs w:val="28"/>
          <w:lang w:val="ro-RO" w:eastAsia="ru-RU"/>
        </w:rPr>
        <w:t>a energiei electrice conform contractelor bilaterale, pe parcursul unor perioade scurte de timp</w:t>
      </w:r>
      <w:r w:rsidR="00882D13" w:rsidRPr="003C308A">
        <w:rPr>
          <w:sz w:val="28"/>
          <w:szCs w:val="28"/>
          <w:lang w:val="ro-RO" w:eastAsia="ru-RU"/>
        </w:rPr>
        <w:t>;</w:t>
      </w:r>
      <w:r w:rsidRPr="003C308A">
        <w:rPr>
          <w:sz w:val="28"/>
          <w:szCs w:val="28"/>
          <w:lang w:val="ro-RO" w:eastAsia="ru-RU"/>
        </w:rPr>
        <w:t>”</w:t>
      </w:r>
    </w:p>
    <w:p w14:paraId="365DE1BE" w14:textId="77777777" w:rsidR="005A353D" w:rsidRPr="003C308A" w:rsidRDefault="005A353D" w:rsidP="004264CE">
      <w:pPr>
        <w:tabs>
          <w:tab w:val="left" w:pos="6386"/>
        </w:tabs>
        <w:rPr>
          <w:sz w:val="28"/>
          <w:szCs w:val="28"/>
          <w:lang w:val="ro-RO" w:eastAsia="ru-RU"/>
        </w:rPr>
      </w:pPr>
    </w:p>
    <w:p w14:paraId="56D89917" w14:textId="6A347EEC" w:rsidR="00322A0E" w:rsidRPr="003C308A" w:rsidRDefault="00322A0E" w:rsidP="004264CE">
      <w:pPr>
        <w:tabs>
          <w:tab w:val="left" w:pos="6386"/>
        </w:tabs>
        <w:rPr>
          <w:sz w:val="28"/>
          <w:szCs w:val="28"/>
          <w:lang w:val="ro-RO" w:eastAsia="ru-RU"/>
        </w:rPr>
      </w:pPr>
      <w:r w:rsidRPr="003C308A">
        <w:rPr>
          <w:sz w:val="28"/>
          <w:szCs w:val="28"/>
          <w:lang w:val="ro-RO" w:eastAsia="ru-RU"/>
        </w:rPr>
        <w:t>„h) prețuri</w:t>
      </w:r>
      <w:r w:rsidR="00D32B10" w:rsidRPr="003C308A">
        <w:rPr>
          <w:sz w:val="28"/>
          <w:szCs w:val="28"/>
          <w:lang w:val="ro-RO" w:eastAsia="ru-RU"/>
        </w:rPr>
        <w:t>le</w:t>
      </w:r>
      <w:r w:rsidRPr="003C308A">
        <w:rPr>
          <w:sz w:val="28"/>
          <w:szCs w:val="28"/>
          <w:lang w:val="ro-RO" w:eastAsia="ru-RU"/>
        </w:rPr>
        <w:t xml:space="preserve"> reglementate pentru cantitățile de energie electrică sau de servicii oferite prin mecanisme</w:t>
      </w:r>
      <w:r w:rsidR="00D32B10" w:rsidRPr="003C308A">
        <w:rPr>
          <w:sz w:val="28"/>
          <w:szCs w:val="28"/>
          <w:lang w:val="ro-RO" w:eastAsia="ru-RU"/>
        </w:rPr>
        <w:t>le</w:t>
      </w:r>
      <w:r w:rsidRPr="003C308A">
        <w:rPr>
          <w:sz w:val="28"/>
          <w:szCs w:val="28"/>
          <w:lang w:val="ro-RO" w:eastAsia="ru-RU"/>
        </w:rPr>
        <w:t xml:space="preserve"> reglementate stabilite în conformitate cu prevederile prezentei legi</w:t>
      </w:r>
      <w:r w:rsidR="00B45D7F" w:rsidRPr="003C308A">
        <w:rPr>
          <w:sz w:val="28"/>
          <w:szCs w:val="28"/>
          <w:lang w:val="ro-RO" w:eastAsia="ru-RU"/>
        </w:rPr>
        <w:t>;</w:t>
      </w:r>
    </w:p>
    <w:p w14:paraId="4E75FDF7" w14:textId="67371E87" w:rsidR="00322A0E" w:rsidRPr="003C308A" w:rsidRDefault="00322A0E" w:rsidP="004264CE">
      <w:pPr>
        <w:tabs>
          <w:tab w:val="left" w:pos="6386"/>
        </w:tabs>
        <w:rPr>
          <w:sz w:val="28"/>
          <w:szCs w:val="28"/>
          <w:lang w:val="ro-RO" w:eastAsia="ru-RU"/>
        </w:rPr>
      </w:pPr>
      <w:r w:rsidRPr="003C308A">
        <w:rPr>
          <w:sz w:val="28"/>
          <w:szCs w:val="28"/>
          <w:lang w:val="ro-RO" w:eastAsia="ru-RU"/>
        </w:rPr>
        <w:t>i) prețuri</w:t>
      </w:r>
      <w:r w:rsidR="00D32B10" w:rsidRPr="003C308A">
        <w:rPr>
          <w:sz w:val="28"/>
          <w:szCs w:val="28"/>
          <w:lang w:val="ro-RO" w:eastAsia="ru-RU"/>
        </w:rPr>
        <w:t>le</w:t>
      </w:r>
      <w:r w:rsidRPr="003C308A">
        <w:rPr>
          <w:sz w:val="28"/>
          <w:szCs w:val="28"/>
          <w:lang w:val="ro-RO" w:eastAsia="ru-RU"/>
        </w:rPr>
        <w:t xml:space="preserve"> provizorii pentru energia electrică produsă, în </w:t>
      </w:r>
      <w:r w:rsidR="00383044" w:rsidRPr="003C308A">
        <w:rPr>
          <w:sz w:val="28"/>
          <w:szCs w:val="28"/>
          <w:lang w:val="ro-RO" w:eastAsia="ru-RU"/>
        </w:rPr>
        <w:t xml:space="preserve">cazul unor </w:t>
      </w:r>
      <w:r w:rsidR="009C5448" w:rsidRPr="003C308A">
        <w:rPr>
          <w:sz w:val="28"/>
          <w:szCs w:val="28"/>
          <w:lang w:val="ro-RO" w:eastAsia="ru-RU"/>
        </w:rPr>
        <w:t>crize de energie</w:t>
      </w:r>
      <w:r w:rsidRPr="003C308A">
        <w:rPr>
          <w:sz w:val="28"/>
          <w:szCs w:val="28"/>
          <w:lang w:val="ro-RO" w:eastAsia="ru-RU"/>
        </w:rPr>
        <w:t xml:space="preserve"> </w:t>
      </w:r>
      <w:r w:rsidR="009C5448" w:rsidRPr="003C308A">
        <w:rPr>
          <w:sz w:val="28"/>
          <w:szCs w:val="28"/>
          <w:lang w:val="ro-RO" w:eastAsia="ru-RU"/>
        </w:rPr>
        <w:t xml:space="preserve">electrică </w:t>
      </w:r>
      <w:r w:rsidRPr="003C308A">
        <w:rPr>
          <w:sz w:val="28"/>
          <w:szCs w:val="28"/>
          <w:lang w:val="ro-RO" w:eastAsia="ru-RU"/>
        </w:rPr>
        <w:t>pe piața energiei electrice</w:t>
      </w:r>
      <w:r w:rsidR="00D32B10" w:rsidRPr="003C308A">
        <w:rPr>
          <w:sz w:val="28"/>
          <w:szCs w:val="28"/>
          <w:lang w:val="ro-RO" w:eastAsia="ru-RU"/>
        </w:rPr>
        <w:t>.</w:t>
      </w:r>
      <w:r w:rsidRPr="003C308A">
        <w:rPr>
          <w:sz w:val="28"/>
          <w:szCs w:val="28"/>
          <w:lang w:val="ro-RO" w:eastAsia="ru-RU"/>
        </w:rPr>
        <w:t>”</w:t>
      </w:r>
    </w:p>
    <w:p w14:paraId="6B37475C" w14:textId="77777777" w:rsidR="00895A95" w:rsidRPr="003C308A" w:rsidRDefault="00895A95" w:rsidP="004264CE">
      <w:pPr>
        <w:tabs>
          <w:tab w:val="left" w:pos="6386"/>
        </w:tabs>
        <w:rPr>
          <w:sz w:val="28"/>
          <w:szCs w:val="28"/>
          <w:lang w:val="ro-RO" w:eastAsia="ru-RU"/>
        </w:rPr>
      </w:pPr>
    </w:p>
    <w:p w14:paraId="1F9CDB2D" w14:textId="7BBADEEC" w:rsidR="00322A0E" w:rsidRPr="003C308A" w:rsidRDefault="00807719" w:rsidP="004264CE">
      <w:pPr>
        <w:tabs>
          <w:tab w:val="left" w:pos="1134"/>
          <w:tab w:val="left" w:pos="6386"/>
        </w:tabs>
        <w:rPr>
          <w:sz w:val="28"/>
          <w:szCs w:val="28"/>
          <w:lang w:val="ro-RO" w:eastAsia="ru-RU"/>
        </w:rPr>
      </w:pPr>
      <w:r w:rsidRPr="003C308A">
        <w:rPr>
          <w:sz w:val="28"/>
          <w:szCs w:val="28"/>
          <w:lang w:val="ro-RO" w:eastAsia="ru-RU"/>
        </w:rPr>
        <w:t>2</w:t>
      </w:r>
      <w:r w:rsidR="002E3868" w:rsidRPr="003C308A">
        <w:rPr>
          <w:sz w:val="28"/>
          <w:szCs w:val="28"/>
          <w:lang w:val="ro-RO" w:eastAsia="ru-RU"/>
        </w:rPr>
        <w:t>5</w:t>
      </w:r>
      <w:r w:rsidR="005A353D" w:rsidRPr="003C308A">
        <w:rPr>
          <w:sz w:val="28"/>
          <w:szCs w:val="28"/>
          <w:lang w:val="ro-RO" w:eastAsia="ru-RU"/>
        </w:rPr>
        <w:t xml:space="preserve">. </w:t>
      </w:r>
      <w:r w:rsidR="00F71DAB" w:rsidRPr="003C308A">
        <w:rPr>
          <w:sz w:val="28"/>
          <w:szCs w:val="28"/>
          <w:lang w:val="ro-RO" w:eastAsia="ru-RU"/>
        </w:rPr>
        <w:t>La a</w:t>
      </w:r>
      <w:r w:rsidR="00322A0E" w:rsidRPr="003C308A">
        <w:rPr>
          <w:sz w:val="28"/>
          <w:szCs w:val="28"/>
          <w:lang w:val="ro-RO" w:eastAsia="ru-RU"/>
        </w:rPr>
        <w:t>rticolul 87</w:t>
      </w:r>
      <w:r w:rsidR="00B45D7F" w:rsidRPr="003C308A">
        <w:rPr>
          <w:sz w:val="28"/>
          <w:szCs w:val="28"/>
          <w:lang w:val="ro-RO" w:eastAsia="ru-RU"/>
        </w:rPr>
        <w:t xml:space="preserve"> alineatul (3):</w:t>
      </w:r>
    </w:p>
    <w:p w14:paraId="0353BB32" w14:textId="77777777" w:rsidR="005A353D" w:rsidRPr="003C308A" w:rsidRDefault="005A353D" w:rsidP="004264CE">
      <w:pPr>
        <w:tabs>
          <w:tab w:val="left" w:pos="6386"/>
        </w:tabs>
        <w:rPr>
          <w:sz w:val="28"/>
          <w:szCs w:val="28"/>
          <w:lang w:val="ro-RO" w:eastAsia="ru-RU"/>
        </w:rPr>
      </w:pPr>
    </w:p>
    <w:p w14:paraId="7AC6910E" w14:textId="673A1A6E" w:rsidR="005A353D" w:rsidRPr="003C308A" w:rsidRDefault="00322A0E" w:rsidP="00F71DAB">
      <w:pPr>
        <w:tabs>
          <w:tab w:val="left" w:pos="6386"/>
        </w:tabs>
        <w:rPr>
          <w:sz w:val="28"/>
          <w:szCs w:val="28"/>
          <w:lang w:val="ro-RO" w:eastAsia="ru-RU"/>
        </w:rPr>
      </w:pPr>
      <w:bookmarkStart w:id="14" w:name="_Hlk153986059"/>
      <w:r w:rsidRPr="003C308A">
        <w:rPr>
          <w:sz w:val="28"/>
          <w:szCs w:val="28"/>
          <w:lang w:val="ro-RO" w:eastAsia="ru-RU"/>
        </w:rPr>
        <w:t>litera a)</w:t>
      </w:r>
      <w:r w:rsidR="00F71DAB" w:rsidRPr="003C308A">
        <w:rPr>
          <w:sz w:val="28"/>
          <w:szCs w:val="28"/>
          <w:lang w:val="ro-RO" w:eastAsia="ru-RU"/>
        </w:rPr>
        <w:t xml:space="preserve"> </w:t>
      </w:r>
      <w:r w:rsidRPr="003C308A">
        <w:rPr>
          <w:sz w:val="28"/>
          <w:szCs w:val="28"/>
          <w:lang w:val="ro-RO" w:eastAsia="ru-RU"/>
        </w:rPr>
        <w:t xml:space="preserve">se completează cu </w:t>
      </w:r>
      <w:r w:rsidR="00F349F4" w:rsidRPr="003C308A">
        <w:rPr>
          <w:sz w:val="28"/>
          <w:szCs w:val="28"/>
          <w:lang w:val="ro-RO" w:eastAsia="ru-RU"/>
        </w:rPr>
        <w:t xml:space="preserve">o liniuță nouă </w:t>
      </w:r>
      <w:r w:rsidRPr="003C308A">
        <w:rPr>
          <w:sz w:val="28"/>
          <w:szCs w:val="28"/>
          <w:lang w:val="ro-RO" w:eastAsia="ru-RU"/>
        </w:rPr>
        <w:t>cu următorul cuprins:</w:t>
      </w:r>
    </w:p>
    <w:bookmarkEnd w:id="14"/>
    <w:p w14:paraId="7CAF5436" w14:textId="59B88385" w:rsidR="00322A0E" w:rsidRPr="003C308A" w:rsidRDefault="00322A0E" w:rsidP="004264CE">
      <w:pPr>
        <w:tabs>
          <w:tab w:val="left" w:pos="6386"/>
        </w:tabs>
        <w:rPr>
          <w:sz w:val="28"/>
          <w:szCs w:val="28"/>
          <w:lang w:val="ro-RO" w:eastAsia="ru-RU"/>
        </w:rPr>
      </w:pPr>
    </w:p>
    <w:p w14:paraId="6D3E845D" w14:textId="169A75C9" w:rsidR="00322A0E" w:rsidRPr="003C308A" w:rsidRDefault="00F349F4" w:rsidP="004264CE">
      <w:pPr>
        <w:tabs>
          <w:tab w:val="left" w:pos="6386"/>
        </w:tabs>
        <w:rPr>
          <w:sz w:val="28"/>
          <w:szCs w:val="28"/>
          <w:lang w:val="ro-RO" w:eastAsia="ru-RU"/>
        </w:rPr>
      </w:pPr>
      <w:r w:rsidRPr="003C308A">
        <w:rPr>
          <w:sz w:val="28"/>
          <w:szCs w:val="28"/>
          <w:lang w:val="ro-RO" w:eastAsia="ru-RU"/>
        </w:rPr>
        <w:t>„</w:t>
      </w:r>
      <w:r w:rsidR="00D3470B" w:rsidRPr="003C308A">
        <w:rPr>
          <w:sz w:val="28"/>
          <w:szCs w:val="28"/>
          <w:lang w:val="ro-RO" w:eastAsia="ru-RU"/>
        </w:rPr>
        <w:t>–</w:t>
      </w:r>
      <w:r w:rsidR="00322A0E" w:rsidRPr="003C308A">
        <w:rPr>
          <w:sz w:val="28"/>
          <w:szCs w:val="28"/>
          <w:lang w:val="ro-RO" w:eastAsia="ru-RU"/>
        </w:rPr>
        <w:t xml:space="preserve"> alocați</w:t>
      </w:r>
      <w:r w:rsidR="00D3470B" w:rsidRPr="003C308A">
        <w:rPr>
          <w:sz w:val="28"/>
          <w:szCs w:val="28"/>
          <w:lang w:val="ro-RO" w:eastAsia="ru-RU"/>
        </w:rPr>
        <w:t>ei</w:t>
      </w:r>
      <w:r w:rsidR="00322A0E" w:rsidRPr="003C308A">
        <w:rPr>
          <w:sz w:val="28"/>
          <w:szCs w:val="28"/>
          <w:lang w:val="ro-RO" w:eastAsia="ru-RU"/>
        </w:rPr>
        <w:t xml:space="preserve"> aferent</w:t>
      </w:r>
      <w:r w:rsidR="00D3470B" w:rsidRPr="003C308A">
        <w:rPr>
          <w:sz w:val="28"/>
          <w:szCs w:val="28"/>
          <w:lang w:val="ro-RO" w:eastAsia="ru-RU"/>
        </w:rPr>
        <w:t>e</w:t>
      </w:r>
      <w:r w:rsidR="00322A0E" w:rsidRPr="003C308A">
        <w:rPr>
          <w:sz w:val="28"/>
          <w:szCs w:val="28"/>
          <w:lang w:val="ro-RO" w:eastAsia="ru-RU"/>
        </w:rPr>
        <w:t xml:space="preserve"> capitalului circulant utiliz</w:t>
      </w:r>
      <w:r w:rsidR="0015047D" w:rsidRPr="003C308A">
        <w:rPr>
          <w:sz w:val="28"/>
          <w:szCs w:val="28"/>
          <w:lang w:val="ro-RO" w:eastAsia="ru-RU"/>
        </w:rPr>
        <w:t>at în activitatea reglementată</w:t>
      </w:r>
      <w:r w:rsidR="005A353D" w:rsidRPr="003C308A">
        <w:rPr>
          <w:sz w:val="28"/>
          <w:szCs w:val="28"/>
          <w:lang w:val="ro-RO" w:eastAsia="ru-RU"/>
        </w:rPr>
        <w:t>;</w:t>
      </w:r>
      <w:r w:rsidR="0015047D" w:rsidRPr="003C308A">
        <w:rPr>
          <w:sz w:val="28"/>
          <w:szCs w:val="28"/>
          <w:lang w:val="ro-RO" w:eastAsia="ru-RU"/>
        </w:rPr>
        <w:t>”</w:t>
      </w:r>
    </w:p>
    <w:p w14:paraId="6BF6F56D" w14:textId="77777777" w:rsidR="005A353D" w:rsidRPr="003C308A" w:rsidRDefault="005A353D" w:rsidP="004264CE">
      <w:pPr>
        <w:tabs>
          <w:tab w:val="left" w:pos="6386"/>
        </w:tabs>
        <w:rPr>
          <w:sz w:val="28"/>
          <w:szCs w:val="28"/>
          <w:lang w:val="ro-RO" w:eastAsia="ru-RU"/>
        </w:rPr>
      </w:pPr>
    </w:p>
    <w:p w14:paraId="099B7E33" w14:textId="0AF5D380" w:rsidR="00F71DAB" w:rsidRPr="003C308A" w:rsidRDefault="001F7317" w:rsidP="00F71DAB">
      <w:pPr>
        <w:tabs>
          <w:tab w:val="left" w:pos="6386"/>
        </w:tabs>
        <w:rPr>
          <w:sz w:val="28"/>
          <w:szCs w:val="28"/>
          <w:lang w:val="ro-RO" w:eastAsia="ru-RU"/>
        </w:rPr>
      </w:pPr>
      <w:bookmarkStart w:id="15" w:name="_Hlk153986095"/>
      <w:r w:rsidRPr="003C308A">
        <w:rPr>
          <w:sz w:val="28"/>
          <w:szCs w:val="28"/>
          <w:lang w:val="ro-RO" w:eastAsia="ru-RU"/>
        </w:rPr>
        <w:t xml:space="preserve">alineatul </w:t>
      </w:r>
      <w:r w:rsidR="00F71DAB" w:rsidRPr="003C308A">
        <w:rPr>
          <w:sz w:val="28"/>
          <w:szCs w:val="28"/>
          <w:lang w:val="ro-RO" w:eastAsia="ru-RU"/>
        </w:rPr>
        <w:t>se completează cu lit</w:t>
      </w:r>
      <w:r w:rsidRPr="003C308A">
        <w:rPr>
          <w:sz w:val="28"/>
          <w:szCs w:val="28"/>
          <w:lang w:val="ro-RO" w:eastAsia="ru-RU"/>
        </w:rPr>
        <w:t>era</w:t>
      </w:r>
      <w:r w:rsidR="00F71DAB" w:rsidRPr="003C308A">
        <w:rPr>
          <w:sz w:val="28"/>
          <w:szCs w:val="28"/>
          <w:lang w:val="ro-RO" w:eastAsia="ru-RU"/>
        </w:rPr>
        <w:t xml:space="preserve"> d</w:t>
      </w:r>
      <w:r w:rsidR="00F71DAB" w:rsidRPr="003C308A">
        <w:rPr>
          <w:sz w:val="28"/>
          <w:szCs w:val="28"/>
          <w:vertAlign w:val="superscript"/>
          <w:lang w:val="ro-RO" w:eastAsia="ru-RU"/>
        </w:rPr>
        <w:t>1</w:t>
      </w:r>
      <w:r w:rsidR="00F71DAB" w:rsidRPr="003C308A">
        <w:rPr>
          <w:sz w:val="28"/>
          <w:szCs w:val="28"/>
          <w:lang w:val="ro-RO" w:eastAsia="ru-RU"/>
        </w:rPr>
        <w:t xml:space="preserve">) cu următorul </w:t>
      </w:r>
      <w:r w:rsidR="00411C41" w:rsidRPr="003C308A">
        <w:rPr>
          <w:sz w:val="28"/>
          <w:szCs w:val="28"/>
          <w:lang w:val="ro-RO" w:eastAsia="ru-RU"/>
        </w:rPr>
        <w:t>cuprins</w:t>
      </w:r>
      <w:r w:rsidR="00F71DAB" w:rsidRPr="003C308A">
        <w:rPr>
          <w:sz w:val="28"/>
          <w:szCs w:val="28"/>
          <w:lang w:val="ro-RO" w:eastAsia="ru-RU"/>
        </w:rPr>
        <w:t>:</w:t>
      </w:r>
    </w:p>
    <w:p w14:paraId="465292D9" w14:textId="77777777" w:rsidR="00F71DAB" w:rsidRPr="003C308A" w:rsidRDefault="00F71DAB" w:rsidP="00F71DAB">
      <w:pPr>
        <w:tabs>
          <w:tab w:val="left" w:pos="6386"/>
        </w:tabs>
        <w:rPr>
          <w:sz w:val="28"/>
          <w:szCs w:val="28"/>
          <w:lang w:val="ro-RO" w:eastAsia="ru-RU"/>
        </w:rPr>
      </w:pPr>
    </w:p>
    <w:p w14:paraId="636FAD78" w14:textId="2BDA5CA0" w:rsidR="00F71DAB" w:rsidRPr="003C308A" w:rsidRDefault="00F71DAB" w:rsidP="00F71DAB">
      <w:pPr>
        <w:tabs>
          <w:tab w:val="left" w:pos="6386"/>
        </w:tabs>
        <w:rPr>
          <w:sz w:val="28"/>
          <w:szCs w:val="28"/>
          <w:lang w:val="ro-RO" w:eastAsia="ru-RU"/>
        </w:rPr>
      </w:pPr>
      <w:r w:rsidRPr="003C308A">
        <w:rPr>
          <w:sz w:val="28"/>
          <w:szCs w:val="28"/>
          <w:lang w:val="ro-RO" w:eastAsia="ru-RU"/>
        </w:rPr>
        <w:t>„d</w:t>
      </w:r>
      <w:r w:rsidRPr="003C308A">
        <w:rPr>
          <w:sz w:val="28"/>
          <w:szCs w:val="28"/>
          <w:vertAlign w:val="superscript"/>
          <w:lang w:val="ro-RO" w:eastAsia="ru-RU"/>
        </w:rPr>
        <w:t>1</w:t>
      </w:r>
      <w:r w:rsidRPr="003C308A">
        <w:rPr>
          <w:sz w:val="28"/>
          <w:szCs w:val="28"/>
          <w:lang w:val="ro-RO" w:eastAsia="ru-RU"/>
        </w:rPr>
        <w:t>) modul de determinare a consumului tehnologic și a pierderilor de energie electrică în rețelele electrice de transport</w:t>
      </w:r>
      <w:r w:rsidR="001F7317" w:rsidRPr="003C308A">
        <w:rPr>
          <w:sz w:val="28"/>
          <w:szCs w:val="28"/>
          <w:lang w:val="ro-RO" w:eastAsia="ru-RU"/>
        </w:rPr>
        <w:t xml:space="preserve"> și</w:t>
      </w:r>
      <w:r w:rsidRPr="003C308A">
        <w:rPr>
          <w:sz w:val="28"/>
          <w:szCs w:val="28"/>
          <w:lang w:val="ro-RO" w:eastAsia="ru-RU"/>
        </w:rPr>
        <w:t xml:space="preserve"> în rețelele electrice de distribuție, prin stabilirea trendului de reducere a acestora pe perioada valabilității metodologiilor tarifare, pentru a implementa mecanisme de stimulare a eficienței, ținând cont de obiectivele stabilite și de cantitățile de energie electrică intrate în rețelele electrice de transport și </w:t>
      </w:r>
      <w:r w:rsidR="001F7317" w:rsidRPr="003C308A">
        <w:rPr>
          <w:sz w:val="28"/>
          <w:szCs w:val="28"/>
          <w:lang w:val="ro-RO" w:eastAsia="ru-RU"/>
        </w:rPr>
        <w:t xml:space="preserve">de </w:t>
      </w:r>
      <w:r w:rsidRPr="003C308A">
        <w:rPr>
          <w:sz w:val="28"/>
          <w:szCs w:val="28"/>
          <w:lang w:val="ro-RO" w:eastAsia="ru-RU"/>
        </w:rPr>
        <w:t>distribuție</w:t>
      </w:r>
      <w:r w:rsidR="00411C41" w:rsidRPr="003C308A">
        <w:rPr>
          <w:sz w:val="28"/>
          <w:szCs w:val="28"/>
          <w:lang w:val="ro-RO" w:eastAsia="ru-RU"/>
        </w:rPr>
        <w:t>;</w:t>
      </w:r>
      <w:r w:rsidRPr="003C308A">
        <w:rPr>
          <w:sz w:val="28"/>
          <w:szCs w:val="28"/>
          <w:lang w:val="ro-RO" w:eastAsia="ru-RU"/>
        </w:rPr>
        <w:t>”</w:t>
      </w:r>
    </w:p>
    <w:bookmarkEnd w:id="15"/>
    <w:p w14:paraId="5667BBA0" w14:textId="77777777" w:rsidR="00F71DAB" w:rsidRPr="003C308A" w:rsidRDefault="00F71DAB" w:rsidP="004264CE">
      <w:pPr>
        <w:tabs>
          <w:tab w:val="left" w:pos="6386"/>
        </w:tabs>
        <w:rPr>
          <w:sz w:val="28"/>
          <w:szCs w:val="28"/>
          <w:lang w:val="ro-RO" w:eastAsia="ru-RU"/>
        </w:rPr>
      </w:pPr>
    </w:p>
    <w:p w14:paraId="1268E198" w14:textId="7E390162" w:rsidR="00322A0E" w:rsidRPr="003C308A" w:rsidRDefault="00AB6061" w:rsidP="004264CE">
      <w:pPr>
        <w:tabs>
          <w:tab w:val="left" w:pos="6386"/>
        </w:tabs>
        <w:rPr>
          <w:sz w:val="28"/>
          <w:szCs w:val="28"/>
          <w:lang w:val="ro-RO" w:eastAsia="ru-RU"/>
        </w:rPr>
      </w:pPr>
      <w:r w:rsidRPr="003C308A">
        <w:rPr>
          <w:sz w:val="28"/>
          <w:szCs w:val="28"/>
          <w:lang w:val="ro-RO" w:eastAsia="ru-RU"/>
        </w:rPr>
        <w:t>l</w:t>
      </w:r>
      <w:r w:rsidR="00322A0E" w:rsidRPr="003C308A">
        <w:rPr>
          <w:sz w:val="28"/>
          <w:szCs w:val="28"/>
          <w:lang w:val="ro-RO" w:eastAsia="ru-RU"/>
        </w:rPr>
        <w:t xml:space="preserve">itera g) va avea următorul cuprins: </w:t>
      </w:r>
    </w:p>
    <w:p w14:paraId="2D2582AD" w14:textId="77777777" w:rsidR="005A353D" w:rsidRPr="003C308A" w:rsidRDefault="005A353D" w:rsidP="004264CE">
      <w:pPr>
        <w:tabs>
          <w:tab w:val="left" w:pos="6386"/>
        </w:tabs>
        <w:rPr>
          <w:sz w:val="28"/>
          <w:szCs w:val="28"/>
          <w:lang w:val="ro-RO" w:eastAsia="ru-RU"/>
        </w:rPr>
      </w:pPr>
    </w:p>
    <w:p w14:paraId="5CA336CB" w14:textId="00CE1B8D" w:rsidR="00322A0E" w:rsidRPr="003C308A" w:rsidRDefault="00322A0E" w:rsidP="004264CE">
      <w:pPr>
        <w:tabs>
          <w:tab w:val="left" w:pos="6386"/>
        </w:tabs>
        <w:rPr>
          <w:sz w:val="28"/>
          <w:szCs w:val="28"/>
          <w:lang w:val="ro-RO" w:eastAsia="ru-RU"/>
        </w:rPr>
      </w:pPr>
      <w:r w:rsidRPr="003C308A">
        <w:rPr>
          <w:sz w:val="28"/>
          <w:szCs w:val="28"/>
          <w:lang w:val="ro-RO" w:eastAsia="ru-RU"/>
        </w:rPr>
        <w:t>„g) modul de ajustare a prețurilor și tarifelor reglementate, inclusiv modul de actualizare a tarifelor</w:t>
      </w:r>
      <w:r w:rsidR="00D3470B" w:rsidRPr="003C308A">
        <w:rPr>
          <w:sz w:val="28"/>
          <w:szCs w:val="28"/>
          <w:lang w:val="ro-RO" w:eastAsia="ru-RU"/>
        </w:rPr>
        <w:t xml:space="preserve"> și</w:t>
      </w:r>
      <w:r w:rsidRPr="003C308A">
        <w:rPr>
          <w:sz w:val="28"/>
          <w:szCs w:val="28"/>
          <w:lang w:val="ro-RO" w:eastAsia="ru-RU"/>
        </w:rPr>
        <w:t xml:space="preserve"> prețurilor reglementate în decursul anului</w:t>
      </w:r>
      <w:r w:rsidR="00D3470B" w:rsidRPr="003C308A">
        <w:rPr>
          <w:sz w:val="28"/>
          <w:szCs w:val="28"/>
          <w:lang w:val="ro-RO" w:eastAsia="ru-RU"/>
        </w:rPr>
        <w:t>.</w:t>
      </w:r>
      <w:r w:rsidRPr="003C308A">
        <w:rPr>
          <w:sz w:val="28"/>
          <w:szCs w:val="28"/>
          <w:lang w:val="ro-RO" w:eastAsia="ru-RU"/>
        </w:rPr>
        <w:t>”</w:t>
      </w:r>
    </w:p>
    <w:p w14:paraId="6715332F" w14:textId="77777777" w:rsidR="00895A95" w:rsidRPr="003C308A" w:rsidRDefault="00895A95" w:rsidP="004264CE">
      <w:pPr>
        <w:tabs>
          <w:tab w:val="left" w:pos="6386"/>
        </w:tabs>
        <w:rPr>
          <w:sz w:val="28"/>
          <w:szCs w:val="28"/>
          <w:lang w:val="ro-RO" w:eastAsia="ru-RU"/>
        </w:rPr>
      </w:pPr>
    </w:p>
    <w:p w14:paraId="7C79FAE2" w14:textId="521B60D5" w:rsidR="00322A0E" w:rsidRPr="003C308A" w:rsidRDefault="00807719" w:rsidP="004264CE">
      <w:pPr>
        <w:tabs>
          <w:tab w:val="left" w:pos="1134"/>
          <w:tab w:val="left" w:pos="6386"/>
        </w:tabs>
        <w:rPr>
          <w:sz w:val="28"/>
          <w:szCs w:val="28"/>
          <w:lang w:val="ro-RO" w:eastAsia="ru-RU"/>
        </w:rPr>
      </w:pPr>
      <w:r w:rsidRPr="003C308A">
        <w:rPr>
          <w:sz w:val="28"/>
          <w:szCs w:val="28"/>
          <w:lang w:val="ro-RO" w:eastAsia="ru-RU"/>
        </w:rPr>
        <w:t>2</w:t>
      </w:r>
      <w:r w:rsidR="002E3868" w:rsidRPr="003C308A">
        <w:rPr>
          <w:sz w:val="28"/>
          <w:szCs w:val="28"/>
          <w:lang w:val="ro-RO" w:eastAsia="ru-RU"/>
        </w:rPr>
        <w:t>6</w:t>
      </w:r>
      <w:r w:rsidRPr="003C308A">
        <w:rPr>
          <w:sz w:val="28"/>
          <w:szCs w:val="28"/>
          <w:lang w:val="ro-RO" w:eastAsia="ru-RU"/>
        </w:rPr>
        <w:t>.</w:t>
      </w:r>
      <w:r w:rsidR="005A353D" w:rsidRPr="003C308A">
        <w:rPr>
          <w:sz w:val="28"/>
          <w:szCs w:val="28"/>
          <w:lang w:val="ro-RO" w:eastAsia="ru-RU"/>
        </w:rPr>
        <w:t xml:space="preserve"> </w:t>
      </w:r>
      <w:r w:rsidR="00D3470B" w:rsidRPr="003C308A">
        <w:rPr>
          <w:sz w:val="28"/>
          <w:szCs w:val="28"/>
          <w:lang w:val="ro-RO" w:eastAsia="ru-RU"/>
        </w:rPr>
        <w:t>La a</w:t>
      </w:r>
      <w:r w:rsidR="00322A0E" w:rsidRPr="003C308A">
        <w:rPr>
          <w:sz w:val="28"/>
          <w:szCs w:val="28"/>
          <w:lang w:val="ro-RO" w:eastAsia="ru-RU"/>
        </w:rPr>
        <w:t>rticolul 95:</w:t>
      </w:r>
    </w:p>
    <w:p w14:paraId="5204FC18" w14:textId="77777777" w:rsidR="005A353D" w:rsidRPr="003C308A" w:rsidRDefault="005A353D" w:rsidP="004264CE">
      <w:pPr>
        <w:tabs>
          <w:tab w:val="left" w:pos="1134"/>
          <w:tab w:val="left" w:pos="6386"/>
        </w:tabs>
        <w:rPr>
          <w:sz w:val="28"/>
          <w:szCs w:val="28"/>
          <w:lang w:val="ro-RO" w:eastAsia="ru-RU"/>
        </w:rPr>
      </w:pPr>
    </w:p>
    <w:p w14:paraId="6E9ABAF1" w14:textId="43E55A28" w:rsidR="00322A0E" w:rsidRPr="003C308A" w:rsidRDefault="00895A95" w:rsidP="004264CE">
      <w:pPr>
        <w:tabs>
          <w:tab w:val="left" w:pos="6386"/>
        </w:tabs>
        <w:rPr>
          <w:sz w:val="28"/>
          <w:szCs w:val="28"/>
          <w:lang w:val="ro-RO" w:eastAsia="ru-RU"/>
        </w:rPr>
      </w:pPr>
      <w:r w:rsidRPr="003C308A">
        <w:rPr>
          <w:sz w:val="28"/>
          <w:szCs w:val="28"/>
          <w:lang w:val="ro-RO" w:eastAsia="ru-RU"/>
        </w:rPr>
        <w:t>a</w:t>
      </w:r>
      <w:r w:rsidR="00322A0E" w:rsidRPr="003C308A">
        <w:rPr>
          <w:sz w:val="28"/>
          <w:szCs w:val="28"/>
          <w:lang w:val="ro-RO" w:eastAsia="ru-RU"/>
        </w:rPr>
        <w:t>lineatul (1) se completează cu litera j) cu următorul cuprins:</w:t>
      </w:r>
    </w:p>
    <w:p w14:paraId="597BC3B7" w14:textId="77777777" w:rsidR="005A353D" w:rsidRPr="003C308A" w:rsidRDefault="005A353D" w:rsidP="004264CE">
      <w:pPr>
        <w:tabs>
          <w:tab w:val="left" w:pos="6386"/>
        </w:tabs>
        <w:rPr>
          <w:sz w:val="28"/>
          <w:szCs w:val="28"/>
          <w:lang w:val="ro-RO" w:eastAsia="ru-RU"/>
        </w:rPr>
      </w:pPr>
    </w:p>
    <w:p w14:paraId="41029FB8" w14:textId="61C3FBDC"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„j) refuzul titularului de licență de a înregistra contractele </w:t>
      </w:r>
      <w:r w:rsidR="00D3470B" w:rsidRPr="003C308A">
        <w:rPr>
          <w:sz w:val="28"/>
          <w:szCs w:val="28"/>
          <w:lang w:val="ro-RO" w:eastAsia="ru-RU"/>
        </w:rPr>
        <w:t xml:space="preserve">de </w:t>
      </w:r>
      <w:r w:rsidRPr="003C308A">
        <w:rPr>
          <w:sz w:val="28"/>
          <w:szCs w:val="28"/>
          <w:lang w:val="ro-RO" w:eastAsia="ru-RU"/>
        </w:rPr>
        <w:t>achiziționare a energiei electrice la operat</w:t>
      </w:r>
      <w:r w:rsidR="0015047D" w:rsidRPr="003C308A">
        <w:rPr>
          <w:sz w:val="28"/>
          <w:szCs w:val="28"/>
          <w:lang w:val="ro-RO" w:eastAsia="ru-RU"/>
        </w:rPr>
        <w:t>orul pieței energiei electrice</w:t>
      </w:r>
      <w:r w:rsidR="00D3470B" w:rsidRPr="003C308A">
        <w:rPr>
          <w:sz w:val="28"/>
          <w:szCs w:val="28"/>
          <w:lang w:val="ro-RO" w:eastAsia="ru-RU"/>
        </w:rPr>
        <w:t>.</w:t>
      </w:r>
      <w:r w:rsidR="0015047D" w:rsidRPr="003C308A">
        <w:rPr>
          <w:sz w:val="28"/>
          <w:szCs w:val="28"/>
          <w:lang w:val="ro-RO" w:eastAsia="ru-RU"/>
        </w:rPr>
        <w:t>”</w:t>
      </w:r>
    </w:p>
    <w:p w14:paraId="1169E2A7" w14:textId="77777777" w:rsidR="005A353D" w:rsidRPr="003C308A" w:rsidRDefault="005A353D" w:rsidP="004264CE">
      <w:pPr>
        <w:tabs>
          <w:tab w:val="left" w:pos="6386"/>
        </w:tabs>
        <w:rPr>
          <w:sz w:val="28"/>
          <w:szCs w:val="28"/>
          <w:lang w:val="ro-RO" w:eastAsia="ru-RU"/>
        </w:rPr>
      </w:pPr>
    </w:p>
    <w:p w14:paraId="1CB62C8A" w14:textId="77124F11" w:rsidR="00322A0E" w:rsidRPr="003C308A" w:rsidRDefault="00D3470B" w:rsidP="004264CE">
      <w:pPr>
        <w:tabs>
          <w:tab w:val="left" w:pos="6386"/>
        </w:tabs>
        <w:rPr>
          <w:sz w:val="28"/>
          <w:szCs w:val="28"/>
          <w:lang w:val="ro-RO" w:eastAsia="ru-RU"/>
        </w:rPr>
      </w:pPr>
      <w:r w:rsidRPr="003C308A">
        <w:rPr>
          <w:sz w:val="28"/>
          <w:szCs w:val="28"/>
          <w:lang w:val="ro-RO" w:eastAsia="ru-RU"/>
        </w:rPr>
        <w:t xml:space="preserve">articolul </w:t>
      </w:r>
      <w:r w:rsidR="00895A95" w:rsidRPr="003C308A">
        <w:rPr>
          <w:sz w:val="28"/>
          <w:szCs w:val="28"/>
          <w:lang w:val="ro-RO" w:eastAsia="ru-RU"/>
        </w:rPr>
        <w:t>s</w:t>
      </w:r>
      <w:r w:rsidR="00322A0E" w:rsidRPr="003C308A">
        <w:rPr>
          <w:sz w:val="28"/>
          <w:szCs w:val="28"/>
          <w:lang w:val="ro-RO" w:eastAsia="ru-RU"/>
        </w:rPr>
        <w:t>e completează cu alineat</w:t>
      </w:r>
      <w:r w:rsidRPr="003C308A">
        <w:rPr>
          <w:sz w:val="28"/>
          <w:szCs w:val="28"/>
          <w:lang w:val="ro-RO" w:eastAsia="ru-RU"/>
        </w:rPr>
        <w:t>ele</w:t>
      </w:r>
      <w:r w:rsidR="00322A0E" w:rsidRPr="003C308A">
        <w:rPr>
          <w:sz w:val="28"/>
          <w:szCs w:val="28"/>
          <w:lang w:val="ro-RO" w:eastAsia="ru-RU"/>
        </w:rPr>
        <w:t xml:space="preserve"> (2</w:t>
      </w:r>
      <w:r w:rsidR="00322A0E" w:rsidRPr="003C308A">
        <w:rPr>
          <w:sz w:val="28"/>
          <w:szCs w:val="28"/>
          <w:vertAlign w:val="superscript"/>
          <w:lang w:val="ro-RO" w:eastAsia="ru-RU"/>
        </w:rPr>
        <w:t>1</w:t>
      </w:r>
      <w:r w:rsidR="00322A0E" w:rsidRPr="003C308A">
        <w:rPr>
          <w:sz w:val="28"/>
          <w:szCs w:val="28"/>
          <w:lang w:val="ro-RO" w:eastAsia="ru-RU"/>
        </w:rPr>
        <w:t xml:space="preserve">) </w:t>
      </w:r>
      <w:r w:rsidRPr="003C308A">
        <w:rPr>
          <w:sz w:val="28"/>
          <w:szCs w:val="28"/>
          <w:lang w:val="ro-RO" w:eastAsia="ru-RU"/>
        </w:rPr>
        <w:t xml:space="preserve">și (5) </w:t>
      </w:r>
      <w:r w:rsidR="00322A0E" w:rsidRPr="003C308A">
        <w:rPr>
          <w:sz w:val="28"/>
          <w:szCs w:val="28"/>
          <w:lang w:val="ro-RO" w:eastAsia="ru-RU"/>
        </w:rPr>
        <w:t>cu următorul cuprins:</w:t>
      </w:r>
    </w:p>
    <w:p w14:paraId="0A28410B" w14:textId="77777777" w:rsidR="005A353D" w:rsidRPr="003C308A" w:rsidRDefault="005A353D" w:rsidP="004264CE">
      <w:pPr>
        <w:tabs>
          <w:tab w:val="left" w:pos="6386"/>
        </w:tabs>
        <w:rPr>
          <w:sz w:val="28"/>
          <w:szCs w:val="28"/>
          <w:lang w:val="ro-RO" w:eastAsia="ru-RU"/>
        </w:rPr>
      </w:pPr>
    </w:p>
    <w:p w14:paraId="13D763AE" w14:textId="6646936A" w:rsidR="00322A0E" w:rsidRPr="003C308A" w:rsidRDefault="00322A0E" w:rsidP="004264CE">
      <w:pPr>
        <w:tabs>
          <w:tab w:val="left" w:pos="6386"/>
        </w:tabs>
        <w:rPr>
          <w:sz w:val="28"/>
          <w:szCs w:val="28"/>
          <w:lang w:val="ro-RO" w:eastAsia="ru-RU"/>
        </w:rPr>
      </w:pPr>
      <w:r w:rsidRPr="003C308A">
        <w:rPr>
          <w:sz w:val="28"/>
          <w:szCs w:val="28"/>
          <w:lang w:val="ro-RO" w:eastAsia="ru-RU"/>
        </w:rPr>
        <w:t>„(2</w:t>
      </w:r>
      <w:r w:rsidRPr="003C308A">
        <w:rPr>
          <w:sz w:val="28"/>
          <w:szCs w:val="28"/>
          <w:vertAlign w:val="superscript"/>
          <w:lang w:val="ro-RO" w:eastAsia="ru-RU"/>
        </w:rPr>
        <w:t>1</w:t>
      </w:r>
      <w:r w:rsidRPr="003C308A">
        <w:rPr>
          <w:sz w:val="28"/>
          <w:szCs w:val="28"/>
          <w:lang w:val="ro-RO" w:eastAsia="ru-RU"/>
        </w:rPr>
        <w:t xml:space="preserve">) Agenția aplică, prin </w:t>
      </w:r>
      <w:r w:rsidR="00AB6061" w:rsidRPr="003C308A">
        <w:rPr>
          <w:sz w:val="28"/>
          <w:szCs w:val="28"/>
          <w:lang w:val="ro-RO" w:eastAsia="ru-RU"/>
        </w:rPr>
        <w:t>h</w:t>
      </w:r>
      <w:r w:rsidRPr="003C308A">
        <w:rPr>
          <w:sz w:val="28"/>
          <w:szCs w:val="28"/>
          <w:lang w:val="ro-RO" w:eastAsia="ru-RU"/>
        </w:rPr>
        <w:t xml:space="preserve">otărâre, sancțiuni în mărime de cel puțin 5% din cifra de afaceri anuală a titularilor de licențe pentru neexecutarea obligațiilor de serviciu public impuse în conformitate cu prevederile art. 11, art. 72 </w:t>
      </w:r>
      <w:r w:rsidR="00AB6061" w:rsidRPr="003C308A">
        <w:rPr>
          <w:sz w:val="28"/>
          <w:szCs w:val="28"/>
          <w:lang w:val="ro-RO" w:eastAsia="ru-RU"/>
        </w:rPr>
        <w:t>ș</w:t>
      </w:r>
      <w:r w:rsidRPr="003C308A">
        <w:rPr>
          <w:sz w:val="28"/>
          <w:szCs w:val="28"/>
          <w:lang w:val="ro-RO" w:eastAsia="ru-RU"/>
        </w:rPr>
        <w:t xml:space="preserve">i 73 sau </w:t>
      </w:r>
      <w:r w:rsidR="00383044" w:rsidRPr="003C308A">
        <w:rPr>
          <w:sz w:val="28"/>
          <w:szCs w:val="28"/>
          <w:lang w:val="ro-RO" w:eastAsia="ru-RU"/>
        </w:rPr>
        <w:t xml:space="preserve">pentru </w:t>
      </w:r>
      <w:r w:rsidRPr="003C308A">
        <w:rPr>
          <w:sz w:val="28"/>
          <w:szCs w:val="28"/>
          <w:lang w:val="ro-RO" w:eastAsia="ru-RU"/>
        </w:rPr>
        <w:t>refuzul</w:t>
      </w:r>
      <w:r w:rsidR="00383044" w:rsidRPr="003C308A">
        <w:rPr>
          <w:lang w:val="ro-RO"/>
        </w:rPr>
        <w:t xml:space="preserve"> </w:t>
      </w:r>
      <w:r w:rsidR="00383044" w:rsidRPr="003C308A">
        <w:rPr>
          <w:sz w:val="28"/>
          <w:szCs w:val="28"/>
          <w:lang w:val="ro-RO" w:eastAsia="ru-RU"/>
        </w:rPr>
        <w:t>titularilor de licențe</w:t>
      </w:r>
      <w:r w:rsidRPr="003C308A">
        <w:rPr>
          <w:sz w:val="28"/>
          <w:szCs w:val="28"/>
          <w:lang w:val="ro-RO" w:eastAsia="ru-RU"/>
        </w:rPr>
        <w:t xml:space="preserve"> de a</w:t>
      </w:r>
      <w:r w:rsidR="00383044" w:rsidRPr="003C308A">
        <w:rPr>
          <w:sz w:val="28"/>
          <w:szCs w:val="28"/>
          <w:lang w:val="ro-RO" w:eastAsia="ru-RU"/>
        </w:rPr>
        <w:t xml:space="preserve"> îndeplini</w:t>
      </w:r>
      <w:r w:rsidRPr="003C308A">
        <w:rPr>
          <w:sz w:val="28"/>
          <w:szCs w:val="28"/>
          <w:lang w:val="ro-RO" w:eastAsia="ru-RU"/>
        </w:rPr>
        <w:t xml:space="preserve"> obligațiile de serviciu public.”</w:t>
      </w:r>
    </w:p>
    <w:p w14:paraId="4322FA9C" w14:textId="77777777" w:rsidR="005A353D" w:rsidRPr="003C308A" w:rsidRDefault="005A353D" w:rsidP="004264CE">
      <w:pPr>
        <w:tabs>
          <w:tab w:val="left" w:pos="6386"/>
        </w:tabs>
        <w:rPr>
          <w:sz w:val="28"/>
          <w:szCs w:val="28"/>
          <w:lang w:val="ro-RO" w:eastAsia="ru-RU"/>
        </w:rPr>
      </w:pPr>
    </w:p>
    <w:p w14:paraId="31B4B981" w14:textId="1665403C" w:rsidR="00322A0E" w:rsidRPr="003C308A" w:rsidRDefault="00322A0E" w:rsidP="004264CE">
      <w:pPr>
        <w:tabs>
          <w:tab w:val="left" w:pos="6386"/>
        </w:tabs>
        <w:rPr>
          <w:sz w:val="28"/>
          <w:szCs w:val="28"/>
          <w:lang w:val="ro-RO" w:eastAsia="ru-RU"/>
        </w:rPr>
      </w:pPr>
      <w:r w:rsidRPr="003C308A">
        <w:rPr>
          <w:sz w:val="28"/>
          <w:szCs w:val="28"/>
          <w:lang w:val="ro-RO" w:eastAsia="ru-RU"/>
        </w:rPr>
        <w:lastRenderedPageBreak/>
        <w:t>„(5) Agenția este în drept să aplice, prin hotărâre, sancțiuni în mărime de la 10% la 15% din cifra de afaceri anuală a titularilor de licențe</w:t>
      </w:r>
      <w:r w:rsidR="00383044" w:rsidRPr="003C308A">
        <w:rPr>
          <w:sz w:val="28"/>
          <w:szCs w:val="28"/>
          <w:lang w:val="ro-RO" w:eastAsia="ru-RU"/>
        </w:rPr>
        <w:t xml:space="preserve"> sau</w:t>
      </w:r>
      <w:r w:rsidRPr="003C308A">
        <w:rPr>
          <w:sz w:val="28"/>
          <w:szCs w:val="28"/>
          <w:lang w:val="ro-RO" w:eastAsia="ru-RU"/>
        </w:rPr>
        <w:t xml:space="preserve"> a altor persoane juridice pentru neexecutarea hotărârilor Agenției </w:t>
      </w:r>
      <w:r w:rsidR="00383044" w:rsidRPr="003C308A">
        <w:rPr>
          <w:sz w:val="28"/>
          <w:szCs w:val="28"/>
          <w:lang w:val="ro-RO" w:eastAsia="ru-RU"/>
        </w:rPr>
        <w:t xml:space="preserve">privind </w:t>
      </w:r>
      <w:r w:rsidRPr="003C308A">
        <w:rPr>
          <w:sz w:val="28"/>
          <w:szCs w:val="28"/>
          <w:lang w:val="ro-RO" w:eastAsia="ru-RU"/>
        </w:rPr>
        <w:t xml:space="preserve">subiecte ce țin de </w:t>
      </w:r>
      <w:r w:rsidR="00C93448" w:rsidRPr="003C308A">
        <w:rPr>
          <w:sz w:val="28"/>
          <w:szCs w:val="28"/>
          <w:lang w:val="ro-RO" w:eastAsia="ru-RU"/>
        </w:rPr>
        <w:t>crize de energie</w:t>
      </w:r>
      <w:r w:rsidR="00281055" w:rsidRPr="003C308A">
        <w:rPr>
          <w:sz w:val="28"/>
          <w:szCs w:val="28"/>
          <w:lang w:val="ro-RO" w:eastAsia="ru-RU"/>
        </w:rPr>
        <w:t>, stabilit</w:t>
      </w:r>
      <w:r w:rsidR="00C93448" w:rsidRPr="003C308A">
        <w:rPr>
          <w:sz w:val="28"/>
          <w:szCs w:val="28"/>
          <w:lang w:val="ro-RO" w:eastAsia="ru-RU"/>
        </w:rPr>
        <w:t>e</w:t>
      </w:r>
      <w:r w:rsidRPr="003C308A">
        <w:rPr>
          <w:sz w:val="28"/>
          <w:szCs w:val="28"/>
          <w:lang w:val="ro-RO" w:eastAsia="ru-RU"/>
        </w:rPr>
        <w:t xml:space="preserve"> </w:t>
      </w:r>
      <w:r w:rsidR="00281055" w:rsidRPr="003C308A">
        <w:rPr>
          <w:sz w:val="28"/>
          <w:szCs w:val="28"/>
          <w:lang w:val="ro-RO" w:eastAsia="ru-RU"/>
        </w:rPr>
        <w:t>conform</w:t>
      </w:r>
      <w:r w:rsidRPr="003C308A">
        <w:rPr>
          <w:sz w:val="28"/>
          <w:szCs w:val="28"/>
          <w:lang w:val="ro-RO" w:eastAsia="ru-RU"/>
        </w:rPr>
        <w:t xml:space="preserve"> art. 81</w:t>
      </w:r>
      <w:r w:rsidRPr="003C308A">
        <w:rPr>
          <w:sz w:val="28"/>
          <w:szCs w:val="28"/>
          <w:vertAlign w:val="superscript"/>
          <w:lang w:val="ro-RO" w:eastAsia="ru-RU"/>
        </w:rPr>
        <w:t>1</w:t>
      </w:r>
      <w:r w:rsidR="00D3470B" w:rsidRPr="003C308A">
        <w:rPr>
          <w:sz w:val="28"/>
          <w:szCs w:val="28"/>
          <w:lang w:val="ro-RO" w:eastAsia="ru-RU"/>
        </w:rPr>
        <w:t>.</w:t>
      </w:r>
      <w:r w:rsidRPr="003C308A">
        <w:rPr>
          <w:sz w:val="28"/>
          <w:szCs w:val="28"/>
          <w:lang w:val="ro-RO" w:eastAsia="ru-RU"/>
        </w:rPr>
        <w:t>”</w:t>
      </w:r>
    </w:p>
    <w:p w14:paraId="36D3DEE3" w14:textId="77777777" w:rsidR="00895A95" w:rsidRPr="003C308A" w:rsidRDefault="00895A95" w:rsidP="004264CE">
      <w:pPr>
        <w:tabs>
          <w:tab w:val="left" w:pos="6386"/>
        </w:tabs>
        <w:rPr>
          <w:sz w:val="28"/>
          <w:szCs w:val="28"/>
          <w:lang w:val="ro-RO" w:eastAsia="ru-RU"/>
        </w:rPr>
      </w:pPr>
    </w:p>
    <w:p w14:paraId="7D3D5011" w14:textId="6533E871" w:rsidR="00322A0E" w:rsidRPr="003C308A" w:rsidRDefault="00807719" w:rsidP="004264CE">
      <w:pPr>
        <w:tabs>
          <w:tab w:val="left" w:pos="1134"/>
          <w:tab w:val="left" w:pos="6386"/>
        </w:tabs>
        <w:rPr>
          <w:sz w:val="28"/>
          <w:szCs w:val="28"/>
          <w:lang w:val="ro-RO" w:eastAsia="ru-RU"/>
        </w:rPr>
      </w:pPr>
      <w:r w:rsidRPr="003C308A">
        <w:rPr>
          <w:sz w:val="28"/>
          <w:szCs w:val="28"/>
          <w:lang w:val="ro-RO" w:eastAsia="ru-RU"/>
        </w:rPr>
        <w:t>2</w:t>
      </w:r>
      <w:r w:rsidR="002E3868" w:rsidRPr="003C308A">
        <w:rPr>
          <w:sz w:val="28"/>
          <w:szCs w:val="28"/>
          <w:lang w:val="ro-RO" w:eastAsia="ru-RU"/>
        </w:rPr>
        <w:t>7</w:t>
      </w:r>
      <w:r w:rsidRPr="003C308A">
        <w:rPr>
          <w:sz w:val="28"/>
          <w:szCs w:val="28"/>
          <w:lang w:val="ro-RO" w:eastAsia="ru-RU"/>
        </w:rPr>
        <w:t>.</w:t>
      </w:r>
      <w:r w:rsidR="002F1C51" w:rsidRPr="003C308A">
        <w:rPr>
          <w:sz w:val="28"/>
          <w:szCs w:val="28"/>
          <w:lang w:val="ro-RO" w:eastAsia="ru-RU"/>
        </w:rPr>
        <w:t xml:space="preserve"> Legea s</w:t>
      </w:r>
      <w:r w:rsidR="00322A0E" w:rsidRPr="003C308A">
        <w:rPr>
          <w:sz w:val="28"/>
          <w:szCs w:val="28"/>
          <w:lang w:val="ro-RO" w:eastAsia="ru-RU"/>
        </w:rPr>
        <w:t xml:space="preserve">e completează cu </w:t>
      </w:r>
      <w:r w:rsidR="00895A95" w:rsidRPr="003C308A">
        <w:rPr>
          <w:sz w:val="28"/>
          <w:szCs w:val="28"/>
          <w:lang w:val="ro-RO" w:eastAsia="ru-RU"/>
        </w:rPr>
        <w:t>a</w:t>
      </w:r>
      <w:r w:rsidR="00322A0E" w:rsidRPr="003C308A">
        <w:rPr>
          <w:sz w:val="28"/>
          <w:szCs w:val="28"/>
          <w:lang w:val="ro-RO" w:eastAsia="ru-RU"/>
        </w:rPr>
        <w:t>rticolele 95</w:t>
      </w:r>
      <w:r w:rsidR="00322A0E" w:rsidRPr="003C308A">
        <w:rPr>
          <w:sz w:val="28"/>
          <w:szCs w:val="28"/>
          <w:vertAlign w:val="superscript"/>
          <w:lang w:val="ro-RO" w:eastAsia="ru-RU"/>
        </w:rPr>
        <w:t>1</w:t>
      </w:r>
      <w:r w:rsidR="00322A0E" w:rsidRPr="003C308A">
        <w:rPr>
          <w:sz w:val="28"/>
          <w:szCs w:val="28"/>
          <w:lang w:val="ro-RO" w:eastAsia="ru-RU"/>
        </w:rPr>
        <w:t xml:space="preserve"> și 95</w:t>
      </w:r>
      <w:r w:rsidR="00322A0E" w:rsidRPr="003C308A">
        <w:rPr>
          <w:sz w:val="28"/>
          <w:szCs w:val="28"/>
          <w:vertAlign w:val="superscript"/>
          <w:lang w:val="ro-RO" w:eastAsia="ru-RU"/>
        </w:rPr>
        <w:t>2</w:t>
      </w:r>
      <w:r w:rsidR="00322A0E" w:rsidRPr="003C308A">
        <w:rPr>
          <w:sz w:val="28"/>
          <w:szCs w:val="28"/>
          <w:lang w:val="ro-RO" w:eastAsia="ru-RU"/>
        </w:rPr>
        <w:t xml:space="preserve"> cu următorul cuprins:</w:t>
      </w:r>
    </w:p>
    <w:p w14:paraId="6EBCEC18" w14:textId="77777777" w:rsidR="002F1C51" w:rsidRPr="003C308A" w:rsidRDefault="002F1C51" w:rsidP="004264CE">
      <w:pPr>
        <w:tabs>
          <w:tab w:val="left" w:pos="6386"/>
        </w:tabs>
        <w:rPr>
          <w:sz w:val="28"/>
          <w:szCs w:val="28"/>
          <w:lang w:val="ro-RO" w:eastAsia="ru-RU"/>
        </w:rPr>
      </w:pPr>
    </w:p>
    <w:p w14:paraId="02987CEA" w14:textId="77777777" w:rsidR="002F1C51" w:rsidRPr="003C308A" w:rsidRDefault="00322A0E" w:rsidP="002F1C51">
      <w:pPr>
        <w:tabs>
          <w:tab w:val="left" w:pos="6386"/>
        </w:tabs>
        <w:ind w:left="2552" w:hanging="1843"/>
        <w:jc w:val="left"/>
        <w:rPr>
          <w:sz w:val="28"/>
          <w:szCs w:val="28"/>
          <w:lang w:val="ro-RO" w:eastAsia="ru-RU"/>
        </w:rPr>
      </w:pPr>
      <w:r w:rsidRPr="003C308A">
        <w:rPr>
          <w:sz w:val="28"/>
          <w:szCs w:val="28"/>
          <w:lang w:val="ro-RO" w:eastAsia="ru-RU"/>
        </w:rPr>
        <w:t>„</w:t>
      </w:r>
      <w:r w:rsidRPr="003C308A">
        <w:rPr>
          <w:b/>
          <w:bCs/>
          <w:sz w:val="28"/>
          <w:szCs w:val="28"/>
          <w:lang w:val="ro-RO" w:eastAsia="ru-RU"/>
        </w:rPr>
        <w:t>Articolul 95</w:t>
      </w:r>
      <w:r w:rsidRPr="003C308A">
        <w:rPr>
          <w:b/>
          <w:bCs/>
          <w:sz w:val="28"/>
          <w:szCs w:val="28"/>
          <w:vertAlign w:val="superscript"/>
          <w:lang w:val="ro-RO" w:eastAsia="ru-RU"/>
        </w:rPr>
        <w:t>1</w:t>
      </w:r>
      <w:r w:rsidRPr="003C308A">
        <w:rPr>
          <w:b/>
          <w:bCs/>
          <w:sz w:val="28"/>
          <w:szCs w:val="28"/>
          <w:lang w:val="ro-RO" w:eastAsia="ru-RU"/>
        </w:rPr>
        <w:t>.</w:t>
      </w:r>
      <w:r w:rsidRPr="003C308A">
        <w:rPr>
          <w:sz w:val="28"/>
          <w:szCs w:val="28"/>
          <w:lang w:val="ro-RO" w:eastAsia="ru-RU"/>
        </w:rPr>
        <w:t xml:space="preserve"> Sancțiuni pentru nerespectarea sau încălcarea </w:t>
      </w:r>
    </w:p>
    <w:p w14:paraId="4895FA80" w14:textId="77777777" w:rsidR="002F1C51" w:rsidRPr="003C308A" w:rsidRDefault="00322A0E" w:rsidP="002F1C51">
      <w:pPr>
        <w:tabs>
          <w:tab w:val="left" w:pos="6386"/>
        </w:tabs>
        <w:ind w:left="2552" w:firstLine="0"/>
        <w:jc w:val="left"/>
        <w:rPr>
          <w:sz w:val="28"/>
          <w:szCs w:val="28"/>
          <w:lang w:val="ro-RO" w:eastAsia="ru-RU"/>
        </w:rPr>
      </w:pPr>
      <w:r w:rsidRPr="003C308A">
        <w:rPr>
          <w:sz w:val="28"/>
          <w:szCs w:val="28"/>
          <w:lang w:val="ro-RO" w:eastAsia="ru-RU"/>
        </w:rPr>
        <w:t xml:space="preserve">prevederilor privind integritatea și transparența </w:t>
      </w:r>
    </w:p>
    <w:p w14:paraId="3435A3F2" w14:textId="2E5D33B9" w:rsidR="00322A0E" w:rsidRPr="003C308A" w:rsidRDefault="00322A0E" w:rsidP="002F1C51">
      <w:pPr>
        <w:tabs>
          <w:tab w:val="left" w:pos="6386"/>
        </w:tabs>
        <w:ind w:left="2552" w:firstLine="0"/>
        <w:jc w:val="left"/>
        <w:rPr>
          <w:sz w:val="28"/>
          <w:szCs w:val="28"/>
          <w:lang w:val="ro-RO" w:eastAsia="ru-RU"/>
        </w:rPr>
      </w:pPr>
      <w:r w:rsidRPr="003C308A">
        <w:rPr>
          <w:sz w:val="28"/>
          <w:szCs w:val="28"/>
          <w:lang w:val="ro-RO" w:eastAsia="ru-RU"/>
        </w:rPr>
        <w:t>pieței angro a energiei electrice</w:t>
      </w:r>
    </w:p>
    <w:p w14:paraId="63EEDACB" w14:textId="77777777" w:rsidR="002F1C51" w:rsidRPr="003C308A" w:rsidRDefault="002F1C51" w:rsidP="004264CE">
      <w:pPr>
        <w:tabs>
          <w:tab w:val="left" w:pos="6386"/>
        </w:tabs>
        <w:rPr>
          <w:sz w:val="28"/>
          <w:szCs w:val="28"/>
          <w:lang w:val="ro-RO" w:eastAsia="ru-RU"/>
        </w:rPr>
      </w:pPr>
    </w:p>
    <w:p w14:paraId="08DF59DA" w14:textId="3DE750F5"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(1) Pentru nerespectarea sau încălcarea obligațiilor stabilite la art. </w:t>
      </w:r>
      <w:bookmarkStart w:id="16" w:name="_Hlk153986544"/>
      <w:r w:rsidRPr="003C308A">
        <w:rPr>
          <w:sz w:val="28"/>
          <w:szCs w:val="28"/>
          <w:lang w:val="ro-RO" w:eastAsia="ru-RU"/>
        </w:rPr>
        <w:t>85</w:t>
      </w:r>
      <w:r w:rsidR="00411C41" w:rsidRPr="003C308A">
        <w:rPr>
          <w:sz w:val="28"/>
          <w:szCs w:val="28"/>
          <w:vertAlign w:val="superscript"/>
          <w:lang w:val="ro-RO" w:eastAsia="ru-RU"/>
        </w:rPr>
        <w:t>1</w:t>
      </w:r>
      <w:r w:rsidR="00281055" w:rsidRPr="003C308A">
        <w:rPr>
          <w:sz w:val="28"/>
          <w:szCs w:val="28"/>
          <w:lang w:val="ro-RO" w:eastAsia="ru-RU"/>
        </w:rPr>
        <w:t>–</w:t>
      </w:r>
      <w:r w:rsidRPr="003C308A">
        <w:rPr>
          <w:sz w:val="28"/>
          <w:szCs w:val="28"/>
          <w:lang w:val="ro-RO" w:eastAsia="ru-RU"/>
        </w:rPr>
        <w:t>85</w:t>
      </w:r>
      <w:r w:rsidR="00411C41" w:rsidRPr="003C308A">
        <w:rPr>
          <w:sz w:val="28"/>
          <w:szCs w:val="28"/>
          <w:vertAlign w:val="superscript"/>
          <w:lang w:val="ro-RO" w:eastAsia="ru-RU"/>
        </w:rPr>
        <w:t>8</w:t>
      </w:r>
      <w:bookmarkEnd w:id="16"/>
      <w:r w:rsidRPr="003C308A">
        <w:rPr>
          <w:sz w:val="28"/>
          <w:szCs w:val="28"/>
          <w:lang w:val="ro-RO" w:eastAsia="ru-RU"/>
        </w:rPr>
        <w:t>, Agenția aplică, cumulativ sau separat, următoarele sancțiuni:</w:t>
      </w:r>
    </w:p>
    <w:p w14:paraId="7B86B8FD"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a) declarația de nerespectare;</w:t>
      </w:r>
    </w:p>
    <w:p w14:paraId="7A73B5F9"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b) avertismentul sau avertismentul public;</w:t>
      </w:r>
    </w:p>
    <w:p w14:paraId="4418F93C"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c) sancțiunea financiară stabilită la art. 95</w:t>
      </w:r>
      <w:r w:rsidRPr="003C308A">
        <w:rPr>
          <w:sz w:val="28"/>
          <w:szCs w:val="28"/>
          <w:vertAlign w:val="superscript"/>
          <w:lang w:val="ro-RO" w:eastAsia="ru-RU"/>
        </w:rPr>
        <w:t>2</w:t>
      </w:r>
      <w:r w:rsidRPr="003C308A">
        <w:rPr>
          <w:sz w:val="28"/>
          <w:szCs w:val="28"/>
          <w:lang w:val="ro-RO" w:eastAsia="ru-RU"/>
        </w:rPr>
        <w:t>;</w:t>
      </w:r>
    </w:p>
    <w:p w14:paraId="0D1E3C4E"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d) anunțarea publică a declarației de nerespectare și a sancțiunii aplicate, cu excepția cazului în care acestea nu pot fi făcute publice pe motivul existenței unui interes public conflictual prevalent sau a unui alt motiv cu caracter sensibil. În măsura posibilităților, pentru a atenua posibilele efecte ale publicării declarației de nerespectare sau a sancțiunii aplicate asupra potențialului interes public, Agenția este în drept să publice părți anonimizate ale hotărârii prin care s-a dispus sancțiunea în cauză.</w:t>
      </w:r>
    </w:p>
    <w:p w14:paraId="5E547075" w14:textId="77777777" w:rsidR="002F1C51" w:rsidRPr="003C308A" w:rsidRDefault="002F1C51" w:rsidP="004264CE">
      <w:pPr>
        <w:tabs>
          <w:tab w:val="left" w:pos="6386"/>
        </w:tabs>
        <w:rPr>
          <w:sz w:val="28"/>
          <w:szCs w:val="28"/>
          <w:lang w:val="ro-RO" w:eastAsia="ru-RU"/>
        </w:rPr>
      </w:pPr>
    </w:p>
    <w:p w14:paraId="5BFC3714" w14:textId="2C7EF349" w:rsidR="00322A0E" w:rsidRPr="003C308A" w:rsidRDefault="00322A0E" w:rsidP="004264CE">
      <w:pPr>
        <w:tabs>
          <w:tab w:val="left" w:pos="6386"/>
        </w:tabs>
        <w:rPr>
          <w:sz w:val="28"/>
          <w:szCs w:val="28"/>
          <w:lang w:val="ro-RO" w:eastAsia="ru-RU"/>
        </w:rPr>
      </w:pPr>
      <w:r w:rsidRPr="003C308A">
        <w:rPr>
          <w:sz w:val="28"/>
          <w:szCs w:val="28"/>
          <w:lang w:val="ro-RO" w:eastAsia="ru-RU"/>
        </w:rPr>
        <w:t>(2) La determinarea tipurilor de sancțiuni, a mărimii sancțiunilor financiare pentru nerespectarea sau încălcarea obligațiilor stabilite la art. 85</w:t>
      </w:r>
      <w:r w:rsidR="00411C41" w:rsidRPr="003C308A">
        <w:rPr>
          <w:sz w:val="28"/>
          <w:szCs w:val="28"/>
          <w:vertAlign w:val="superscript"/>
          <w:lang w:val="ro-RO" w:eastAsia="ru-RU"/>
        </w:rPr>
        <w:t>1</w:t>
      </w:r>
      <w:r w:rsidR="00281055" w:rsidRPr="003C308A">
        <w:rPr>
          <w:sz w:val="28"/>
          <w:szCs w:val="28"/>
          <w:lang w:val="ro-RO" w:eastAsia="ru-RU"/>
        </w:rPr>
        <w:t>–</w:t>
      </w:r>
      <w:r w:rsidRPr="003C308A">
        <w:rPr>
          <w:sz w:val="28"/>
          <w:szCs w:val="28"/>
          <w:lang w:val="ro-RO" w:eastAsia="ru-RU"/>
        </w:rPr>
        <w:t>85</w:t>
      </w:r>
      <w:r w:rsidR="00411C41" w:rsidRPr="003C308A">
        <w:rPr>
          <w:sz w:val="28"/>
          <w:szCs w:val="28"/>
          <w:vertAlign w:val="superscript"/>
          <w:lang w:val="ro-RO" w:eastAsia="ru-RU"/>
        </w:rPr>
        <w:t>8</w:t>
      </w:r>
      <w:r w:rsidRPr="003C308A">
        <w:rPr>
          <w:sz w:val="28"/>
          <w:szCs w:val="28"/>
          <w:lang w:val="ro-RO" w:eastAsia="ru-RU"/>
        </w:rPr>
        <w:t>, precum și a efectelor cumulate ale acestora, Agenția va ține cont de următoarele circumstanțe:</w:t>
      </w:r>
    </w:p>
    <w:p w14:paraId="75D9E3B0"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a) gravitatea încălcării, inclusiv durata și frecvența;</w:t>
      </w:r>
    </w:p>
    <w:p w14:paraId="4300C695"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b) profiturile acumulate și/sau pierderile cauzate ori alte efecte adverse ce au avut loc, inclusiv impactul asupra stabilității și încrederii pe piața angro a energiei electrice;</w:t>
      </w:r>
    </w:p>
    <w:p w14:paraId="156B620C" w14:textId="1102F760"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c) consolidarea poziției dominante sau a puterii semnificative pe piața energiei electrice a întreprinderii respective în rezultatul nerespectării sau încălcării obligațiilor stabilite la art. </w:t>
      </w:r>
      <w:r w:rsidR="00411C41" w:rsidRPr="003C308A">
        <w:rPr>
          <w:sz w:val="28"/>
          <w:szCs w:val="28"/>
          <w:lang w:val="ro-RO" w:eastAsia="ru-RU"/>
        </w:rPr>
        <w:t>85</w:t>
      </w:r>
      <w:r w:rsidR="00411C41" w:rsidRPr="003C308A">
        <w:rPr>
          <w:sz w:val="28"/>
          <w:szCs w:val="28"/>
          <w:vertAlign w:val="superscript"/>
          <w:lang w:val="ro-RO" w:eastAsia="ru-RU"/>
        </w:rPr>
        <w:t>1</w:t>
      </w:r>
      <w:r w:rsidR="00281055" w:rsidRPr="003C308A">
        <w:rPr>
          <w:sz w:val="28"/>
          <w:szCs w:val="28"/>
          <w:lang w:val="ro-RO" w:eastAsia="ru-RU"/>
        </w:rPr>
        <w:t>–</w:t>
      </w:r>
      <w:r w:rsidR="00411C41" w:rsidRPr="003C308A">
        <w:rPr>
          <w:sz w:val="28"/>
          <w:szCs w:val="28"/>
          <w:lang w:val="ro-RO" w:eastAsia="ru-RU"/>
        </w:rPr>
        <w:t>85</w:t>
      </w:r>
      <w:r w:rsidR="00411C41" w:rsidRPr="003C308A">
        <w:rPr>
          <w:sz w:val="28"/>
          <w:szCs w:val="28"/>
          <w:vertAlign w:val="superscript"/>
          <w:lang w:val="ro-RO" w:eastAsia="ru-RU"/>
        </w:rPr>
        <w:t>8</w:t>
      </w:r>
      <w:r w:rsidRPr="003C308A">
        <w:rPr>
          <w:sz w:val="28"/>
          <w:szCs w:val="28"/>
          <w:lang w:val="ro-RO" w:eastAsia="ru-RU"/>
        </w:rPr>
        <w:t>;</w:t>
      </w:r>
    </w:p>
    <w:p w14:paraId="539D2646"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d) existența încălcărilor anterioare;</w:t>
      </w:r>
    </w:p>
    <w:p w14:paraId="4ED222F2"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e) atitudinea de cooperare a participanților la piața energiei electrice pe parcursul investigațiilor, inclusiv încetarea încălcării din propria voință, precum și alte împrejurări care demonstrează voința lor de a facilita examinarea încălcărilor.</w:t>
      </w:r>
    </w:p>
    <w:p w14:paraId="71D3474C" w14:textId="77777777" w:rsidR="002F1C51" w:rsidRPr="003C308A" w:rsidRDefault="002F1C51" w:rsidP="004264CE">
      <w:pPr>
        <w:tabs>
          <w:tab w:val="left" w:pos="6386"/>
        </w:tabs>
        <w:rPr>
          <w:sz w:val="28"/>
          <w:szCs w:val="28"/>
          <w:lang w:val="ro-RO" w:eastAsia="ru-RU"/>
        </w:rPr>
      </w:pPr>
    </w:p>
    <w:p w14:paraId="6E937DBF" w14:textId="465E07F0"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(3) Agenția aprobă, prin hotărâre, criteriile utilizate pentru stabilirea sancțiunilor specifice și pentru cuantificarea sancțiunilor financiare, ținând cont de prevederile alin. (2) și de cele mai bune practici ale </w:t>
      </w:r>
      <w:r w:rsidR="002A6A56" w:rsidRPr="003C308A">
        <w:rPr>
          <w:sz w:val="28"/>
          <w:szCs w:val="28"/>
          <w:lang w:val="ro-RO" w:eastAsia="ru-RU"/>
        </w:rPr>
        <w:t>țărilor părți</w:t>
      </w:r>
      <w:r w:rsidRPr="003C308A">
        <w:rPr>
          <w:sz w:val="28"/>
          <w:szCs w:val="28"/>
          <w:lang w:val="ro-RO" w:eastAsia="ru-RU"/>
        </w:rPr>
        <w:t xml:space="preserve"> ale Comunității Energetice.</w:t>
      </w:r>
    </w:p>
    <w:p w14:paraId="63E56072" w14:textId="77777777" w:rsidR="002F1C51" w:rsidRPr="003C308A" w:rsidRDefault="002F1C51" w:rsidP="004264CE">
      <w:pPr>
        <w:tabs>
          <w:tab w:val="left" w:pos="6386"/>
        </w:tabs>
        <w:rPr>
          <w:sz w:val="28"/>
          <w:szCs w:val="28"/>
          <w:lang w:val="ro-RO" w:eastAsia="ru-RU"/>
        </w:rPr>
      </w:pPr>
    </w:p>
    <w:p w14:paraId="2B4BEE71" w14:textId="7B84C401"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(4) Părțile terțe sunt în drept să solicite despăgubiri pentru prejudiciile cauzate de către participanții la piața energiei electrice care au încălcat una sau mai multe dintre cerințele stabilite la art. </w:t>
      </w:r>
      <w:r w:rsidR="00411C41" w:rsidRPr="003C308A">
        <w:rPr>
          <w:sz w:val="28"/>
          <w:szCs w:val="28"/>
          <w:lang w:val="ro-RO" w:eastAsia="ru-RU"/>
        </w:rPr>
        <w:t>85</w:t>
      </w:r>
      <w:r w:rsidR="00411C41" w:rsidRPr="003C308A">
        <w:rPr>
          <w:sz w:val="28"/>
          <w:szCs w:val="28"/>
          <w:vertAlign w:val="superscript"/>
          <w:lang w:val="ro-RO" w:eastAsia="ru-RU"/>
        </w:rPr>
        <w:t>1</w:t>
      </w:r>
      <w:r w:rsidR="00281055" w:rsidRPr="003C308A">
        <w:rPr>
          <w:sz w:val="28"/>
          <w:szCs w:val="28"/>
          <w:lang w:val="ro-RO" w:eastAsia="ru-RU"/>
        </w:rPr>
        <w:t>–</w:t>
      </w:r>
      <w:r w:rsidR="00411C41" w:rsidRPr="003C308A">
        <w:rPr>
          <w:sz w:val="28"/>
          <w:szCs w:val="28"/>
          <w:lang w:val="ro-RO" w:eastAsia="ru-RU"/>
        </w:rPr>
        <w:t>85</w:t>
      </w:r>
      <w:r w:rsidR="00411C41" w:rsidRPr="003C308A">
        <w:rPr>
          <w:sz w:val="28"/>
          <w:szCs w:val="28"/>
          <w:vertAlign w:val="superscript"/>
          <w:lang w:val="ro-RO" w:eastAsia="ru-RU"/>
        </w:rPr>
        <w:t>8</w:t>
      </w:r>
      <w:r w:rsidR="00411C41" w:rsidRPr="003C308A">
        <w:rPr>
          <w:sz w:val="28"/>
          <w:szCs w:val="28"/>
          <w:lang w:val="ro-RO" w:eastAsia="ru-RU"/>
        </w:rPr>
        <w:t xml:space="preserve"> </w:t>
      </w:r>
      <w:r w:rsidRPr="003C308A">
        <w:rPr>
          <w:sz w:val="28"/>
          <w:szCs w:val="28"/>
          <w:lang w:val="ro-RO" w:eastAsia="ru-RU"/>
        </w:rPr>
        <w:t>din prezenta lege, în conformitate cu prevederile Codului civil.</w:t>
      </w:r>
    </w:p>
    <w:p w14:paraId="4E90D4F7" w14:textId="77777777" w:rsidR="002F1C51" w:rsidRPr="003C308A" w:rsidRDefault="002F1C51" w:rsidP="004264CE">
      <w:pPr>
        <w:tabs>
          <w:tab w:val="left" w:pos="6386"/>
        </w:tabs>
        <w:rPr>
          <w:b/>
          <w:bCs/>
          <w:sz w:val="28"/>
          <w:szCs w:val="28"/>
          <w:lang w:val="ro-RO" w:eastAsia="ru-RU"/>
        </w:rPr>
      </w:pPr>
    </w:p>
    <w:p w14:paraId="7478A836" w14:textId="77777777" w:rsidR="002F1C51" w:rsidRPr="003C308A" w:rsidRDefault="00322A0E" w:rsidP="002F1C51">
      <w:pPr>
        <w:tabs>
          <w:tab w:val="left" w:pos="6386"/>
        </w:tabs>
        <w:ind w:left="2410" w:hanging="1701"/>
        <w:jc w:val="left"/>
        <w:rPr>
          <w:sz w:val="28"/>
          <w:szCs w:val="28"/>
          <w:lang w:val="ro-RO" w:eastAsia="ru-RU"/>
        </w:rPr>
      </w:pPr>
      <w:r w:rsidRPr="003C308A">
        <w:rPr>
          <w:b/>
          <w:bCs/>
          <w:sz w:val="28"/>
          <w:szCs w:val="28"/>
          <w:lang w:val="ro-RO" w:eastAsia="ru-RU"/>
        </w:rPr>
        <w:t>Articolul 95</w:t>
      </w:r>
      <w:r w:rsidRPr="003C308A">
        <w:rPr>
          <w:b/>
          <w:bCs/>
          <w:sz w:val="28"/>
          <w:szCs w:val="28"/>
          <w:vertAlign w:val="superscript"/>
          <w:lang w:val="ro-RO" w:eastAsia="ru-RU"/>
        </w:rPr>
        <w:t>2</w:t>
      </w:r>
      <w:r w:rsidRPr="003C308A">
        <w:rPr>
          <w:b/>
          <w:bCs/>
          <w:sz w:val="28"/>
          <w:szCs w:val="28"/>
          <w:lang w:val="ro-RO" w:eastAsia="ru-RU"/>
        </w:rPr>
        <w:t>.</w:t>
      </w:r>
      <w:r w:rsidRPr="003C308A">
        <w:rPr>
          <w:sz w:val="28"/>
          <w:szCs w:val="28"/>
          <w:lang w:val="ro-RO" w:eastAsia="ru-RU"/>
        </w:rPr>
        <w:t xml:space="preserve"> Sancțiuni financiare pentru nerespectarea sau încălcarea prevederilor privind integritatea și transparența </w:t>
      </w:r>
    </w:p>
    <w:p w14:paraId="1B0727D1" w14:textId="5347619D" w:rsidR="00322A0E" w:rsidRPr="003C308A" w:rsidRDefault="00322A0E" w:rsidP="002F1C51">
      <w:pPr>
        <w:tabs>
          <w:tab w:val="left" w:pos="6386"/>
        </w:tabs>
        <w:ind w:left="2410" w:firstLine="0"/>
        <w:jc w:val="left"/>
        <w:rPr>
          <w:sz w:val="28"/>
          <w:szCs w:val="28"/>
          <w:lang w:val="ro-RO" w:eastAsia="ru-RU"/>
        </w:rPr>
      </w:pPr>
      <w:r w:rsidRPr="003C308A">
        <w:rPr>
          <w:sz w:val="28"/>
          <w:szCs w:val="28"/>
          <w:lang w:val="ro-RO" w:eastAsia="ru-RU"/>
        </w:rPr>
        <w:t>pieței energiei electrice</w:t>
      </w:r>
    </w:p>
    <w:p w14:paraId="2ADB34A0" w14:textId="77777777" w:rsidR="002F1C51" w:rsidRPr="003C308A" w:rsidRDefault="002F1C51" w:rsidP="004264CE">
      <w:pPr>
        <w:tabs>
          <w:tab w:val="left" w:pos="6386"/>
        </w:tabs>
        <w:rPr>
          <w:sz w:val="28"/>
          <w:szCs w:val="28"/>
          <w:lang w:val="ro-RO" w:eastAsia="ru-RU"/>
        </w:rPr>
      </w:pPr>
    </w:p>
    <w:p w14:paraId="7C8F2A54" w14:textId="32A098A7"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(1) Agenția aplică sancțiuni în mărime de cel puțin 1% din cifra de afaceri anuală a întreprinderilor </w:t>
      </w:r>
      <w:r w:rsidR="00EB0BDA" w:rsidRPr="003C308A">
        <w:rPr>
          <w:sz w:val="28"/>
          <w:szCs w:val="28"/>
          <w:lang w:val="ro-RO" w:eastAsia="ru-RU"/>
        </w:rPr>
        <w:t xml:space="preserve">electroenergetice </w:t>
      </w:r>
      <w:r w:rsidRPr="003C308A">
        <w:rPr>
          <w:sz w:val="28"/>
          <w:szCs w:val="28"/>
          <w:lang w:val="ro-RO" w:eastAsia="ru-RU"/>
        </w:rPr>
        <w:t xml:space="preserve">pentru nerespectarea sau încălcarea de către participanții la piața energiei electrice a obligațiilor stabilite la art. </w:t>
      </w:r>
      <w:r w:rsidR="00411C41" w:rsidRPr="003C308A">
        <w:rPr>
          <w:sz w:val="28"/>
          <w:szCs w:val="28"/>
          <w:lang w:val="ro-RO" w:eastAsia="ru-RU"/>
        </w:rPr>
        <w:t>85</w:t>
      </w:r>
      <w:r w:rsidR="00411C41" w:rsidRPr="003C308A">
        <w:rPr>
          <w:sz w:val="28"/>
          <w:szCs w:val="28"/>
          <w:vertAlign w:val="superscript"/>
          <w:lang w:val="ro-RO" w:eastAsia="ru-RU"/>
        </w:rPr>
        <w:t>1</w:t>
      </w:r>
      <w:r w:rsidR="00785395" w:rsidRPr="003C308A">
        <w:rPr>
          <w:sz w:val="28"/>
          <w:szCs w:val="28"/>
          <w:lang w:val="ro-RO" w:eastAsia="ru-RU"/>
        </w:rPr>
        <w:t>–</w:t>
      </w:r>
      <w:r w:rsidR="00411C41" w:rsidRPr="003C308A">
        <w:rPr>
          <w:sz w:val="28"/>
          <w:szCs w:val="28"/>
          <w:lang w:val="ro-RO" w:eastAsia="ru-RU"/>
        </w:rPr>
        <w:t>85</w:t>
      </w:r>
      <w:r w:rsidR="00411C41" w:rsidRPr="003C308A">
        <w:rPr>
          <w:sz w:val="28"/>
          <w:szCs w:val="28"/>
          <w:vertAlign w:val="superscript"/>
          <w:lang w:val="ro-RO" w:eastAsia="ru-RU"/>
        </w:rPr>
        <w:t>8</w:t>
      </w:r>
      <w:r w:rsidRPr="003C308A">
        <w:rPr>
          <w:sz w:val="28"/>
          <w:szCs w:val="28"/>
          <w:lang w:val="ro-RO" w:eastAsia="ru-RU"/>
        </w:rPr>
        <w:t>, manifestată prin:</w:t>
      </w:r>
    </w:p>
    <w:p w14:paraId="1B57DB91"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a) refuzul de a publica informațiile privilegiate în termenele și modul stabilite de Agenție;</w:t>
      </w:r>
    </w:p>
    <w:p w14:paraId="148F17AE"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b) refuzul participantului la piața energiei electrice de a permite efectuarea controalelor și a inspecțiilor dispuse de către Agenție în contextul exercitării atribuțiilor ce țin de monitorizarea pieței energiei electrice sau obstrucționarea Agenției în efectuarea acestora.</w:t>
      </w:r>
    </w:p>
    <w:p w14:paraId="36CBCBBF" w14:textId="77777777" w:rsidR="002F1C51" w:rsidRPr="003C308A" w:rsidRDefault="002F1C51" w:rsidP="004264CE">
      <w:pPr>
        <w:tabs>
          <w:tab w:val="left" w:pos="6386"/>
        </w:tabs>
        <w:rPr>
          <w:sz w:val="28"/>
          <w:szCs w:val="28"/>
          <w:lang w:val="ro-RO" w:eastAsia="ru-RU"/>
        </w:rPr>
      </w:pPr>
    </w:p>
    <w:p w14:paraId="508C250F" w14:textId="43B77526"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(2) Agenția aplică sancțiuni în mărime de cel puțin 3% din cifra de afaceri anuală a întreprinderilor </w:t>
      </w:r>
      <w:r w:rsidR="00EB0BDA" w:rsidRPr="003C308A">
        <w:rPr>
          <w:sz w:val="28"/>
          <w:szCs w:val="28"/>
          <w:lang w:val="ro-RO" w:eastAsia="ru-RU"/>
        </w:rPr>
        <w:t>electroenergetice</w:t>
      </w:r>
      <w:r w:rsidRPr="003C308A">
        <w:rPr>
          <w:sz w:val="28"/>
          <w:szCs w:val="28"/>
          <w:lang w:val="ro-RO" w:eastAsia="ru-RU"/>
        </w:rPr>
        <w:t xml:space="preserve"> pentru nerespectarea sau încălcarea de către participanții la piața energiei electrice a obligațiilor stabilite la art. </w:t>
      </w:r>
      <w:r w:rsidR="00411C41" w:rsidRPr="003C308A">
        <w:rPr>
          <w:sz w:val="28"/>
          <w:szCs w:val="28"/>
          <w:lang w:val="ro-RO" w:eastAsia="ru-RU"/>
        </w:rPr>
        <w:t>85</w:t>
      </w:r>
      <w:r w:rsidR="00411C41" w:rsidRPr="003C308A">
        <w:rPr>
          <w:sz w:val="28"/>
          <w:szCs w:val="28"/>
          <w:vertAlign w:val="superscript"/>
          <w:lang w:val="ro-RO" w:eastAsia="ru-RU"/>
        </w:rPr>
        <w:t>1</w:t>
      </w:r>
      <w:r w:rsidR="00EB0BDA" w:rsidRPr="003C308A">
        <w:rPr>
          <w:sz w:val="28"/>
          <w:szCs w:val="28"/>
          <w:lang w:val="ro-RO" w:eastAsia="ru-RU"/>
        </w:rPr>
        <w:t>–</w:t>
      </w:r>
      <w:r w:rsidR="00411C41" w:rsidRPr="003C308A">
        <w:rPr>
          <w:sz w:val="28"/>
          <w:szCs w:val="28"/>
          <w:lang w:val="ro-RO" w:eastAsia="ru-RU"/>
        </w:rPr>
        <w:t>85</w:t>
      </w:r>
      <w:r w:rsidR="00411C41" w:rsidRPr="003C308A">
        <w:rPr>
          <w:sz w:val="28"/>
          <w:szCs w:val="28"/>
          <w:vertAlign w:val="superscript"/>
          <w:lang w:val="ro-RO" w:eastAsia="ru-RU"/>
        </w:rPr>
        <w:t>8</w:t>
      </w:r>
      <w:r w:rsidRPr="003C308A">
        <w:rPr>
          <w:sz w:val="28"/>
          <w:szCs w:val="28"/>
          <w:lang w:val="ro-RO" w:eastAsia="ru-RU"/>
        </w:rPr>
        <w:t>, manifestată prin:</w:t>
      </w:r>
    </w:p>
    <w:p w14:paraId="7D6A8D23" w14:textId="4C3771E9" w:rsidR="00322A0E" w:rsidRPr="003C308A" w:rsidRDefault="00322A0E" w:rsidP="004264CE">
      <w:pPr>
        <w:tabs>
          <w:tab w:val="left" w:pos="6386"/>
        </w:tabs>
        <w:rPr>
          <w:sz w:val="28"/>
          <w:szCs w:val="28"/>
          <w:lang w:val="ro-RO" w:eastAsia="ru-RU"/>
        </w:rPr>
      </w:pPr>
      <w:r w:rsidRPr="003C308A">
        <w:rPr>
          <w:sz w:val="28"/>
          <w:szCs w:val="28"/>
          <w:lang w:val="ro-RO" w:eastAsia="ru-RU"/>
        </w:rPr>
        <w:t>a) nepublicarea informațiilor privilegiate în termenele și modul stabilite la art</w:t>
      </w:r>
      <w:r w:rsidR="00454BA5" w:rsidRPr="003C308A">
        <w:rPr>
          <w:sz w:val="28"/>
          <w:szCs w:val="28"/>
          <w:lang w:val="ro-RO" w:eastAsia="ru-RU"/>
        </w:rPr>
        <w:t>.</w:t>
      </w:r>
      <w:r w:rsidRPr="003C308A">
        <w:rPr>
          <w:sz w:val="28"/>
          <w:szCs w:val="28"/>
          <w:lang w:val="ro-RO" w:eastAsia="ru-RU"/>
        </w:rPr>
        <w:t xml:space="preserve"> 85</w:t>
      </w:r>
      <w:r w:rsidRPr="003C308A">
        <w:rPr>
          <w:sz w:val="28"/>
          <w:szCs w:val="28"/>
          <w:vertAlign w:val="superscript"/>
          <w:lang w:val="ro-RO" w:eastAsia="ru-RU"/>
        </w:rPr>
        <w:t>3</w:t>
      </w:r>
      <w:r w:rsidRPr="003C308A">
        <w:rPr>
          <w:sz w:val="28"/>
          <w:szCs w:val="28"/>
          <w:lang w:val="ro-RO" w:eastAsia="ru-RU"/>
        </w:rPr>
        <w:t xml:space="preserve"> alin</w:t>
      </w:r>
      <w:r w:rsidR="00454BA5" w:rsidRPr="003C308A">
        <w:rPr>
          <w:sz w:val="28"/>
          <w:szCs w:val="28"/>
          <w:lang w:val="ro-RO" w:eastAsia="ru-RU"/>
        </w:rPr>
        <w:t>.</w:t>
      </w:r>
      <w:r w:rsidRPr="003C308A">
        <w:rPr>
          <w:sz w:val="28"/>
          <w:szCs w:val="28"/>
          <w:lang w:val="ro-RO" w:eastAsia="ru-RU"/>
        </w:rPr>
        <w:t xml:space="preserve"> (1);</w:t>
      </w:r>
    </w:p>
    <w:p w14:paraId="7BB57D29"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b) divulgarea informațiilor privilegiate unei alte persoane, cu excepția situației în care divulgarea are loc în cadrul exercitării muncii, profesiei sau a funcțiilor persoanei respective;</w:t>
      </w:r>
    </w:p>
    <w:p w14:paraId="7C8F7B10"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c) nerespectarea obligațiilor de prezentare a informațiilor solicitate de Agenție în legătură cu exercitarea atribuțiilor ce țin de monitorizarea pieței energiei electrice, a participanților la piața energiei electrice, inclusiv în legătură cu realizarea investigațiilor și efectuarea controalelor.</w:t>
      </w:r>
    </w:p>
    <w:p w14:paraId="11B012BA" w14:textId="77777777" w:rsidR="002F1C51" w:rsidRPr="003C308A" w:rsidRDefault="002F1C51" w:rsidP="004264CE">
      <w:pPr>
        <w:tabs>
          <w:tab w:val="left" w:pos="6386"/>
        </w:tabs>
        <w:rPr>
          <w:sz w:val="28"/>
          <w:szCs w:val="28"/>
          <w:lang w:val="ro-RO" w:eastAsia="ru-RU"/>
        </w:rPr>
      </w:pPr>
    </w:p>
    <w:p w14:paraId="277107AE" w14:textId="4F21004B"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(3) Agenția aplică sancțiuni în mărime de cel puțin 5% din cifra de afaceri anuală a întreprinderilor </w:t>
      </w:r>
      <w:r w:rsidR="00EB0BDA" w:rsidRPr="003C308A">
        <w:rPr>
          <w:sz w:val="28"/>
          <w:szCs w:val="28"/>
          <w:lang w:val="ro-RO" w:eastAsia="ru-RU"/>
        </w:rPr>
        <w:t>electro</w:t>
      </w:r>
      <w:r w:rsidRPr="003C308A">
        <w:rPr>
          <w:sz w:val="28"/>
          <w:szCs w:val="28"/>
          <w:lang w:val="ro-RO" w:eastAsia="ru-RU"/>
        </w:rPr>
        <w:t xml:space="preserve">energetice pentru nerespectarea sau încălcarea de către participanții la piața energiei electrice a obligațiilor stabilite la art. </w:t>
      </w:r>
      <w:r w:rsidR="00411C41" w:rsidRPr="003C308A">
        <w:rPr>
          <w:sz w:val="28"/>
          <w:szCs w:val="28"/>
          <w:lang w:val="ro-RO" w:eastAsia="ru-RU"/>
        </w:rPr>
        <w:t>85</w:t>
      </w:r>
      <w:r w:rsidR="00411C41" w:rsidRPr="003C308A">
        <w:rPr>
          <w:sz w:val="28"/>
          <w:szCs w:val="28"/>
          <w:vertAlign w:val="superscript"/>
          <w:lang w:val="ro-RO" w:eastAsia="ru-RU"/>
        </w:rPr>
        <w:t>1</w:t>
      </w:r>
      <w:r w:rsidR="00EB0BDA" w:rsidRPr="003C308A">
        <w:rPr>
          <w:sz w:val="28"/>
          <w:szCs w:val="28"/>
          <w:lang w:val="ro-RO" w:eastAsia="ru-RU"/>
        </w:rPr>
        <w:t>–</w:t>
      </w:r>
      <w:r w:rsidR="00411C41" w:rsidRPr="003C308A">
        <w:rPr>
          <w:sz w:val="28"/>
          <w:szCs w:val="28"/>
          <w:lang w:val="ro-RO" w:eastAsia="ru-RU"/>
        </w:rPr>
        <w:t>85</w:t>
      </w:r>
      <w:r w:rsidR="00411C41" w:rsidRPr="003C308A">
        <w:rPr>
          <w:sz w:val="28"/>
          <w:szCs w:val="28"/>
          <w:vertAlign w:val="superscript"/>
          <w:lang w:val="ro-RO" w:eastAsia="ru-RU"/>
        </w:rPr>
        <w:t>8</w:t>
      </w:r>
      <w:r w:rsidRPr="003C308A">
        <w:rPr>
          <w:sz w:val="28"/>
          <w:szCs w:val="28"/>
          <w:lang w:val="ro-RO" w:eastAsia="ru-RU"/>
        </w:rPr>
        <w:t>, manifestată prin:</w:t>
      </w:r>
    </w:p>
    <w:p w14:paraId="36406339"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a) utilizarea informațiilor privilegiate pentru a dobândi sau înstrăina, pentru sine sau pentru o terță persoană, în mod direct sau indirect, produse energetice angro la care se referă informațiile în cauză;</w:t>
      </w:r>
    </w:p>
    <w:p w14:paraId="5F2B4058"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lastRenderedPageBreak/>
        <w:t>b) refuzul repetat de a publica informațiile privilegiate în termenele și modul stabilite de Agenție;</w:t>
      </w:r>
    </w:p>
    <w:p w14:paraId="19506A7B"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c) refuzul repetat de a prezenta informațiile solicitate de Agenție în legătură cu exercitarea atribuțiilor ce țin de monitorizarea pieței energiei electrice, a participanților la piața energiei electrice, inclusiv în legătură cu realizarea investigațiilor și efectuarea controalelor;</w:t>
      </w:r>
    </w:p>
    <w:p w14:paraId="3D11A37C"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d) refuzul repetat al participantului la piața energiei electrice de a permite efectuarea controalelor și a inspecțiilor dispuse de către Agenție în contextul exercitării atribuțiilor ce țin de monitorizarea pieței energiei electrice sau obstrucționarea repetată a Agenției în efectuarea acestora;</w:t>
      </w:r>
    </w:p>
    <w:p w14:paraId="68B9ABBA"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e) tentativa de manipulare a pieței;</w:t>
      </w:r>
    </w:p>
    <w:p w14:paraId="35FDFD0D" w14:textId="77777777" w:rsidR="00322A0E" w:rsidRPr="003C308A" w:rsidRDefault="00322A0E" w:rsidP="004264CE">
      <w:pPr>
        <w:tabs>
          <w:tab w:val="left" w:pos="6386"/>
        </w:tabs>
        <w:rPr>
          <w:sz w:val="28"/>
          <w:szCs w:val="28"/>
          <w:lang w:val="ro-RO" w:eastAsia="ru-RU"/>
        </w:rPr>
      </w:pPr>
      <w:r w:rsidRPr="003C308A">
        <w:rPr>
          <w:sz w:val="28"/>
          <w:szCs w:val="28"/>
          <w:lang w:val="ro-RO" w:eastAsia="ru-RU"/>
        </w:rPr>
        <w:t>f) manipularea pieței.</w:t>
      </w:r>
    </w:p>
    <w:p w14:paraId="4F09114E" w14:textId="77777777" w:rsidR="002F1C51" w:rsidRPr="003C308A" w:rsidRDefault="002F1C51" w:rsidP="004264CE">
      <w:pPr>
        <w:tabs>
          <w:tab w:val="left" w:pos="6386"/>
        </w:tabs>
        <w:rPr>
          <w:sz w:val="28"/>
          <w:szCs w:val="28"/>
          <w:lang w:val="ro-RO" w:eastAsia="ru-RU"/>
        </w:rPr>
      </w:pPr>
    </w:p>
    <w:p w14:paraId="6BE1A693" w14:textId="35B5F37F"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(4) În cazul nerespectării sau al încălcării obligațiilor stabilite la art. </w:t>
      </w:r>
      <w:r w:rsidR="00411C41" w:rsidRPr="003C308A">
        <w:rPr>
          <w:sz w:val="28"/>
          <w:szCs w:val="28"/>
          <w:lang w:val="ro-RO" w:eastAsia="ru-RU"/>
        </w:rPr>
        <w:t>85</w:t>
      </w:r>
      <w:r w:rsidR="00411C41" w:rsidRPr="003C308A">
        <w:rPr>
          <w:sz w:val="28"/>
          <w:szCs w:val="28"/>
          <w:vertAlign w:val="superscript"/>
          <w:lang w:val="ro-RO" w:eastAsia="ru-RU"/>
        </w:rPr>
        <w:t>1</w:t>
      </w:r>
      <w:r w:rsidR="00EB0BDA" w:rsidRPr="003C308A">
        <w:rPr>
          <w:sz w:val="28"/>
          <w:szCs w:val="28"/>
          <w:lang w:val="ro-RO" w:eastAsia="ru-RU"/>
        </w:rPr>
        <w:t>–</w:t>
      </w:r>
      <w:r w:rsidR="00411C41" w:rsidRPr="003C308A">
        <w:rPr>
          <w:sz w:val="28"/>
          <w:szCs w:val="28"/>
          <w:lang w:val="ro-RO" w:eastAsia="ru-RU"/>
        </w:rPr>
        <w:t>85</w:t>
      </w:r>
      <w:r w:rsidR="00411C41" w:rsidRPr="003C308A">
        <w:rPr>
          <w:sz w:val="28"/>
          <w:szCs w:val="28"/>
          <w:vertAlign w:val="superscript"/>
          <w:lang w:val="ro-RO" w:eastAsia="ru-RU"/>
        </w:rPr>
        <w:t>8</w:t>
      </w:r>
      <w:r w:rsidR="00411C41" w:rsidRPr="003C308A">
        <w:rPr>
          <w:sz w:val="28"/>
          <w:szCs w:val="28"/>
          <w:lang w:val="ro-RO" w:eastAsia="ru-RU"/>
        </w:rPr>
        <w:t xml:space="preserve"> </w:t>
      </w:r>
      <w:r w:rsidRPr="003C308A">
        <w:rPr>
          <w:sz w:val="28"/>
          <w:szCs w:val="28"/>
          <w:lang w:val="ro-RO" w:eastAsia="ru-RU"/>
        </w:rPr>
        <w:t xml:space="preserve">care a condus sau a contribuit la consolidarea poziției dominante sau a puterii semnificative pe piața energiei electrice a unei întreprinderi </w:t>
      </w:r>
      <w:r w:rsidR="00EB0BDA" w:rsidRPr="003C308A">
        <w:rPr>
          <w:sz w:val="28"/>
          <w:szCs w:val="28"/>
          <w:lang w:val="ro-RO" w:eastAsia="ru-RU"/>
        </w:rPr>
        <w:t xml:space="preserve">electroenergetice </w:t>
      </w:r>
      <w:r w:rsidRPr="003C308A">
        <w:rPr>
          <w:sz w:val="28"/>
          <w:szCs w:val="28"/>
          <w:lang w:val="ro-RO" w:eastAsia="ru-RU"/>
        </w:rPr>
        <w:t>existente, sancțiunile care urmează a fi aplicate conform prezentului articol se majorează după cum urmează:</w:t>
      </w:r>
    </w:p>
    <w:p w14:paraId="4AC040D9" w14:textId="2F0414E6" w:rsidR="00322A0E" w:rsidRPr="003C308A" w:rsidRDefault="00322A0E" w:rsidP="004264CE">
      <w:pPr>
        <w:tabs>
          <w:tab w:val="left" w:pos="6386"/>
        </w:tabs>
        <w:rPr>
          <w:sz w:val="28"/>
          <w:szCs w:val="28"/>
          <w:lang w:val="ro-RO" w:eastAsia="ru-RU"/>
        </w:rPr>
      </w:pPr>
      <w:r w:rsidRPr="003C308A">
        <w:rPr>
          <w:sz w:val="28"/>
          <w:szCs w:val="28"/>
          <w:lang w:val="ro-RO" w:eastAsia="ru-RU"/>
        </w:rPr>
        <w:t>a) până la 3% din cifra de afaceri anuală a întreprinderii – în cazul sancțiunilor financiare aplicate conform alin</w:t>
      </w:r>
      <w:r w:rsidR="00EB0BDA" w:rsidRPr="003C308A">
        <w:rPr>
          <w:sz w:val="28"/>
          <w:szCs w:val="28"/>
          <w:lang w:val="ro-RO" w:eastAsia="ru-RU"/>
        </w:rPr>
        <w:t>.</w:t>
      </w:r>
      <w:r w:rsidRPr="003C308A">
        <w:rPr>
          <w:sz w:val="28"/>
          <w:szCs w:val="28"/>
          <w:lang w:val="ro-RO" w:eastAsia="ru-RU"/>
        </w:rPr>
        <w:t xml:space="preserve"> (1);</w:t>
      </w:r>
    </w:p>
    <w:p w14:paraId="4C84B0F4" w14:textId="4F0304EF" w:rsidR="00322A0E" w:rsidRPr="003C308A" w:rsidRDefault="00322A0E" w:rsidP="004264CE">
      <w:pPr>
        <w:tabs>
          <w:tab w:val="left" w:pos="6386"/>
        </w:tabs>
        <w:rPr>
          <w:sz w:val="28"/>
          <w:szCs w:val="28"/>
          <w:lang w:val="ro-RO" w:eastAsia="ru-RU"/>
        </w:rPr>
      </w:pPr>
      <w:r w:rsidRPr="003C308A">
        <w:rPr>
          <w:sz w:val="28"/>
          <w:szCs w:val="28"/>
          <w:lang w:val="ro-RO" w:eastAsia="ru-RU"/>
        </w:rPr>
        <w:t>b) până la 5% din cifra de afaceri anuală a întreprinderii – în cazul sancțiunilor financiare aplicate conform ali</w:t>
      </w:r>
      <w:r w:rsidR="00EB0BDA" w:rsidRPr="003C308A">
        <w:rPr>
          <w:sz w:val="28"/>
          <w:szCs w:val="28"/>
          <w:lang w:val="ro-RO" w:eastAsia="ru-RU"/>
        </w:rPr>
        <w:t>n.</w:t>
      </w:r>
      <w:r w:rsidRPr="003C308A">
        <w:rPr>
          <w:sz w:val="28"/>
          <w:szCs w:val="28"/>
          <w:lang w:val="ro-RO" w:eastAsia="ru-RU"/>
        </w:rPr>
        <w:t xml:space="preserve"> (2);</w:t>
      </w:r>
    </w:p>
    <w:p w14:paraId="19855E9A" w14:textId="2832D288" w:rsidR="00322A0E" w:rsidRPr="003C308A" w:rsidRDefault="00322A0E" w:rsidP="004264CE">
      <w:pPr>
        <w:tabs>
          <w:tab w:val="left" w:pos="6386"/>
        </w:tabs>
        <w:rPr>
          <w:sz w:val="28"/>
          <w:szCs w:val="28"/>
          <w:lang w:val="ro-RO" w:eastAsia="ru-RU"/>
        </w:rPr>
      </w:pPr>
      <w:r w:rsidRPr="003C308A">
        <w:rPr>
          <w:sz w:val="28"/>
          <w:szCs w:val="28"/>
          <w:lang w:val="ro-RO" w:eastAsia="ru-RU"/>
        </w:rPr>
        <w:t>c) până la 10% din cifra de afaceri anuală a întreprinderii – în cazul sancțiunilor financiare aplicate conform alin</w:t>
      </w:r>
      <w:r w:rsidR="00EB0BDA" w:rsidRPr="003C308A">
        <w:rPr>
          <w:sz w:val="28"/>
          <w:szCs w:val="28"/>
          <w:lang w:val="ro-RO" w:eastAsia="ru-RU"/>
        </w:rPr>
        <w:t>.</w:t>
      </w:r>
      <w:r w:rsidRPr="003C308A">
        <w:rPr>
          <w:sz w:val="28"/>
          <w:szCs w:val="28"/>
          <w:lang w:val="ro-RO" w:eastAsia="ru-RU"/>
        </w:rPr>
        <w:t xml:space="preserve"> (3).</w:t>
      </w:r>
    </w:p>
    <w:p w14:paraId="05CECEE7" w14:textId="77777777" w:rsidR="002F1C51" w:rsidRPr="003C308A" w:rsidRDefault="002F1C51" w:rsidP="004264CE">
      <w:pPr>
        <w:tabs>
          <w:tab w:val="left" w:pos="6386"/>
        </w:tabs>
        <w:rPr>
          <w:sz w:val="28"/>
          <w:szCs w:val="28"/>
          <w:lang w:val="ro-RO" w:eastAsia="ru-RU"/>
        </w:rPr>
      </w:pPr>
    </w:p>
    <w:p w14:paraId="2C8B0B3E" w14:textId="30B70DDE" w:rsidR="00322A0E" w:rsidRPr="003C308A" w:rsidRDefault="00322A0E" w:rsidP="004264CE">
      <w:pPr>
        <w:tabs>
          <w:tab w:val="left" w:pos="6386"/>
        </w:tabs>
        <w:rPr>
          <w:sz w:val="28"/>
          <w:szCs w:val="28"/>
          <w:lang w:val="ro-RO" w:eastAsia="ru-RU"/>
        </w:rPr>
      </w:pPr>
      <w:r w:rsidRPr="003C308A">
        <w:rPr>
          <w:sz w:val="28"/>
          <w:szCs w:val="28"/>
          <w:lang w:val="ro-RO" w:eastAsia="ru-RU"/>
        </w:rPr>
        <w:t>(5) Mijloacele bănești obținute din aplicarea sancțiunilor financiare se virează integral în bugetul de stat</w:t>
      </w:r>
      <w:r w:rsidR="00410EEB" w:rsidRPr="003C308A">
        <w:rPr>
          <w:sz w:val="28"/>
          <w:szCs w:val="28"/>
          <w:lang w:val="ro-RO" w:eastAsia="ru-RU"/>
        </w:rPr>
        <w:t>.</w:t>
      </w:r>
      <w:r w:rsidRPr="003C308A">
        <w:rPr>
          <w:sz w:val="28"/>
          <w:szCs w:val="28"/>
          <w:lang w:val="ro-RO" w:eastAsia="ru-RU"/>
        </w:rPr>
        <w:t>”</w:t>
      </w:r>
    </w:p>
    <w:p w14:paraId="26754002" w14:textId="77777777" w:rsidR="00454BA5" w:rsidRPr="003C308A" w:rsidRDefault="00454BA5" w:rsidP="004264CE">
      <w:pPr>
        <w:tabs>
          <w:tab w:val="left" w:pos="6386"/>
        </w:tabs>
        <w:rPr>
          <w:sz w:val="28"/>
          <w:szCs w:val="28"/>
          <w:lang w:val="ro-RO" w:eastAsia="ru-RU"/>
        </w:rPr>
      </w:pPr>
    </w:p>
    <w:p w14:paraId="6D3B266F" w14:textId="19FFF0AB" w:rsidR="00322A0E" w:rsidRPr="003C308A" w:rsidRDefault="00807719" w:rsidP="004264CE">
      <w:pPr>
        <w:tabs>
          <w:tab w:val="left" w:pos="1134"/>
          <w:tab w:val="left" w:pos="6386"/>
        </w:tabs>
        <w:rPr>
          <w:sz w:val="28"/>
          <w:szCs w:val="28"/>
          <w:lang w:val="ro-RO" w:eastAsia="ru-RU"/>
        </w:rPr>
      </w:pPr>
      <w:r w:rsidRPr="003C308A">
        <w:rPr>
          <w:sz w:val="28"/>
          <w:szCs w:val="28"/>
          <w:lang w:val="ro-RO" w:eastAsia="ru-RU"/>
        </w:rPr>
        <w:t>2</w:t>
      </w:r>
      <w:r w:rsidR="002E3868" w:rsidRPr="003C308A">
        <w:rPr>
          <w:sz w:val="28"/>
          <w:szCs w:val="28"/>
          <w:lang w:val="ro-RO" w:eastAsia="ru-RU"/>
        </w:rPr>
        <w:t>8</w:t>
      </w:r>
      <w:r w:rsidRPr="003C308A">
        <w:rPr>
          <w:sz w:val="28"/>
          <w:szCs w:val="28"/>
          <w:lang w:val="ro-RO" w:eastAsia="ru-RU"/>
        </w:rPr>
        <w:t>.</w:t>
      </w:r>
      <w:r w:rsidR="002F1C51" w:rsidRPr="003C308A">
        <w:rPr>
          <w:sz w:val="28"/>
          <w:szCs w:val="28"/>
          <w:lang w:val="ro-RO" w:eastAsia="ru-RU"/>
        </w:rPr>
        <w:t xml:space="preserve"> </w:t>
      </w:r>
      <w:r w:rsidR="00454BA5" w:rsidRPr="003C308A">
        <w:rPr>
          <w:sz w:val="28"/>
          <w:szCs w:val="28"/>
          <w:lang w:val="ro-RO" w:eastAsia="ru-RU"/>
        </w:rPr>
        <w:t>La a</w:t>
      </w:r>
      <w:r w:rsidR="00322A0E" w:rsidRPr="003C308A">
        <w:rPr>
          <w:sz w:val="28"/>
          <w:szCs w:val="28"/>
          <w:lang w:val="ro-RO" w:eastAsia="ru-RU"/>
        </w:rPr>
        <w:t>rticolul 96:</w:t>
      </w:r>
    </w:p>
    <w:p w14:paraId="6EE90793" w14:textId="77777777" w:rsidR="002F1C51" w:rsidRPr="003C308A" w:rsidRDefault="002F1C51" w:rsidP="004264CE">
      <w:pPr>
        <w:tabs>
          <w:tab w:val="left" w:pos="6386"/>
        </w:tabs>
        <w:rPr>
          <w:sz w:val="28"/>
          <w:szCs w:val="28"/>
          <w:lang w:val="ro-RO" w:eastAsia="ru-RU"/>
        </w:rPr>
      </w:pPr>
    </w:p>
    <w:p w14:paraId="113E5328" w14:textId="0F6320A1" w:rsidR="00322A0E" w:rsidRPr="003C308A" w:rsidRDefault="00454BA5" w:rsidP="004264CE">
      <w:pPr>
        <w:tabs>
          <w:tab w:val="left" w:pos="6386"/>
        </w:tabs>
        <w:rPr>
          <w:sz w:val="28"/>
          <w:szCs w:val="28"/>
          <w:lang w:val="ro-RO" w:eastAsia="ru-RU"/>
        </w:rPr>
      </w:pPr>
      <w:r w:rsidRPr="003C308A">
        <w:rPr>
          <w:sz w:val="28"/>
          <w:szCs w:val="28"/>
          <w:lang w:val="ro-RO" w:eastAsia="ru-RU"/>
        </w:rPr>
        <w:t>a</w:t>
      </w:r>
      <w:r w:rsidR="00322A0E" w:rsidRPr="003C308A">
        <w:rPr>
          <w:sz w:val="28"/>
          <w:szCs w:val="28"/>
          <w:lang w:val="ro-RO" w:eastAsia="ru-RU"/>
        </w:rPr>
        <w:t>lineat</w:t>
      </w:r>
      <w:r w:rsidR="00410EEB" w:rsidRPr="003C308A">
        <w:rPr>
          <w:sz w:val="28"/>
          <w:szCs w:val="28"/>
          <w:lang w:val="ro-RO" w:eastAsia="ru-RU"/>
        </w:rPr>
        <w:t>ele</w:t>
      </w:r>
      <w:r w:rsidR="00322A0E" w:rsidRPr="003C308A">
        <w:rPr>
          <w:sz w:val="28"/>
          <w:szCs w:val="28"/>
          <w:lang w:val="ro-RO" w:eastAsia="ru-RU"/>
        </w:rPr>
        <w:t xml:space="preserve"> (4) </w:t>
      </w:r>
      <w:r w:rsidR="00410EEB" w:rsidRPr="003C308A">
        <w:rPr>
          <w:sz w:val="28"/>
          <w:szCs w:val="28"/>
          <w:lang w:val="ro-RO" w:eastAsia="ru-RU"/>
        </w:rPr>
        <w:t>și (14) vor</w:t>
      </w:r>
      <w:r w:rsidR="00322A0E" w:rsidRPr="003C308A">
        <w:rPr>
          <w:sz w:val="28"/>
          <w:szCs w:val="28"/>
          <w:lang w:val="ro-RO" w:eastAsia="ru-RU"/>
        </w:rPr>
        <w:t xml:space="preserve"> avea următorul cuprins: </w:t>
      </w:r>
    </w:p>
    <w:p w14:paraId="7D96C944" w14:textId="77777777" w:rsidR="002F1C51" w:rsidRPr="003C308A" w:rsidRDefault="002F1C51" w:rsidP="004264CE">
      <w:pPr>
        <w:tabs>
          <w:tab w:val="left" w:pos="6386"/>
        </w:tabs>
        <w:rPr>
          <w:sz w:val="28"/>
          <w:szCs w:val="28"/>
          <w:lang w:val="ro-RO" w:eastAsia="ru-RU"/>
        </w:rPr>
      </w:pPr>
    </w:p>
    <w:p w14:paraId="1F08EF7D" w14:textId="262708A2"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„(4) Prin derogare de la art. 68 alin. (6), art. 72 alin. (1) și art. 73 alin. (8), consumatorii finali </w:t>
      </w:r>
      <w:r w:rsidR="00F430D6" w:rsidRPr="003C308A">
        <w:rPr>
          <w:sz w:val="28"/>
          <w:szCs w:val="28"/>
          <w:lang w:val="ro-RO" w:eastAsia="ru-RU"/>
        </w:rPr>
        <w:t xml:space="preserve">care </w:t>
      </w:r>
      <w:r w:rsidRPr="003C308A">
        <w:rPr>
          <w:sz w:val="28"/>
          <w:szCs w:val="28"/>
          <w:lang w:val="ro-RO" w:eastAsia="ru-RU"/>
        </w:rPr>
        <w:t xml:space="preserve">au decis să schimbe furnizorul și să </w:t>
      </w:r>
      <w:r w:rsidR="001F1C76" w:rsidRPr="003C308A">
        <w:rPr>
          <w:sz w:val="28"/>
          <w:szCs w:val="28"/>
          <w:lang w:val="ro-RO" w:eastAsia="ru-RU"/>
        </w:rPr>
        <w:t xml:space="preserve">cumpere </w:t>
      </w:r>
      <w:r w:rsidRPr="003C308A">
        <w:rPr>
          <w:sz w:val="28"/>
          <w:szCs w:val="28"/>
          <w:lang w:val="ro-RO" w:eastAsia="ru-RU"/>
        </w:rPr>
        <w:t xml:space="preserve">energie electrică la prețuri negociate, în bază de contract negociat și semnat cu furnizorul ales, și care ulterior și-au pierdut furnizorul în anumite circumstanțe (furnizorul își încetează activitatea, furnizorului i-a fost suspendată sau retrasă licența, furnizorul este în imposibilitate de a furniza energie electrică) și nu pot să își aleagă un alt furnizor și să semneze contracte de furnizare a energiei electrice la preț negociat sunt în drept să solicite semnarea contractelor de furnizare a energiei electrice, în condiții reglementate, cu furnizorii care asigură furnizarea </w:t>
      </w:r>
      <w:r w:rsidR="002F5169" w:rsidRPr="003C308A">
        <w:rPr>
          <w:sz w:val="28"/>
          <w:szCs w:val="28"/>
          <w:lang w:val="ro-RO" w:eastAsia="ru-RU"/>
        </w:rPr>
        <w:t xml:space="preserve">de ultimă opțiune în conformitate cu art. 73, </w:t>
      </w:r>
      <w:r w:rsidRPr="003C308A">
        <w:rPr>
          <w:sz w:val="28"/>
          <w:szCs w:val="28"/>
          <w:lang w:val="ro-RO" w:eastAsia="ru-RU"/>
        </w:rPr>
        <w:t xml:space="preserve">până la îndeplinirea condiției </w:t>
      </w:r>
      <w:r w:rsidR="00F430D6" w:rsidRPr="003C308A">
        <w:rPr>
          <w:sz w:val="28"/>
          <w:szCs w:val="28"/>
          <w:lang w:val="ro-RO" w:eastAsia="ru-RU"/>
        </w:rPr>
        <w:t xml:space="preserve">prevăzute la </w:t>
      </w:r>
      <w:r w:rsidRPr="003C308A">
        <w:rPr>
          <w:sz w:val="28"/>
          <w:szCs w:val="28"/>
          <w:lang w:val="ro-RO" w:eastAsia="ru-RU"/>
        </w:rPr>
        <w:t>art. 63 alin. (4)</w:t>
      </w:r>
      <w:r w:rsidR="00F430D6" w:rsidRPr="003C308A">
        <w:rPr>
          <w:sz w:val="28"/>
          <w:szCs w:val="28"/>
          <w:lang w:val="ro-RO" w:eastAsia="ru-RU"/>
        </w:rPr>
        <w:t>.</w:t>
      </w:r>
      <w:r w:rsidRPr="003C308A">
        <w:rPr>
          <w:sz w:val="28"/>
          <w:szCs w:val="28"/>
          <w:lang w:val="ro-RO" w:eastAsia="ru-RU"/>
        </w:rPr>
        <w:t>”</w:t>
      </w:r>
    </w:p>
    <w:p w14:paraId="023C212C" w14:textId="77777777" w:rsidR="00FA0362" w:rsidRPr="003C308A" w:rsidRDefault="00FA0362" w:rsidP="004264CE">
      <w:pPr>
        <w:tabs>
          <w:tab w:val="left" w:pos="6386"/>
        </w:tabs>
        <w:rPr>
          <w:sz w:val="28"/>
          <w:szCs w:val="28"/>
          <w:lang w:val="ro-RO" w:eastAsia="ru-RU"/>
        </w:rPr>
      </w:pPr>
    </w:p>
    <w:p w14:paraId="68FF80A4" w14:textId="60837D2F" w:rsidR="00322A0E" w:rsidRPr="003C308A" w:rsidRDefault="00744F2E" w:rsidP="004264CE">
      <w:pPr>
        <w:tabs>
          <w:tab w:val="left" w:pos="6386"/>
        </w:tabs>
        <w:rPr>
          <w:sz w:val="28"/>
          <w:szCs w:val="28"/>
          <w:lang w:val="ro-RO" w:eastAsia="ru-RU"/>
        </w:rPr>
      </w:pPr>
      <w:r w:rsidRPr="003C308A">
        <w:rPr>
          <w:sz w:val="28"/>
          <w:szCs w:val="28"/>
          <w:lang w:val="ro-RO" w:eastAsia="ru-RU"/>
        </w:rPr>
        <w:lastRenderedPageBreak/>
        <w:t>„</w:t>
      </w:r>
      <w:r w:rsidR="00322A0E" w:rsidRPr="003C308A">
        <w:rPr>
          <w:sz w:val="28"/>
          <w:szCs w:val="28"/>
          <w:lang w:val="ro-RO" w:eastAsia="ru-RU"/>
        </w:rPr>
        <w:t>(14) Piața energiei electrice pentru ziua următoare, piața energiei electrice pe parcursul zilei, piața de echilibrare, piața serviciilor de sistem și piața organizată</w:t>
      </w:r>
      <w:r w:rsidR="00322A0E" w:rsidRPr="003C308A">
        <w:rPr>
          <w:strike/>
          <w:sz w:val="28"/>
          <w:szCs w:val="28"/>
          <w:lang w:val="ro-RO" w:eastAsia="ru-RU"/>
        </w:rPr>
        <w:t xml:space="preserve"> </w:t>
      </w:r>
      <w:r w:rsidR="00322A0E" w:rsidRPr="003C308A">
        <w:rPr>
          <w:sz w:val="28"/>
          <w:szCs w:val="28"/>
          <w:lang w:val="ro-RO" w:eastAsia="ru-RU"/>
        </w:rPr>
        <w:t xml:space="preserve">a contractelor bilaterale </w:t>
      </w:r>
      <w:r w:rsidR="002D1172" w:rsidRPr="003C308A">
        <w:rPr>
          <w:sz w:val="28"/>
          <w:szCs w:val="28"/>
          <w:lang w:val="ro-RO" w:eastAsia="ru-RU"/>
        </w:rPr>
        <w:t xml:space="preserve">de energie electrică </w:t>
      </w:r>
      <w:r w:rsidR="00322A0E" w:rsidRPr="003C308A">
        <w:rPr>
          <w:sz w:val="28"/>
          <w:szCs w:val="28"/>
          <w:lang w:val="ro-RO" w:eastAsia="ru-RU"/>
        </w:rPr>
        <w:t xml:space="preserve">se vor institui în conformitate cu hotărârea Agenției, care se </w:t>
      </w:r>
      <w:r w:rsidR="002D1172" w:rsidRPr="003C308A">
        <w:rPr>
          <w:sz w:val="28"/>
          <w:szCs w:val="28"/>
          <w:lang w:val="ro-RO" w:eastAsia="ru-RU"/>
        </w:rPr>
        <w:t xml:space="preserve">supune </w:t>
      </w:r>
      <w:r w:rsidR="00322A0E" w:rsidRPr="003C308A">
        <w:rPr>
          <w:sz w:val="28"/>
          <w:szCs w:val="28"/>
          <w:lang w:val="ro-RO" w:eastAsia="ru-RU"/>
        </w:rPr>
        <w:t>consultă</w:t>
      </w:r>
      <w:r w:rsidR="002D1172" w:rsidRPr="003C308A">
        <w:rPr>
          <w:sz w:val="28"/>
          <w:szCs w:val="28"/>
          <w:lang w:val="ro-RO" w:eastAsia="ru-RU"/>
        </w:rPr>
        <w:t>rilor</w:t>
      </w:r>
      <w:r w:rsidR="00322A0E" w:rsidRPr="003C308A">
        <w:rPr>
          <w:sz w:val="28"/>
          <w:szCs w:val="28"/>
          <w:lang w:val="ro-RO" w:eastAsia="ru-RU"/>
        </w:rPr>
        <w:t xml:space="preserve"> public</w:t>
      </w:r>
      <w:r w:rsidR="002D1172" w:rsidRPr="003C308A">
        <w:rPr>
          <w:sz w:val="28"/>
          <w:szCs w:val="28"/>
          <w:lang w:val="ro-RO" w:eastAsia="ru-RU"/>
        </w:rPr>
        <w:t>e</w:t>
      </w:r>
      <w:r w:rsidR="00322A0E" w:rsidRPr="003C308A">
        <w:rPr>
          <w:sz w:val="28"/>
          <w:szCs w:val="28"/>
          <w:lang w:val="ro-RO" w:eastAsia="ru-RU"/>
        </w:rPr>
        <w:t xml:space="preserve"> și se publică în Monitorul Oficial al Republicii Moldova, după desemnarea operatorului pieței energiei electrice</w:t>
      </w:r>
      <w:r w:rsidR="00F430D6" w:rsidRPr="003C308A">
        <w:rPr>
          <w:sz w:val="28"/>
          <w:szCs w:val="28"/>
          <w:lang w:val="ro-RO" w:eastAsia="ru-RU"/>
        </w:rPr>
        <w:t>.</w:t>
      </w:r>
      <w:r w:rsidR="00322A0E" w:rsidRPr="003C308A">
        <w:rPr>
          <w:sz w:val="28"/>
          <w:szCs w:val="28"/>
          <w:lang w:val="ro-RO" w:eastAsia="ru-RU"/>
        </w:rPr>
        <w:t>”</w:t>
      </w:r>
    </w:p>
    <w:p w14:paraId="13D85CE8" w14:textId="77777777" w:rsidR="00FA0362" w:rsidRPr="003C308A" w:rsidRDefault="00FA0362" w:rsidP="004264CE">
      <w:pPr>
        <w:tabs>
          <w:tab w:val="left" w:pos="6386"/>
        </w:tabs>
        <w:rPr>
          <w:sz w:val="28"/>
          <w:szCs w:val="28"/>
          <w:lang w:val="ro-RO" w:eastAsia="ru-RU"/>
        </w:rPr>
      </w:pPr>
    </w:p>
    <w:p w14:paraId="2CF70578" w14:textId="18EEC0DC" w:rsidR="00322A0E" w:rsidRPr="003C308A" w:rsidRDefault="002D1172" w:rsidP="004264CE">
      <w:pPr>
        <w:tabs>
          <w:tab w:val="left" w:pos="6386"/>
        </w:tabs>
        <w:rPr>
          <w:sz w:val="28"/>
          <w:szCs w:val="28"/>
          <w:lang w:val="ro-RO" w:eastAsia="ru-RU"/>
        </w:rPr>
      </w:pPr>
      <w:r w:rsidRPr="003C308A">
        <w:rPr>
          <w:sz w:val="28"/>
          <w:szCs w:val="28"/>
          <w:lang w:val="ro-RO" w:eastAsia="ru-RU"/>
        </w:rPr>
        <w:t xml:space="preserve">articolul </w:t>
      </w:r>
      <w:r w:rsidR="00454BA5" w:rsidRPr="003C308A">
        <w:rPr>
          <w:sz w:val="28"/>
          <w:szCs w:val="28"/>
          <w:lang w:val="ro-RO" w:eastAsia="ru-RU"/>
        </w:rPr>
        <w:t>s</w:t>
      </w:r>
      <w:r w:rsidR="00322A0E" w:rsidRPr="003C308A">
        <w:rPr>
          <w:sz w:val="28"/>
          <w:szCs w:val="28"/>
          <w:lang w:val="ro-RO" w:eastAsia="ru-RU"/>
        </w:rPr>
        <w:t>e completează cu alineatele (14</w:t>
      </w:r>
      <w:r w:rsidR="00322A0E" w:rsidRPr="003C308A">
        <w:rPr>
          <w:sz w:val="28"/>
          <w:szCs w:val="28"/>
          <w:vertAlign w:val="superscript"/>
          <w:lang w:val="ro-RO" w:eastAsia="ru-RU"/>
        </w:rPr>
        <w:t>1</w:t>
      </w:r>
      <w:r w:rsidR="00322A0E" w:rsidRPr="003C308A">
        <w:rPr>
          <w:sz w:val="28"/>
          <w:szCs w:val="28"/>
          <w:lang w:val="ro-RO" w:eastAsia="ru-RU"/>
        </w:rPr>
        <w:t>) și (14</w:t>
      </w:r>
      <w:r w:rsidR="00322A0E" w:rsidRPr="003C308A">
        <w:rPr>
          <w:sz w:val="28"/>
          <w:szCs w:val="28"/>
          <w:vertAlign w:val="superscript"/>
          <w:lang w:val="ro-RO" w:eastAsia="ru-RU"/>
        </w:rPr>
        <w:t>2</w:t>
      </w:r>
      <w:r w:rsidR="00322A0E" w:rsidRPr="003C308A">
        <w:rPr>
          <w:sz w:val="28"/>
          <w:szCs w:val="28"/>
          <w:lang w:val="ro-RO" w:eastAsia="ru-RU"/>
        </w:rPr>
        <w:t>) cu următorul cuprins:</w:t>
      </w:r>
    </w:p>
    <w:p w14:paraId="52EDEA2D" w14:textId="77777777" w:rsidR="002F1C51" w:rsidRPr="003C308A" w:rsidRDefault="002F1C51" w:rsidP="004264CE">
      <w:pPr>
        <w:tabs>
          <w:tab w:val="left" w:pos="6386"/>
        </w:tabs>
        <w:rPr>
          <w:sz w:val="28"/>
          <w:szCs w:val="28"/>
          <w:lang w:val="ro-RO" w:eastAsia="ru-RU"/>
        </w:rPr>
      </w:pPr>
    </w:p>
    <w:p w14:paraId="1B99AA08" w14:textId="0F7D4B64" w:rsidR="00322A0E" w:rsidRPr="003C308A" w:rsidRDefault="00322A0E" w:rsidP="004264CE">
      <w:pPr>
        <w:tabs>
          <w:tab w:val="left" w:pos="6386"/>
        </w:tabs>
        <w:rPr>
          <w:sz w:val="28"/>
          <w:szCs w:val="28"/>
          <w:lang w:val="ro-RO" w:eastAsia="ru-RU"/>
        </w:rPr>
      </w:pPr>
      <w:r w:rsidRPr="003C308A">
        <w:rPr>
          <w:sz w:val="28"/>
          <w:szCs w:val="28"/>
          <w:lang w:val="ro-RO" w:eastAsia="ru-RU"/>
        </w:rPr>
        <w:t>„(14</w:t>
      </w:r>
      <w:r w:rsidRPr="003C308A">
        <w:rPr>
          <w:sz w:val="28"/>
          <w:szCs w:val="28"/>
          <w:vertAlign w:val="superscript"/>
          <w:lang w:val="ro-RO" w:eastAsia="ru-RU"/>
        </w:rPr>
        <w:t>1</w:t>
      </w:r>
      <w:r w:rsidRPr="003C308A">
        <w:rPr>
          <w:sz w:val="28"/>
          <w:szCs w:val="28"/>
          <w:lang w:val="ro-RO" w:eastAsia="ru-RU"/>
        </w:rPr>
        <w:t xml:space="preserve">) Termenele de instituire a pieței energiei electrice pentru ziua următoare și </w:t>
      </w:r>
      <w:r w:rsidR="00D87125" w:rsidRPr="003C308A">
        <w:rPr>
          <w:sz w:val="28"/>
          <w:szCs w:val="28"/>
          <w:lang w:val="ro-RO" w:eastAsia="ru-RU"/>
        </w:rPr>
        <w:t xml:space="preserve">a </w:t>
      </w:r>
      <w:r w:rsidRPr="003C308A">
        <w:rPr>
          <w:sz w:val="28"/>
          <w:szCs w:val="28"/>
          <w:lang w:val="ro-RO" w:eastAsia="ru-RU"/>
        </w:rPr>
        <w:t xml:space="preserve">pieței energiei electrice pe parcursul zilei nu pot depăși cu mai mult de 12 luni data desemnării de către Guvern a operatorului pieței energiei electrice. </w:t>
      </w:r>
    </w:p>
    <w:p w14:paraId="31D55AAC" w14:textId="77777777" w:rsidR="002F1C51" w:rsidRPr="003C308A" w:rsidRDefault="002F1C51" w:rsidP="004264CE">
      <w:pPr>
        <w:tabs>
          <w:tab w:val="left" w:pos="6386"/>
        </w:tabs>
        <w:rPr>
          <w:sz w:val="28"/>
          <w:szCs w:val="28"/>
          <w:lang w:val="ro-RO" w:eastAsia="ru-RU"/>
        </w:rPr>
      </w:pPr>
    </w:p>
    <w:p w14:paraId="711CBBC9" w14:textId="2E0C81CF" w:rsidR="00322A0E" w:rsidRPr="003C308A" w:rsidRDefault="00322A0E" w:rsidP="004264CE">
      <w:pPr>
        <w:tabs>
          <w:tab w:val="left" w:pos="6386"/>
        </w:tabs>
        <w:rPr>
          <w:sz w:val="28"/>
          <w:szCs w:val="28"/>
          <w:lang w:val="ro-RO" w:eastAsia="ru-RU"/>
        </w:rPr>
      </w:pPr>
      <w:r w:rsidRPr="003C308A">
        <w:rPr>
          <w:sz w:val="28"/>
          <w:szCs w:val="28"/>
          <w:lang w:val="ro-RO" w:eastAsia="ru-RU"/>
        </w:rPr>
        <w:t>(14</w:t>
      </w:r>
      <w:r w:rsidRPr="003C308A">
        <w:rPr>
          <w:sz w:val="28"/>
          <w:szCs w:val="28"/>
          <w:vertAlign w:val="superscript"/>
          <w:lang w:val="ro-RO" w:eastAsia="ru-RU"/>
        </w:rPr>
        <w:t>2</w:t>
      </w:r>
      <w:r w:rsidRPr="003C308A">
        <w:rPr>
          <w:sz w:val="28"/>
          <w:szCs w:val="28"/>
          <w:lang w:val="ro-RO" w:eastAsia="ru-RU"/>
        </w:rPr>
        <w:t xml:space="preserve">) </w:t>
      </w:r>
      <w:r w:rsidR="007F474A" w:rsidRPr="003C308A">
        <w:rPr>
          <w:sz w:val="28"/>
          <w:szCs w:val="28"/>
          <w:lang w:val="ro-RO" w:eastAsia="ru-RU"/>
        </w:rPr>
        <w:t>Până la crearea condițiilor de funcționare concurențială a pieței energiei electrice de echilibrare și a pieței serviciilor de sistem, Agenția stabilește mecanisme reglementate de funcționare în conformitate cu art. 8</w:t>
      </w:r>
      <w:r w:rsidR="004674F3" w:rsidRPr="003C308A">
        <w:rPr>
          <w:sz w:val="28"/>
          <w:szCs w:val="28"/>
          <w:lang w:val="ro-RO" w:eastAsia="ru-RU"/>
        </w:rPr>
        <w:t>1</w:t>
      </w:r>
      <w:r w:rsidR="004674F3" w:rsidRPr="003C308A">
        <w:rPr>
          <w:sz w:val="28"/>
          <w:szCs w:val="28"/>
          <w:vertAlign w:val="superscript"/>
          <w:lang w:val="ro-RO" w:eastAsia="ru-RU"/>
        </w:rPr>
        <w:t>3</w:t>
      </w:r>
      <w:r w:rsidR="007F474A" w:rsidRPr="003C308A">
        <w:rPr>
          <w:sz w:val="28"/>
          <w:szCs w:val="28"/>
          <w:lang w:val="ro-RO" w:eastAsia="ru-RU"/>
        </w:rPr>
        <w:t xml:space="preserve"> și aprobă </w:t>
      </w:r>
      <w:r w:rsidR="00D87125" w:rsidRPr="003C308A">
        <w:rPr>
          <w:sz w:val="28"/>
          <w:szCs w:val="28"/>
          <w:lang w:val="ro-RO" w:eastAsia="ru-RU"/>
        </w:rPr>
        <w:t>m</w:t>
      </w:r>
      <w:r w:rsidR="007F474A" w:rsidRPr="003C308A">
        <w:rPr>
          <w:sz w:val="28"/>
          <w:szCs w:val="28"/>
          <w:lang w:val="ro-RO" w:eastAsia="ru-RU"/>
        </w:rPr>
        <w:t xml:space="preserve">etodologia de calculare a prețurilor </w:t>
      </w:r>
      <w:r w:rsidR="009C5448" w:rsidRPr="003C308A">
        <w:rPr>
          <w:sz w:val="28"/>
          <w:szCs w:val="28"/>
          <w:lang w:val="ro-RO" w:eastAsia="ru-RU"/>
        </w:rPr>
        <w:t>pentru capacitățile de echilibrare.</w:t>
      </w:r>
      <w:r w:rsidRPr="003C308A">
        <w:rPr>
          <w:sz w:val="28"/>
          <w:szCs w:val="28"/>
          <w:lang w:val="ro-RO" w:eastAsia="ru-RU"/>
        </w:rPr>
        <w:t>”</w:t>
      </w:r>
    </w:p>
    <w:p w14:paraId="7B688073" w14:textId="77777777" w:rsidR="00FA0362" w:rsidRPr="003C308A" w:rsidRDefault="00FA0362" w:rsidP="004264CE">
      <w:pPr>
        <w:tabs>
          <w:tab w:val="left" w:pos="6386"/>
        </w:tabs>
        <w:rPr>
          <w:sz w:val="28"/>
          <w:szCs w:val="28"/>
          <w:lang w:val="ro-RO" w:eastAsia="ru-RU"/>
        </w:rPr>
      </w:pPr>
    </w:p>
    <w:p w14:paraId="765D07C6" w14:textId="538FB0D5" w:rsidR="00322A0E" w:rsidRPr="003C308A" w:rsidRDefault="00454BA5" w:rsidP="004264CE">
      <w:pPr>
        <w:tabs>
          <w:tab w:val="left" w:pos="6386"/>
        </w:tabs>
        <w:rPr>
          <w:sz w:val="28"/>
          <w:szCs w:val="28"/>
          <w:lang w:val="ro-RO" w:eastAsia="ru-RU"/>
        </w:rPr>
      </w:pPr>
      <w:r w:rsidRPr="003C308A">
        <w:rPr>
          <w:sz w:val="28"/>
          <w:szCs w:val="28"/>
          <w:lang w:val="ro-RO" w:eastAsia="ru-RU"/>
        </w:rPr>
        <w:t>l</w:t>
      </w:r>
      <w:r w:rsidR="00322A0E" w:rsidRPr="003C308A">
        <w:rPr>
          <w:sz w:val="28"/>
          <w:szCs w:val="28"/>
          <w:lang w:val="ro-RO" w:eastAsia="ru-RU"/>
        </w:rPr>
        <w:t>a alineatul (15)</w:t>
      </w:r>
      <w:r w:rsidRPr="003C308A">
        <w:rPr>
          <w:sz w:val="28"/>
          <w:szCs w:val="28"/>
          <w:lang w:val="ro-RO" w:eastAsia="ru-RU"/>
        </w:rPr>
        <w:t>,</w:t>
      </w:r>
      <w:r w:rsidR="00322A0E" w:rsidRPr="003C308A">
        <w:rPr>
          <w:sz w:val="28"/>
          <w:szCs w:val="28"/>
          <w:lang w:val="ro-RO" w:eastAsia="ru-RU"/>
        </w:rPr>
        <w:t xml:space="preserve"> textul „</w:t>
      </w:r>
      <w:r w:rsidR="00B32B47" w:rsidRPr="003C308A">
        <w:rPr>
          <w:sz w:val="28"/>
          <w:szCs w:val="28"/>
          <w:lang w:val="ro-RO" w:eastAsia="ru-RU"/>
        </w:rPr>
        <w:t xml:space="preserve"> , </w:t>
      </w:r>
      <w:r w:rsidR="00322A0E" w:rsidRPr="003C308A">
        <w:rPr>
          <w:sz w:val="28"/>
          <w:szCs w:val="28"/>
          <w:lang w:val="ro-RO" w:eastAsia="ru-RU"/>
        </w:rPr>
        <w:t>în termenul stabilit la alin. (14)</w:t>
      </w:r>
      <w:r w:rsidR="00B32B47" w:rsidRPr="003C308A">
        <w:rPr>
          <w:sz w:val="28"/>
          <w:szCs w:val="28"/>
          <w:lang w:val="ro-RO" w:eastAsia="ru-RU"/>
        </w:rPr>
        <w:t>,</w:t>
      </w:r>
      <w:r w:rsidR="00322A0E" w:rsidRPr="003C308A">
        <w:rPr>
          <w:sz w:val="28"/>
          <w:szCs w:val="28"/>
          <w:lang w:val="ro-RO" w:eastAsia="ru-RU"/>
        </w:rPr>
        <w:t>” se exclude</w:t>
      </w:r>
      <w:r w:rsidRPr="003C308A">
        <w:rPr>
          <w:sz w:val="28"/>
          <w:szCs w:val="28"/>
          <w:lang w:val="ro-RO" w:eastAsia="ru-RU"/>
        </w:rPr>
        <w:t>;</w:t>
      </w:r>
    </w:p>
    <w:p w14:paraId="7A014605" w14:textId="77777777" w:rsidR="00FA0362" w:rsidRPr="003C308A" w:rsidRDefault="00FA0362" w:rsidP="004264CE">
      <w:pPr>
        <w:tabs>
          <w:tab w:val="left" w:pos="6386"/>
        </w:tabs>
        <w:rPr>
          <w:sz w:val="28"/>
          <w:szCs w:val="28"/>
          <w:lang w:val="ro-RO" w:eastAsia="ru-RU"/>
        </w:rPr>
      </w:pPr>
    </w:p>
    <w:p w14:paraId="6A003D93" w14:textId="798F834F" w:rsidR="00322A0E" w:rsidRPr="003C308A" w:rsidRDefault="001B509C" w:rsidP="004264CE">
      <w:pPr>
        <w:tabs>
          <w:tab w:val="left" w:pos="6386"/>
        </w:tabs>
        <w:rPr>
          <w:sz w:val="28"/>
          <w:szCs w:val="28"/>
          <w:lang w:val="ro-RO" w:eastAsia="ru-RU"/>
        </w:rPr>
      </w:pPr>
      <w:r w:rsidRPr="003C308A">
        <w:rPr>
          <w:sz w:val="28"/>
          <w:szCs w:val="28"/>
          <w:lang w:val="ro-RO" w:eastAsia="ru-RU"/>
        </w:rPr>
        <w:t xml:space="preserve">articolul </w:t>
      </w:r>
      <w:r w:rsidR="00454BA5" w:rsidRPr="003C308A">
        <w:rPr>
          <w:sz w:val="28"/>
          <w:szCs w:val="28"/>
          <w:lang w:val="ro-RO" w:eastAsia="ru-RU"/>
        </w:rPr>
        <w:t>s</w:t>
      </w:r>
      <w:r w:rsidR="00322A0E" w:rsidRPr="003C308A">
        <w:rPr>
          <w:sz w:val="28"/>
          <w:szCs w:val="28"/>
          <w:lang w:val="ro-RO" w:eastAsia="ru-RU"/>
        </w:rPr>
        <w:t>e completează cu alineatul (16</w:t>
      </w:r>
      <w:r w:rsidR="00322A0E" w:rsidRPr="003C308A">
        <w:rPr>
          <w:sz w:val="28"/>
          <w:szCs w:val="28"/>
          <w:vertAlign w:val="superscript"/>
          <w:lang w:val="ro-RO" w:eastAsia="ru-RU"/>
        </w:rPr>
        <w:t>1</w:t>
      </w:r>
      <w:r w:rsidR="00322A0E" w:rsidRPr="003C308A">
        <w:rPr>
          <w:sz w:val="28"/>
          <w:szCs w:val="28"/>
          <w:lang w:val="ro-RO" w:eastAsia="ru-RU"/>
        </w:rPr>
        <w:t>) cu următorul cuprins:</w:t>
      </w:r>
    </w:p>
    <w:p w14:paraId="29E3C5AC" w14:textId="77777777" w:rsidR="002F1C51" w:rsidRPr="003C308A" w:rsidRDefault="002F1C51" w:rsidP="004264CE">
      <w:pPr>
        <w:tabs>
          <w:tab w:val="left" w:pos="6386"/>
        </w:tabs>
        <w:rPr>
          <w:sz w:val="28"/>
          <w:szCs w:val="28"/>
          <w:lang w:val="ro-RO" w:eastAsia="ru-RU"/>
        </w:rPr>
      </w:pPr>
    </w:p>
    <w:p w14:paraId="264719FA" w14:textId="3635ED11" w:rsidR="00322A0E" w:rsidRPr="003C308A" w:rsidRDefault="00322A0E" w:rsidP="004264CE">
      <w:pPr>
        <w:tabs>
          <w:tab w:val="left" w:pos="6386"/>
        </w:tabs>
        <w:rPr>
          <w:sz w:val="28"/>
          <w:szCs w:val="28"/>
          <w:lang w:val="ro-RO" w:eastAsia="ru-RU"/>
        </w:rPr>
      </w:pPr>
      <w:r w:rsidRPr="003C308A">
        <w:rPr>
          <w:sz w:val="28"/>
          <w:szCs w:val="28"/>
          <w:lang w:val="ro-RO" w:eastAsia="ru-RU"/>
        </w:rPr>
        <w:t>„(16</w:t>
      </w:r>
      <w:r w:rsidRPr="003C308A">
        <w:rPr>
          <w:sz w:val="28"/>
          <w:szCs w:val="28"/>
          <w:vertAlign w:val="superscript"/>
          <w:lang w:val="ro-RO" w:eastAsia="ru-RU"/>
        </w:rPr>
        <w:t>1</w:t>
      </w:r>
      <w:r w:rsidRPr="003C308A">
        <w:rPr>
          <w:sz w:val="28"/>
          <w:szCs w:val="28"/>
          <w:lang w:val="ro-RO" w:eastAsia="ru-RU"/>
        </w:rPr>
        <w:t xml:space="preserve">) Prin derogare de la prevederile art. 7 alin. (2) lit. a) și art. 87 din prezenta </w:t>
      </w:r>
      <w:r w:rsidR="005052EF" w:rsidRPr="003C308A">
        <w:rPr>
          <w:sz w:val="28"/>
          <w:szCs w:val="28"/>
          <w:lang w:val="ro-RO" w:eastAsia="ru-RU"/>
        </w:rPr>
        <w:t>l</w:t>
      </w:r>
      <w:r w:rsidRPr="003C308A">
        <w:rPr>
          <w:sz w:val="28"/>
          <w:szCs w:val="28"/>
          <w:lang w:val="ro-RO" w:eastAsia="ru-RU"/>
        </w:rPr>
        <w:t>ege și a</w:t>
      </w:r>
      <w:r w:rsidR="005052EF" w:rsidRPr="003C308A">
        <w:rPr>
          <w:sz w:val="28"/>
          <w:szCs w:val="28"/>
          <w:lang w:val="ro-RO" w:eastAsia="ru-RU"/>
        </w:rPr>
        <w:t>le</w:t>
      </w:r>
      <w:r w:rsidRPr="003C308A">
        <w:rPr>
          <w:sz w:val="28"/>
          <w:szCs w:val="28"/>
          <w:lang w:val="ro-RO" w:eastAsia="ru-RU"/>
        </w:rPr>
        <w:t xml:space="preserve"> </w:t>
      </w:r>
      <w:r w:rsidR="00D87125" w:rsidRPr="003C308A">
        <w:rPr>
          <w:sz w:val="28"/>
          <w:szCs w:val="28"/>
          <w:lang w:val="ro-RO" w:eastAsia="ru-RU"/>
        </w:rPr>
        <w:t>m</w:t>
      </w:r>
      <w:r w:rsidRPr="003C308A">
        <w:rPr>
          <w:sz w:val="28"/>
          <w:szCs w:val="28"/>
          <w:lang w:val="ro-RO" w:eastAsia="ru-RU"/>
        </w:rPr>
        <w:t xml:space="preserve">etodologiei tarifare relevante, în cazul implementării unor proiecte demonstrative finanțate din grant și/sau alte surse nerambursabile pentru instalarea echipamentelor de măsurare inteligente la consumatorii finali, în scopul stabilirii efectelor aplicării prețurilor reglementate pentru furnizarea energiei electrice în funcție de orele de consum, Agenția, la solicitarea furnizorului serviciului universal și a organului central al administrației publice de specialitate în domeniul energeticii, va aproba prețuri reglementate pentru furnizarea energiei electrice în funcție de orele de consum doar pentru consumatorii finali implicați în proiectul demonstrativ. </w:t>
      </w:r>
    </w:p>
    <w:p w14:paraId="10BC630A" w14:textId="29B705BA" w:rsidR="00322A0E" w:rsidRPr="003C308A" w:rsidRDefault="00322A0E" w:rsidP="004264CE">
      <w:pPr>
        <w:tabs>
          <w:tab w:val="left" w:pos="6386"/>
        </w:tabs>
        <w:rPr>
          <w:sz w:val="28"/>
          <w:szCs w:val="28"/>
          <w:lang w:val="ro-RO" w:eastAsia="ru-RU"/>
        </w:rPr>
      </w:pPr>
      <w:r w:rsidRPr="003C308A">
        <w:rPr>
          <w:sz w:val="28"/>
          <w:szCs w:val="28"/>
          <w:lang w:val="ro-RO" w:eastAsia="ru-RU"/>
        </w:rPr>
        <w:t>Pentru determinarea și calcularea acestor prețuri reglementate</w:t>
      </w:r>
      <w:r w:rsidR="00D87125" w:rsidRPr="003C308A">
        <w:rPr>
          <w:sz w:val="28"/>
          <w:szCs w:val="28"/>
          <w:lang w:val="ro-RO" w:eastAsia="ru-RU"/>
        </w:rPr>
        <w:t>,</w:t>
      </w:r>
      <w:r w:rsidRPr="003C308A">
        <w:rPr>
          <w:sz w:val="28"/>
          <w:szCs w:val="28"/>
          <w:lang w:val="ro-RO" w:eastAsia="ru-RU"/>
        </w:rPr>
        <w:t xml:space="preserve"> Agenția stabilește și aprobă coeficienții tarifari care iau în considerare cheltuielile și costurile justificate suportate de furnizorul serviciului universal ce urmează a fi recuperate prin aplicarea prețurilor reglementate pentru furnizarea energiei electrice în funcție de orele de consum de la consumatorii finali respectivi, pe perioada de desfășurare a proiectelor demonstrative</w:t>
      </w:r>
      <w:r w:rsidR="00410EEB" w:rsidRPr="003C308A">
        <w:rPr>
          <w:sz w:val="28"/>
          <w:szCs w:val="28"/>
          <w:lang w:val="ro-RO" w:eastAsia="ru-RU"/>
        </w:rPr>
        <w:t>.</w:t>
      </w:r>
      <w:r w:rsidR="005052EF" w:rsidRPr="003C308A">
        <w:rPr>
          <w:sz w:val="28"/>
          <w:szCs w:val="28"/>
          <w:lang w:val="ro-RO" w:eastAsia="ru-RU"/>
        </w:rPr>
        <w:t>”</w:t>
      </w:r>
    </w:p>
    <w:p w14:paraId="344AA01C" w14:textId="77777777" w:rsidR="005052EF" w:rsidRPr="003C308A" w:rsidRDefault="005052EF" w:rsidP="004264CE">
      <w:pPr>
        <w:tabs>
          <w:tab w:val="left" w:pos="6386"/>
        </w:tabs>
        <w:rPr>
          <w:sz w:val="28"/>
          <w:szCs w:val="28"/>
          <w:lang w:val="ro-RO" w:eastAsia="ru-RU"/>
        </w:rPr>
      </w:pPr>
    </w:p>
    <w:p w14:paraId="26303A98" w14:textId="1DF834A3" w:rsidR="00322A0E" w:rsidRPr="003C308A" w:rsidRDefault="00322A0E" w:rsidP="004264CE">
      <w:pPr>
        <w:tabs>
          <w:tab w:val="left" w:pos="6386"/>
        </w:tabs>
        <w:rPr>
          <w:sz w:val="28"/>
          <w:szCs w:val="28"/>
          <w:lang w:val="ro-RO" w:eastAsia="ru-RU"/>
        </w:rPr>
      </w:pPr>
      <w:r w:rsidRPr="003C308A">
        <w:rPr>
          <w:b/>
          <w:bCs/>
          <w:sz w:val="28"/>
          <w:szCs w:val="28"/>
          <w:lang w:val="ro-RO" w:eastAsia="ru-RU"/>
        </w:rPr>
        <w:t xml:space="preserve">Art. </w:t>
      </w:r>
      <w:r w:rsidR="00845440" w:rsidRPr="003C308A">
        <w:rPr>
          <w:b/>
          <w:bCs/>
          <w:sz w:val="28"/>
          <w:szCs w:val="28"/>
          <w:lang w:val="ro-RO" w:eastAsia="ru-RU"/>
        </w:rPr>
        <w:t>V</w:t>
      </w:r>
      <w:r w:rsidRPr="003C308A">
        <w:rPr>
          <w:b/>
          <w:bCs/>
          <w:sz w:val="28"/>
          <w:szCs w:val="28"/>
          <w:lang w:val="ro-RO" w:eastAsia="ru-RU"/>
        </w:rPr>
        <w:t>.</w:t>
      </w:r>
      <w:r w:rsidRPr="003C308A">
        <w:rPr>
          <w:sz w:val="28"/>
          <w:szCs w:val="28"/>
          <w:lang w:val="ro-RO" w:eastAsia="ru-RU"/>
        </w:rPr>
        <w:t xml:space="preserve"> – Articolul 214 din Codul </w:t>
      </w:r>
      <w:r w:rsidR="005052EF" w:rsidRPr="003C308A">
        <w:rPr>
          <w:sz w:val="28"/>
          <w:szCs w:val="28"/>
          <w:lang w:val="ro-RO" w:eastAsia="ru-RU"/>
        </w:rPr>
        <w:t>a</w:t>
      </w:r>
      <w:r w:rsidRPr="003C308A">
        <w:rPr>
          <w:sz w:val="28"/>
          <w:szCs w:val="28"/>
          <w:lang w:val="ro-RO" w:eastAsia="ru-RU"/>
        </w:rPr>
        <w:t>dministrativ al Republicii Moldova nr.</w:t>
      </w:r>
      <w:r w:rsidR="00410EEB" w:rsidRPr="003C308A">
        <w:rPr>
          <w:sz w:val="28"/>
          <w:szCs w:val="28"/>
          <w:lang w:val="ro-RO" w:eastAsia="ru-RU"/>
        </w:rPr>
        <w:t> </w:t>
      </w:r>
      <w:r w:rsidRPr="003C308A">
        <w:rPr>
          <w:sz w:val="28"/>
          <w:szCs w:val="28"/>
          <w:lang w:val="ro-RO" w:eastAsia="ru-RU"/>
        </w:rPr>
        <w:t>116/2018 (Monitorul Oficial al Republicii Moldova, 2018, nr. 309</w:t>
      </w:r>
      <w:r w:rsidR="00410EEB" w:rsidRPr="003C308A">
        <w:rPr>
          <w:sz w:val="28"/>
          <w:szCs w:val="28"/>
          <w:lang w:val="ro-RO" w:eastAsia="ru-RU"/>
        </w:rPr>
        <w:t>–</w:t>
      </w:r>
      <w:r w:rsidRPr="003C308A">
        <w:rPr>
          <w:sz w:val="28"/>
          <w:szCs w:val="28"/>
          <w:lang w:val="ro-RO" w:eastAsia="ru-RU"/>
        </w:rPr>
        <w:t>320, art.</w:t>
      </w:r>
      <w:r w:rsidR="00410EEB" w:rsidRPr="003C308A">
        <w:rPr>
          <w:sz w:val="28"/>
          <w:szCs w:val="28"/>
          <w:lang w:val="ro-RO" w:eastAsia="ru-RU"/>
        </w:rPr>
        <w:t> </w:t>
      </w:r>
      <w:r w:rsidRPr="003C308A">
        <w:rPr>
          <w:sz w:val="28"/>
          <w:szCs w:val="28"/>
          <w:lang w:val="ro-RO" w:eastAsia="ru-RU"/>
        </w:rPr>
        <w:t>466), cu modificările ulterioare, se completează cu alineatul (10) cu următorul cuprins:</w:t>
      </w:r>
    </w:p>
    <w:p w14:paraId="21FB591B" w14:textId="77777777" w:rsidR="00410EEB" w:rsidRPr="003C308A" w:rsidRDefault="00410EEB" w:rsidP="004264CE">
      <w:pPr>
        <w:tabs>
          <w:tab w:val="left" w:pos="6386"/>
        </w:tabs>
        <w:rPr>
          <w:sz w:val="28"/>
          <w:szCs w:val="28"/>
          <w:lang w:val="ro-RO" w:eastAsia="ru-RU"/>
        </w:rPr>
      </w:pPr>
    </w:p>
    <w:p w14:paraId="2344A965" w14:textId="6AB792A0" w:rsidR="00322A0E" w:rsidRPr="003C308A" w:rsidRDefault="00322A0E" w:rsidP="004264CE">
      <w:pPr>
        <w:tabs>
          <w:tab w:val="left" w:pos="6386"/>
        </w:tabs>
        <w:rPr>
          <w:sz w:val="28"/>
          <w:szCs w:val="28"/>
          <w:lang w:val="ro-RO" w:eastAsia="ru-RU"/>
        </w:rPr>
      </w:pPr>
      <w:r w:rsidRPr="003C308A">
        <w:rPr>
          <w:sz w:val="28"/>
          <w:szCs w:val="28"/>
          <w:lang w:val="ro-RO" w:eastAsia="ru-RU"/>
        </w:rPr>
        <w:t xml:space="preserve">„(10) Nu pot fi suspendate hotărârile Agenției Naționale pentru Reglementare în Energetică </w:t>
      </w:r>
      <w:r w:rsidR="00247F49" w:rsidRPr="003C308A">
        <w:rPr>
          <w:sz w:val="28"/>
          <w:szCs w:val="28"/>
          <w:lang w:val="ro-RO" w:eastAsia="ru-RU"/>
        </w:rPr>
        <w:t>adoptate</w:t>
      </w:r>
      <w:r w:rsidRPr="003C308A">
        <w:rPr>
          <w:sz w:val="28"/>
          <w:szCs w:val="28"/>
          <w:lang w:val="ro-RO" w:eastAsia="ru-RU"/>
        </w:rPr>
        <w:t xml:space="preserve"> în temeiul art. 81</w:t>
      </w:r>
      <w:r w:rsidRPr="003C308A">
        <w:rPr>
          <w:sz w:val="28"/>
          <w:szCs w:val="28"/>
          <w:vertAlign w:val="superscript"/>
          <w:lang w:val="ro-RO" w:eastAsia="ru-RU"/>
        </w:rPr>
        <w:t>1</w:t>
      </w:r>
      <w:r w:rsidRPr="003C308A">
        <w:rPr>
          <w:sz w:val="28"/>
          <w:szCs w:val="28"/>
          <w:lang w:val="ro-RO" w:eastAsia="ru-RU"/>
        </w:rPr>
        <w:t xml:space="preserve"> alin. (</w:t>
      </w:r>
      <w:r w:rsidR="00BA78C0" w:rsidRPr="003C308A">
        <w:rPr>
          <w:sz w:val="28"/>
          <w:szCs w:val="28"/>
          <w:lang w:val="ro-RO" w:eastAsia="ru-RU"/>
        </w:rPr>
        <w:t>1</w:t>
      </w:r>
      <w:r w:rsidRPr="003C308A">
        <w:rPr>
          <w:sz w:val="28"/>
          <w:szCs w:val="28"/>
          <w:lang w:val="ro-RO" w:eastAsia="ru-RU"/>
        </w:rPr>
        <w:t>) din Legea nr.</w:t>
      </w:r>
      <w:r w:rsidR="00410EEB" w:rsidRPr="003C308A">
        <w:rPr>
          <w:sz w:val="28"/>
          <w:szCs w:val="28"/>
          <w:lang w:val="ro-RO" w:eastAsia="ru-RU"/>
        </w:rPr>
        <w:t> </w:t>
      </w:r>
      <w:r w:rsidRPr="003C308A">
        <w:rPr>
          <w:sz w:val="28"/>
          <w:szCs w:val="28"/>
          <w:lang w:val="ro-RO" w:eastAsia="ru-RU"/>
        </w:rPr>
        <w:t>107/2016 cu privire la energia electrică.”</w:t>
      </w:r>
    </w:p>
    <w:p w14:paraId="3FA01055" w14:textId="77777777" w:rsidR="00845440" w:rsidRPr="003C308A" w:rsidRDefault="00845440" w:rsidP="00845440">
      <w:pPr>
        <w:tabs>
          <w:tab w:val="left" w:pos="6386"/>
        </w:tabs>
        <w:rPr>
          <w:sz w:val="28"/>
          <w:szCs w:val="28"/>
          <w:lang w:val="ro-RO" w:eastAsia="ru-RU"/>
        </w:rPr>
      </w:pPr>
    </w:p>
    <w:p w14:paraId="4AE546A8" w14:textId="76ADAB7B" w:rsidR="00845440" w:rsidRPr="003C308A" w:rsidRDefault="00845440" w:rsidP="00845440">
      <w:pPr>
        <w:tabs>
          <w:tab w:val="left" w:pos="6386"/>
        </w:tabs>
        <w:rPr>
          <w:sz w:val="28"/>
          <w:szCs w:val="28"/>
          <w:lang w:val="ro-RO" w:eastAsia="ru-RU"/>
        </w:rPr>
      </w:pPr>
      <w:bookmarkStart w:id="17" w:name="_Hlk153986775"/>
      <w:r w:rsidRPr="003C308A">
        <w:rPr>
          <w:b/>
          <w:bCs/>
          <w:sz w:val="28"/>
          <w:szCs w:val="28"/>
          <w:lang w:val="ro-RO" w:eastAsia="ru-RU"/>
        </w:rPr>
        <w:t>Art. V</w:t>
      </w:r>
      <w:r w:rsidR="003E5307" w:rsidRPr="003C308A">
        <w:rPr>
          <w:b/>
          <w:bCs/>
          <w:sz w:val="28"/>
          <w:szCs w:val="28"/>
          <w:lang w:val="ro-RO" w:eastAsia="ru-RU"/>
        </w:rPr>
        <w:t>I</w:t>
      </w:r>
      <w:r w:rsidRPr="003C308A">
        <w:rPr>
          <w:b/>
          <w:bCs/>
          <w:sz w:val="28"/>
          <w:szCs w:val="28"/>
          <w:lang w:val="ro-RO" w:eastAsia="ru-RU"/>
        </w:rPr>
        <w:t>.</w:t>
      </w:r>
      <w:r w:rsidRPr="003C308A">
        <w:rPr>
          <w:sz w:val="28"/>
          <w:szCs w:val="28"/>
          <w:lang w:val="ro-RO" w:eastAsia="ru-RU"/>
        </w:rPr>
        <w:t xml:space="preserve"> – Legea nr. 174/2021 privind mecanismul de examinare a investițiilor de importanță pentru securitatea statului (Monitorul Oficial al Republicii Moldova, 2021, nr. 280</w:t>
      </w:r>
      <w:r w:rsidR="00CF1056" w:rsidRPr="003C308A">
        <w:rPr>
          <w:sz w:val="28"/>
          <w:szCs w:val="28"/>
          <w:lang w:val="ro-RO" w:eastAsia="ru-RU"/>
        </w:rPr>
        <w:t>–</w:t>
      </w:r>
      <w:r w:rsidRPr="003C308A">
        <w:rPr>
          <w:sz w:val="28"/>
          <w:szCs w:val="28"/>
          <w:lang w:val="ro-RO" w:eastAsia="ru-RU"/>
        </w:rPr>
        <w:t>284, art. 384) se modifică după cum urmează:</w:t>
      </w:r>
    </w:p>
    <w:p w14:paraId="73632C55" w14:textId="77777777" w:rsidR="00CF1056" w:rsidRPr="003C308A" w:rsidRDefault="00CF1056" w:rsidP="00845440">
      <w:pPr>
        <w:tabs>
          <w:tab w:val="left" w:pos="6386"/>
        </w:tabs>
        <w:rPr>
          <w:sz w:val="28"/>
          <w:szCs w:val="28"/>
          <w:lang w:val="ro-RO" w:eastAsia="ru-RU"/>
        </w:rPr>
      </w:pPr>
    </w:p>
    <w:p w14:paraId="58D4662F" w14:textId="03D2EFAE" w:rsidR="00845440" w:rsidRPr="003C308A" w:rsidRDefault="00CF1056" w:rsidP="00845440">
      <w:pPr>
        <w:tabs>
          <w:tab w:val="left" w:pos="6386"/>
        </w:tabs>
        <w:rPr>
          <w:sz w:val="28"/>
          <w:szCs w:val="28"/>
          <w:lang w:val="ro-RO" w:eastAsia="ru-RU"/>
        </w:rPr>
      </w:pPr>
      <w:r w:rsidRPr="003C308A">
        <w:rPr>
          <w:sz w:val="28"/>
          <w:szCs w:val="28"/>
          <w:lang w:val="ro-RO" w:eastAsia="ru-RU"/>
        </w:rPr>
        <w:t xml:space="preserve">1. </w:t>
      </w:r>
      <w:r w:rsidR="00845440" w:rsidRPr="003C308A">
        <w:rPr>
          <w:sz w:val="28"/>
          <w:szCs w:val="28"/>
          <w:lang w:val="ro-RO" w:eastAsia="ru-RU"/>
        </w:rPr>
        <w:t xml:space="preserve">La articolul 1, alineatul (1) se completează cu </w:t>
      </w:r>
      <w:r w:rsidRPr="003C308A">
        <w:rPr>
          <w:sz w:val="28"/>
          <w:szCs w:val="28"/>
          <w:lang w:val="ro-RO" w:eastAsia="ru-RU"/>
        </w:rPr>
        <w:t xml:space="preserve">următorul enunț: </w:t>
      </w:r>
      <w:r w:rsidR="00845440" w:rsidRPr="003C308A">
        <w:rPr>
          <w:sz w:val="28"/>
          <w:szCs w:val="28"/>
          <w:lang w:val="ro-RO" w:eastAsia="ru-RU"/>
        </w:rPr>
        <w:t>„</w:t>
      </w:r>
      <w:r w:rsidRPr="003C308A">
        <w:rPr>
          <w:sz w:val="28"/>
          <w:szCs w:val="28"/>
          <w:lang w:val="ro-RO" w:eastAsia="ru-RU"/>
        </w:rPr>
        <w:t xml:space="preserve">Prevederile </w:t>
      </w:r>
      <w:r w:rsidR="00845440" w:rsidRPr="003C308A">
        <w:rPr>
          <w:sz w:val="28"/>
          <w:szCs w:val="28"/>
          <w:lang w:val="ro-RO" w:eastAsia="ru-RU"/>
        </w:rPr>
        <w:t>Legii nr. 131/2012 privind controlul de stat asupra activită</w:t>
      </w:r>
      <w:r w:rsidR="006E4F86" w:rsidRPr="003C308A">
        <w:rPr>
          <w:sz w:val="28"/>
          <w:szCs w:val="28"/>
          <w:lang w:val="ro-RO" w:eastAsia="ru-RU"/>
        </w:rPr>
        <w:t>ț</w:t>
      </w:r>
      <w:r w:rsidR="00845440" w:rsidRPr="003C308A">
        <w:rPr>
          <w:sz w:val="28"/>
          <w:szCs w:val="28"/>
          <w:lang w:val="ro-RO" w:eastAsia="ru-RU"/>
        </w:rPr>
        <w:t>ii de întreprinzător nu se extind asupra mecanismelor de control și supraveghere de către stat a activităților investiționale ce cad sub incidența prevederilor prezentei legi.”</w:t>
      </w:r>
    </w:p>
    <w:p w14:paraId="6EA9B300" w14:textId="77777777" w:rsidR="00CF1056" w:rsidRPr="003C308A" w:rsidRDefault="00CF1056" w:rsidP="00845440">
      <w:pPr>
        <w:tabs>
          <w:tab w:val="left" w:pos="6386"/>
        </w:tabs>
        <w:rPr>
          <w:sz w:val="28"/>
          <w:szCs w:val="28"/>
          <w:lang w:val="ro-RO" w:eastAsia="ru-RU"/>
        </w:rPr>
      </w:pPr>
    </w:p>
    <w:p w14:paraId="6760FA08" w14:textId="0D5958D5" w:rsidR="00845440" w:rsidRPr="003C308A" w:rsidRDefault="00CF1056" w:rsidP="00845440">
      <w:pPr>
        <w:tabs>
          <w:tab w:val="left" w:pos="6386"/>
        </w:tabs>
        <w:rPr>
          <w:sz w:val="28"/>
          <w:szCs w:val="28"/>
          <w:lang w:val="ro-RO" w:eastAsia="ru-RU"/>
        </w:rPr>
      </w:pPr>
      <w:r w:rsidRPr="003C308A">
        <w:rPr>
          <w:sz w:val="28"/>
          <w:szCs w:val="28"/>
          <w:lang w:val="ro-RO" w:eastAsia="ru-RU"/>
        </w:rPr>
        <w:t xml:space="preserve">2. </w:t>
      </w:r>
      <w:r w:rsidR="00845440" w:rsidRPr="003C308A">
        <w:rPr>
          <w:sz w:val="28"/>
          <w:szCs w:val="28"/>
          <w:lang w:val="ro-RO" w:eastAsia="ru-RU"/>
        </w:rPr>
        <w:t>Legea se completează cu articolul 13</w:t>
      </w:r>
      <w:r w:rsidR="00845440" w:rsidRPr="003C308A">
        <w:rPr>
          <w:sz w:val="28"/>
          <w:szCs w:val="28"/>
          <w:vertAlign w:val="superscript"/>
          <w:lang w:val="ro-RO" w:eastAsia="ru-RU"/>
        </w:rPr>
        <w:t>1</w:t>
      </w:r>
      <w:r w:rsidR="00845440" w:rsidRPr="003C308A">
        <w:rPr>
          <w:sz w:val="28"/>
          <w:szCs w:val="28"/>
          <w:lang w:val="ro-RO" w:eastAsia="ru-RU"/>
        </w:rPr>
        <w:t xml:space="preserve"> cu următorul cuprins:</w:t>
      </w:r>
    </w:p>
    <w:p w14:paraId="7D931DCB" w14:textId="77777777" w:rsidR="00CF1056" w:rsidRPr="003C308A" w:rsidRDefault="00CF1056" w:rsidP="00845440">
      <w:pPr>
        <w:tabs>
          <w:tab w:val="left" w:pos="6386"/>
        </w:tabs>
        <w:rPr>
          <w:sz w:val="28"/>
          <w:szCs w:val="28"/>
          <w:lang w:val="ro-RO" w:eastAsia="ru-RU"/>
        </w:rPr>
      </w:pPr>
    </w:p>
    <w:p w14:paraId="0E64E066" w14:textId="2CDB8BE8" w:rsidR="00845440" w:rsidRPr="003C308A" w:rsidRDefault="00845440" w:rsidP="00845440">
      <w:pPr>
        <w:tabs>
          <w:tab w:val="left" w:pos="6386"/>
        </w:tabs>
        <w:rPr>
          <w:sz w:val="28"/>
          <w:szCs w:val="28"/>
          <w:lang w:val="ro-RO" w:eastAsia="ru-RU"/>
        </w:rPr>
      </w:pPr>
      <w:r w:rsidRPr="003C308A">
        <w:rPr>
          <w:sz w:val="28"/>
          <w:szCs w:val="28"/>
          <w:lang w:val="ro-RO" w:eastAsia="ru-RU"/>
        </w:rPr>
        <w:t>„</w:t>
      </w:r>
      <w:r w:rsidRPr="003C308A">
        <w:rPr>
          <w:b/>
          <w:bCs/>
          <w:sz w:val="28"/>
          <w:szCs w:val="28"/>
          <w:lang w:val="ro-RO" w:eastAsia="ru-RU"/>
        </w:rPr>
        <w:t>Articolul 13</w:t>
      </w:r>
      <w:r w:rsidRPr="003C308A">
        <w:rPr>
          <w:b/>
          <w:bCs/>
          <w:sz w:val="28"/>
          <w:szCs w:val="28"/>
          <w:vertAlign w:val="superscript"/>
          <w:lang w:val="ro-RO" w:eastAsia="ru-RU"/>
        </w:rPr>
        <w:t>1</w:t>
      </w:r>
      <w:r w:rsidRPr="003C308A">
        <w:rPr>
          <w:b/>
          <w:bCs/>
          <w:sz w:val="28"/>
          <w:szCs w:val="28"/>
          <w:lang w:val="ro-RO" w:eastAsia="ru-RU"/>
        </w:rPr>
        <w:t>.</w:t>
      </w:r>
      <w:r w:rsidRPr="003C308A">
        <w:rPr>
          <w:sz w:val="28"/>
          <w:szCs w:val="28"/>
          <w:lang w:val="ro-RO" w:eastAsia="ru-RU"/>
        </w:rPr>
        <w:t xml:space="preserve"> Monitorizarea respectării cerințelor legii</w:t>
      </w:r>
    </w:p>
    <w:p w14:paraId="0F219281" w14:textId="77777777" w:rsidR="000F1C31" w:rsidRPr="003C308A" w:rsidRDefault="000F1C31" w:rsidP="00845440">
      <w:pPr>
        <w:tabs>
          <w:tab w:val="left" w:pos="6386"/>
        </w:tabs>
        <w:rPr>
          <w:sz w:val="28"/>
          <w:szCs w:val="28"/>
          <w:lang w:val="ro-RO" w:eastAsia="ru-RU"/>
        </w:rPr>
      </w:pPr>
    </w:p>
    <w:p w14:paraId="4F015436" w14:textId="2FAA1F9F" w:rsidR="00845440" w:rsidRPr="003C308A" w:rsidRDefault="00845440" w:rsidP="00845440">
      <w:pPr>
        <w:tabs>
          <w:tab w:val="left" w:pos="6386"/>
        </w:tabs>
        <w:rPr>
          <w:sz w:val="28"/>
          <w:szCs w:val="28"/>
          <w:lang w:val="ro-RO" w:eastAsia="ru-RU"/>
        </w:rPr>
      </w:pPr>
      <w:r w:rsidRPr="003C308A">
        <w:rPr>
          <w:sz w:val="28"/>
          <w:szCs w:val="28"/>
          <w:lang w:val="ro-RO" w:eastAsia="ru-RU"/>
        </w:rPr>
        <w:t>(1) În vederea asigurării posibilității de verificare a modalității în care se asigură respectarea clauzei de schimbare a controlului, precum și pentru a se asigura o monitorizare pe bază continuă a structurii proprietății și structurii de control a părții care a preluat în proprietate sau în posesie/folosință un bun de importanță pentru securitatea statului</w:t>
      </w:r>
      <w:r w:rsidR="000F1C31" w:rsidRPr="003C308A">
        <w:rPr>
          <w:sz w:val="28"/>
          <w:szCs w:val="28"/>
          <w:lang w:val="ro-RO" w:eastAsia="ru-RU"/>
        </w:rPr>
        <w:t>,</w:t>
      </w:r>
      <w:r w:rsidRPr="003C308A">
        <w:rPr>
          <w:sz w:val="28"/>
          <w:szCs w:val="28"/>
          <w:lang w:val="ro-RO" w:eastAsia="ru-RU"/>
        </w:rPr>
        <w:t xml:space="preserve"> stabilit de prezenta lege</w:t>
      </w:r>
      <w:r w:rsidR="000F1C31" w:rsidRPr="003C308A">
        <w:rPr>
          <w:sz w:val="28"/>
          <w:szCs w:val="28"/>
          <w:lang w:val="ro-RO" w:eastAsia="ru-RU"/>
        </w:rPr>
        <w:t>,</w:t>
      </w:r>
      <w:r w:rsidRPr="003C308A">
        <w:rPr>
          <w:sz w:val="28"/>
          <w:szCs w:val="28"/>
          <w:lang w:val="ro-RO" w:eastAsia="ru-RU"/>
        </w:rPr>
        <w:t xml:space="preserve"> sau a încheiat contracte/tranzacții în cadrul activităților investiționale efectuate în domeniile de importanță pentru securitatea statului</w:t>
      </w:r>
      <w:r w:rsidR="000F1C31" w:rsidRPr="003C308A">
        <w:rPr>
          <w:sz w:val="28"/>
          <w:szCs w:val="28"/>
          <w:lang w:val="ro-RO" w:eastAsia="ru-RU"/>
        </w:rPr>
        <w:t>,</w:t>
      </w:r>
      <w:r w:rsidRPr="003C308A">
        <w:rPr>
          <w:sz w:val="28"/>
          <w:szCs w:val="28"/>
          <w:lang w:val="ro-RO" w:eastAsia="ru-RU"/>
        </w:rPr>
        <w:t xml:space="preserve"> stabilite de prezenta lege, această parte este obligată, în toate cazurile </w:t>
      </w:r>
      <w:r w:rsidR="000F1C31" w:rsidRPr="003C308A">
        <w:rPr>
          <w:sz w:val="28"/>
          <w:szCs w:val="28"/>
          <w:lang w:val="ro-RO" w:eastAsia="ru-RU"/>
        </w:rPr>
        <w:t xml:space="preserve">de </w:t>
      </w:r>
      <w:r w:rsidRPr="003C308A">
        <w:rPr>
          <w:sz w:val="28"/>
          <w:szCs w:val="28"/>
          <w:lang w:val="ro-RO" w:eastAsia="ru-RU"/>
        </w:rPr>
        <w:t>survenir</w:t>
      </w:r>
      <w:r w:rsidR="000F1C31" w:rsidRPr="003C308A">
        <w:rPr>
          <w:sz w:val="28"/>
          <w:szCs w:val="28"/>
          <w:lang w:val="ro-RO" w:eastAsia="ru-RU"/>
        </w:rPr>
        <w:t>e</w:t>
      </w:r>
      <w:r w:rsidRPr="003C308A">
        <w:rPr>
          <w:sz w:val="28"/>
          <w:szCs w:val="28"/>
          <w:lang w:val="ro-RO" w:eastAsia="ru-RU"/>
        </w:rPr>
        <w:t xml:space="preserve"> </w:t>
      </w:r>
      <w:r w:rsidR="000F1C31" w:rsidRPr="003C308A">
        <w:rPr>
          <w:sz w:val="28"/>
          <w:szCs w:val="28"/>
          <w:lang w:val="ro-RO" w:eastAsia="ru-RU"/>
        </w:rPr>
        <w:t xml:space="preserve">a </w:t>
      </w:r>
      <w:r w:rsidRPr="003C308A">
        <w:rPr>
          <w:sz w:val="28"/>
          <w:szCs w:val="28"/>
          <w:lang w:val="ro-RO" w:eastAsia="ru-RU"/>
        </w:rPr>
        <w:t xml:space="preserve">circumstanțelor noi legate de beneficiarii efectivi, să informeze din proprie inițiativă despre aceasta Consiliul, indiferent de faptul dacă investițiile acestei părți au fost aprobate prealabil de către Consiliu în baza prevederilor prezentei legi sau au fost realizate înainte de intrarea în vigoare a </w:t>
      </w:r>
      <w:r w:rsidR="000F1C31" w:rsidRPr="003C308A">
        <w:rPr>
          <w:sz w:val="28"/>
          <w:szCs w:val="28"/>
          <w:lang w:val="ro-RO" w:eastAsia="ru-RU"/>
        </w:rPr>
        <w:t xml:space="preserve">prezentei </w:t>
      </w:r>
      <w:r w:rsidRPr="003C308A">
        <w:rPr>
          <w:sz w:val="28"/>
          <w:szCs w:val="28"/>
          <w:lang w:val="ro-RO" w:eastAsia="ru-RU"/>
        </w:rPr>
        <w:t>legi.</w:t>
      </w:r>
    </w:p>
    <w:p w14:paraId="10111B76" w14:textId="77777777" w:rsidR="000F1C31" w:rsidRPr="003C308A" w:rsidRDefault="000F1C31" w:rsidP="00845440">
      <w:pPr>
        <w:tabs>
          <w:tab w:val="left" w:pos="6386"/>
        </w:tabs>
        <w:rPr>
          <w:sz w:val="28"/>
          <w:szCs w:val="28"/>
          <w:lang w:val="ro-RO" w:eastAsia="ru-RU"/>
        </w:rPr>
      </w:pPr>
    </w:p>
    <w:p w14:paraId="01088D70" w14:textId="7421B09C" w:rsidR="00845440" w:rsidRPr="003C308A" w:rsidRDefault="00845440" w:rsidP="00845440">
      <w:pPr>
        <w:tabs>
          <w:tab w:val="left" w:pos="6386"/>
        </w:tabs>
        <w:rPr>
          <w:sz w:val="28"/>
          <w:szCs w:val="28"/>
          <w:lang w:val="ro-RO" w:eastAsia="ru-RU"/>
        </w:rPr>
      </w:pPr>
      <w:r w:rsidRPr="003C308A">
        <w:rPr>
          <w:sz w:val="28"/>
          <w:szCs w:val="28"/>
          <w:lang w:val="ro-RO" w:eastAsia="ru-RU"/>
        </w:rPr>
        <w:t>(2) În cazul în care, în cadrul aplicării măsurilor de precauție privind clienții, prevăzute de Legea nr. 308/2017 cu privire la prevenirea și combaterea spălării banilor și finanțării terorismului, entitățile raportoare constată neconcordanț</w:t>
      </w:r>
      <w:r w:rsidR="00644B90" w:rsidRPr="003C308A">
        <w:rPr>
          <w:sz w:val="28"/>
          <w:szCs w:val="28"/>
          <w:lang w:val="ro-RO" w:eastAsia="ru-RU"/>
        </w:rPr>
        <w:t>e</w:t>
      </w:r>
      <w:r w:rsidRPr="003C308A">
        <w:rPr>
          <w:sz w:val="28"/>
          <w:szCs w:val="28"/>
          <w:lang w:val="ro-RO" w:eastAsia="ru-RU"/>
        </w:rPr>
        <w:t xml:space="preserve"> între informațiile disponibile în Registrul de stat al unităților de drept privind beneficiarul efectiv și informațiile prezentate de către client privind beneficiarul efectiv sau alte indicii ale unei potențiale încălcări a clauzei de </w:t>
      </w:r>
      <w:r w:rsidR="000F1C31" w:rsidRPr="003C308A">
        <w:rPr>
          <w:sz w:val="28"/>
          <w:szCs w:val="28"/>
          <w:lang w:val="ro-RO" w:eastAsia="ru-RU"/>
        </w:rPr>
        <w:t xml:space="preserve">schimbare </w:t>
      </w:r>
      <w:r w:rsidRPr="003C308A">
        <w:rPr>
          <w:sz w:val="28"/>
          <w:szCs w:val="28"/>
          <w:lang w:val="ro-RO" w:eastAsia="ru-RU"/>
        </w:rPr>
        <w:t xml:space="preserve">a controlului, precum și în cazurile în care asemenea neconcordanțe sunt identificate de către alte autorități publice în cadrul exercitării atribuțiilor legale ale acestora, acestea informează Consiliul, care va solicita </w:t>
      </w:r>
      <w:r w:rsidR="00644B90" w:rsidRPr="003C308A">
        <w:rPr>
          <w:sz w:val="28"/>
          <w:szCs w:val="28"/>
          <w:lang w:val="ro-RO" w:eastAsia="ru-RU"/>
        </w:rPr>
        <w:t xml:space="preserve">de la partea respectivă </w:t>
      </w:r>
      <w:r w:rsidRPr="003C308A">
        <w:rPr>
          <w:sz w:val="28"/>
          <w:szCs w:val="28"/>
          <w:lang w:val="ro-RO" w:eastAsia="ru-RU"/>
        </w:rPr>
        <w:t xml:space="preserve">informații cu privire la </w:t>
      </w:r>
      <w:r w:rsidR="00795933" w:rsidRPr="003C308A">
        <w:rPr>
          <w:sz w:val="28"/>
          <w:szCs w:val="28"/>
          <w:lang w:val="ro-RO" w:eastAsia="ru-RU"/>
        </w:rPr>
        <w:t xml:space="preserve">neconcordanțele </w:t>
      </w:r>
      <w:r w:rsidRPr="003C308A">
        <w:rPr>
          <w:sz w:val="28"/>
          <w:szCs w:val="28"/>
          <w:lang w:val="ro-RO" w:eastAsia="ru-RU"/>
        </w:rPr>
        <w:t>identificate.</w:t>
      </w:r>
    </w:p>
    <w:p w14:paraId="18BFC70D" w14:textId="77777777" w:rsidR="000F1C31" w:rsidRPr="003C308A" w:rsidRDefault="000F1C31" w:rsidP="00845440">
      <w:pPr>
        <w:tabs>
          <w:tab w:val="left" w:pos="6386"/>
        </w:tabs>
        <w:rPr>
          <w:sz w:val="28"/>
          <w:szCs w:val="28"/>
          <w:lang w:val="ro-RO" w:eastAsia="ru-RU"/>
        </w:rPr>
      </w:pPr>
    </w:p>
    <w:p w14:paraId="4026B1CB" w14:textId="176080AD" w:rsidR="00845440" w:rsidRPr="003C308A" w:rsidRDefault="00845440" w:rsidP="00845440">
      <w:pPr>
        <w:tabs>
          <w:tab w:val="left" w:pos="6386"/>
        </w:tabs>
        <w:rPr>
          <w:sz w:val="28"/>
          <w:szCs w:val="28"/>
          <w:lang w:val="ro-RO" w:eastAsia="ru-RU"/>
        </w:rPr>
      </w:pPr>
      <w:r w:rsidRPr="003C308A">
        <w:rPr>
          <w:sz w:val="28"/>
          <w:szCs w:val="28"/>
          <w:lang w:val="ro-RO" w:eastAsia="ru-RU"/>
        </w:rPr>
        <w:lastRenderedPageBreak/>
        <w:t xml:space="preserve">(3) </w:t>
      </w:r>
      <w:r w:rsidR="00F47A9F" w:rsidRPr="003C308A">
        <w:rPr>
          <w:sz w:val="28"/>
          <w:szCs w:val="28"/>
          <w:lang w:val="ro-RO" w:eastAsia="ru-RU"/>
        </w:rPr>
        <w:t xml:space="preserve">În </w:t>
      </w:r>
      <w:r w:rsidRPr="003C308A">
        <w:rPr>
          <w:sz w:val="28"/>
          <w:szCs w:val="28"/>
          <w:lang w:val="ro-RO" w:eastAsia="ru-RU"/>
        </w:rPr>
        <w:t>perioada necesară furnizării informațiilor prevăzute la alin. (2), examinării acestora de către Consiliu și întreprinderii acțiunilor prevăzute la alin.</w:t>
      </w:r>
      <w:r w:rsidR="00F47A9F" w:rsidRPr="003C308A">
        <w:rPr>
          <w:sz w:val="28"/>
          <w:szCs w:val="28"/>
          <w:lang w:val="ro-RO" w:eastAsia="ru-RU"/>
        </w:rPr>
        <w:t> </w:t>
      </w:r>
      <w:r w:rsidRPr="003C308A">
        <w:rPr>
          <w:sz w:val="28"/>
          <w:szCs w:val="28"/>
          <w:lang w:val="ro-RO" w:eastAsia="ru-RU"/>
        </w:rPr>
        <w:t>(4</w:t>
      </w:r>
      <w:r w:rsidR="00F47A9F" w:rsidRPr="003C308A">
        <w:rPr>
          <w:sz w:val="28"/>
          <w:szCs w:val="28"/>
          <w:lang w:val="ro-RO" w:eastAsia="ru-RU"/>
        </w:rPr>
        <w:t>)–(</w:t>
      </w:r>
      <w:r w:rsidRPr="003C308A">
        <w:rPr>
          <w:sz w:val="28"/>
          <w:szCs w:val="28"/>
          <w:lang w:val="ro-RO" w:eastAsia="ru-RU"/>
        </w:rPr>
        <w:t>7)</w:t>
      </w:r>
      <w:r w:rsidR="00E57F42" w:rsidRPr="003C308A">
        <w:rPr>
          <w:sz w:val="28"/>
          <w:szCs w:val="28"/>
          <w:lang w:val="ro-RO" w:eastAsia="ru-RU"/>
        </w:rPr>
        <w:t xml:space="preserve"> din prezentul articol</w:t>
      </w:r>
      <w:r w:rsidRPr="003C308A">
        <w:rPr>
          <w:sz w:val="28"/>
          <w:szCs w:val="28"/>
          <w:lang w:val="ro-RO" w:eastAsia="ru-RU"/>
        </w:rPr>
        <w:t xml:space="preserve">, Consiliul este îndreptățit să întreprindă acțiunile prevăzute la art. 11 alin. (1) și (2), precum și să impună sistarea temporară a valabilității oricăror acte permisive eliberate părții respective sau persoanei juridice în care aceasta a devenit acționar/asociat ca efect al investițiilor realizate. Decizia Consiliului, precum și o eventuală decizie subsecventă de reluare a valabilității actului permisiv suspendat se comunică tuturor autorităților publice emitente ale actelor permisive respective și </w:t>
      </w:r>
      <w:r w:rsidR="000834F1" w:rsidRPr="003C308A">
        <w:rPr>
          <w:sz w:val="28"/>
          <w:szCs w:val="28"/>
          <w:lang w:val="ro-RO" w:eastAsia="ru-RU"/>
        </w:rPr>
        <w:t>sunt</w:t>
      </w:r>
      <w:r w:rsidRPr="003C308A">
        <w:rPr>
          <w:sz w:val="28"/>
          <w:szCs w:val="28"/>
          <w:lang w:val="ro-RO" w:eastAsia="ru-RU"/>
        </w:rPr>
        <w:t xml:space="preserve"> executori</w:t>
      </w:r>
      <w:r w:rsidR="000834F1" w:rsidRPr="003C308A">
        <w:rPr>
          <w:sz w:val="28"/>
          <w:szCs w:val="28"/>
          <w:lang w:val="ro-RO" w:eastAsia="ru-RU"/>
        </w:rPr>
        <w:t>i</w:t>
      </w:r>
      <w:r w:rsidRPr="003C308A">
        <w:rPr>
          <w:sz w:val="28"/>
          <w:szCs w:val="28"/>
          <w:lang w:val="ro-RO" w:eastAsia="ru-RU"/>
        </w:rPr>
        <w:t xml:space="preserve"> din momentul emiterii.</w:t>
      </w:r>
    </w:p>
    <w:p w14:paraId="7D4A7EDF" w14:textId="77777777" w:rsidR="000F1C31" w:rsidRPr="003C308A" w:rsidRDefault="000F1C31" w:rsidP="00845440">
      <w:pPr>
        <w:tabs>
          <w:tab w:val="left" w:pos="6386"/>
        </w:tabs>
        <w:rPr>
          <w:sz w:val="28"/>
          <w:szCs w:val="28"/>
          <w:lang w:val="ro-RO" w:eastAsia="ru-RU"/>
        </w:rPr>
      </w:pPr>
    </w:p>
    <w:p w14:paraId="277F83C1" w14:textId="7A82C03F" w:rsidR="00845440" w:rsidRPr="003C308A" w:rsidRDefault="00845440" w:rsidP="00845440">
      <w:pPr>
        <w:tabs>
          <w:tab w:val="left" w:pos="6386"/>
        </w:tabs>
        <w:rPr>
          <w:sz w:val="28"/>
          <w:szCs w:val="28"/>
          <w:lang w:val="ro-RO" w:eastAsia="ru-RU"/>
        </w:rPr>
      </w:pPr>
      <w:r w:rsidRPr="003C308A">
        <w:rPr>
          <w:sz w:val="28"/>
          <w:szCs w:val="28"/>
          <w:lang w:val="ro-RO" w:eastAsia="ru-RU"/>
        </w:rPr>
        <w:t xml:space="preserve">(4) În situația când, în urma verificărilor realizate de Consiliu, se confirmă nerespectarea clauzei de schimbare a controlului sau sunt identificate alte situații care fac partea </w:t>
      </w:r>
      <w:r w:rsidR="00E149E8" w:rsidRPr="003C308A">
        <w:rPr>
          <w:sz w:val="28"/>
          <w:szCs w:val="28"/>
          <w:lang w:val="ro-RO" w:eastAsia="ru-RU"/>
        </w:rPr>
        <w:t>ne</w:t>
      </w:r>
      <w:r w:rsidRPr="003C308A">
        <w:rPr>
          <w:sz w:val="28"/>
          <w:szCs w:val="28"/>
          <w:lang w:val="ro-RO" w:eastAsia="ru-RU"/>
        </w:rPr>
        <w:t xml:space="preserve">eligibilă pentru aprobarea investițiilor în conformitate cu prevederile art. 6 sau 8, Consiliul notifică acest fapt părții respective și solicită acesteia, în termen de 60 de zile de la data notificării, după caz: </w:t>
      </w:r>
    </w:p>
    <w:p w14:paraId="61EE3B3C" w14:textId="4342A67E" w:rsidR="00845440" w:rsidRPr="003C308A" w:rsidRDefault="00845440" w:rsidP="00845440">
      <w:pPr>
        <w:tabs>
          <w:tab w:val="left" w:pos="6386"/>
        </w:tabs>
        <w:rPr>
          <w:sz w:val="28"/>
          <w:szCs w:val="28"/>
          <w:lang w:val="ro-RO" w:eastAsia="ru-RU"/>
        </w:rPr>
      </w:pPr>
      <w:r w:rsidRPr="003C308A">
        <w:rPr>
          <w:sz w:val="28"/>
          <w:szCs w:val="28"/>
          <w:lang w:val="ro-RO" w:eastAsia="ru-RU"/>
        </w:rPr>
        <w:t>a)</w:t>
      </w:r>
      <w:r w:rsidR="00E149E8" w:rsidRPr="003C308A">
        <w:rPr>
          <w:sz w:val="28"/>
          <w:szCs w:val="28"/>
          <w:lang w:val="ro-RO" w:eastAsia="ru-RU"/>
        </w:rPr>
        <w:t xml:space="preserve"> </w:t>
      </w:r>
      <w:r w:rsidRPr="003C308A">
        <w:rPr>
          <w:sz w:val="28"/>
          <w:szCs w:val="28"/>
          <w:lang w:val="ro-RO" w:eastAsia="ru-RU"/>
        </w:rPr>
        <w:t xml:space="preserve">înstrăinarea acțiunilor/părților sociale achiziționate, în cazul investițiilor prevăzute la art. 3 alin. (1) lit. a); </w:t>
      </w:r>
    </w:p>
    <w:p w14:paraId="0B634883" w14:textId="4DEBB41D" w:rsidR="00845440" w:rsidRPr="003C308A" w:rsidRDefault="00845440" w:rsidP="00845440">
      <w:pPr>
        <w:tabs>
          <w:tab w:val="left" w:pos="6386"/>
        </w:tabs>
        <w:rPr>
          <w:sz w:val="28"/>
          <w:szCs w:val="28"/>
          <w:lang w:val="ro-RO" w:eastAsia="ru-RU"/>
        </w:rPr>
      </w:pPr>
      <w:r w:rsidRPr="003C308A">
        <w:rPr>
          <w:sz w:val="28"/>
          <w:szCs w:val="28"/>
          <w:lang w:val="ro-RO" w:eastAsia="ru-RU"/>
        </w:rPr>
        <w:t>b)</w:t>
      </w:r>
      <w:r w:rsidR="00E149E8" w:rsidRPr="003C308A">
        <w:rPr>
          <w:sz w:val="28"/>
          <w:szCs w:val="28"/>
          <w:lang w:val="ro-RO" w:eastAsia="ru-RU"/>
        </w:rPr>
        <w:t xml:space="preserve"> </w:t>
      </w:r>
      <w:r w:rsidRPr="003C308A">
        <w:rPr>
          <w:sz w:val="28"/>
          <w:szCs w:val="28"/>
          <w:lang w:val="ro-RO" w:eastAsia="ru-RU"/>
        </w:rPr>
        <w:t>declararea rezoluțiunii contractelor/tranzacțiilor</w:t>
      </w:r>
      <w:r w:rsidR="00E149E8" w:rsidRPr="003C308A">
        <w:rPr>
          <w:sz w:val="28"/>
          <w:szCs w:val="28"/>
          <w:lang w:val="ro-RO" w:eastAsia="ru-RU"/>
        </w:rPr>
        <w:t>,</w:t>
      </w:r>
      <w:r w:rsidRPr="003C308A">
        <w:rPr>
          <w:sz w:val="28"/>
          <w:szCs w:val="28"/>
          <w:lang w:val="ro-RO" w:eastAsia="ru-RU"/>
        </w:rPr>
        <w:t xml:space="preserve"> în cazul investițiilor prevăzute la art. 3 alin. (1) lit. b)–f).</w:t>
      </w:r>
    </w:p>
    <w:p w14:paraId="0D3E9746" w14:textId="77777777" w:rsidR="000F1C31" w:rsidRPr="003C308A" w:rsidRDefault="000F1C31" w:rsidP="00845440">
      <w:pPr>
        <w:tabs>
          <w:tab w:val="left" w:pos="6386"/>
        </w:tabs>
        <w:rPr>
          <w:sz w:val="28"/>
          <w:szCs w:val="28"/>
          <w:lang w:val="ro-RO" w:eastAsia="ru-RU"/>
        </w:rPr>
      </w:pPr>
    </w:p>
    <w:p w14:paraId="7AE189A6" w14:textId="3DBB7E16" w:rsidR="00845440" w:rsidRPr="003C308A" w:rsidRDefault="00845440" w:rsidP="00845440">
      <w:pPr>
        <w:tabs>
          <w:tab w:val="left" w:pos="6386"/>
        </w:tabs>
        <w:rPr>
          <w:sz w:val="28"/>
          <w:szCs w:val="28"/>
          <w:lang w:val="ro-RO" w:eastAsia="ru-RU"/>
        </w:rPr>
      </w:pPr>
      <w:r w:rsidRPr="003C308A">
        <w:rPr>
          <w:sz w:val="28"/>
          <w:szCs w:val="28"/>
          <w:lang w:val="ro-RO" w:eastAsia="ru-RU"/>
        </w:rPr>
        <w:t xml:space="preserve">(5) Dacă </w:t>
      </w:r>
      <w:r w:rsidR="00552D8F" w:rsidRPr="003C308A">
        <w:rPr>
          <w:sz w:val="28"/>
          <w:szCs w:val="28"/>
          <w:lang w:val="ro-RO" w:eastAsia="ru-RU"/>
        </w:rPr>
        <w:t xml:space="preserve">acțiunea prescrisă de Consiliu nu a fost realizată </w:t>
      </w:r>
      <w:r w:rsidRPr="003C308A">
        <w:rPr>
          <w:sz w:val="28"/>
          <w:szCs w:val="28"/>
          <w:lang w:val="ro-RO" w:eastAsia="ru-RU"/>
        </w:rPr>
        <w:t>în termenul prevăzut la alin. (4)</w:t>
      </w:r>
      <w:r w:rsidR="00552D8F" w:rsidRPr="003C308A">
        <w:rPr>
          <w:sz w:val="28"/>
          <w:szCs w:val="28"/>
          <w:lang w:val="ro-RO" w:eastAsia="ru-RU"/>
        </w:rPr>
        <w:t>,</w:t>
      </w:r>
      <w:r w:rsidRPr="003C308A">
        <w:rPr>
          <w:sz w:val="28"/>
          <w:szCs w:val="28"/>
          <w:lang w:val="ro-RO" w:eastAsia="ru-RU"/>
        </w:rPr>
        <w:t xml:space="preserve"> în conformitate cu alin. (4) lit. a), organul executiv al persoanei juridice, în termen de cel mult 15 zile de la data expirării termenului prevăzut la alin. (4), emite decizia privind anularea acțiunilor/părților sociale </w:t>
      </w:r>
      <w:r w:rsidR="002E5875" w:rsidRPr="003C308A">
        <w:rPr>
          <w:sz w:val="28"/>
          <w:szCs w:val="28"/>
          <w:lang w:val="ro-RO" w:eastAsia="ru-RU"/>
        </w:rPr>
        <w:t>ș</w:t>
      </w:r>
      <w:r w:rsidRPr="003C308A">
        <w:rPr>
          <w:sz w:val="28"/>
          <w:szCs w:val="28"/>
          <w:lang w:val="ro-RO" w:eastAsia="ru-RU"/>
        </w:rPr>
        <w:t xml:space="preserve">i </w:t>
      </w:r>
      <w:r w:rsidR="00862B47" w:rsidRPr="003C308A">
        <w:rPr>
          <w:sz w:val="28"/>
          <w:szCs w:val="28"/>
          <w:lang w:val="ro-RO" w:eastAsia="ru-RU"/>
        </w:rPr>
        <w:t xml:space="preserve">privind </w:t>
      </w:r>
      <w:r w:rsidRPr="003C308A">
        <w:rPr>
          <w:sz w:val="28"/>
          <w:szCs w:val="28"/>
          <w:lang w:val="ro-RO" w:eastAsia="ru-RU"/>
        </w:rPr>
        <w:t>emiterea de noi ac</w:t>
      </w:r>
      <w:r w:rsidR="002E5875" w:rsidRPr="003C308A">
        <w:rPr>
          <w:sz w:val="28"/>
          <w:szCs w:val="28"/>
          <w:lang w:val="ro-RO" w:eastAsia="ru-RU"/>
        </w:rPr>
        <w:t>ț</w:t>
      </w:r>
      <w:r w:rsidRPr="003C308A">
        <w:rPr>
          <w:sz w:val="28"/>
          <w:szCs w:val="28"/>
          <w:lang w:val="ro-RO" w:eastAsia="ru-RU"/>
        </w:rPr>
        <w:t>iuni/părți sociale în acela</w:t>
      </w:r>
      <w:r w:rsidR="002E5875" w:rsidRPr="003C308A">
        <w:rPr>
          <w:sz w:val="28"/>
          <w:szCs w:val="28"/>
          <w:lang w:val="ro-RO" w:eastAsia="ru-RU"/>
        </w:rPr>
        <w:t>ș</w:t>
      </w:r>
      <w:r w:rsidRPr="003C308A">
        <w:rPr>
          <w:sz w:val="28"/>
          <w:szCs w:val="28"/>
          <w:lang w:val="ro-RO" w:eastAsia="ru-RU"/>
        </w:rPr>
        <w:t xml:space="preserve">i număr </w:t>
      </w:r>
      <w:r w:rsidR="002E5875" w:rsidRPr="003C308A">
        <w:rPr>
          <w:sz w:val="28"/>
          <w:szCs w:val="28"/>
          <w:lang w:val="ro-RO" w:eastAsia="ru-RU"/>
        </w:rPr>
        <w:t>ș</w:t>
      </w:r>
      <w:r w:rsidRPr="003C308A">
        <w:rPr>
          <w:sz w:val="28"/>
          <w:szCs w:val="28"/>
          <w:lang w:val="ro-RO" w:eastAsia="ru-RU"/>
        </w:rPr>
        <w:t xml:space="preserve">i de aceeași clasă, în cazul societăților pe acțiuni, și în aceeași cotă, în cazul societăților cu răspundere limitată. Deciziile menționate se aduc la cunoștința Consiliului în termen de 5 zile de la data </w:t>
      </w:r>
      <w:r w:rsidR="00862B47" w:rsidRPr="003C308A">
        <w:rPr>
          <w:sz w:val="28"/>
          <w:szCs w:val="28"/>
          <w:lang w:val="ro-RO" w:eastAsia="ru-RU"/>
        </w:rPr>
        <w:t xml:space="preserve">emiterii </w:t>
      </w:r>
      <w:r w:rsidRPr="003C308A">
        <w:rPr>
          <w:sz w:val="28"/>
          <w:szCs w:val="28"/>
          <w:lang w:val="ro-RO" w:eastAsia="ru-RU"/>
        </w:rPr>
        <w:t>acestora.</w:t>
      </w:r>
    </w:p>
    <w:p w14:paraId="652895A7" w14:textId="77777777" w:rsidR="000F1C31" w:rsidRPr="003C308A" w:rsidRDefault="000F1C31" w:rsidP="00845440">
      <w:pPr>
        <w:tabs>
          <w:tab w:val="left" w:pos="6386"/>
        </w:tabs>
        <w:rPr>
          <w:sz w:val="28"/>
          <w:szCs w:val="28"/>
          <w:lang w:val="ro-RO" w:eastAsia="ru-RU"/>
        </w:rPr>
      </w:pPr>
    </w:p>
    <w:p w14:paraId="396AB11F" w14:textId="32B3AAD5" w:rsidR="00845440" w:rsidRPr="003C308A" w:rsidRDefault="00845440" w:rsidP="00845440">
      <w:pPr>
        <w:tabs>
          <w:tab w:val="left" w:pos="6386"/>
        </w:tabs>
        <w:rPr>
          <w:sz w:val="28"/>
          <w:szCs w:val="28"/>
          <w:lang w:val="ro-RO" w:eastAsia="ru-RU"/>
        </w:rPr>
      </w:pPr>
      <w:r w:rsidRPr="003C308A">
        <w:rPr>
          <w:sz w:val="28"/>
          <w:szCs w:val="28"/>
          <w:lang w:val="ro-RO" w:eastAsia="ru-RU"/>
        </w:rPr>
        <w:t>(6) Dacă, la expirarea termenului acordat în conformitate cu alin.</w:t>
      </w:r>
      <w:r w:rsidR="00862B47" w:rsidRPr="003C308A">
        <w:rPr>
          <w:sz w:val="28"/>
          <w:szCs w:val="28"/>
          <w:lang w:val="ro-RO" w:eastAsia="ru-RU"/>
        </w:rPr>
        <w:t> </w:t>
      </w:r>
      <w:r w:rsidRPr="003C308A">
        <w:rPr>
          <w:sz w:val="28"/>
          <w:szCs w:val="28"/>
          <w:lang w:val="ro-RO" w:eastAsia="ru-RU"/>
        </w:rPr>
        <w:t>(5), organul executiv al persoanei juridice nu a întreprins acțiunile prevăzute de lege, Consiliul este îndreptățit să decidă cu privire la retragerea oricăror acte permisive eliberate persoanei juridice respective. Decizia Consiliului se comunică tuturor autorităților publice emitente ale actelor permisive respective și este executorie din momentul emiterii acesteia.</w:t>
      </w:r>
    </w:p>
    <w:p w14:paraId="495FB9A9" w14:textId="77777777" w:rsidR="000F1C31" w:rsidRPr="003C308A" w:rsidRDefault="000F1C31" w:rsidP="00845440">
      <w:pPr>
        <w:tabs>
          <w:tab w:val="left" w:pos="6386"/>
        </w:tabs>
        <w:rPr>
          <w:sz w:val="28"/>
          <w:szCs w:val="28"/>
          <w:lang w:val="ro-RO" w:eastAsia="ru-RU"/>
        </w:rPr>
      </w:pPr>
    </w:p>
    <w:p w14:paraId="51B7408D" w14:textId="33E168B6" w:rsidR="005052EF" w:rsidRPr="003C308A" w:rsidRDefault="00845440" w:rsidP="00845440">
      <w:pPr>
        <w:tabs>
          <w:tab w:val="left" w:pos="6386"/>
        </w:tabs>
        <w:rPr>
          <w:sz w:val="28"/>
          <w:szCs w:val="28"/>
          <w:lang w:val="ro-RO" w:eastAsia="ru-RU"/>
        </w:rPr>
      </w:pPr>
      <w:r w:rsidRPr="003C308A">
        <w:rPr>
          <w:sz w:val="28"/>
          <w:szCs w:val="28"/>
          <w:lang w:val="ro-RO" w:eastAsia="ru-RU"/>
        </w:rPr>
        <w:t xml:space="preserve">(7) Dacă </w:t>
      </w:r>
      <w:r w:rsidR="00552D8F" w:rsidRPr="003C308A">
        <w:rPr>
          <w:sz w:val="28"/>
          <w:szCs w:val="28"/>
          <w:lang w:val="ro-RO" w:eastAsia="ru-RU"/>
        </w:rPr>
        <w:t xml:space="preserve">acțiunea prescrisă de Consiliu nu a fost realizată </w:t>
      </w:r>
      <w:r w:rsidRPr="003C308A">
        <w:rPr>
          <w:sz w:val="28"/>
          <w:szCs w:val="28"/>
          <w:lang w:val="ro-RO" w:eastAsia="ru-RU"/>
        </w:rPr>
        <w:t>în termenul prevăzut la alin. (4), în conformitate cu alin. (4) lit. b)</w:t>
      </w:r>
      <w:r w:rsidR="00E57F42" w:rsidRPr="003C308A">
        <w:rPr>
          <w:sz w:val="28"/>
          <w:szCs w:val="28"/>
          <w:lang w:val="ro-RO" w:eastAsia="ru-RU"/>
        </w:rPr>
        <w:t xml:space="preserve"> din prezentul articol</w:t>
      </w:r>
      <w:r w:rsidRPr="003C308A">
        <w:rPr>
          <w:sz w:val="28"/>
          <w:szCs w:val="28"/>
          <w:lang w:val="ro-RO" w:eastAsia="ru-RU"/>
        </w:rPr>
        <w:t>, în cazul investițiilor prevăzute la art. 3 alin. (1) lit. b)–f), Consiliul notifică acest fapt celeilalte părți contractante și Guvernului, care vor întreprinde acțiunile prevăzute la art. 13.”</w:t>
      </w:r>
    </w:p>
    <w:p w14:paraId="4775078A" w14:textId="77777777" w:rsidR="003E5307" w:rsidRPr="003C308A" w:rsidRDefault="003E5307" w:rsidP="00845440">
      <w:pPr>
        <w:tabs>
          <w:tab w:val="left" w:pos="6386"/>
        </w:tabs>
        <w:rPr>
          <w:sz w:val="28"/>
          <w:szCs w:val="28"/>
          <w:lang w:val="ro-RO" w:eastAsia="ru-RU"/>
        </w:rPr>
      </w:pPr>
    </w:p>
    <w:p w14:paraId="58807C9A" w14:textId="77777777" w:rsidR="00616DB9" w:rsidRDefault="00616DB9" w:rsidP="003E5307">
      <w:pPr>
        <w:tabs>
          <w:tab w:val="left" w:pos="6386"/>
        </w:tabs>
        <w:rPr>
          <w:b/>
          <w:bCs/>
          <w:sz w:val="28"/>
          <w:szCs w:val="28"/>
          <w:lang w:val="ro-RO" w:eastAsia="ru-RU"/>
        </w:rPr>
      </w:pPr>
    </w:p>
    <w:p w14:paraId="28E784CA" w14:textId="77777777" w:rsidR="00616DB9" w:rsidRDefault="00616DB9" w:rsidP="003E5307">
      <w:pPr>
        <w:tabs>
          <w:tab w:val="left" w:pos="6386"/>
        </w:tabs>
        <w:rPr>
          <w:b/>
          <w:bCs/>
          <w:sz w:val="28"/>
          <w:szCs w:val="28"/>
          <w:lang w:val="ro-RO" w:eastAsia="ru-RU"/>
        </w:rPr>
      </w:pPr>
    </w:p>
    <w:p w14:paraId="63D80637" w14:textId="5438FA4F" w:rsidR="003E5307" w:rsidRPr="003C308A" w:rsidRDefault="003E5307" w:rsidP="003E5307">
      <w:pPr>
        <w:tabs>
          <w:tab w:val="left" w:pos="6386"/>
        </w:tabs>
        <w:rPr>
          <w:sz w:val="28"/>
          <w:szCs w:val="28"/>
          <w:lang w:val="ro-RO" w:eastAsia="ru-RU"/>
        </w:rPr>
      </w:pPr>
      <w:r w:rsidRPr="003C308A">
        <w:rPr>
          <w:b/>
          <w:bCs/>
          <w:sz w:val="28"/>
          <w:szCs w:val="28"/>
          <w:lang w:val="ro-RO" w:eastAsia="ru-RU"/>
        </w:rPr>
        <w:t>Art. VII.</w:t>
      </w:r>
      <w:r w:rsidRPr="003C308A">
        <w:rPr>
          <w:sz w:val="28"/>
          <w:szCs w:val="28"/>
          <w:lang w:val="ro-RO" w:eastAsia="ru-RU"/>
        </w:rPr>
        <w:t xml:space="preserve"> – Legea nr. 120/2022 privind declararea utilității publice de interes național a lucrărilor de construcție a liniei electrice aeriene (LEA) 400 kV de transport al energiei electrice Vulcănești–Chișinău și a stației Back-</w:t>
      </w:r>
      <w:proofErr w:type="spellStart"/>
      <w:r w:rsidRPr="003C308A">
        <w:rPr>
          <w:sz w:val="28"/>
          <w:szCs w:val="28"/>
          <w:lang w:val="ro-RO" w:eastAsia="ru-RU"/>
        </w:rPr>
        <w:t>to</w:t>
      </w:r>
      <w:proofErr w:type="spellEnd"/>
      <w:r w:rsidRPr="003C308A">
        <w:rPr>
          <w:sz w:val="28"/>
          <w:szCs w:val="28"/>
          <w:lang w:val="ro-RO" w:eastAsia="ru-RU"/>
        </w:rPr>
        <w:t>-Back Vulcănești (Monitorul Oficial al Republicii Moldova, 2022, nr. 158, art. 278), cu modificările ulterioare, se modifică după cum urmează:</w:t>
      </w:r>
    </w:p>
    <w:p w14:paraId="1FE0296F" w14:textId="77777777" w:rsidR="003E5307" w:rsidRPr="00616DB9" w:rsidRDefault="003E5307" w:rsidP="003E5307">
      <w:pPr>
        <w:tabs>
          <w:tab w:val="left" w:pos="6386"/>
        </w:tabs>
        <w:rPr>
          <w:sz w:val="32"/>
          <w:szCs w:val="32"/>
          <w:lang w:val="ro-RO" w:eastAsia="ru-RU"/>
        </w:rPr>
      </w:pPr>
    </w:p>
    <w:p w14:paraId="6E7E18A1" w14:textId="73547DAD" w:rsidR="003E5307" w:rsidRPr="003C308A" w:rsidRDefault="003E5307" w:rsidP="003E5307">
      <w:pPr>
        <w:tabs>
          <w:tab w:val="left" w:pos="6386"/>
        </w:tabs>
        <w:rPr>
          <w:sz w:val="28"/>
          <w:szCs w:val="28"/>
          <w:lang w:val="ro-RO" w:eastAsia="ru-RU"/>
        </w:rPr>
      </w:pPr>
      <w:r w:rsidRPr="003C308A">
        <w:rPr>
          <w:sz w:val="28"/>
          <w:szCs w:val="28"/>
          <w:lang w:val="ro-RO" w:eastAsia="ru-RU"/>
        </w:rPr>
        <w:t xml:space="preserve">1. Articolul 17 se completează la început cu următorul enunț: „Prin derogare de la prevederile art. 3 și art. 15 alin. (5) din Legea nr. 354/2004 cu privire la formarea bunurilor imobile, inițierea formării bunului imobil se efectuează de către Î.S. „Institutul de Proiectări pentru Organizarea Teritoriului”, iar aprobarea documentației cadastrale </w:t>
      </w:r>
      <w:r w:rsidR="005050B5" w:rsidRPr="003C308A">
        <w:rPr>
          <w:sz w:val="28"/>
          <w:szCs w:val="28"/>
          <w:lang w:val="ro-RO" w:eastAsia="ru-RU"/>
        </w:rPr>
        <w:t>–</w:t>
      </w:r>
      <w:r w:rsidRPr="003C308A">
        <w:rPr>
          <w:sz w:val="28"/>
          <w:szCs w:val="28"/>
          <w:lang w:val="ro-RO" w:eastAsia="ru-RU"/>
        </w:rPr>
        <w:t xml:space="preserve"> de către Agenția Proprietății Publice.” </w:t>
      </w:r>
    </w:p>
    <w:p w14:paraId="7683DAC9" w14:textId="77777777" w:rsidR="003E5307" w:rsidRPr="00616DB9" w:rsidRDefault="003E5307" w:rsidP="003E5307">
      <w:pPr>
        <w:tabs>
          <w:tab w:val="left" w:pos="6386"/>
        </w:tabs>
        <w:rPr>
          <w:sz w:val="32"/>
          <w:szCs w:val="32"/>
          <w:lang w:val="ro-RO" w:eastAsia="ru-RU"/>
        </w:rPr>
      </w:pPr>
    </w:p>
    <w:p w14:paraId="51ECCCB3" w14:textId="1770AAD8" w:rsidR="005050B5" w:rsidRPr="003C308A" w:rsidRDefault="003E5307" w:rsidP="003E5307">
      <w:pPr>
        <w:tabs>
          <w:tab w:val="left" w:pos="6386"/>
        </w:tabs>
        <w:rPr>
          <w:sz w:val="28"/>
          <w:szCs w:val="28"/>
          <w:lang w:val="ro-RO" w:eastAsia="ru-RU"/>
        </w:rPr>
      </w:pPr>
      <w:r w:rsidRPr="003C308A">
        <w:rPr>
          <w:sz w:val="28"/>
          <w:szCs w:val="28"/>
          <w:lang w:val="ro-RO" w:eastAsia="ru-RU"/>
        </w:rPr>
        <w:t xml:space="preserve">2. </w:t>
      </w:r>
      <w:r w:rsidR="005050B5" w:rsidRPr="003C308A">
        <w:rPr>
          <w:sz w:val="28"/>
          <w:szCs w:val="28"/>
          <w:lang w:val="ro-RO" w:eastAsia="ru-RU"/>
        </w:rPr>
        <w:t>P</w:t>
      </w:r>
      <w:r w:rsidRPr="003C308A">
        <w:rPr>
          <w:sz w:val="28"/>
          <w:szCs w:val="28"/>
          <w:lang w:val="ro-RO" w:eastAsia="ru-RU"/>
        </w:rPr>
        <w:t xml:space="preserve">unctul 16 din </w:t>
      </w:r>
      <w:r w:rsidR="005050B5" w:rsidRPr="003C308A">
        <w:rPr>
          <w:sz w:val="28"/>
          <w:szCs w:val="28"/>
          <w:lang w:val="ro-RO" w:eastAsia="ru-RU"/>
        </w:rPr>
        <w:t>a</w:t>
      </w:r>
      <w:r w:rsidRPr="003C308A">
        <w:rPr>
          <w:sz w:val="28"/>
          <w:szCs w:val="28"/>
          <w:lang w:val="ro-RO" w:eastAsia="ru-RU"/>
        </w:rPr>
        <w:t>nex</w:t>
      </w:r>
      <w:r w:rsidR="005050B5" w:rsidRPr="003C308A">
        <w:rPr>
          <w:sz w:val="28"/>
          <w:szCs w:val="28"/>
          <w:lang w:val="ro-RO" w:eastAsia="ru-RU"/>
        </w:rPr>
        <w:t>ă</w:t>
      </w:r>
      <w:r w:rsidRPr="003C308A">
        <w:rPr>
          <w:sz w:val="28"/>
          <w:szCs w:val="28"/>
          <w:lang w:val="ro-RO" w:eastAsia="ru-RU"/>
        </w:rPr>
        <w:t xml:space="preserve"> </w:t>
      </w:r>
      <w:r w:rsidR="005050B5" w:rsidRPr="003C308A">
        <w:rPr>
          <w:sz w:val="28"/>
          <w:szCs w:val="28"/>
          <w:lang w:val="ro-RO" w:eastAsia="ru-RU"/>
        </w:rPr>
        <w:t>va avea următorul cuprins</w:t>
      </w:r>
      <w:r w:rsidRPr="003C308A">
        <w:rPr>
          <w:sz w:val="28"/>
          <w:szCs w:val="28"/>
          <w:lang w:val="ro-RO" w:eastAsia="ru-RU"/>
        </w:rPr>
        <w:t>:</w:t>
      </w:r>
    </w:p>
    <w:p w14:paraId="73541A38" w14:textId="77777777" w:rsidR="005050B5" w:rsidRPr="00616DB9" w:rsidRDefault="005050B5" w:rsidP="003E5307">
      <w:pPr>
        <w:tabs>
          <w:tab w:val="left" w:pos="6386"/>
        </w:tabs>
        <w:rPr>
          <w:sz w:val="32"/>
          <w:szCs w:val="32"/>
          <w:lang w:val="ro-RO" w:eastAsia="ru-RU"/>
        </w:rPr>
      </w:pPr>
    </w:p>
    <w:p w14:paraId="5C25B8A3" w14:textId="476E945F" w:rsidR="003E5307" w:rsidRPr="003C308A" w:rsidRDefault="003E5307" w:rsidP="003E5307">
      <w:pPr>
        <w:tabs>
          <w:tab w:val="left" w:pos="6386"/>
        </w:tabs>
        <w:rPr>
          <w:sz w:val="28"/>
          <w:szCs w:val="28"/>
          <w:lang w:val="ro-RO" w:eastAsia="ru-RU"/>
        </w:rPr>
      </w:pPr>
      <w:r w:rsidRPr="003C308A">
        <w:rPr>
          <w:sz w:val="28"/>
          <w:szCs w:val="28"/>
          <w:lang w:val="ro-RO" w:eastAsia="ru-RU"/>
        </w:rPr>
        <w:t>„</w:t>
      </w:r>
      <w:r w:rsidR="005050B5" w:rsidRPr="003C308A">
        <w:rPr>
          <w:b/>
          <w:bCs/>
          <w:sz w:val="28"/>
          <w:szCs w:val="28"/>
          <w:lang w:val="ro-RO" w:eastAsia="ru-RU"/>
        </w:rPr>
        <w:t>16.</w:t>
      </w:r>
      <w:r w:rsidR="005050B5" w:rsidRPr="003C308A">
        <w:rPr>
          <w:sz w:val="28"/>
          <w:szCs w:val="28"/>
          <w:lang w:val="ro-RO" w:eastAsia="ru-RU"/>
        </w:rPr>
        <w:t xml:space="preserve"> </w:t>
      </w:r>
      <w:r w:rsidRPr="003C308A">
        <w:rPr>
          <w:sz w:val="28"/>
          <w:szCs w:val="28"/>
          <w:lang w:val="ro-RO" w:eastAsia="ru-RU"/>
        </w:rPr>
        <w:t xml:space="preserve">În situația în care se expropriază o parte dintr-un bun imobil care nu este înregistrat în modul corespunzător în </w:t>
      </w:r>
      <w:r w:rsidR="005050B5" w:rsidRPr="003C308A">
        <w:rPr>
          <w:sz w:val="28"/>
          <w:szCs w:val="28"/>
          <w:lang w:val="ro-RO" w:eastAsia="ru-RU"/>
        </w:rPr>
        <w:t>R</w:t>
      </w:r>
      <w:r w:rsidRPr="003C308A">
        <w:rPr>
          <w:sz w:val="28"/>
          <w:szCs w:val="28"/>
          <w:lang w:val="ro-RO" w:eastAsia="ru-RU"/>
        </w:rPr>
        <w:t>egistrul bunurilor imobile, pe baza proiectului tehnic final se determină suprafața expropriată, precum și coordonatele punctelor de cotitură a</w:t>
      </w:r>
      <w:r w:rsidR="005050B5" w:rsidRPr="003C308A">
        <w:rPr>
          <w:sz w:val="28"/>
          <w:szCs w:val="28"/>
          <w:lang w:val="ro-RO" w:eastAsia="ru-RU"/>
        </w:rPr>
        <w:t>le</w:t>
      </w:r>
      <w:r w:rsidRPr="003C308A">
        <w:rPr>
          <w:sz w:val="28"/>
          <w:szCs w:val="28"/>
          <w:lang w:val="ro-RO" w:eastAsia="ru-RU"/>
        </w:rPr>
        <w:t xml:space="preserve"> hotarelor terenului. Înregistrarea terenurilor necesare exproprierii se efectu</w:t>
      </w:r>
      <w:r w:rsidR="005050B5" w:rsidRPr="003C308A">
        <w:rPr>
          <w:sz w:val="28"/>
          <w:szCs w:val="28"/>
          <w:lang w:val="ro-RO" w:eastAsia="ru-RU"/>
        </w:rPr>
        <w:t>ează</w:t>
      </w:r>
      <w:r w:rsidRPr="003C308A">
        <w:rPr>
          <w:sz w:val="28"/>
          <w:szCs w:val="28"/>
          <w:lang w:val="ro-RO" w:eastAsia="ru-RU"/>
        </w:rPr>
        <w:t xml:space="preserve"> în baza planului geometric</w:t>
      </w:r>
      <w:r w:rsidR="005050B5" w:rsidRPr="003C308A">
        <w:rPr>
          <w:sz w:val="28"/>
          <w:szCs w:val="28"/>
          <w:lang w:val="ro-RO" w:eastAsia="ru-RU"/>
        </w:rPr>
        <w:t>,</w:t>
      </w:r>
      <w:r w:rsidRPr="003C308A">
        <w:rPr>
          <w:sz w:val="28"/>
          <w:szCs w:val="28"/>
          <w:lang w:val="ro-RO" w:eastAsia="ru-RU"/>
        </w:rPr>
        <w:t xml:space="preserve"> aprobat de către Agenția Proprietății Publice</w:t>
      </w:r>
      <w:r w:rsidR="005050B5" w:rsidRPr="003C308A">
        <w:rPr>
          <w:sz w:val="28"/>
          <w:szCs w:val="28"/>
          <w:lang w:val="ro-RO" w:eastAsia="ru-RU"/>
        </w:rPr>
        <w:t>,</w:t>
      </w:r>
      <w:r w:rsidRPr="003C308A">
        <w:rPr>
          <w:sz w:val="28"/>
          <w:szCs w:val="28"/>
          <w:lang w:val="ro-RO" w:eastAsia="ru-RU"/>
        </w:rPr>
        <w:t xml:space="preserve"> și a </w:t>
      </w:r>
      <w:r w:rsidR="005050B5" w:rsidRPr="003C308A">
        <w:rPr>
          <w:sz w:val="28"/>
          <w:szCs w:val="28"/>
          <w:lang w:val="ro-RO" w:eastAsia="ru-RU"/>
        </w:rPr>
        <w:t>a</w:t>
      </w:r>
      <w:r w:rsidRPr="003C308A">
        <w:rPr>
          <w:sz w:val="28"/>
          <w:szCs w:val="28"/>
          <w:lang w:val="ro-RO" w:eastAsia="ru-RU"/>
        </w:rPr>
        <w:t>ctului de expropriere</w:t>
      </w:r>
      <w:r w:rsidR="005050B5" w:rsidRPr="003C308A">
        <w:rPr>
          <w:sz w:val="28"/>
          <w:szCs w:val="28"/>
          <w:lang w:val="ro-RO" w:eastAsia="ru-RU"/>
        </w:rPr>
        <w:t>.</w:t>
      </w:r>
      <w:r w:rsidRPr="003C308A">
        <w:rPr>
          <w:sz w:val="28"/>
          <w:szCs w:val="28"/>
          <w:lang w:val="ro-RO" w:eastAsia="ru-RU"/>
        </w:rPr>
        <w:t>”</w:t>
      </w:r>
    </w:p>
    <w:bookmarkEnd w:id="17"/>
    <w:p w14:paraId="6FA649BE" w14:textId="77777777" w:rsidR="00311D28" w:rsidRPr="00616DB9" w:rsidRDefault="00311D28" w:rsidP="00311D28">
      <w:pPr>
        <w:tabs>
          <w:tab w:val="left" w:pos="6386"/>
        </w:tabs>
        <w:rPr>
          <w:b/>
          <w:bCs/>
          <w:sz w:val="32"/>
          <w:szCs w:val="32"/>
          <w:lang w:val="ro-RO" w:eastAsia="ru-RU"/>
        </w:rPr>
      </w:pPr>
    </w:p>
    <w:p w14:paraId="409EB7A3" w14:textId="0819B2C6" w:rsidR="00311D28" w:rsidRPr="003C308A" w:rsidRDefault="00311D28" w:rsidP="00311D28">
      <w:pPr>
        <w:tabs>
          <w:tab w:val="left" w:pos="6386"/>
        </w:tabs>
        <w:rPr>
          <w:sz w:val="28"/>
          <w:szCs w:val="28"/>
          <w:lang w:val="ro-RO" w:eastAsia="ru-RU"/>
        </w:rPr>
      </w:pPr>
      <w:r w:rsidRPr="003C308A">
        <w:rPr>
          <w:b/>
          <w:bCs/>
          <w:sz w:val="28"/>
          <w:szCs w:val="28"/>
          <w:lang w:val="ro-RO" w:eastAsia="ru-RU"/>
        </w:rPr>
        <w:t>Art. VIII.</w:t>
      </w:r>
      <w:r w:rsidRPr="003C308A">
        <w:rPr>
          <w:sz w:val="28"/>
          <w:szCs w:val="28"/>
          <w:lang w:val="ro-RO" w:eastAsia="ru-RU"/>
        </w:rPr>
        <w:t xml:space="preserve"> – Prezenta lege intră în vigoare la data publicării în Monitorul Oficial al Republicii Moldova.</w:t>
      </w:r>
    </w:p>
    <w:p w14:paraId="61989506" w14:textId="77777777" w:rsidR="003E5307" w:rsidRPr="00616DB9" w:rsidRDefault="003E5307" w:rsidP="003E5307">
      <w:pPr>
        <w:tabs>
          <w:tab w:val="left" w:pos="6386"/>
        </w:tabs>
        <w:rPr>
          <w:sz w:val="36"/>
          <w:szCs w:val="36"/>
          <w:lang w:val="ro-RO" w:eastAsia="ru-RU"/>
        </w:rPr>
      </w:pPr>
    </w:p>
    <w:p w14:paraId="4FFDBD0C" w14:textId="3E631DF7" w:rsidR="004F30BF" w:rsidRPr="003C308A" w:rsidRDefault="004F30BF" w:rsidP="004264CE">
      <w:pPr>
        <w:tabs>
          <w:tab w:val="left" w:pos="6386"/>
        </w:tabs>
        <w:rPr>
          <w:sz w:val="28"/>
          <w:szCs w:val="28"/>
          <w:lang w:val="ro-RO" w:eastAsia="ru-RU"/>
        </w:rPr>
      </w:pPr>
      <w:bookmarkStart w:id="18" w:name="_Hlk154060783"/>
      <w:r w:rsidRPr="003C308A">
        <w:rPr>
          <w:b/>
          <w:bCs/>
          <w:sz w:val="28"/>
          <w:szCs w:val="28"/>
          <w:lang w:val="ro-RO" w:eastAsia="ru-RU"/>
        </w:rPr>
        <w:t xml:space="preserve">Art. </w:t>
      </w:r>
      <w:r w:rsidR="00311D28" w:rsidRPr="003C308A">
        <w:rPr>
          <w:b/>
          <w:bCs/>
          <w:sz w:val="28"/>
          <w:szCs w:val="28"/>
          <w:lang w:val="ro-RO" w:eastAsia="ru-RU"/>
        </w:rPr>
        <w:t>IX.</w:t>
      </w:r>
      <w:r w:rsidRPr="003C308A">
        <w:rPr>
          <w:sz w:val="28"/>
          <w:szCs w:val="28"/>
          <w:lang w:val="ro-RO" w:eastAsia="ru-RU"/>
        </w:rPr>
        <w:t xml:space="preserve">– </w:t>
      </w:r>
      <w:r w:rsidR="006E4F86" w:rsidRPr="003C308A">
        <w:rPr>
          <w:sz w:val="28"/>
          <w:szCs w:val="28"/>
          <w:lang w:val="ro-RO" w:eastAsia="ru-RU"/>
        </w:rPr>
        <w:t xml:space="preserve">(1) </w:t>
      </w:r>
      <w:r w:rsidRPr="003C308A">
        <w:rPr>
          <w:sz w:val="28"/>
          <w:szCs w:val="28"/>
          <w:lang w:val="ro-RO" w:eastAsia="ru-RU"/>
        </w:rPr>
        <w:t>Agenția</w:t>
      </w:r>
      <w:r w:rsidR="000834F1" w:rsidRPr="003C308A">
        <w:rPr>
          <w:sz w:val="28"/>
          <w:szCs w:val="28"/>
          <w:lang w:val="ro-RO" w:eastAsia="ru-RU"/>
        </w:rPr>
        <w:t xml:space="preserve"> </w:t>
      </w:r>
      <w:r w:rsidR="00FE1C0C" w:rsidRPr="003C308A">
        <w:rPr>
          <w:sz w:val="28"/>
          <w:szCs w:val="28"/>
          <w:lang w:val="ro-RO" w:eastAsia="ru-RU"/>
        </w:rPr>
        <w:t xml:space="preserve">Națională </w:t>
      </w:r>
      <w:r w:rsidR="000834F1" w:rsidRPr="003C308A">
        <w:rPr>
          <w:sz w:val="28"/>
          <w:szCs w:val="28"/>
          <w:lang w:val="ro-RO" w:eastAsia="ru-RU"/>
        </w:rPr>
        <w:t>pentru Reglementare în Energetică</w:t>
      </w:r>
      <w:r w:rsidRPr="003C308A">
        <w:rPr>
          <w:sz w:val="28"/>
          <w:szCs w:val="28"/>
          <w:lang w:val="ro-RO" w:eastAsia="ru-RU"/>
        </w:rPr>
        <w:t>, în termen de 6</w:t>
      </w:r>
      <w:r w:rsidR="00FE1C0C" w:rsidRPr="003C308A">
        <w:rPr>
          <w:sz w:val="28"/>
          <w:szCs w:val="28"/>
          <w:lang w:val="ro-RO" w:eastAsia="ru-RU"/>
        </w:rPr>
        <w:t> </w:t>
      </w:r>
      <w:r w:rsidRPr="003C308A">
        <w:rPr>
          <w:sz w:val="28"/>
          <w:szCs w:val="28"/>
          <w:lang w:val="ro-RO" w:eastAsia="ru-RU"/>
        </w:rPr>
        <w:t xml:space="preserve">luni de la </w:t>
      </w:r>
      <w:r w:rsidR="000834F1" w:rsidRPr="003C308A">
        <w:rPr>
          <w:sz w:val="28"/>
          <w:szCs w:val="28"/>
          <w:lang w:val="ro-RO" w:eastAsia="ru-RU"/>
        </w:rPr>
        <w:t xml:space="preserve">data </w:t>
      </w:r>
      <w:r w:rsidRPr="003C308A">
        <w:rPr>
          <w:sz w:val="28"/>
          <w:szCs w:val="28"/>
          <w:lang w:val="ro-RO" w:eastAsia="ru-RU"/>
        </w:rPr>
        <w:t>intr</w:t>
      </w:r>
      <w:r w:rsidR="000834F1" w:rsidRPr="003C308A">
        <w:rPr>
          <w:sz w:val="28"/>
          <w:szCs w:val="28"/>
          <w:lang w:val="ro-RO" w:eastAsia="ru-RU"/>
        </w:rPr>
        <w:t>ării</w:t>
      </w:r>
      <w:r w:rsidRPr="003C308A">
        <w:rPr>
          <w:sz w:val="28"/>
          <w:szCs w:val="28"/>
          <w:lang w:val="ro-RO" w:eastAsia="ru-RU"/>
        </w:rPr>
        <w:t xml:space="preserve"> în vigoare a prezentei legi, va asigura elaborarea actelor normative și a reglementărilor necesare pentru implementarea </w:t>
      </w:r>
      <w:r w:rsidR="00F05384" w:rsidRPr="003C308A">
        <w:rPr>
          <w:sz w:val="28"/>
          <w:szCs w:val="28"/>
          <w:lang w:val="ro-RO" w:eastAsia="ru-RU"/>
        </w:rPr>
        <w:t>acesteia</w:t>
      </w:r>
      <w:r w:rsidR="00F52EC0" w:rsidRPr="003C308A">
        <w:rPr>
          <w:sz w:val="28"/>
          <w:szCs w:val="28"/>
          <w:lang w:val="ro-RO" w:eastAsia="ru-RU"/>
        </w:rPr>
        <w:t>, de asemenea va aduce actele sale normative de reglementare în concordanță cu prezenta lege</w:t>
      </w:r>
      <w:r w:rsidRPr="003C308A">
        <w:rPr>
          <w:sz w:val="28"/>
          <w:szCs w:val="28"/>
          <w:lang w:val="ro-RO" w:eastAsia="ru-RU"/>
        </w:rPr>
        <w:t>.</w:t>
      </w:r>
    </w:p>
    <w:p w14:paraId="494BF97E" w14:textId="77777777" w:rsidR="00247CEF" w:rsidRPr="00616DB9" w:rsidRDefault="00247CEF" w:rsidP="004264CE">
      <w:pPr>
        <w:tabs>
          <w:tab w:val="left" w:pos="6386"/>
        </w:tabs>
        <w:rPr>
          <w:sz w:val="36"/>
          <w:szCs w:val="36"/>
          <w:lang w:val="ro-RO" w:eastAsia="ru-RU"/>
        </w:rPr>
      </w:pPr>
    </w:p>
    <w:p w14:paraId="11F5B979" w14:textId="0FD40CA6" w:rsidR="004F30BF" w:rsidRPr="003C308A" w:rsidRDefault="006E4F86" w:rsidP="004264CE">
      <w:pPr>
        <w:tabs>
          <w:tab w:val="left" w:pos="6386"/>
        </w:tabs>
        <w:rPr>
          <w:sz w:val="28"/>
          <w:szCs w:val="28"/>
          <w:lang w:val="ro-RO" w:eastAsia="ru-RU"/>
        </w:rPr>
      </w:pPr>
      <w:r w:rsidRPr="003C308A">
        <w:rPr>
          <w:sz w:val="28"/>
          <w:szCs w:val="28"/>
          <w:lang w:val="ro-RO" w:eastAsia="ru-RU"/>
        </w:rPr>
        <w:t xml:space="preserve">(2) Până la aprobarea metodologiei de calculare, aprobare și aplicare a prețurilor reglementate pentru furnizarea </w:t>
      </w:r>
      <w:r w:rsidR="002E5875" w:rsidRPr="003C308A">
        <w:rPr>
          <w:sz w:val="28"/>
          <w:szCs w:val="28"/>
          <w:lang w:val="ro-RO" w:eastAsia="ru-RU"/>
        </w:rPr>
        <w:t xml:space="preserve">energiei electrice de către furnizorul </w:t>
      </w:r>
      <w:r w:rsidRPr="003C308A">
        <w:rPr>
          <w:sz w:val="28"/>
          <w:szCs w:val="28"/>
          <w:lang w:val="ro-RO" w:eastAsia="ru-RU"/>
        </w:rPr>
        <w:t>de ultimă opțiune, în contextul obligației de serviciu public stabilite la art. 73 din Legea nr. 10</w:t>
      </w:r>
      <w:r w:rsidR="000834F1" w:rsidRPr="003C308A">
        <w:rPr>
          <w:sz w:val="28"/>
          <w:szCs w:val="28"/>
          <w:lang w:val="ro-RO" w:eastAsia="ru-RU"/>
        </w:rPr>
        <w:t>7</w:t>
      </w:r>
      <w:r w:rsidRPr="003C308A">
        <w:rPr>
          <w:sz w:val="28"/>
          <w:szCs w:val="28"/>
          <w:lang w:val="ro-RO" w:eastAsia="ru-RU"/>
        </w:rPr>
        <w:t>/2016 cu privire la energia electrică, în cazul în care va fi necesară prestarea serviciul</w:t>
      </w:r>
      <w:r w:rsidR="00247CEF" w:rsidRPr="003C308A">
        <w:rPr>
          <w:sz w:val="28"/>
          <w:szCs w:val="28"/>
          <w:lang w:val="ro-RO" w:eastAsia="ru-RU"/>
        </w:rPr>
        <w:t>ui</w:t>
      </w:r>
      <w:r w:rsidRPr="003C308A">
        <w:rPr>
          <w:sz w:val="28"/>
          <w:szCs w:val="28"/>
          <w:lang w:val="ro-RO" w:eastAsia="ru-RU"/>
        </w:rPr>
        <w:t xml:space="preserve"> public de furnizare de ultimă opțiune, la aprobarea prețului reglementat pentru furnizarea energiei electrice în contextul îndeplinirii obligației de serviciu public de furnizare de ultimă opțiune, Agenția </w:t>
      </w:r>
      <w:r w:rsidR="00FE1C0C" w:rsidRPr="003C308A">
        <w:rPr>
          <w:sz w:val="28"/>
          <w:szCs w:val="28"/>
          <w:lang w:val="ro-RO" w:eastAsia="ru-RU"/>
        </w:rPr>
        <w:t xml:space="preserve">Națională </w:t>
      </w:r>
      <w:r w:rsidR="000834F1" w:rsidRPr="003C308A">
        <w:rPr>
          <w:sz w:val="28"/>
          <w:szCs w:val="28"/>
          <w:lang w:val="ro-RO" w:eastAsia="ru-RU"/>
        </w:rPr>
        <w:t xml:space="preserve">pentru Reglementare în Energetică </w:t>
      </w:r>
      <w:r w:rsidRPr="003C308A">
        <w:rPr>
          <w:sz w:val="28"/>
          <w:szCs w:val="28"/>
          <w:lang w:val="ro-RO" w:eastAsia="ru-RU"/>
        </w:rPr>
        <w:t xml:space="preserve">va ține cont de un coeficient de impredictibilitate și alte riscuri asociate de 1,2 ori mai mare comparativ cu prețul reglementat în vigoare pentru furnizarea energiei electrice în contextul îndeplinirii </w:t>
      </w:r>
      <w:r w:rsidR="00247CEF" w:rsidRPr="003C308A">
        <w:rPr>
          <w:sz w:val="28"/>
          <w:szCs w:val="28"/>
          <w:lang w:val="ro-RO" w:eastAsia="ru-RU"/>
        </w:rPr>
        <w:t xml:space="preserve">obligației de </w:t>
      </w:r>
      <w:r w:rsidRPr="003C308A">
        <w:rPr>
          <w:sz w:val="28"/>
          <w:szCs w:val="28"/>
          <w:lang w:val="ro-RO" w:eastAsia="ru-RU"/>
        </w:rPr>
        <w:lastRenderedPageBreak/>
        <w:t xml:space="preserve">serviciu public de serviciu universal </w:t>
      </w:r>
      <w:r w:rsidR="00247CEF" w:rsidRPr="003C308A">
        <w:rPr>
          <w:sz w:val="28"/>
          <w:szCs w:val="28"/>
          <w:lang w:val="ro-RO" w:eastAsia="ru-RU"/>
        </w:rPr>
        <w:t>conform</w:t>
      </w:r>
      <w:r w:rsidRPr="003C308A">
        <w:rPr>
          <w:sz w:val="28"/>
          <w:szCs w:val="28"/>
          <w:lang w:val="ro-RO" w:eastAsia="ru-RU"/>
        </w:rPr>
        <w:t xml:space="preserve"> art. 72</w:t>
      </w:r>
      <w:r w:rsidR="00247CEF" w:rsidRPr="003C308A">
        <w:rPr>
          <w:lang w:val="it-IT"/>
        </w:rPr>
        <w:t xml:space="preserve"> </w:t>
      </w:r>
      <w:r w:rsidR="00247CEF" w:rsidRPr="003C308A">
        <w:rPr>
          <w:sz w:val="28"/>
          <w:szCs w:val="28"/>
          <w:lang w:val="ro-RO" w:eastAsia="ru-RU"/>
        </w:rPr>
        <w:t>din Legea nr. 10</w:t>
      </w:r>
      <w:r w:rsidR="000834F1" w:rsidRPr="003C308A">
        <w:rPr>
          <w:sz w:val="28"/>
          <w:szCs w:val="28"/>
          <w:lang w:val="ro-RO" w:eastAsia="ru-RU"/>
        </w:rPr>
        <w:t>7</w:t>
      </w:r>
      <w:r w:rsidR="00247CEF" w:rsidRPr="003C308A">
        <w:rPr>
          <w:sz w:val="28"/>
          <w:szCs w:val="28"/>
          <w:lang w:val="ro-RO" w:eastAsia="ru-RU"/>
        </w:rPr>
        <w:t>/2016 cu privire la energia electrică</w:t>
      </w:r>
      <w:r w:rsidRPr="003C308A">
        <w:rPr>
          <w:sz w:val="28"/>
          <w:szCs w:val="28"/>
          <w:lang w:val="ro-RO" w:eastAsia="ru-RU"/>
        </w:rPr>
        <w:t>.</w:t>
      </w:r>
    </w:p>
    <w:bookmarkEnd w:id="18"/>
    <w:p w14:paraId="76F3C6FA" w14:textId="77777777" w:rsidR="00247CEF" w:rsidRPr="003C308A" w:rsidRDefault="00247CEF" w:rsidP="004264CE">
      <w:pPr>
        <w:tabs>
          <w:tab w:val="left" w:pos="6386"/>
        </w:tabs>
        <w:rPr>
          <w:b/>
          <w:bCs/>
          <w:sz w:val="28"/>
          <w:szCs w:val="28"/>
          <w:lang w:val="ro-RO" w:eastAsia="ru-RU"/>
        </w:rPr>
      </w:pPr>
    </w:p>
    <w:p w14:paraId="10ACDAC2" w14:textId="77777777" w:rsidR="00322A0E" w:rsidRPr="003C308A" w:rsidRDefault="00322A0E" w:rsidP="004264CE">
      <w:pPr>
        <w:tabs>
          <w:tab w:val="left" w:pos="6386"/>
        </w:tabs>
        <w:rPr>
          <w:sz w:val="28"/>
          <w:szCs w:val="28"/>
          <w:lang w:val="ro-RO" w:eastAsia="ru-RU"/>
        </w:rPr>
      </w:pPr>
    </w:p>
    <w:p w14:paraId="2358DA5D" w14:textId="77777777" w:rsidR="003C308A" w:rsidRPr="00B0084A" w:rsidRDefault="003C308A" w:rsidP="003C308A">
      <w:pPr>
        <w:pStyle w:val="NoSpacing"/>
        <w:ind w:right="990"/>
        <w:jc w:val="center"/>
        <w:rPr>
          <w:rFonts w:ascii="Times New Roman" w:hAnsi="Times New Roman" w:cs="Times New Roman"/>
          <w:b/>
          <w:bCs/>
          <w:szCs w:val="28"/>
          <w:lang w:val="ro-MD" w:eastAsia="ro-MD"/>
        </w:rPr>
      </w:pPr>
      <w:r w:rsidRPr="00B0084A">
        <w:rPr>
          <w:rFonts w:ascii="Times New Roman" w:hAnsi="Times New Roman" w:cs="Times New Roman"/>
          <w:b/>
          <w:bCs/>
          <w:szCs w:val="28"/>
          <w:lang w:val="ro-MD" w:eastAsia="ro-MD"/>
        </w:rPr>
        <w:t>PREȘEDINTELE  PARLAMENTULUI</w:t>
      </w:r>
    </w:p>
    <w:p w14:paraId="22BDDAF5" w14:textId="77777777" w:rsidR="003C308A" w:rsidRPr="00B0084A" w:rsidRDefault="003C308A" w:rsidP="003C308A">
      <w:pPr>
        <w:pStyle w:val="NoSpacing"/>
        <w:ind w:right="990"/>
        <w:jc w:val="center"/>
        <w:rPr>
          <w:rFonts w:ascii="Times New Roman" w:hAnsi="Times New Roman" w:cs="Times New Roman"/>
          <w:b/>
          <w:bCs/>
          <w:szCs w:val="28"/>
          <w:lang w:val="ro-MD" w:eastAsia="ro-MD"/>
        </w:rPr>
      </w:pPr>
    </w:p>
    <w:p w14:paraId="6885B32E" w14:textId="77777777" w:rsidR="003C308A" w:rsidRPr="00B0084A" w:rsidRDefault="003C308A" w:rsidP="003C308A">
      <w:pPr>
        <w:pStyle w:val="NoSpacing"/>
        <w:ind w:right="990"/>
        <w:jc w:val="center"/>
        <w:rPr>
          <w:rFonts w:ascii="Times New Roman" w:hAnsi="Times New Roman" w:cs="Times New Roman"/>
          <w:b/>
          <w:bCs/>
          <w:szCs w:val="28"/>
          <w:lang w:val="ro-MD" w:eastAsia="ro-MD"/>
        </w:rPr>
      </w:pPr>
    </w:p>
    <w:p w14:paraId="6C37E52B" w14:textId="77777777" w:rsidR="003C308A" w:rsidRPr="00B0084A" w:rsidRDefault="003C308A" w:rsidP="003C308A">
      <w:pPr>
        <w:pStyle w:val="NoSpacing"/>
        <w:ind w:right="990"/>
        <w:jc w:val="center"/>
        <w:rPr>
          <w:rFonts w:ascii="Times New Roman" w:hAnsi="Times New Roman" w:cs="Times New Roman"/>
          <w:b/>
          <w:bCs/>
          <w:szCs w:val="28"/>
          <w:lang w:val="ro-MD" w:eastAsia="ro-MD"/>
        </w:rPr>
      </w:pPr>
    </w:p>
    <w:p w14:paraId="375F8D52" w14:textId="77777777" w:rsidR="003C308A" w:rsidRPr="00BA4089" w:rsidRDefault="003C308A" w:rsidP="003C308A">
      <w:pPr>
        <w:pStyle w:val="NoSpacing"/>
        <w:ind w:right="990"/>
        <w:jc w:val="center"/>
        <w:rPr>
          <w:rFonts w:ascii="Times New Roman" w:hAnsi="Times New Roman" w:cs="Times New Roman"/>
          <w:b/>
          <w:bCs/>
          <w:szCs w:val="28"/>
          <w:lang w:val="it-IT" w:eastAsia="ro-MD"/>
        </w:rPr>
      </w:pPr>
      <w:r w:rsidRPr="00BA4089">
        <w:rPr>
          <w:rFonts w:ascii="Times New Roman" w:hAnsi="Times New Roman" w:cs="Times New Roman"/>
          <w:b/>
          <w:bCs/>
          <w:szCs w:val="28"/>
          <w:lang w:val="it-IT" w:eastAsia="ro-MD"/>
        </w:rPr>
        <w:t>IGOR  GROSU</w:t>
      </w:r>
    </w:p>
    <w:p w14:paraId="67BD4F70" w14:textId="77777777" w:rsidR="003C308A" w:rsidRPr="00BA4089" w:rsidRDefault="003C308A" w:rsidP="003C308A">
      <w:pPr>
        <w:pStyle w:val="NoSpacing"/>
        <w:rPr>
          <w:rFonts w:ascii="Times New Roman" w:hAnsi="Times New Roman" w:cs="Times New Roman"/>
          <w:b/>
          <w:bCs/>
          <w:szCs w:val="28"/>
          <w:lang w:val="it-IT" w:eastAsia="ro-MD"/>
        </w:rPr>
      </w:pPr>
    </w:p>
    <w:p w14:paraId="649D74EB" w14:textId="54DDF5ED" w:rsidR="003C308A" w:rsidRDefault="003C308A" w:rsidP="003C308A">
      <w:pPr>
        <w:pStyle w:val="NoSpacing"/>
        <w:rPr>
          <w:rFonts w:ascii="Times New Roman" w:hAnsi="Times New Roman" w:cs="Times New Roman"/>
          <w:b/>
          <w:bCs/>
          <w:szCs w:val="28"/>
          <w:lang w:val="it-IT" w:eastAsia="ro-MD"/>
        </w:rPr>
      </w:pPr>
    </w:p>
    <w:p w14:paraId="623055F2" w14:textId="3F560642" w:rsidR="00616DB9" w:rsidRDefault="00616DB9" w:rsidP="003C308A">
      <w:pPr>
        <w:pStyle w:val="NoSpacing"/>
        <w:rPr>
          <w:rFonts w:ascii="Times New Roman" w:hAnsi="Times New Roman" w:cs="Times New Roman"/>
          <w:b/>
          <w:bCs/>
          <w:szCs w:val="28"/>
          <w:lang w:val="it-IT" w:eastAsia="ro-MD"/>
        </w:rPr>
      </w:pPr>
    </w:p>
    <w:p w14:paraId="623AD52F" w14:textId="061169A8" w:rsidR="00616DB9" w:rsidRDefault="00616DB9" w:rsidP="003C308A">
      <w:pPr>
        <w:pStyle w:val="NoSpacing"/>
        <w:rPr>
          <w:rFonts w:ascii="Times New Roman" w:hAnsi="Times New Roman" w:cs="Times New Roman"/>
          <w:b/>
          <w:bCs/>
          <w:szCs w:val="28"/>
          <w:lang w:val="it-IT" w:eastAsia="ro-MD"/>
        </w:rPr>
      </w:pPr>
    </w:p>
    <w:p w14:paraId="650F15FD" w14:textId="77777777" w:rsidR="00616DB9" w:rsidRDefault="00616DB9" w:rsidP="003C308A">
      <w:pPr>
        <w:pStyle w:val="NoSpacing"/>
        <w:rPr>
          <w:rFonts w:ascii="Times New Roman" w:hAnsi="Times New Roman" w:cs="Times New Roman"/>
          <w:b/>
          <w:bCs/>
          <w:szCs w:val="28"/>
          <w:lang w:val="it-IT" w:eastAsia="ro-MD"/>
        </w:rPr>
      </w:pPr>
    </w:p>
    <w:p w14:paraId="7AA24C4C" w14:textId="77777777" w:rsidR="00616DB9" w:rsidRPr="00BA4089" w:rsidRDefault="00616DB9" w:rsidP="003C308A">
      <w:pPr>
        <w:pStyle w:val="NoSpacing"/>
        <w:rPr>
          <w:rFonts w:ascii="Times New Roman" w:hAnsi="Times New Roman" w:cs="Times New Roman"/>
          <w:b/>
          <w:bCs/>
          <w:szCs w:val="28"/>
          <w:lang w:val="it-IT" w:eastAsia="ro-MD"/>
        </w:rPr>
      </w:pPr>
    </w:p>
    <w:p w14:paraId="079B5788" w14:textId="57E652DA" w:rsidR="003C308A" w:rsidRPr="00BA4089" w:rsidRDefault="003C308A" w:rsidP="003C308A">
      <w:pPr>
        <w:pStyle w:val="NoSpacing"/>
        <w:ind w:left="0" w:firstLine="0"/>
        <w:rPr>
          <w:rFonts w:ascii="Times New Roman" w:hAnsi="Times New Roman" w:cs="Times New Roman"/>
          <w:b/>
          <w:bCs/>
          <w:szCs w:val="28"/>
          <w:lang w:val="it-IT"/>
        </w:rPr>
      </w:pPr>
      <w:r w:rsidRPr="00BA4089">
        <w:rPr>
          <w:rFonts w:ascii="Times New Roman" w:hAnsi="Times New Roman" w:cs="Times New Roman"/>
          <w:b/>
          <w:bCs/>
          <w:szCs w:val="28"/>
          <w:lang w:val="it-IT"/>
        </w:rPr>
        <w:t xml:space="preserve">Chișinău, </w:t>
      </w:r>
      <w:r>
        <w:rPr>
          <w:rFonts w:ascii="Times New Roman" w:hAnsi="Times New Roman" w:cs="Times New Roman"/>
          <w:b/>
          <w:bCs/>
          <w:szCs w:val="28"/>
          <w:lang w:val="it-IT"/>
        </w:rPr>
        <w:t>22</w:t>
      </w:r>
      <w:r>
        <w:rPr>
          <w:rFonts w:ascii="Times New Roman" w:hAnsi="Times New Roman" w:cs="Times New Roman"/>
          <w:b/>
          <w:bCs/>
          <w:szCs w:val="28"/>
          <w:lang w:val="ro-RO"/>
        </w:rPr>
        <w:t xml:space="preserve"> decembrie </w:t>
      </w:r>
      <w:r w:rsidRPr="00BA4089">
        <w:rPr>
          <w:rFonts w:ascii="Times New Roman" w:hAnsi="Times New Roman" w:cs="Times New Roman"/>
          <w:b/>
          <w:bCs/>
          <w:szCs w:val="28"/>
          <w:lang w:val="it-IT"/>
        </w:rPr>
        <w:t>2023.</w:t>
      </w:r>
    </w:p>
    <w:p w14:paraId="1CE25965" w14:textId="692F3A84" w:rsidR="00730FEE" w:rsidRPr="00322A0E" w:rsidRDefault="003C308A" w:rsidP="003C308A">
      <w:pPr>
        <w:pStyle w:val="NoSpacing"/>
        <w:ind w:left="0" w:firstLine="0"/>
        <w:rPr>
          <w:szCs w:val="28"/>
          <w:lang w:val="ro-RO" w:eastAsia="ru-RU"/>
        </w:rPr>
      </w:pPr>
      <w:r w:rsidRPr="00F057C9">
        <w:rPr>
          <w:rFonts w:ascii="Times New Roman" w:hAnsi="Times New Roman" w:cs="Times New Roman"/>
          <w:b/>
          <w:bCs/>
          <w:szCs w:val="28"/>
        </w:rPr>
        <w:t xml:space="preserve">Nr. </w:t>
      </w:r>
      <w:r>
        <w:rPr>
          <w:rFonts w:ascii="Times New Roman" w:hAnsi="Times New Roman" w:cs="Times New Roman"/>
          <w:b/>
          <w:bCs/>
          <w:szCs w:val="28"/>
        </w:rPr>
        <w:t>414</w:t>
      </w:r>
      <w:r w:rsidRPr="00F057C9">
        <w:rPr>
          <w:rFonts w:ascii="Times New Roman" w:hAnsi="Times New Roman" w:cs="Times New Roman"/>
          <w:b/>
          <w:bCs/>
          <w:szCs w:val="28"/>
        </w:rPr>
        <w:t>.</w:t>
      </w:r>
    </w:p>
    <w:sectPr w:rsidR="00730FEE" w:rsidRPr="00322A0E" w:rsidSect="004264CE">
      <w:headerReference w:type="default" r:id="rId11"/>
      <w:footerReference w:type="default" r:id="rId12"/>
      <w:headerReference w:type="first" r:id="rId13"/>
      <w:pgSz w:w="11907" w:h="16840" w:code="9"/>
      <w:pgMar w:top="1418" w:right="567" w:bottom="1418" w:left="1985"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7E7AE" w14:textId="77777777" w:rsidR="001E228D" w:rsidRDefault="001E228D" w:rsidP="00026B87">
      <w:r>
        <w:separator/>
      </w:r>
    </w:p>
  </w:endnote>
  <w:endnote w:type="continuationSeparator" w:id="0">
    <w:p w14:paraId="213280AE" w14:textId="77777777" w:rsidR="001E228D" w:rsidRDefault="001E228D"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33DA2C70" w:rsidR="000D7A09" w:rsidRPr="00C74719" w:rsidRDefault="000D7A09" w:rsidP="00C74719">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AFA27" w14:textId="77777777" w:rsidR="001E228D" w:rsidRDefault="001E228D" w:rsidP="00026B87">
      <w:r>
        <w:separator/>
      </w:r>
    </w:p>
  </w:footnote>
  <w:footnote w:type="continuationSeparator" w:id="0">
    <w:p w14:paraId="5EDAB617" w14:textId="77777777" w:rsidR="001E228D" w:rsidRDefault="001E228D"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Pr="004264CE" w:rsidRDefault="000D7A09" w:rsidP="00616DB9">
    <w:pPr>
      <w:pStyle w:val="Header"/>
      <w:ind w:firstLine="0"/>
      <w:jc w:val="center"/>
      <w:rPr>
        <w:sz w:val="28"/>
        <w:szCs w:val="28"/>
      </w:rPr>
    </w:pPr>
    <w:r w:rsidRPr="004264CE">
      <w:rPr>
        <w:sz w:val="28"/>
        <w:szCs w:val="28"/>
      </w:rPr>
      <w:fldChar w:fldCharType="begin"/>
    </w:r>
    <w:r w:rsidRPr="004264CE">
      <w:rPr>
        <w:sz w:val="28"/>
        <w:szCs w:val="28"/>
      </w:rPr>
      <w:instrText>PAGE   \* MERGEFORMAT</w:instrText>
    </w:r>
    <w:r w:rsidRPr="004264CE">
      <w:rPr>
        <w:sz w:val="28"/>
        <w:szCs w:val="28"/>
      </w:rPr>
      <w:fldChar w:fldCharType="separate"/>
    </w:r>
    <w:r w:rsidR="00AC369B" w:rsidRPr="004264CE">
      <w:rPr>
        <w:noProof/>
        <w:sz w:val="28"/>
        <w:szCs w:val="28"/>
        <w:lang w:val="ro-RO"/>
      </w:rPr>
      <w:t>28</w:t>
    </w:r>
    <w:r w:rsidRPr="004264CE">
      <w:rPr>
        <w:sz w:val="28"/>
        <w:szCs w:val="28"/>
      </w:rP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34740A"/>
    <w:multiLevelType w:val="hybridMultilevel"/>
    <w:tmpl w:val="CC0A4260"/>
    <w:lvl w:ilvl="0" w:tplc="DA72D240">
      <w:start w:val="1"/>
      <w:numFmt w:val="decimal"/>
      <w:lvlText w:val="%1."/>
      <w:lvlJc w:val="left"/>
      <w:pPr>
        <w:ind w:left="1080" w:hanging="360"/>
      </w:pPr>
      <w:rPr>
        <w:color w:val="auto"/>
      </w:rPr>
    </w:lvl>
    <w:lvl w:ilvl="1" w:tplc="84C88320">
      <w:start w:val="1"/>
      <w:numFmt w:val="lowerLetter"/>
      <w:lvlText w:val="%2."/>
      <w:lvlJc w:val="left"/>
      <w:pPr>
        <w:ind w:left="1800" w:hanging="360"/>
      </w:pPr>
    </w:lvl>
    <w:lvl w:ilvl="2" w:tplc="F3221FAE">
      <w:start w:val="1"/>
      <w:numFmt w:val="lowerRoman"/>
      <w:lvlText w:val="%3."/>
      <w:lvlJc w:val="right"/>
      <w:pPr>
        <w:ind w:left="2520" w:hanging="180"/>
      </w:pPr>
    </w:lvl>
    <w:lvl w:ilvl="3" w:tplc="C8922688">
      <w:start w:val="1"/>
      <w:numFmt w:val="decimal"/>
      <w:lvlText w:val="%4."/>
      <w:lvlJc w:val="left"/>
      <w:pPr>
        <w:ind w:left="3240" w:hanging="360"/>
      </w:pPr>
    </w:lvl>
    <w:lvl w:ilvl="4" w:tplc="9A10EC8A">
      <w:start w:val="1"/>
      <w:numFmt w:val="lowerLetter"/>
      <w:lvlText w:val="%5."/>
      <w:lvlJc w:val="left"/>
      <w:pPr>
        <w:ind w:left="3960" w:hanging="360"/>
      </w:pPr>
    </w:lvl>
    <w:lvl w:ilvl="5" w:tplc="10862AA0">
      <w:start w:val="1"/>
      <w:numFmt w:val="lowerRoman"/>
      <w:lvlText w:val="%6."/>
      <w:lvlJc w:val="right"/>
      <w:pPr>
        <w:ind w:left="4680" w:hanging="180"/>
      </w:pPr>
    </w:lvl>
    <w:lvl w:ilvl="6" w:tplc="C0EE1576">
      <w:start w:val="1"/>
      <w:numFmt w:val="decimal"/>
      <w:lvlText w:val="%7."/>
      <w:lvlJc w:val="left"/>
      <w:pPr>
        <w:ind w:left="5400" w:hanging="360"/>
      </w:pPr>
    </w:lvl>
    <w:lvl w:ilvl="7" w:tplc="CD68C65C">
      <w:start w:val="1"/>
      <w:numFmt w:val="lowerLetter"/>
      <w:lvlText w:val="%8."/>
      <w:lvlJc w:val="left"/>
      <w:pPr>
        <w:ind w:left="6120" w:hanging="360"/>
      </w:pPr>
    </w:lvl>
    <w:lvl w:ilvl="8" w:tplc="6646E60E">
      <w:start w:val="1"/>
      <w:numFmt w:val="lowerRoman"/>
      <w:lvlText w:val="%9."/>
      <w:lvlJc w:val="right"/>
      <w:pPr>
        <w:ind w:left="6840" w:hanging="180"/>
      </w:pPr>
    </w:lvl>
  </w:abstractNum>
  <w:abstractNum w:abstractNumId="2"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BE543A"/>
    <w:multiLevelType w:val="hybridMultilevel"/>
    <w:tmpl w:val="1D56D8DC"/>
    <w:lvl w:ilvl="0" w:tplc="2494CA6C">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56F52FA"/>
    <w:multiLevelType w:val="hybridMultilevel"/>
    <w:tmpl w:val="F4C03262"/>
    <w:lvl w:ilvl="0" w:tplc="8D3A7424">
      <w:start w:val="1"/>
      <w:numFmt w:val="lowerLetter"/>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06C6BFA"/>
    <w:multiLevelType w:val="hybridMultilevel"/>
    <w:tmpl w:val="D0CCA274"/>
    <w:lvl w:ilvl="0" w:tplc="49DC0F3C">
      <w:start w:val="1"/>
      <w:numFmt w:val="decimal"/>
      <w:suff w:val="space"/>
      <w:lvlText w:val="(%1)"/>
      <w:lvlJc w:val="left"/>
      <w:pPr>
        <w:ind w:left="1129" w:hanging="42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8263F1"/>
    <w:multiLevelType w:val="hybridMultilevel"/>
    <w:tmpl w:val="A45285E8"/>
    <w:lvl w:ilvl="0" w:tplc="BDAE3626">
      <w:start w:val="1"/>
      <w:numFmt w:val="lowerLetter"/>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52000C"/>
    <w:multiLevelType w:val="hybridMultilevel"/>
    <w:tmpl w:val="92B6F856"/>
    <w:lvl w:ilvl="0" w:tplc="A83EC99A">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7" w15:restartNumberingAfterBreak="0">
    <w:nsid w:val="6BA615AB"/>
    <w:multiLevelType w:val="hybridMultilevel"/>
    <w:tmpl w:val="A9629610"/>
    <w:lvl w:ilvl="0" w:tplc="A1FCDC00">
      <w:start w:val="1"/>
      <w:numFmt w:val="lowerLetter"/>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8"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8"/>
  </w:num>
  <w:num w:numId="3">
    <w:abstractNumId w:val="3"/>
  </w:num>
  <w:num w:numId="4">
    <w:abstractNumId w:val="26"/>
  </w:num>
  <w:num w:numId="5">
    <w:abstractNumId w:val="22"/>
  </w:num>
  <w:num w:numId="6">
    <w:abstractNumId w:val="29"/>
  </w:num>
  <w:num w:numId="7">
    <w:abstractNumId w:val="8"/>
  </w:num>
  <w:num w:numId="8">
    <w:abstractNumId w:val="23"/>
  </w:num>
  <w:num w:numId="9">
    <w:abstractNumId w:val="39"/>
  </w:num>
  <w:num w:numId="10">
    <w:abstractNumId w:val="41"/>
  </w:num>
  <w:num w:numId="11">
    <w:abstractNumId w:val="19"/>
  </w:num>
  <w:num w:numId="12">
    <w:abstractNumId w:val="32"/>
  </w:num>
  <w:num w:numId="13">
    <w:abstractNumId w:val="7"/>
  </w:num>
  <w:num w:numId="14">
    <w:abstractNumId w:val="6"/>
  </w:num>
  <w:num w:numId="15">
    <w:abstractNumId w:val="11"/>
  </w:num>
  <w:num w:numId="16">
    <w:abstractNumId w:val="31"/>
  </w:num>
  <w:num w:numId="17">
    <w:abstractNumId w:val="30"/>
  </w:num>
  <w:num w:numId="18">
    <w:abstractNumId w:val="4"/>
  </w:num>
  <w:num w:numId="19">
    <w:abstractNumId w:val="12"/>
  </w:num>
  <w:num w:numId="20">
    <w:abstractNumId w:val="15"/>
  </w:num>
  <w:num w:numId="21">
    <w:abstractNumId w:val="34"/>
  </w:num>
  <w:num w:numId="22">
    <w:abstractNumId w:val="28"/>
  </w:num>
  <w:num w:numId="23">
    <w:abstractNumId w:val="42"/>
  </w:num>
  <w:num w:numId="24">
    <w:abstractNumId w:val="20"/>
  </w:num>
  <w:num w:numId="25">
    <w:abstractNumId w:val="35"/>
  </w:num>
  <w:num w:numId="26">
    <w:abstractNumId w:val="24"/>
  </w:num>
  <w:num w:numId="27">
    <w:abstractNumId w:val="25"/>
  </w:num>
  <w:num w:numId="28">
    <w:abstractNumId w:val="17"/>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2"/>
  </w:num>
  <w:num w:numId="31">
    <w:abstractNumId w:val="33"/>
  </w:num>
  <w:num w:numId="32">
    <w:abstractNumId w:val="17"/>
  </w:num>
  <w:num w:numId="33">
    <w:abstractNumId w:val="43"/>
  </w:num>
  <w:num w:numId="34">
    <w:abstractNumId w:val="40"/>
  </w:num>
  <w:num w:numId="35">
    <w:abstractNumId w:val="13"/>
  </w:num>
  <w:num w:numId="36">
    <w:abstractNumId w:val="14"/>
  </w:num>
  <w:num w:numId="37">
    <w:abstractNumId w:val="27"/>
  </w:num>
  <w:num w:numId="38">
    <w:abstractNumId w:val="9"/>
  </w:num>
  <w:num w:numId="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num>
  <w:num w:numId="41">
    <w:abstractNumId w:val="21"/>
  </w:num>
  <w:num w:numId="42">
    <w:abstractNumId w:val="18"/>
  </w:num>
  <w:num w:numId="43">
    <w:abstractNumId w:val="37"/>
  </w:num>
  <w:num w:numId="44">
    <w:abstractNumId w:val="36"/>
  </w:num>
  <w:num w:numId="45">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0299A"/>
    <w:rsid w:val="000034FF"/>
    <w:rsid w:val="00004E54"/>
    <w:rsid w:val="000106B1"/>
    <w:rsid w:val="0002077D"/>
    <w:rsid w:val="000265F9"/>
    <w:rsid w:val="00026B87"/>
    <w:rsid w:val="00030298"/>
    <w:rsid w:val="00033A62"/>
    <w:rsid w:val="00035B19"/>
    <w:rsid w:val="00036A4B"/>
    <w:rsid w:val="00046E75"/>
    <w:rsid w:val="0006289F"/>
    <w:rsid w:val="00067AD8"/>
    <w:rsid w:val="00075CE0"/>
    <w:rsid w:val="00077246"/>
    <w:rsid w:val="00077B6F"/>
    <w:rsid w:val="000834F1"/>
    <w:rsid w:val="00083C97"/>
    <w:rsid w:val="0008431B"/>
    <w:rsid w:val="00085DA8"/>
    <w:rsid w:val="000914AA"/>
    <w:rsid w:val="00091C51"/>
    <w:rsid w:val="0009503C"/>
    <w:rsid w:val="00095B0E"/>
    <w:rsid w:val="000B6060"/>
    <w:rsid w:val="000B66A7"/>
    <w:rsid w:val="000C3000"/>
    <w:rsid w:val="000C33D3"/>
    <w:rsid w:val="000D3405"/>
    <w:rsid w:val="000D5EDA"/>
    <w:rsid w:val="000D7A09"/>
    <w:rsid w:val="000E5D0B"/>
    <w:rsid w:val="000F0FD7"/>
    <w:rsid w:val="000F1C31"/>
    <w:rsid w:val="000F6438"/>
    <w:rsid w:val="000F674A"/>
    <w:rsid w:val="001100A2"/>
    <w:rsid w:val="00111319"/>
    <w:rsid w:val="00113EBF"/>
    <w:rsid w:val="001374C3"/>
    <w:rsid w:val="0014378C"/>
    <w:rsid w:val="00144067"/>
    <w:rsid w:val="00144269"/>
    <w:rsid w:val="0014503F"/>
    <w:rsid w:val="0014630C"/>
    <w:rsid w:val="001469DB"/>
    <w:rsid w:val="0015047D"/>
    <w:rsid w:val="001574DD"/>
    <w:rsid w:val="001614F3"/>
    <w:rsid w:val="001867C4"/>
    <w:rsid w:val="00191F49"/>
    <w:rsid w:val="001A278A"/>
    <w:rsid w:val="001B058A"/>
    <w:rsid w:val="001B2461"/>
    <w:rsid w:val="001B509C"/>
    <w:rsid w:val="001B5608"/>
    <w:rsid w:val="001D364E"/>
    <w:rsid w:val="001E228D"/>
    <w:rsid w:val="001E6EB8"/>
    <w:rsid w:val="001F1C76"/>
    <w:rsid w:val="001F7317"/>
    <w:rsid w:val="00200761"/>
    <w:rsid w:val="00206ACA"/>
    <w:rsid w:val="00207B8A"/>
    <w:rsid w:val="0021587C"/>
    <w:rsid w:val="00222B19"/>
    <w:rsid w:val="00225A12"/>
    <w:rsid w:val="00231455"/>
    <w:rsid w:val="00243B62"/>
    <w:rsid w:val="00243B9C"/>
    <w:rsid w:val="0024626A"/>
    <w:rsid w:val="00247CEF"/>
    <w:rsid w:val="00247F49"/>
    <w:rsid w:val="00251AE0"/>
    <w:rsid w:val="0025392F"/>
    <w:rsid w:val="00256F32"/>
    <w:rsid w:val="00274A1F"/>
    <w:rsid w:val="00281055"/>
    <w:rsid w:val="00283736"/>
    <w:rsid w:val="0029400E"/>
    <w:rsid w:val="002A6A56"/>
    <w:rsid w:val="002D1172"/>
    <w:rsid w:val="002E3868"/>
    <w:rsid w:val="002E5875"/>
    <w:rsid w:val="002F1C51"/>
    <w:rsid w:val="002F5169"/>
    <w:rsid w:val="0031043D"/>
    <w:rsid w:val="00311D28"/>
    <w:rsid w:val="00322A0E"/>
    <w:rsid w:val="003321A4"/>
    <w:rsid w:val="00333B53"/>
    <w:rsid w:val="0034194B"/>
    <w:rsid w:val="00341CC1"/>
    <w:rsid w:val="00342129"/>
    <w:rsid w:val="00345DA7"/>
    <w:rsid w:val="003543E9"/>
    <w:rsid w:val="00354A29"/>
    <w:rsid w:val="00356760"/>
    <w:rsid w:val="00365E14"/>
    <w:rsid w:val="00365EAB"/>
    <w:rsid w:val="0036685E"/>
    <w:rsid w:val="003724B5"/>
    <w:rsid w:val="00383044"/>
    <w:rsid w:val="003852B4"/>
    <w:rsid w:val="003A2A2F"/>
    <w:rsid w:val="003A4AE6"/>
    <w:rsid w:val="003B04ED"/>
    <w:rsid w:val="003B2504"/>
    <w:rsid w:val="003B596B"/>
    <w:rsid w:val="003C308A"/>
    <w:rsid w:val="003D6BC3"/>
    <w:rsid w:val="003E5307"/>
    <w:rsid w:val="003F15B3"/>
    <w:rsid w:val="004030AB"/>
    <w:rsid w:val="00410EEB"/>
    <w:rsid w:val="00411C41"/>
    <w:rsid w:val="004168CA"/>
    <w:rsid w:val="004264CE"/>
    <w:rsid w:val="00427274"/>
    <w:rsid w:val="004306A1"/>
    <w:rsid w:val="00437D98"/>
    <w:rsid w:val="00443FC0"/>
    <w:rsid w:val="0044592D"/>
    <w:rsid w:val="00454BA5"/>
    <w:rsid w:val="00454CEE"/>
    <w:rsid w:val="004654AB"/>
    <w:rsid w:val="004674F3"/>
    <w:rsid w:val="00472767"/>
    <w:rsid w:val="00480561"/>
    <w:rsid w:val="00482BA3"/>
    <w:rsid w:val="00491779"/>
    <w:rsid w:val="004925BD"/>
    <w:rsid w:val="00494A88"/>
    <w:rsid w:val="004A228A"/>
    <w:rsid w:val="004A4B59"/>
    <w:rsid w:val="004B00D8"/>
    <w:rsid w:val="004B0CD8"/>
    <w:rsid w:val="004C03AB"/>
    <w:rsid w:val="004C289E"/>
    <w:rsid w:val="004D1D81"/>
    <w:rsid w:val="004E031B"/>
    <w:rsid w:val="004E0C47"/>
    <w:rsid w:val="004E1000"/>
    <w:rsid w:val="004F30BF"/>
    <w:rsid w:val="00500597"/>
    <w:rsid w:val="00504B09"/>
    <w:rsid w:val="005050B5"/>
    <w:rsid w:val="005052EF"/>
    <w:rsid w:val="0050680A"/>
    <w:rsid w:val="00512A5C"/>
    <w:rsid w:val="005262C2"/>
    <w:rsid w:val="00530592"/>
    <w:rsid w:val="00534D7C"/>
    <w:rsid w:val="00542F92"/>
    <w:rsid w:val="00552D8F"/>
    <w:rsid w:val="005541A1"/>
    <w:rsid w:val="00554FCA"/>
    <w:rsid w:val="00562898"/>
    <w:rsid w:val="00564411"/>
    <w:rsid w:val="005802DD"/>
    <w:rsid w:val="00584B05"/>
    <w:rsid w:val="005850E0"/>
    <w:rsid w:val="005864A0"/>
    <w:rsid w:val="00586D2A"/>
    <w:rsid w:val="005901EA"/>
    <w:rsid w:val="00593988"/>
    <w:rsid w:val="005A353D"/>
    <w:rsid w:val="005C7F1D"/>
    <w:rsid w:val="005D766C"/>
    <w:rsid w:val="005E1FF5"/>
    <w:rsid w:val="005E2BB2"/>
    <w:rsid w:val="005E329A"/>
    <w:rsid w:val="005F1999"/>
    <w:rsid w:val="005F2B04"/>
    <w:rsid w:val="00601679"/>
    <w:rsid w:val="00602E93"/>
    <w:rsid w:val="00615A2D"/>
    <w:rsid w:val="00616DB9"/>
    <w:rsid w:val="006176A9"/>
    <w:rsid w:val="0063090F"/>
    <w:rsid w:val="00633BBA"/>
    <w:rsid w:val="00633BD9"/>
    <w:rsid w:val="00636D5C"/>
    <w:rsid w:val="00644B90"/>
    <w:rsid w:val="006461ED"/>
    <w:rsid w:val="0065158A"/>
    <w:rsid w:val="006565F8"/>
    <w:rsid w:val="006657F0"/>
    <w:rsid w:val="0067374F"/>
    <w:rsid w:val="00674361"/>
    <w:rsid w:val="006826D2"/>
    <w:rsid w:val="00686E0A"/>
    <w:rsid w:val="00695959"/>
    <w:rsid w:val="006A1A1D"/>
    <w:rsid w:val="006B17C6"/>
    <w:rsid w:val="006E3ECB"/>
    <w:rsid w:val="006E4F86"/>
    <w:rsid w:val="006E6EE6"/>
    <w:rsid w:val="006E74D0"/>
    <w:rsid w:val="006F5D27"/>
    <w:rsid w:val="00723D26"/>
    <w:rsid w:val="007276F9"/>
    <w:rsid w:val="007305B8"/>
    <w:rsid w:val="00730FEE"/>
    <w:rsid w:val="0073380E"/>
    <w:rsid w:val="00737FC1"/>
    <w:rsid w:val="00743030"/>
    <w:rsid w:val="00744F2E"/>
    <w:rsid w:val="00746067"/>
    <w:rsid w:val="0074640D"/>
    <w:rsid w:val="007517C4"/>
    <w:rsid w:val="00752E46"/>
    <w:rsid w:val="007551A5"/>
    <w:rsid w:val="00782601"/>
    <w:rsid w:val="00783A93"/>
    <w:rsid w:val="00785395"/>
    <w:rsid w:val="007908DB"/>
    <w:rsid w:val="007926E4"/>
    <w:rsid w:val="00793FA5"/>
    <w:rsid w:val="00795933"/>
    <w:rsid w:val="007A2971"/>
    <w:rsid w:val="007A37D5"/>
    <w:rsid w:val="007A4567"/>
    <w:rsid w:val="007B5960"/>
    <w:rsid w:val="007C3F75"/>
    <w:rsid w:val="007E0B5B"/>
    <w:rsid w:val="007F474A"/>
    <w:rsid w:val="00807719"/>
    <w:rsid w:val="00814406"/>
    <w:rsid w:val="00823052"/>
    <w:rsid w:val="00832599"/>
    <w:rsid w:val="00845440"/>
    <w:rsid w:val="008463A8"/>
    <w:rsid w:val="0084667B"/>
    <w:rsid w:val="008555A6"/>
    <w:rsid w:val="00862AB4"/>
    <w:rsid w:val="00862B47"/>
    <w:rsid w:val="00873AF1"/>
    <w:rsid w:val="0087581E"/>
    <w:rsid w:val="00877560"/>
    <w:rsid w:val="00877BA0"/>
    <w:rsid w:val="008814E6"/>
    <w:rsid w:val="00882196"/>
    <w:rsid w:val="00882D13"/>
    <w:rsid w:val="00893B25"/>
    <w:rsid w:val="00894602"/>
    <w:rsid w:val="00895A95"/>
    <w:rsid w:val="008A17EA"/>
    <w:rsid w:val="008A1DCF"/>
    <w:rsid w:val="008A4F60"/>
    <w:rsid w:val="008A6F33"/>
    <w:rsid w:val="008B1C97"/>
    <w:rsid w:val="008B326F"/>
    <w:rsid w:val="008B533A"/>
    <w:rsid w:val="008C14FC"/>
    <w:rsid w:val="008C1EB3"/>
    <w:rsid w:val="008C2B9B"/>
    <w:rsid w:val="008C53C4"/>
    <w:rsid w:val="008C5F65"/>
    <w:rsid w:val="008F227C"/>
    <w:rsid w:val="009159B9"/>
    <w:rsid w:val="009168BD"/>
    <w:rsid w:val="009326B2"/>
    <w:rsid w:val="009374A9"/>
    <w:rsid w:val="00937FE1"/>
    <w:rsid w:val="00941781"/>
    <w:rsid w:val="009423B6"/>
    <w:rsid w:val="00950CEF"/>
    <w:rsid w:val="0095316D"/>
    <w:rsid w:val="009548B9"/>
    <w:rsid w:val="00965406"/>
    <w:rsid w:val="00967B94"/>
    <w:rsid w:val="0098693E"/>
    <w:rsid w:val="009929C8"/>
    <w:rsid w:val="00996CE4"/>
    <w:rsid w:val="009A3326"/>
    <w:rsid w:val="009A62E7"/>
    <w:rsid w:val="009B4C08"/>
    <w:rsid w:val="009B4E5C"/>
    <w:rsid w:val="009C5448"/>
    <w:rsid w:val="009C717D"/>
    <w:rsid w:val="009D1C68"/>
    <w:rsid w:val="009D5B26"/>
    <w:rsid w:val="009E20E6"/>
    <w:rsid w:val="00A0308D"/>
    <w:rsid w:val="00A04621"/>
    <w:rsid w:val="00A054FB"/>
    <w:rsid w:val="00A1010C"/>
    <w:rsid w:val="00A150DA"/>
    <w:rsid w:val="00A20072"/>
    <w:rsid w:val="00A23620"/>
    <w:rsid w:val="00A32BFE"/>
    <w:rsid w:val="00A335B2"/>
    <w:rsid w:val="00A33B40"/>
    <w:rsid w:val="00A35DD9"/>
    <w:rsid w:val="00A5109B"/>
    <w:rsid w:val="00A56041"/>
    <w:rsid w:val="00A601A3"/>
    <w:rsid w:val="00A855A7"/>
    <w:rsid w:val="00A87A92"/>
    <w:rsid w:val="00A938D0"/>
    <w:rsid w:val="00A94FEB"/>
    <w:rsid w:val="00A95B21"/>
    <w:rsid w:val="00A977C3"/>
    <w:rsid w:val="00AA173D"/>
    <w:rsid w:val="00AB6061"/>
    <w:rsid w:val="00AB67F5"/>
    <w:rsid w:val="00AC369B"/>
    <w:rsid w:val="00AC62AF"/>
    <w:rsid w:val="00AE4648"/>
    <w:rsid w:val="00AE7568"/>
    <w:rsid w:val="00AF0010"/>
    <w:rsid w:val="00B03F56"/>
    <w:rsid w:val="00B0486E"/>
    <w:rsid w:val="00B05A8B"/>
    <w:rsid w:val="00B16328"/>
    <w:rsid w:val="00B16D24"/>
    <w:rsid w:val="00B32B47"/>
    <w:rsid w:val="00B332F5"/>
    <w:rsid w:val="00B4370D"/>
    <w:rsid w:val="00B454B9"/>
    <w:rsid w:val="00B45D7F"/>
    <w:rsid w:val="00B51090"/>
    <w:rsid w:val="00B66ED4"/>
    <w:rsid w:val="00B71142"/>
    <w:rsid w:val="00B84F25"/>
    <w:rsid w:val="00B86DC8"/>
    <w:rsid w:val="00BA77CD"/>
    <w:rsid w:val="00BA78C0"/>
    <w:rsid w:val="00BC7FEE"/>
    <w:rsid w:val="00BD2F27"/>
    <w:rsid w:val="00BF2373"/>
    <w:rsid w:val="00BF32A6"/>
    <w:rsid w:val="00C02DFA"/>
    <w:rsid w:val="00C03113"/>
    <w:rsid w:val="00C20522"/>
    <w:rsid w:val="00C2477D"/>
    <w:rsid w:val="00C31D14"/>
    <w:rsid w:val="00C35335"/>
    <w:rsid w:val="00C35492"/>
    <w:rsid w:val="00C536BF"/>
    <w:rsid w:val="00C66566"/>
    <w:rsid w:val="00C74719"/>
    <w:rsid w:val="00C74905"/>
    <w:rsid w:val="00C86F78"/>
    <w:rsid w:val="00C93448"/>
    <w:rsid w:val="00C97309"/>
    <w:rsid w:val="00CB05D3"/>
    <w:rsid w:val="00CB0FCF"/>
    <w:rsid w:val="00CB7A4C"/>
    <w:rsid w:val="00CC0EC9"/>
    <w:rsid w:val="00CC7AFF"/>
    <w:rsid w:val="00CD3B81"/>
    <w:rsid w:val="00CD49A6"/>
    <w:rsid w:val="00CE0527"/>
    <w:rsid w:val="00CE0DA1"/>
    <w:rsid w:val="00CE2134"/>
    <w:rsid w:val="00CF1056"/>
    <w:rsid w:val="00CF2559"/>
    <w:rsid w:val="00CF50F9"/>
    <w:rsid w:val="00D003A2"/>
    <w:rsid w:val="00D1121D"/>
    <w:rsid w:val="00D133D6"/>
    <w:rsid w:val="00D231D1"/>
    <w:rsid w:val="00D30198"/>
    <w:rsid w:val="00D32B10"/>
    <w:rsid w:val="00D3470B"/>
    <w:rsid w:val="00D34DFF"/>
    <w:rsid w:val="00D3646A"/>
    <w:rsid w:val="00D41305"/>
    <w:rsid w:val="00D42DB1"/>
    <w:rsid w:val="00D436B0"/>
    <w:rsid w:val="00D43AEF"/>
    <w:rsid w:val="00D45E18"/>
    <w:rsid w:val="00D563CC"/>
    <w:rsid w:val="00D63373"/>
    <w:rsid w:val="00D64123"/>
    <w:rsid w:val="00D642D3"/>
    <w:rsid w:val="00D8153A"/>
    <w:rsid w:val="00D8311D"/>
    <w:rsid w:val="00D86B79"/>
    <w:rsid w:val="00D87125"/>
    <w:rsid w:val="00D91434"/>
    <w:rsid w:val="00DA10E4"/>
    <w:rsid w:val="00DB1216"/>
    <w:rsid w:val="00DB3A73"/>
    <w:rsid w:val="00DB70EF"/>
    <w:rsid w:val="00DB7468"/>
    <w:rsid w:val="00DC4C6E"/>
    <w:rsid w:val="00DD6BD0"/>
    <w:rsid w:val="00DF0E57"/>
    <w:rsid w:val="00DF181A"/>
    <w:rsid w:val="00DF5EDE"/>
    <w:rsid w:val="00DF65D4"/>
    <w:rsid w:val="00DF7E3E"/>
    <w:rsid w:val="00E04C14"/>
    <w:rsid w:val="00E11CE2"/>
    <w:rsid w:val="00E149E8"/>
    <w:rsid w:val="00E15458"/>
    <w:rsid w:val="00E216C5"/>
    <w:rsid w:val="00E25218"/>
    <w:rsid w:val="00E474F6"/>
    <w:rsid w:val="00E52F97"/>
    <w:rsid w:val="00E57F42"/>
    <w:rsid w:val="00E74FC1"/>
    <w:rsid w:val="00E82843"/>
    <w:rsid w:val="00E82D01"/>
    <w:rsid w:val="00E874BA"/>
    <w:rsid w:val="00E925FA"/>
    <w:rsid w:val="00EA05D1"/>
    <w:rsid w:val="00EA1DFC"/>
    <w:rsid w:val="00EA3268"/>
    <w:rsid w:val="00EA7735"/>
    <w:rsid w:val="00EB0BDA"/>
    <w:rsid w:val="00EB50D7"/>
    <w:rsid w:val="00EB7F6B"/>
    <w:rsid w:val="00EC74D6"/>
    <w:rsid w:val="00ED2FE3"/>
    <w:rsid w:val="00ED57AF"/>
    <w:rsid w:val="00EE47C3"/>
    <w:rsid w:val="00F019B4"/>
    <w:rsid w:val="00F04693"/>
    <w:rsid w:val="00F05384"/>
    <w:rsid w:val="00F121D7"/>
    <w:rsid w:val="00F30E37"/>
    <w:rsid w:val="00F3482A"/>
    <w:rsid w:val="00F349F4"/>
    <w:rsid w:val="00F37B33"/>
    <w:rsid w:val="00F4110C"/>
    <w:rsid w:val="00F430D6"/>
    <w:rsid w:val="00F45C07"/>
    <w:rsid w:val="00F47A9F"/>
    <w:rsid w:val="00F52EC0"/>
    <w:rsid w:val="00F552B7"/>
    <w:rsid w:val="00F676D1"/>
    <w:rsid w:val="00F67B04"/>
    <w:rsid w:val="00F67EE6"/>
    <w:rsid w:val="00F70C31"/>
    <w:rsid w:val="00F71DAB"/>
    <w:rsid w:val="00F76152"/>
    <w:rsid w:val="00F817FC"/>
    <w:rsid w:val="00F85AA5"/>
    <w:rsid w:val="00F864E2"/>
    <w:rsid w:val="00F87EFF"/>
    <w:rsid w:val="00F966A9"/>
    <w:rsid w:val="00F96E48"/>
    <w:rsid w:val="00FA0362"/>
    <w:rsid w:val="00FA194B"/>
    <w:rsid w:val="00FA498F"/>
    <w:rsid w:val="00FA7984"/>
    <w:rsid w:val="00FB176A"/>
    <w:rsid w:val="00FB5211"/>
    <w:rsid w:val="00FC2D2D"/>
    <w:rsid w:val="00FC4320"/>
    <w:rsid w:val="00FC4786"/>
    <w:rsid w:val="00FD2A3E"/>
    <w:rsid w:val="00FD50C6"/>
    <w:rsid w:val="00FE1C0C"/>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7F02104A-A18B-407F-BBA7-C41CDDA9E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customStyle="1" w:styleId="ListParagraphChar">
    <w:name w:val="List Paragraph Char"/>
    <w:basedOn w:val="DefaultParagraphFont"/>
    <w:link w:val="ListParagraph"/>
    <w:uiPriority w:val="34"/>
    <w:locked/>
    <w:rsid w:val="00322A0E"/>
    <w:rPr>
      <w:lang w:val="en-US" w:eastAsia="en-US"/>
    </w:rPr>
  </w:style>
  <w:style w:type="character" w:styleId="Emphasis">
    <w:name w:val="Emphasis"/>
    <w:basedOn w:val="DefaultParagraphFont"/>
    <w:qFormat/>
    <w:rsid w:val="008814E6"/>
    <w:rPr>
      <w:i/>
      <w:iCs/>
    </w:rPr>
  </w:style>
  <w:style w:type="paragraph" w:styleId="Revision">
    <w:name w:val="Revision"/>
    <w:hidden/>
    <w:uiPriority w:val="99"/>
    <w:semiHidden/>
    <w:rsid w:val="00067AD8"/>
    <w:pPr>
      <w:ind w:firstLine="0"/>
      <w:jc w:val="left"/>
    </w:pPr>
    <w:rPr>
      <w:lang w:val="en-US" w:eastAsia="en-US"/>
    </w:rPr>
  </w:style>
  <w:style w:type="paragraph" w:styleId="NoSpacing">
    <w:name w:val="No Spacing"/>
    <w:uiPriority w:val="1"/>
    <w:qFormat/>
    <w:rsid w:val="003C308A"/>
    <w:pPr>
      <w:ind w:left="423" w:hanging="10"/>
    </w:pPr>
    <w:rPr>
      <w:rFonts w:ascii="Calibri" w:eastAsia="Calibri" w:hAnsi="Calibri" w:cs="Calibri"/>
      <w:color w:val="000000"/>
      <w:sz w:val="28"/>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2200323">
      <w:bodyDiv w:val="1"/>
      <w:marLeft w:val="0"/>
      <w:marRight w:val="0"/>
      <w:marTop w:val="0"/>
      <w:marBottom w:val="0"/>
      <w:divBdr>
        <w:top w:val="none" w:sz="0" w:space="0" w:color="auto"/>
        <w:left w:val="none" w:sz="0" w:space="0" w:color="auto"/>
        <w:bottom w:val="none" w:sz="0" w:space="0" w:color="auto"/>
        <w:right w:val="none" w:sz="0" w:space="0" w:color="auto"/>
      </w:divBdr>
      <w:divsChild>
        <w:div w:id="1383138749">
          <w:marLeft w:val="0"/>
          <w:marRight w:val="0"/>
          <w:marTop w:val="0"/>
          <w:marBottom w:val="0"/>
          <w:divBdr>
            <w:top w:val="none" w:sz="0" w:space="0" w:color="auto"/>
            <w:left w:val="none" w:sz="0" w:space="0" w:color="auto"/>
            <w:bottom w:val="none" w:sz="0" w:space="0" w:color="auto"/>
            <w:right w:val="none" w:sz="0" w:space="0" w:color="auto"/>
          </w:divBdr>
        </w:div>
      </w:divsChild>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6106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0E9E6A-22B3-4C55-9080-5AED8753DFDC}"/>
</file>

<file path=customXml/itemProps2.xml><?xml version="1.0" encoding="utf-8"?>
<ds:datastoreItem xmlns:ds="http://schemas.openxmlformats.org/officeDocument/2006/customXml" ds:itemID="{17A9123C-6561-442F-A13B-43E27A3154BB}"/>
</file>

<file path=customXml/itemProps3.xml><?xml version="1.0" encoding="utf-8"?>
<ds:datastoreItem xmlns:ds="http://schemas.openxmlformats.org/officeDocument/2006/customXml" ds:itemID="{303F289C-39DF-494C-9D9B-577C26FA6AE8}"/>
</file>

<file path=customXml/itemProps4.xml><?xml version="1.0" encoding="utf-8"?>
<ds:datastoreItem xmlns:ds="http://schemas.openxmlformats.org/officeDocument/2006/customXml" ds:itemID="{00DC791E-6260-4762-8111-A52F697A8CF0}"/>
</file>

<file path=docProps/app.xml><?xml version="1.0" encoding="utf-8"?>
<Properties xmlns="http://schemas.openxmlformats.org/officeDocument/2006/extended-properties" xmlns:vt="http://schemas.openxmlformats.org/officeDocument/2006/docPropsVTypes">
  <Template>Normal</Template>
  <TotalTime>3</TotalTime>
  <Pages>35</Pages>
  <Words>12432</Words>
  <Characters>72110</Characters>
  <Application>Microsoft Office Word</Application>
  <DocSecurity>0</DocSecurity>
  <Lines>600</Lines>
  <Paragraphs>168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400.2023.ro</vt:lpstr>
      <vt:lpstr/>
      <vt:lpstr/>
    </vt:vector>
  </TitlesOfParts>
  <Company>Cancelaria Guvernului</Company>
  <LinksUpToDate>false</LinksUpToDate>
  <CharactersWithSpaces>84374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L_414.2023.ro</dc:title>
  <dc:creator>lll</dc:creator>
  <cp:lastModifiedBy>Inga Rusnac</cp:lastModifiedBy>
  <cp:revision>5</cp:revision>
  <cp:lastPrinted>2023-12-22T09:20:00Z</cp:lastPrinted>
  <dcterms:created xsi:type="dcterms:W3CDTF">2023-12-22T09:12:00Z</dcterms:created>
  <dcterms:modified xsi:type="dcterms:W3CDTF">2023-12-22T09:20:00Z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