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9EF4A" w14:textId="77777777" w:rsidR="00D30358" w:rsidRPr="009D406A" w:rsidRDefault="00D30358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04E110" w14:textId="77777777" w:rsidR="00D30358" w:rsidRPr="009D406A" w:rsidRDefault="00D30358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D4C497" w14:textId="77777777" w:rsidR="00D30358" w:rsidRPr="009D406A" w:rsidRDefault="00D30358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19829E" w14:textId="5755BE06" w:rsidR="00D30358" w:rsidRDefault="00D30358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67DB60" w14:textId="77777777" w:rsidR="004A0720" w:rsidRDefault="004A0720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0D74FF" w14:textId="77777777" w:rsidR="009C27FF" w:rsidRDefault="009C27FF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FF64D6" w14:textId="77777777" w:rsidR="009C27FF" w:rsidRDefault="009C27FF" w:rsidP="00D3035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49567A" w14:textId="40BD8163" w:rsidR="00B379FD" w:rsidRPr="009D406A" w:rsidRDefault="00B379FD" w:rsidP="000B357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06A">
        <w:rPr>
          <w:rFonts w:ascii="Times New Roman" w:hAnsi="Times New Roman" w:cs="Times New Roman"/>
          <w:b/>
          <w:sz w:val="28"/>
          <w:szCs w:val="28"/>
        </w:rPr>
        <w:t>L</w:t>
      </w:r>
      <w:r w:rsidR="00D30358" w:rsidRPr="009D4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06A">
        <w:rPr>
          <w:rFonts w:ascii="Times New Roman" w:hAnsi="Times New Roman" w:cs="Times New Roman"/>
          <w:b/>
          <w:sz w:val="28"/>
          <w:szCs w:val="28"/>
        </w:rPr>
        <w:t>E</w:t>
      </w:r>
      <w:r w:rsidR="00D30358" w:rsidRPr="009D4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06A">
        <w:rPr>
          <w:rFonts w:ascii="Times New Roman" w:hAnsi="Times New Roman" w:cs="Times New Roman"/>
          <w:b/>
          <w:sz w:val="28"/>
          <w:szCs w:val="28"/>
        </w:rPr>
        <w:t>G</w:t>
      </w:r>
      <w:r w:rsidR="00D30358" w:rsidRPr="009D4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06A">
        <w:rPr>
          <w:rFonts w:ascii="Times New Roman" w:hAnsi="Times New Roman" w:cs="Times New Roman"/>
          <w:b/>
          <w:sz w:val="28"/>
          <w:szCs w:val="28"/>
        </w:rPr>
        <w:t>E</w:t>
      </w:r>
    </w:p>
    <w:p w14:paraId="447C727B" w14:textId="77777777" w:rsidR="00D30358" w:rsidRPr="009D406A" w:rsidRDefault="00D30358" w:rsidP="000B357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EA83BD" w14:textId="50C2B7AE" w:rsidR="00B379FD" w:rsidRPr="009D406A" w:rsidRDefault="00AB43C1" w:rsidP="002B1FA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06A">
        <w:rPr>
          <w:rFonts w:ascii="Times New Roman" w:hAnsi="Times New Roman" w:cs="Times New Roman"/>
          <w:b/>
          <w:sz w:val="28"/>
          <w:szCs w:val="28"/>
        </w:rPr>
        <w:t>p</w:t>
      </w:r>
      <w:r w:rsidR="00B379FD" w:rsidRPr="009D406A">
        <w:rPr>
          <w:rFonts w:ascii="Times New Roman" w:hAnsi="Times New Roman" w:cs="Times New Roman"/>
          <w:b/>
          <w:sz w:val="28"/>
          <w:szCs w:val="28"/>
        </w:rPr>
        <w:t xml:space="preserve">entru modificarea </w:t>
      </w:r>
      <w:r w:rsidR="00AD711C" w:rsidRPr="009D406A">
        <w:rPr>
          <w:rFonts w:ascii="Times New Roman" w:hAnsi="Times New Roman" w:cs="Times New Roman"/>
          <w:b/>
          <w:sz w:val="28"/>
          <w:szCs w:val="28"/>
        </w:rPr>
        <w:t>unor acte normative</w:t>
      </w:r>
    </w:p>
    <w:p w14:paraId="05CCE11A" w14:textId="73511547" w:rsidR="00B379FD" w:rsidRPr="009D406A" w:rsidRDefault="00994EE2" w:rsidP="000B3575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06A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62EFE" wp14:editId="6281746E">
                <wp:simplePos x="0" y="0"/>
                <wp:positionH relativeFrom="margin">
                  <wp:posOffset>1005647</wp:posOffset>
                </wp:positionH>
                <wp:positionV relativeFrom="paragraph">
                  <wp:posOffset>12755</wp:posOffset>
                </wp:positionV>
                <wp:extent cx="3045349" cy="0"/>
                <wp:effectExtent l="0" t="0" r="0" b="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534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F455D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pt,1pt" to="319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" strokecolor="black [3200]">
                <v:stroke joinstyle="miter"/>
                <w10:wrap anchorx="margin"/>
              </v:line>
            </w:pict>
          </mc:Fallback>
        </mc:AlternateContent>
      </w:r>
    </w:p>
    <w:p w14:paraId="1FE4443E" w14:textId="77777777" w:rsidR="00B379FD" w:rsidRPr="009D406A" w:rsidRDefault="00B379FD" w:rsidP="000B35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06A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131AAEEE" w14:textId="77777777" w:rsidR="00B379FD" w:rsidRPr="009D406A" w:rsidRDefault="00B379FD" w:rsidP="00D30358">
      <w:pPr>
        <w:pStyle w:val="BodyText"/>
        <w:ind w:firstLine="709"/>
        <w:jc w:val="both"/>
        <w:rPr>
          <w:sz w:val="28"/>
          <w:szCs w:val="28"/>
        </w:rPr>
      </w:pPr>
    </w:p>
    <w:p w14:paraId="01B5A0FA" w14:textId="55EB1AD5" w:rsidR="00B379FD" w:rsidRPr="009D406A" w:rsidRDefault="00B379FD" w:rsidP="00D303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Art. I.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–</w:t>
      </w:r>
      <w:r w:rsidR="000B3575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Legea asistenței sociale nr. 547/2003 (Monitorul Oficial al Republicii Moldova, 2004, nr. 42</w:t>
      </w:r>
      <w:r w:rsidR="000B3575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–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44, art. 249), cu modificările ulterioare, se completează cu</w:t>
      </w:r>
      <w:r w:rsidR="004F7F4A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articolul 14</w:t>
      </w:r>
      <w:r w:rsidR="004F7F4A" w:rsidRPr="009D406A">
        <w:rPr>
          <w:rFonts w:ascii="Times New Roman" w:hAnsi="Times New Roman" w:cs="Times New Roman"/>
          <w:bCs/>
          <w:noProof/>
          <w:sz w:val="28"/>
          <w:szCs w:val="28"/>
          <w:vertAlign w:val="superscript"/>
          <w:lang w:val="ro-MD"/>
        </w:rPr>
        <w:t>1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cu următorul cuprins:</w:t>
      </w:r>
    </w:p>
    <w:p w14:paraId="312460DA" w14:textId="77777777" w:rsidR="00D30358" w:rsidRPr="009D406A" w:rsidRDefault="00D30358" w:rsidP="00D303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07922601" w14:textId="4DB48097" w:rsidR="004E1D04" w:rsidRPr="009D406A" w:rsidRDefault="00B379FD" w:rsidP="004E1D04">
      <w:pPr>
        <w:spacing w:after="0" w:line="240" w:lineRule="auto"/>
        <w:ind w:left="2552" w:hanging="1843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„</w:t>
      </w:r>
      <w:r w:rsidR="004F7F4A" w:rsidRPr="009D406A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Articolul</w:t>
      </w:r>
      <w:r w:rsidR="004F7F4A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="004F7F4A" w:rsidRPr="009D406A">
        <w:rPr>
          <w:rFonts w:ascii="Times New Roman" w:hAnsi="Times New Roman" w:cs="Times New Roman"/>
          <w:b/>
          <w:sz w:val="28"/>
          <w:szCs w:val="28"/>
        </w:rPr>
        <w:t>14</w:t>
      </w:r>
      <w:r w:rsidR="004F7F4A" w:rsidRPr="009D406A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9D406A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.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="004E1D04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Facilitarea accesului la asistență socială prin transmiterea </w:t>
      </w:r>
    </w:p>
    <w:p w14:paraId="0C6F545A" w14:textId="1C83CE68" w:rsidR="005B3FD4" w:rsidRPr="009D406A" w:rsidRDefault="004E1D04" w:rsidP="004E1D04">
      <w:pPr>
        <w:spacing w:after="0" w:line="240" w:lineRule="auto"/>
        <w:ind w:left="2552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în comodat a bunurilor</w:t>
      </w:r>
    </w:p>
    <w:p w14:paraId="77F2C457" w14:textId="77777777" w:rsidR="005B3FD4" w:rsidRPr="009D406A" w:rsidRDefault="005B3FD4" w:rsidP="00D303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2FED595C" w14:textId="2CDA60DD" w:rsidR="00B379FD" w:rsidRPr="009D406A" w:rsidRDefault="00AD711C" w:rsidP="00D303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Prin derogare de la prevederile Legii nr.</w:t>
      </w:r>
      <w:r w:rsidR="00696A6F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 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121/2007 privind administrarea și deetatizarea proprietății publice, î</w:t>
      </w:r>
      <w:r w:rsidR="00B379FD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n vederea facilitării accesului populației la măsuri de asistență socială, autoritățile administrației publice locale de orice nivel pot </w:t>
      </w:r>
      <w:r w:rsidR="00BE29B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transmite</w:t>
      </w:r>
      <w:r w:rsidR="00B379FD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în comodat, la cerere, fără licitație publică, agențiilor teritoriale de asistență socială, precum și prestatorilor de servicii sociale din gestiunea acestora, încăperi și alte bunuri necesare pentru desfășurarea activității, cu condiția utilizării bunurilor </w:t>
      </w:r>
      <w:r w:rsidR="00BE29B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transmise</w:t>
      </w:r>
      <w:r w:rsidR="00B379FD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în folosință gratuită conform destinației prevăzute în contract.”</w:t>
      </w:r>
    </w:p>
    <w:p w14:paraId="3F89DD4A" w14:textId="77777777" w:rsidR="00B379FD" w:rsidRPr="009D406A" w:rsidRDefault="00B379FD" w:rsidP="00D303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74BF0982" w14:textId="663458AE" w:rsidR="008351D3" w:rsidRPr="009D406A" w:rsidRDefault="00B379FD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Art. II.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– Legea nr. 1491/2002 cu privire la ajutoarele umanitare acordate Republicii Moldova (Monitorul Oficial al Republicii Moldova, 2003, nr. 23–24, art.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 </w:t>
      </w:r>
      <w:r w:rsidR="007E567F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79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), cu modificările ulterioare, se modifică după cum urmează:</w:t>
      </w:r>
    </w:p>
    <w:p w14:paraId="746CDDD6" w14:textId="77777777" w:rsidR="008351D3" w:rsidRPr="009D406A" w:rsidRDefault="008351D3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5FDCB663" w14:textId="462DBF4C" w:rsidR="008351D3" w:rsidRPr="009D406A" w:rsidRDefault="008351D3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1.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Articolul 10:</w:t>
      </w:r>
    </w:p>
    <w:p w14:paraId="7CD0C0DB" w14:textId="77777777" w:rsidR="008351D3" w:rsidRPr="009D406A" w:rsidRDefault="008351D3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314DDF0A" w14:textId="5AA3CF70" w:rsidR="008351D3" w:rsidRPr="009D406A" w:rsidRDefault="00E30240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 alineatul (1), cuvintele „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în 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unitățile administrativ-teritoriale” se substituie cu cuvintele „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în 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cadrul 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gențiilor 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t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eritoriale de 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sistență 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s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ocial</w:t>
      </w:r>
      <w:r w:rsidR="00D70BF1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ă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”</w:t>
      </w:r>
      <w:r w:rsidR="0041429C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;</w:t>
      </w:r>
    </w:p>
    <w:p w14:paraId="1EA94AE0" w14:textId="77777777" w:rsidR="008351D3" w:rsidRPr="009D406A" w:rsidRDefault="008351D3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13724BC4" w14:textId="3B341D69" w:rsidR="008351D3" w:rsidRPr="009D406A" w:rsidRDefault="00E30240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a alineatul (2), cuvintele „vicepreședintele autorității administrației publice locale” se substituie cu </w:t>
      </w:r>
      <w:r w:rsidR="00F36DEF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cuvintele 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„directorul </w:t>
      </w:r>
      <w:r w:rsidR="00FE0A56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agenției teritoriale de asistență socială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”</w:t>
      </w:r>
      <w:r w:rsidR="0041429C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;</w:t>
      </w:r>
    </w:p>
    <w:p w14:paraId="3C397213" w14:textId="77777777" w:rsidR="008351D3" w:rsidRPr="009D406A" w:rsidRDefault="008351D3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794B4D4D" w14:textId="77F90FEB" w:rsidR="00E7120B" w:rsidRPr="009D406A" w:rsidRDefault="00E30240" w:rsidP="00E7120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 alineatul (4)</w:t>
      </w:r>
      <w:r w:rsidR="00E7120B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,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litera f</w:t>
      </w:r>
      <w:r w:rsidR="00E7120B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) va avea următorul cuprins:</w:t>
      </w:r>
    </w:p>
    <w:p w14:paraId="58E18C2A" w14:textId="77777777" w:rsidR="00E7120B" w:rsidRPr="009D406A" w:rsidRDefault="00E7120B" w:rsidP="00E7120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22D15C78" w14:textId="34B5A4B5" w:rsidR="008351D3" w:rsidRPr="009D406A" w:rsidRDefault="00E7120B" w:rsidP="00E7120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lastRenderedPageBreak/>
        <w:t>„f) prezintă semestrial Ministerului Muncii și Protecției Sociale dare</w:t>
      </w:r>
      <w:r w:rsidR="0092625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a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de seamă privind distribuirea ajutoarelor umanitare recepționate;”</w:t>
      </w:r>
      <w:r w:rsidR="008351D3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.</w:t>
      </w:r>
    </w:p>
    <w:p w14:paraId="0BB30B5D" w14:textId="77777777" w:rsidR="008351D3" w:rsidRPr="009D406A" w:rsidRDefault="008351D3" w:rsidP="008351D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13E8B4C0" w14:textId="5CB34051" w:rsidR="008351D3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2. </w:t>
      </w:r>
      <w:r w:rsidR="00E3024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La a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rticolul 11 alineatul (1)</w:t>
      </w:r>
      <w:r w:rsidR="00E3024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,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textul „ , cu excepția celor destinate Centrului de medicină socială al Societății de Cruce Roșie din Moldova,” se exclude.</w:t>
      </w:r>
    </w:p>
    <w:p w14:paraId="2F863AFD" w14:textId="77777777" w:rsidR="008351D3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5C4E24E3" w14:textId="2107AE37" w:rsidR="008351D3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3. </w:t>
      </w:r>
      <w:r w:rsidR="00E3024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La a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rticolul 22</w:t>
      </w:r>
      <w:r w:rsidR="00E3024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,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textul „ , cu excepția articolelor destinate Centrului de medicină socială al Societății de Cruce Roșie din Moldova,” se exclude.</w:t>
      </w:r>
    </w:p>
    <w:p w14:paraId="58AAA3F5" w14:textId="77777777" w:rsidR="008351D3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7E78B78D" w14:textId="6428A43E" w:rsidR="008351D3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4. </w:t>
      </w:r>
      <w:r w:rsidR="00E3024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La a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rticolul 25 alineatul (1)</w:t>
      </w:r>
      <w:r w:rsidR="00E30240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,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textul „ , cu excepția celor destinate Centrului de medicină socială al Societății de Cruce Roșie din Moldova,” se exclude.</w:t>
      </w:r>
    </w:p>
    <w:p w14:paraId="3ADB4FF6" w14:textId="77777777" w:rsidR="008351D3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val="ro-MD"/>
        </w:rPr>
      </w:pPr>
    </w:p>
    <w:p w14:paraId="26FB3993" w14:textId="76FF2603" w:rsidR="00B379FD" w:rsidRPr="009D406A" w:rsidRDefault="008351D3" w:rsidP="007719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9D406A">
        <w:rPr>
          <w:rFonts w:ascii="Times New Roman" w:hAnsi="Times New Roman" w:cs="Times New Roman"/>
          <w:b/>
          <w:noProof/>
          <w:sz w:val="28"/>
          <w:szCs w:val="28"/>
          <w:lang w:val="ro-MD"/>
        </w:rPr>
        <w:t>Art. III.</w:t>
      </w:r>
      <w:r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="00B379FD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–</w:t>
      </w:r>
      <w:r w:rsidR="00257594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 xml:space="preserve"> </w:t>
      </w:r>
      <w:r w:rsidR="00B379FD" w:rsidRPr="009D406A">
        <w:rPr>
          <w:rFonts w:ascii="Times New Roman" w:hAnsi="Times New Roman" w:cs="Times New Roman"/>
          <w:bCs/>
          <w:noProof/>
          <w:sz w:val="28"/>
          <w:szCs w:val="28"/>
          <w:lang w:val="ro-MD"/>
        </w:rPr>
        <w:t>Prezenta lege intră în vigoare la data publicării în Monitorul Oficial al Republicii Moldova</w:t>
      </w:r>
      <w:r w:rsidR="00B379FD" w:rsidRPr="009D406A">
        <w:rPr>
          <w:rFonts w:ascii="Times New Roman" w:hAnsi="Times New Roman" w:cs="Times New Roman"/>
          <w:noProof/>
          <w:sz w:val="28"/>
          <w:szCs w:val="28"/>
          <w:lang w:val="ro-MD"/>
        </w:rPr>
        <w:t>.</w:t>
      </w:r>
    </w:p>
    <w:p w14:paraId="0EDC8024" w14:textId="77777777" w:rsidR="00B379FD" w:rsidRPr="009D406A" w:rsidRDefault="00B379FD" w:rsidP="00771915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6A4E909D" w14:textId="77777777" w:rsidR="00D30358" w:rsidRPr="009D406A" w:rsidRDefault="00D30358" w:rsidP="00771915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both"/>
        <w:rPr>
          <w:sz w:val="28"/>
          <w:szCs w:val="28"/>
        </w:rPr>
      </w:pPr>
    </w:p>
    <w:p w14:paraId="26D95161" w14:textId="77777777" w:rsidR="009C27FF" w:rsidRPr="00BB2DBC" w:rsidRDefault="009C27FF" w:rsidP="009C27F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7A13B4E0" w14:textId="77777777" w:rsidR="009C27FF" w:rsidRPr="00BB2DBC" w:rsidRDefault="009C27FF" w:rsidP="009C27F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0EEFE2" w14:textId="77777777" w:rsidR="009C27FF" w:rsidRPr="00BB2DBC" w:rsidRDefault="009C27FF" w:rsidP="009C27F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5158A58" w14:textId="77777777" w:rsidR="009C27FF" w:rsidRPr="00BB2DBC" w:rsidRDefault="009C27FF" w:rsidP="009C27F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6691241" w14:textId="77777777" w:rsidR="009C27FF" w:rsidRPr="00BB2DBC" w:rsidRDefault="009C27FF" w:rsidP="009C27F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37EE41F9" w14:textId="77777777" w:rsidR="009C27FF" w:rsidRPr="00BB2DBC" w:rsidRDefault="009C27FF" w:rsidP="009C27F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5608764" w14:textId="77777777" w:rsidR="004A0720" w:rsidRDefault="004A0720" w:rsidP="009C27F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7109257" w14:textId="77777777" w:rsidR="004A0720" w:rsidRDefault="004A0720" w:rsidP="009C27F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43D11F8" w14:textId="77777777" w:rsidR="004A0720" w:rsidRDefault="004A0720" w:rsidP="009C27F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699EC75" w14:textId="77777777" w:rsidR="004A0720" w:rsidRDefault="004A0720" w:rsidP="009C27F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A65B8C2" w14:textId="15E7544E" w:rsidR="009C27FF" w:rsidRPr="00BB2DBC" w:rsidRDefault="009C27FF" w:rsidP="009C27F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29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februarie 2024.</w:t>
      </w:r>
    </w:p>
    <w:p w14:paraId="5C72F3D5" w14:textId="18773D87" w:rsidR="00357535" w:rsidRPr="00F10093" w:rsidRDefault="009C27FF" w:rsidP="009C27FF">
      <w:pPr>
        <w:pStyle w:val="NoSpacing"/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357535" w:rsidRPr="00F10093" w:rsidSect="00F807AB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9F629" w14:textId="77777777" w:rsidR="00373B49" w:rsidRDefault="00373B49" w:rsidP="00F44686">
      <w:pPr>
        <w:spacing w:after="0" w:line="240" w:lineRule="auto"/>
      </w:pPr>
      <w:r>
        <w:separator/>
      </w:r>
    </w:p>
  </w:endnote>
  <w:endnote w:type="continuationSeparator" w:id="0">
    <w:p w14:paraId="7C4FA1E4" w14:textId="77777777" w:rsidR="00373B49" w:rsidRDefault="00373B49" w:rsidP="00F44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542B4" w14:textId="77777777" w:rsidR="00373B49" w:rsidRDefault="00373B49" w:rsidP="00F44686">
      <w:pPr>
        <w:spacing w:after="0" w:line="240" w:lineRule="auto"/>
      </w:pPr>
      <w:r>
        <w:separator/>
      </w:r>
    </w:p>
  </w:footnote>
  <w:footnote w:type="continuationSeparator" w:id="0">
    <w:p w14:paraId="7A138AB6" w14:textId="77777777" w:rsidR="00373B49" w:rsidRDefault="00373B49" w:rsidP="00F44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00753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CE2100C" w14:textId="755E0EF4" w:rsidR="00F44686" w:rsidRPr="00F44686" w:rsidRDefault="00F44686" w:rsidP="004A0720">
        <w:pPr>
          <w:pStyle w:val="Header"/>
          <w:ind w:hanging="85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4468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468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4468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44686">
          <w:rPr>
            <w:rFonts w:ascii="Times New Roman" w:hAnsi="Times New Roman" w:cs="Times New Roman"/>
            <w:sz w:val="28"/>
            <w:szCs w:val="28"/>
          </w:rPr>
          <w:t>2</w:t>
        </w:r>
        <w:r w:rsidRPr="00F4468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DC2390C" w14:textId="77777777" w:rsidR="00F44686" w:rsidRDefault="00F446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AE"/>
    <w:rsid w:val="00005FAE"/>
    <w:rsid w:val="00025F8D"/>
    <w:rsid w:val="00086C8F"/>
    <w:rsid w:val="000B3575"/>
    <w:rsid w:val="000C7059"/>
    <w:rsid w:val="00127321"/>
    <w:rsid w:val="0015134E"/>
    <w:rsid w:val="001636BA"/>
    <w:rsid w:val="001944B6"/>
    <w:rsid w:val="001C2809"/>
    <w:rsid w:val="00231A32"/>
    <w:rsid w:val="00257594"/>
    <w:rsid w:val="00266FA3"/>
    <w:rsid w:val="002840ED"/>
    <w:rsid w:val="002B1FA0"/>
    <w:rsid w:val="002D03B0"/>
    <w:rsid w:val="0033770F"/>
    <w:rsid w:val="00357535"/>
    <w:rsid w:val="00363264"/>
    <w:rsid w:val="00373B49"/>
    <w:rsid w:val="003A523F"/>
    <w:rsid w:val="003B4848"/>
    <w:rsid w:val="003D5CD6"/>
    <w:rsid w:val="003E1EDE"/>
    <w:rsid w:val="003F5116"/>
    <w:rsid w:val="00407F23"/>
    <w:rsid w:val="0041429C"/>
    <w:rsid w:val="004A0720"/>
    <w:rsid w:val="004E1D04"/>
    <w:rsid w:val="004E407F"/>
    <w:rsid w:val="004F7F4A"/>
    <w:rsid w:val="005133FD"/>
    <w:rsid w:val="00524D05"/>
    <w:rsid w:val="0054685F"/>
    <w:rsid w:val="00547FBF"/>
    <w:rsid w:val="00583633"/>
    <w:rsid w:val="005B3FD4"/>
    <w:rsid w:val="006275B4"/>
    <w:rsid w:val="006306DB"/>
    <w:rsid w:val="00633023"/>
    <w:rsid w:val="00645A6E"/>
    <w:rsid w:val="00691D6F"/>
    <w:rsid w:val="00696A6F"/>
    <w:rsid w:val="006B2801"/>
    <w:rsid w:val="006B45C4"/>
    <w:rsid w:val="006B5CAD"/>
    <w:rsid w:val="006E7E14"/>
    <w:rsid w:val="00745D7B"/>
    <w:rsid w:val="00771915"/>
    <w:rsid w:val="007747CB"/>
    <w:rsid w:val="007B7655"/>
    <w:rsid w:val="007E567F"/>
    <w:rsid w:val="008351D3"/>
    <w:rsid w:val="00835DA5"/>
    <w:rsid w:val="00837170"/>
    <w:rsid w:val="008966DA"/>
    <w:rsid w:val="008C4921"/>
    <w:rsid w:val="00926250"/>
    <w:rsid w:val="00950846"/>
    <w:rsid w:val="00962885"/>
    <w:rsid w:val="00994EE2"/>
    <w:rsid w:val="009C27FF"/>
    <w:rsid w:val="009C4381"/>
    <w:rsid w:val="009D406A"/>
    <w:rsid w:val="00A02915"/>
    <w:rsid w:val="00A94049"/>
    <w:rsid w:val="00AA1BC9"/>
    <w:rsid w:val="00AB0E27"/>
    <w:rsid w:val="00AB43C1"/>
    <w:rsid w:val="00AB583E"/>
    <w:rsid w:val="00AD3C30"/>
    <w:rsid w:val="00AD711C"/>
    <w:rsid w:val="00B21564"/>
    <w:rsid w:val="00B3770C"/>
    <w:rsid w:val="00B379FD"/>
    <w:rsid w:val="00B45DE4"/>
    <w:rsid w:val="00B521D8"/>
    <w:rsid w:val="00B62BBE"/>
    <w:rsid w:val="00B72749"/>
    <w:rsid w:val="00BD7710"/>
    <w:rsid w:val="00BE29B3"/>
    <w:rsid w:val="00BE4F0A"/>
    <w:rsid w:val="00C60932"/>
    <w:rsid w:val="00C762AB"/>
    <w:rsid w:val="00D24F49"/>
    <w:rsid w:val="00D30358"/>
    <w:rsid w:val="00D34798"/>
    <w:rsid w:val="00D514D9"/>
    <w:rsid w:val="00D70BF1"/>
    <w:rsid w:val="00DD0171"/>
    <w:rsid w:val="00DF1D28"/>
    <w:rsid w:val="00E026F4"/>
    <w:rsid w:val="00E30240"/>
    <w:rsid w:val="00E34C9C"/>
    <w:rsid w:val="00E7120B"/>
    <w:rsid w:val="00EA18FE"/>
    <w:rsid w:val="00F10093"/>
    <w:rsid w:val="00F23B26"/>
    <w:rsid w:val="00F36DEF"/>
    <w:rsid w:val="00F44686"/>
    <w:rsid w:val="00F72A04"/>
    <w:rsid w:val="00F807AB"/>
    <w:rsid w:val="00FE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111DE"/>
  <w15:chartTrackingRefBased/>
  <w15:docId w15:val="{F5174C6F-44FC-4C1E-82ED-AFD46DF3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379FD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B379FD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379FD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kern w:val="2"/>
      <w:sz w:val="25"/>
      <w:szCs w:val="25"/>
      <w:lang w:val="ro-MD"/>
      <w14:ligatures w14:val="standardContextual"/>
    </w:rPr>
  </w:style>
  <w:style w:type="paragraph" w:styleId="BodyText">
    <w:name w:val="Body Text"/>
    <w:basedOn w:val="Normal"/>
    <w:link w:val="BodyTextChar"/>
    <w:uiPriority w:val="1"/>
    <w:qFormat/>
    <w:rsid w:val="00B379FD"/>
    <w:pPr>
      <w:widowControl w:val="0"/>
      <w:autoSpaceDE w:val="0"/>
      <w:autoSpaceDN w:val="0"/>
      <w:spacing w:after="0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379FD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D30358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A5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52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523F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5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523F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44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686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44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686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9C27FF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4649472-9681-4FFC-B7F7-F4AC3422F8E0}"/>
</file>

<file path=customXml/itemProps2.xml><?xml version="1.0" encoding="utf-8"?>
<ds:datastoreItem xmlns:ds="http://schemas.openxmlformats.org/officeDocument/2006/customXml" ds:itemID="{F5066AA6-BD56-4B22-A362-B0D9F5A50C3A}"/>
</file>

<file path=customXml/itemProps3.xml><?xml version="1.0" encoding="utf-8"?>
<ds:datastoreItem xmlns:ds="http://schemas.openxmlformats.org/officeDocument/2006/customXml" ds:itemID="{FFEDA8A8-B979-4C54-A523-7A6F587EA4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L_43.2024.ro</dc:title>
  <dc:subject/>
  <dc:creator>Ludmila Țaranu</dc:creator>
  <cp:keywords/>
  <dc:description/>
  <cp:lastModifiedBy>Inga Rusnac</cp:lastModifiedBy>
  <cp:revision>3</cp:revision>
  <cp:lastPrinted>2024-02-28T13:40:00Z</cp:lastPrinted>
  <dcterms:created xsi:type="dcterms:W3CDTF">2024-02-29T11:31:00Z</dcterms:created>
  <dcterms:modified xsi:type="dcterms:W3CDTF">2024-02-29T11:32:00Z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