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577BC6" w14:textId="02125F55" w:rsidR="00EF6389" w:rsidRDefault="00C4700F" w:rsidP="00C4700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  <w:r w:rsidRPr="00EF638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</w:t>
      </w:r>
      <w:r w:rsidR="00EF6389" w:rsidRPr="00EF6389">
        <w:rPr>
          <w:rFonts w:ascii="Times New Roman" w:hAnsi="Times New Roman" w:cstheme="majorBidi"/>
          <w:b/>
          <w:color w:val="000000"/>
          <w:sz w:val="28"/>
          <w:szCs w:val="28"/>
        </w:rPr>
        <w:t>проекте закона о ратификации Соглашения, составленно</w:t>
      </w:r>
      <w:r w:rsidR="00080438">
        <w:rPr>
          <w:rFonts w:ascii="Times New Roman" w:hAnsi="Times New Roman" w:cstheme="majorBidi"/>
          <w:b/>
          <w:color w:val="000000"/>
          <w:sz w:val="28"/>
          <w:szCs w:val="28"/>
        </w:rPr>
        <w:t>го</w:t>
      </w:r>
      <w:r w:rsidR="00EF6389" w:rsidRPr="00EF638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путем обмена нотами</w:t>
      </w:r>
      <w:r w:rsidR="009D533C" w:rsidRPr="009D533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14 </w:t>
      </w:r>
      <w:r w:rsidR="009D533C">
        <w:rPr>
          <w:rFonts w:ascii="Times New Roman" w:hAnsi="Times New Roman" w:cstheme="majorBidi"/>
          <w:b/>
          <w:color w:val="000000"/>
          <w:sz w:val="28"/>
          <w:szCs w:val="28"/>
        </w:rPr>
        <w:t>апреля</w:t>
      </w:r>
      <w:r w:rsidR="009D533C" w:rsidRPr="009D533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2020</w:t>
      </w:r>
      <w:r w:rsidR="009D533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года</w:t>
      </w:r>
      <w:r w:rsidR="00EF6389" w:rsidRPr="00EF6389">
        <w:rPr>
          <w:rFonts w:ascii="Times New Roman" w:hAnsi="Times New Roman" w:cstheme="majorBidi"/>
          <w:b/>
          <w:color w:val="000000"/>
          <w:sz w:val="28"/>
          <w:szCs w:val="28"/>
        </w:rPr>
        <w:t>, между Правительством Республики Молдова и Правительством Турецкой Республики о внесении изменений в Соглашение между Правительством Республики Молдова и Правительством Турецкой Республики о поощрении и взаимной защите инвестиций, подписанное 16 декабря 2016 года</w:t>
      </w:r>
    </w:p>
    <w:p w14:paraId="5224063C" w14:textId="21B96DF0" w:rsidR="00C4700F" w:rsidRPr="00EF6389" w:rsidRDefault="00C4700F" w:rsidP="00C4700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---------------------------------------------------------------------------</w:t>
      </w:r>
    </w:p>
    <w:p w14:paraId="78343451" w14:textId="77777777" w:rsidR="00EF6389" w:rsidRPr="00EF6389" w:rsidRDefault="00EF6389" w:rsidP="00EF6389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F014A3C" w14:textId="01FF6B4A" w:rsidR="00EF6389" w:rsidRPr="00362EBA" w:rsidRDefault="00EF6389" w:rsidP="0008043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 w:rsidRPr="00362EBA">
        <w:rPr>
          <w:rFonts w:ascii="Times New Roman" w:hAnsi="Times New Roman" w:cstheme="majorBidi"/>
          <w:bCs/>
          <w:color w:val="000000"/>
          <w:sz w:val="28"/>
          <w:szCs w:val="28"/>
        </w:rPr>
        <w:t>На основании части (4) статьи 14 Закона № 595/1999 о международных договорах Республики Молдова (Официальный монитор Республики Молдова, 2000 г., № 24</w:t>
      </w:r>
      <w:r w:rsidR="00DE0602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-</w:t>
      </w:r>
      <w:r w:rsidRPr="00362EBA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26, ст.137), </w:t>
      </w:r>
      <w:r w:rsidR="00C4700F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с последующими изменениями, </w:t>
      </w:r>
      <w:r w:rsidRPr="00362EBA">
        <w:rPr>
          <w:rFonts w:ascii="Times New Roman" w:hAnsi="Times New Roman" w:cstheme="majorBidi"/>
          <w:bCs/>
          <w:color w:val="000000"/>
          <w:sz w:val="28"/>
          <w:szCs w:val="28"/>
        </w:rPr>
        <w:t>Правительство ПОСТАНОВЛЯЕТ:</w:t>
      </w:r>
    </w:p>
    <w:p w14:paraId="0F899A52" w14:textId="77777777" w:rsidR="00EF6389" w:rsidRPr="00362EBA" w:rsidRDefault="00EF6389" w:rsidP="0008043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14:paraId="2CF1E9F2" w14:textId="4CFD6AEC" w:rsidR="00EF6389" w:rsidRDefault="009D533C" w:rsidP="0008043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 w:rsidRPr="000A3C08">
        <w:rPr>
          <w:rFonts w:ascii="Times New Roman" w:hAnsi="Times New Roman" w:cstheme="majorBidi"/>
          <w:b/>
          <w:bCs/>
          <w:color w:val="000000"/>
          <w:sz w:val="28"/>
          <w:szCs w:val="28"/>
        </w:rPr>
        <w:t>1.</w:t>
      </w:r>
      <w:r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</w:t>
      </w:r>
      <w:r w:rsidR="00EF6389" w:rsidRPr="00362EBA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r w:rsidR="00C4700F" w:rsidRPr="00362EBA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закона </w:t>
      </w:r>
      <w:r w:rsidR="00EF6389" w:rsidRPr="00362EBA">
        <w:rPr>
          <w:rFonts w:ascii="Times New Roman" w:hAnsi="Times New Roman" w:cstheme="majorBidi"/>
          <w:bCs/>
          <w:color w:val="000000"/>
          <w:sz w:val="28"/>
          <w:szCs w:val="28"/>
        </w:rPr>
        <w:t>о ратификации Соглашения, составленно</w:t>
      </w:r>
      <w:r w:rsidR="00C4700F">
        <w:rPr>
          <w:rFonts w:ascii="Times New Roman" w:hAnsi="Times New Roman" w:cstheme="majorBidi"/>
          <w:bCs/>
          <w:color w:val="000000"/>
          <w:sz w:val="28"/>
          <w:szCs w:val="28"/>
        </w:rPr>
        <w:t>го</w:t>
      </w:r>
      <w:r w:rsidR="00EF6389" w:rsidRPr="00362EBA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путем обмена нотами</w:t>
      </w:r>
      <w:r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14 апреля 2020 года</w:t>
      </w:r>
      <w:r w:rsidR="00EF6389" w:rsidRPr="00362EBA">
        <w:rPr>
          <w:rFonts w:ascii="Times New Roman" w:hAnsi="Times New Roman" w:cstheme="majorBidi"/>
          <w:bCs/>
          <w:color w:val="000000"/>
          <w:sz w:val="28"/>
          <w:szCs w:val="28"/>
        </w:rPr>
        <w:t>, между Правительством Республики Молдова и Правительством Турецкой Республики о внесении изменений в Соглашение между Правительством Республики Молдова и Правительством Турецкой Республики о поощрении и взаимной защите инвестиций, подписанное 16 декабря 2016 года.</w:t>
      </w:r>
    </w:p>
    <w:p w14:paraId="25FEC706" w14:textId="77777777" w:rsidR="000A3C08" w:rsidRDefault="000A3C08" w:rsidP="0008043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14:paraId="3A25F331" w14:textId="6A195B91" w:rsidR="000A3C08" w:rsidRPr="000A3C08" w:rsidRDefault="000A3C08" w:rsidP="0008043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 w:rsidRPr="000A3C08">
        <w:rPr>
          <w:rFonts w:ascii="Times New Roman" w:hAnsi="Times New Roman" w:cstheme="majorBidi"/>
          <w:b/>
          <w:bCs/>
          <w:color w:val="000000"/>
          <w:sz w:val="28"/>
          <w:szCs w:val="28"/>
        </w:rPr>
        <w:t xml:space="preserve">2. </w:t>
      </w:r>
      <w:r w:rsidRPr="000A3C08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Настоящее постановление вступает в силу </w:t>
      </w:r>
      <w:proofErr w:type="gramStart"/>
      <w:r w:rsidRPr="000A3C08">
        <w:rPr>
          <w:rFonts w:ascii="Times New Roman" w:hAnsi="Times New Roman" w:cstheme="majorBidi"/>
          <w:bCs/>
          <w:color w:val="000000"/>
          <w:sz w:val="28"/>
          <w:szCs w:val="28"/>
        </w:rPr>
        <w:t>с даты опубликования</w:t>
      </w:r>
      <w:proofErr w:type="gramEnd"/>
      <w:r w:rsidRPr="000A3C08">
        <w:rPr>
          <w:rFonts w:ascii="Times New Roman" w:hAnsi="Times New Roman" w:cstheme="majorBidi"/>
          <w:bCs/>
          <w:color w:val="000000"/>
          <w:sz w:val="28"/>
          <w:szCs w:val="28"/>
        </w:rPr>
        <w:t>.</w:t>
      </w:r>
    </w:p>
    <w:p w14:paraId="57A8BE8E" w14:textId="77777777" w:rsidR="00EF6389" w:rsidRPr="00362EBA" w:rsidRDefault="00EF6389" w:rsidP="00EF6389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14:paraId="6ABB6238" w14:textId="768B65F9" w:rsidR="00BF1362" w:rsidRPr="00420EAE" w:rsidRDefault="00EF638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62EBA">
        <w:rPr>
          <w:rFonts w:ascii="Times New Roman" w:hAnsi="Times New Roman" w:cstheme="majorBidi"/>
          <w:bCs/>
          <w:color w:val="000000"/>
          <w:sz w:val="28"/>
          <w:szCs w:val="28"/>
        </w:rPr>
        <w:tab/>
      </w:r>
    </w:p>
    <w:p w14:paraId="31B3F87A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9DABA37" w14:textId="77777777" w:rsidR="000A3C08" w:rsidRDefault="000A3C0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14143A8" w14:textId="49D7FFA3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7E76DCB7" w14:textId="77777777" w:rsidR="00C4700F" w:rsidRPr="000A3C08" w:rsidRDefault="00C4700F" w:rsidP="00F04FA2">
      <w:pPr>
        <w:pStyle w:val="news"/>
        <w:ind w:firstLine="709"/>
        <w:jc w:val="both"/>
        <w:rPr>
          <w:rFonts w:ascii="Times New Roman" w:hAnsi="Times New Roman" w:cstheme="majorBidi"/>
          <w:sz w:val="16"/>
          <w:szCs w:val="16"/>
        </w:rPr>
      </w:pPr>
    </w:p>
    <w:p w14:paraId="0F494C8C" w14:textId="77777777" w:rsidR="00C4700F" w:rsidRPr="00420EAE" w:rsidRDefault="00C4700F" w:rsidP="00C4700F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иностранных дел и</w:t>
      </w:r>
    </w:p>
    <w:p w14:paraId="0A0A57D3" w14:textId="77777777" w:rsidR="00C4700F" w:rsidRPr="00420EAE" w:rsidRDefault="00C4700F" w:rsidP="00C4700F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европейской интеграции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 xml:space="preserve">Олег </w:t>
      </w:r>
      <w:proofErr w:type="spellStart"/>
      <w:r>
        <w:rPr>
          <w:rFonts w:cstheme="majorBidi"/>
          <w:sz w:val="28"/>
          <w:szCs w:val="28"/>
        </w:rPr>
        <w:t>Цуля</w:t>
      </w:r>
      <w:proofErr w:type="spellEnd"/>
    </w:p>
    <w:p w14:paraId="3FCD33E9" w14:textId="77777777" w:rsidR="00390C5E" w:rsidRPr="006D45F3" w:rsidRDefault="00390C5E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2F146973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экономики </w:t>
      </w:r>
    </w:p>
    <w:p w14:paraId="3D1E1E98" w14:textId="28D48056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и инфраструктуры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r w:rsidR="0053447A">
        <w:rPr>
          <w:rFonts w:cstheme="majorBidi"/>
          <w:sz w:val="28"/>
          <w:szCs w:val="28"/>
        </w:rPr>
        <w:t xml:space="preserve">Сергей </w:t>
      </w:r>
      <w:proofErr w:type="spellStart"/>
      <w:r w:rsidR="0053447A">
        <w:rPr>
          <w:rFonts w:cstheme="majorBidi"/>
          <w:sz w:val="28"/>
          <w:szCs w:val="28"/>
        </w:rPr>
        <w:t>Райлян</w:t>
      </w:r>
      <w:proofErr w:type="spellEnd"/>
    </w:p>
    <w:p w14:paraId="47888170" w14:textId="77777777" w:rsidR="008836F5" w:rsidRPr="00420EAE" w:rsidRDefault="008836F5" w:rsidP="00F04FA2">
      <w:pPr>
        <w:rPr>
          <w:rFonts w:cstheme="majorBidi"/>
          <w:sz w:val="28"/>
          <w:szCs w:val="28"/>
        </w:rPr>
      </w:pPr>
    </w:p>
    <w:p w14:paraId="3F2C67E9" w14:textId="77777777" w:rsidR="008836F5" w:rsidRPr="00420EAE" w:rsidRDefault="008836F5" w:rsidP="00F04FA2">
      <w:pPr>
        <w:rPr>
          <w:rFonts w:cstheme="majorBidi"/>
          <w:sz w:val="28"/>
          <w:szCs w:val="28"/>
        </w:rPr>
      </w:pPr>
    </w:p>
    <w:p w14:paraId="330777B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087F82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B46C542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6B8E7D62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6D0F10" w14:textId="76E7B964" w:rsidR="00080438" w:rsidRDefault="0008043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2C036B4" w14:textId="77777777" w:rsidR="00080438" w:rsidRPr="00420EAE" w:rsidRDefault="0008043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14:paraId="5413B12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16AE11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57B0754" w14:textId="12FF5728" w:rsidR="00812763" w:rsidRPr="00420EAE" w:rsidRDefault="00C4700F" w:rsidP="0008043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B89921D" w14:textId="7BD4F9C7" w:rsidR="00EF6389" w:rsidRPr="00C4700F" w:rsidRDefault="00EF6389" w:rsidP="00C4700F">
      <w:pPr>
        <w:jc w:val="right"/>
        <w:rPr>
          <w:rFonts w:cstheme="majorBidi"/>
          <w:i/>
          <w:iCs/>
          <w:sz w:val="24"/>
          <w:szCs w:val="24"/>
        </w:rPr>
      </w:pPr>
      <w:r w:rsidRPr="00C4700F">
        <w:rPr>
          <w:rFonts w:cstheme="majorBidi"/>
          <w:i/>
          <w:iCs/>
          <w:sz w:val="24"/>
          <w:szCs w:val="24"/>
        </w:rPr>
        <w:lastRenderedPageBreak/>
        <w:t>Проект</w:t>
      </w:r>
    </w:p>
    <w:p w14:paraId="347F4673" w14:textId="42BA3AB5" w:rsidR="00C4700F" w:rsidRPr="00C4700F" w:rsidRDefault="00C4700F" w:rsidP="00C4700F">
      <w:pPr>
        <w:jc w:val="right"/>
        <w:rPr>
          <w:rFonts w:cstheme="majorBidi"/>
          <w:i/>
          <w:iCs/>
          <w:sz w:val="24"/>
          <w:szCs w:val="24"/>
        </w:rPr>
      </w:pPr>
      <w:r w:rsidRPr="00C4700F">
        <w:rPr>
          <w:rFonts w:cstheme="majorBidi"/>
          <w:i/>
          <w:iCs/>
          <w:sz w:val="24"/>
          <w:szCs w:val="24"/>
        </w:rPr>
        <w:t>Перевод</w:t>
      </w:r>
    </w:p>
    <w:p w14:paraId="07B717D0" w14:textId="77777777" w:rsidR="00EF6389" w:rsidRPr="00EF6389" w:rsidRDefault="00EF6389" w:rsidP="00EF6389">
      <w:pPr>
        <w:rPr>
          <w:rFonts w:cstheme="majorBidi"/>
          <w:sz w:val="28"/>
          <w:szCs w:val="28"/>
        </w:rPr>
      </w:pPr>
    </w:p>
    <w:p w14:paraId="16193FA9" w14:textId="77777777" w:rsidR="00EF6389" w:rsidRPr="00C4700F" w:rsidRDefault="00EF6389" w:rsidP="00080438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C4700F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5BC7E5FF" w14:textId="77777777" w:rsidR="00C4700F" w:rsidRPr="00C4700F" w:rsidRDefault="00C4700F" w:rsidP="00080438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61ABF99A" w14:textId="68BF631C" w:rsidR="00EF6389" w:rsidRDefault="00EF6389" w:rsidP="00080438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C4700F">
        <w:rPr>
          <w:rFonts w:cstheme="majorBidi"/>
          <w:b/>
          <w:bCs/>
          <w:sz w:val="28"/>
          <w:szCs w:val="28"/>
        </w:rPr>
        <w:t>ЗАКОН</w:t>
      </w:r>
    </w:p>
    <w:p w14:paraId="114A1140" w14:textId="77777777" w:rsidR="00080438" w:rsidRPr="00C4700F" w:rsidRDefault="00080438" w:rsidP="00C4700F">
      <w:pPr>
        <w:jc w:val="center"/>
        <w:rPr>
          <w:rFonts w:cstheme="majorBidi"/>
          <w:b/>
          <w:bCs/>
          <w:sz w:val="28"/>
          <w:szCs w:val="28"/>
        </w:rPr>
      </w:pPr>
    </w:p>
    <w:p w14:paraId="1A36D142" w14:textId="1E0BAC3A" w:rsidR="00080438" w:rsidRDefault="00EF6389" w:rsidP="00080438">
      <w:pPr>
        <w:ind w:firstLine="0"/>
        <w:jc w:val="center"/>
        <w:rPr>
          <w:rFonts w:cstheme="majorBidi"/>
          <w:sz w:val="28"/>
          <w:szCs w:val="28"/>
        </w:rPr>
      </w:pPr>
      <w:r w:rsidRPr="00EF6389">
        <w:rPr>
          <w:rFonts w:cstheme="majorBidi"/>
          <w:sz w:val="28"/>
          <w:szCs w:val="28"/>
        </w:rPr>
        <w:t>о ратификации Соглашения, составленно</w:t>
      </w:r>
      <w:r w:rsidR="00C4700F">
        <w:rPr>
          <w:rFonts w:cstheme="majorBidi"/>
          <w:sz w:val="28"/>
          <w:szCs w:val="28"/>
        </w:rPr>
        <w:t>го</w:t>
      </w:r>
      <w:r w:rsidRPr="00EF6389">
        <w:rPr>
          <w:rFonts w:cstheme="majorBidi"/>
          <w:sz w:val="28"/>
          <w:szCs w:val="28"/>
        </w:rPr>
        <w:t xml:space="preserve"> путем</w:t>
      </w:r>
      <w:r w:rsidR="00080438">
        <w:rPr>
          <w:rFonts w:cstheme="majorBidi"/>
          <w:sz w:val="28"/>
          <w:szCs w:val="28"/>
        </w:rPr>
        <w:t xml:space="preserve"> </w:t>
      </w:r>
      <w:r w:rsidRPr="00EF6389">
        <w:rPr>
          <w:rFonts w:cstheme="majorBidi"/>
          <w:sz w:val="28"/>
          <w:szCs w:val="28"/>
        </w:rPr>
        <w:t>обмена нотами</w:t>
      </w:r>
      <w:r w:rsidR="009319F4">
        <w:rPr>
          <w:rFonts w:cstheme="majorBidi"/>
          <w:sz w:val="28"/>
          <w:szCs w:val="28"/>
        </w:rPr>
        <w:t xml:space="preserve"> 14 апреля 2020 года</w:t>
      </w:r>
      <w:r w:rsidRPr="00EF6389">
        <w:rPr>
          <w:rFonts w:cstheme="majorBidi"/>
          <w:sz w:val="28"/>
          <w:szCs w:val="28"/>
        </w:rPr>
        <w:t>, между Правительством Республики Молдова и Правительством</w:t>
      </w:r>
    </w:p>
    <w:p w14:paraId="3F9CAD01" w14:textId="11162930" w:rsidR="00EF6389" w:rsidRPr="00EF6389" w:rsidRDefault="00EF6389" w:rsidP="00080438">
      <w:pPr>
        <w:ind w:firstLine="0"/>
        <w:jc w:val="center"/>
        <w:rPr>
          <w:rFonts w:cstheme="majorBidi"/>
          <w:sz w:val="28"/>
          <w:szCs w:val="28"/>
        </w:rPr>
      </w:pPr>
      <w:r w:rsidRPr="00EF6389">
        <w:rPr>
          <w:rFonts w:cstheme="majorBidi"/>
          <w:sz w:val="28"/>
          <w:szCs w:val="28"/>
        </w:rPr>
        <w:t>Турецкой Республики о внесении изменений в Соглашение между Правительством Республики Молдова и Правительством Турецкой Республики о поощрении и взаимной защите инвестиций</w:t>
      </w:r>
    </w:p>
    <w:p w14:paraId="1E3C2575" w14:textId="77777777" w:rsidR="00C4700F" w:rsidRDefault="00C4700F" w:rsidP="00080438">
      <w:pPr>
        <w:ind w:firstLine="0"/>
        <w:jc w:val="center"/>
        <w:rPr>
          <w:rFonts w:cstheme="majorBidi"/>
          <w:sz w:val="28"/>
          <w:szCs w:val="28"/>
        </w:rPr>
      </w:pPr>
    </w:p>
    <w:p w14:paraId="351A6116" w14:textId="77777777" w:rsidR="00C4700F" w:rsidRDefault="00C4700F" w:rsidP="00EF6389">
      <w:pPr>
        <w:rPr>
          <w:rFonts w:cstheme="majorBidi"/>
          <w:sz w:val="28"/>
          <w:szCs w:val="28"/>
        </w:rPr>
      </w:pPr>
    </w:p>
    <w:p w14:paraId="78A5CF89" w14:textId="0475C52F" w:rsidR="00EF6389" w:rsidRPr="00EF6389" w:rsidRDefault="00EF6389" w:rsidP="00EF6389">
      <w:pPr>
        <w:rPr>
          <w:rFonts w:cstheme="majorBidi"/>
          <w:sz w:val="28"/>
          <w:szCs w:val="28"/>
        </w:rPr>
      </w:pPr>
      <w:r w:rsidRPr="00EF6389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0C17A240" w14:textId="77777777" w:rsidR="00EF6389" w:rsidRPr="00EF6389" w:rsidRDefault="00EF6389" w:rsidP="00EF6389">
      <w:pPr>
        <w:rPr>
          <w:rFonts w:cstheme="majorBidi"/>
          <w:sz w:val="28"/>
          <w:szCs w:val="28"/>
        </w:rPr>
      </w:pPr>
    </w:p>
    <w:p w14:paraId="0F858F55" w14:textId="40DAF501" w:rsidR="00EF6389" w:rsidRDefault="00EF6389" w:rsidP="00C4700F">
      <w:pPr>
        <w:rPr>
          <w:rFonts w:cstheme="majorBidi"/>
          <w:sz w:val="28"/>
          <w:szCs w:val="28"/>
        </w:rPr>
      </w:pPr>
      <w:r w:rsidRPr="00C4700F">
        <w:rPr>
          <w:rFonts w:cstheme="majorBidi"/>
          <w:b/>
          <w:bCs/>
          <w:sz w:val="28"/>
          <w:szCs w:val="28"/>
        </w:rPr>
        <w:t>Ст. 1.</w:t>
      </w:r>
      <w:r w:rsidRPr="00EF6389">
        <w:rPr>
          <w:rFonts w:cstheme="majorBidi"/>
          <w:sz w:val="28"/>
          <w:szCs w:val="28"/>
        </w:rPr>
        <w:t xml:space="preserve"> – Ратифицировать Соглашение, составленное путем</w:t>
      </w:r>
      <w:r w:rsidR="00C4700F">
        <w:rPr>
          <w:rFonts w:cstheme="majorBidi"/>
          <w:sz w:val="28"/>
          <w:szCs w:val="28"/>
        </w:rPr>
        <w:t xml:space="preserve"> </w:t>
      </w:r>
      <w:r w:rsidRPr="00EF6389">
        <w:rPr>
          <w:rFonts w:cstheme="majorBidi"/>
          <w:sz w:val="28"/>
          <w:szCs w:val="28"/>
        </w:rPr>
        <w:t>обмена нотами</w:t>
      </w:r>
      <w:r w:rsidR="009319F4">
        <w:rPr>
          <w:rFonts w:cstheme="majorBidi"/>
          <w:sz w:val="28"/>
          <w:szCs w:val="28"/>
        </w:rPr>
        <w:t xml:space="preserve"> 14 апреля 2020 года</w:t>
      </w:r>
      <w:r w:rsidRPr="00EF6389">
        <w:rPr>
          <w:rFonts w:cstheme="majorBidi"/>
          <w:sz w:val="28"/>
          <w:szCs w:val="28"/>
        </w:rPr>
        <w:t>, между Правительством Республики Молдова и Правительством Турецкой Республики о внесении изменений в Соглашение между Правительством Республики Молдова и Правительством Турецкой Республики о поощрении и взаимной защите инвестиций, подписанное в 16 декабря 2016 года.</w:t>
      </w:r>
    </w:p>
    <w:p w14:paraId="39840B58" w14:textId="77777777" w:rsidR="00400C47" w:rsidRPr="00EF6389" w:rsidRDefault="00400C47" w:rsidP="00C4700F">
      <w:pPr>
        <w:rPr>
          <w:rFonts w:cstheme="majorBidi"/>
          <w:sz w:val="28"/>
          <w:szCs w:val="28"/>
        </w:rPr>
      </w:pPr>
    </w:p>
    <w:p w14:paraId="11D87172" w14:textId="2641D007" w:rsidR="00EF6389" w:rsidRDefault="00EF6389" w:rsidP="00EF6389">
      <w:pPr>
        <w:rPr>
          <w:rFonts w:cstheme="majorBidi"/>
          <w:sz w:val="28"/>
          <w:szCs w:val="28"/>
        </w:rPr>
      </w:pPr>
      <w:r w:rsidRPr="00400C47">
        <w:rPr>
          <w:rFonts w:cstheme="majorBidi"/>
          <w:b/>
          <w:bCs/>
          <w:sz w:val="28"/>
          <w:szCs w:val="28"/>
        </w:rPr>
        <w:t>Ст. 2.</w:t>
      </w:r>
      <w:r w:rsidRPr="00EF6389">
        <w:rPr>
          <w:rFonts w:cstheme="majorBidi"/>
          <w:sz w:val="28"/>
          <w:szCs w:val="28"/>
        </w:rPr>
        <w:t xml:space="preserve"> – Правительству принять необходимые меры для реализации положений </w:t>
      </w:r>
      <w:r w:rsidR="00400C47" w:rsidRPr="00EF6389">
        <w:rPr>
          <w:rFonts w:cstheme="majorBidi"/>
          <w:sz w:val="28"/>
          <w:szCs w:val="28"/>
        </w:rPr>
        <w:t xml:space="preserve">данного </w:t>
      </w:r>
      <w:r w:rsidRPr="00EF6389">
        <w:rPr>
          <w:rFonts w:cstheme="majorBidi"/>
          <w:sz w:val="28"/>
          <w:szCs w:val="28"/>
        </w:rPr>
        <w:t>Соглашения.</w:t>
      </w:r>
    </w:p>
    <w:p w14:paraId="2841BBB6" w14:textId="77777777" w:rsidR="00400C47" w:rsidRPr="00EF6389" w:rsidRDefault="00400C47" w:rsidP="00EF6389">
      <w:pPr>
        <w:rPr>
          <w:rFonts w:cstheme="majorBidi"/>
          <w:sz w:val="28"/>
          <w:szCs w:val="28"/>
        </w:rPr>
      </w:pPr>
    </w:p>
    <w:p w14:paraId="3784EA6C" w14:textId="44FCECE4" w:rsidR="00EF6389" w:rsidRPr="00EF6389" w:rsidRDefault="00EF6389" w:rsidP="00EF6389">
      <w:pPr>
        <w:rPr>
          <w:rFonts w:cstheme="majorBidi"/>
          <w:sz w:val="28"/>
          <w:szCs w:val="28"/>
        </w:rPr>
      </w:pPr>
      <w:r w:rsidRPr="00400C47">
        <w:rPr>
          <w:rFonts w:cstheme="majorBidi"/>
          <w:b/>
          <w:bCs/>
          <w:sz w:val="28"/>
          <w:szCs w:val="28"/>
        </w:rPr>
        <w:t>Ст. 3</w:t>
      </w:r>
      <w:r w:rsidRPr="00EF6389">
        <w:rPr>
          <w:rFonts w:cstheme="majorBidi"/>
          <w:sz w:val="28"/>
          <w:szCs w:val="28"/>
        </w:rPr>
        <w:t xml:space="preserve">. – Министерству иностранных дел и европейской интеграции нотифицировать </w:t>
      </w:r>
      <w:r w:rsidR="00400C47" w:rsidRPr="00EF6389">
        <w:rPr>
          <w:rFonts w:cstheme="majorBidi"/>
          <w:sz w:val="28"/>
          <w:szCs w:val="28"/>
        </w:rPr>
        <w:t xml:space="preserve">Турецкую </w:t>
      </w:r>
      <w:r w:rsidRPr="00EF6389">
        <w:rPr>
          <w:rFonts w:cstheme="majorBidi"/>
          <w:sz w:val="28"/>
          <w:szCs w:val="28"/>
        </w:rPr>
        <w:t xml:space="preserve">сторону о ратификации </w:t>
      </w:r>
      <w:r w:rsidR="00400C47" w:rsidRPr="00EF6389">
        <w:rPr>
          <w:rFonts w:cstheme="majorBidi"/>
          <w:sz w:val="28"/>
          <w:szCs w:val="28"/>
        </w:rPr>
        <w:t xml:space="preserve">указанного </w:t>
      </w:r>
      <w:r w:rsidRPr="00EF6389">
        <w:rPr>
          <w:rFonts w:cstheme="majorBidi"/>
          <w:sz w:val="28"/>
          <w:szCs w:val="28"/>
        </w:rPr>
        <w:t>Соглашения.</w:t>
      </w:r>
    </w:p>
    <w:p w14:paraId="0121FA12" w14:textId="77777777" w:rsidR="00EF6389" w:rsidRPr="00EF6389" w:rsidRDefault="00EF6389" w:rsidP="00EF6389">
      <w:pPr>
        <w:rPr>
          <w:rFonts w:cstheme="majorBidi"/>
          <w:sz w:val="28"/>
          <w:szCs w:val="28"/>
        </w:rPr>
      </w:pPr>
      <w:r w:rsidRPr="00EF6389">
        <w:rPr>
          <w:rFonts w:cstheme="majorBidi"/>
          <w:sz w:val="28"/>
          <w:szCs w:val="28"/>
        </w:rPr>
        <w:t xml:space="preserve"> </w:t>
      </w:r>
    </w:p>
    <w:p w14:paraId="0F8326EF" w14:textId="77777777" w:rsidR="00EF6389" w:rsidRPr="00EF6389" w:rsidRDefault="00EF6389" w:rsidP="00EF6389">
      <w:pPr>
        <w:rPr>
          <w:rFonts w:cstheme="majorBidi"/>
          <w:sz w:val="28"/>
          <w:szCs w:val="28"/>
        </w:rPr>
      </w:pPr>
    </w:p>
    <w:p w14:paraId="3579609D" w14:textId="77777777" w:rsidR="00EF6389" w:rsidRPr="00EF6389" w:rsidRDefault="00EF6389" w:rsidP="00EF6389">
      <w:pPr>
        <w:rPr>
          <w:rFonts w:cstheme="majorBidi"/>
          <w:sz w:val="28"/>
          <w:szCs w:val="28"/>
        </w:rPr>
      </w:pPr>
    </w:p>
    <w:p w14:paraId="0C7C3873" w14:textId="462BEB13" w:rsidR="00EF6389" w:rsidRPr="00400C47" w:rsidRDefault="00400C47" w:rsidP="00EF6389">
      <w:pPr>
        <w:rPr>
          <w:rFonts w:cstheme="majorBidi"/>
          <w:b/>
          <w:bCs/>
          <w:sz w:val="28"/>
          <w:szCs w:val="28"/>
        </w:rPr>
      </w:pPr>
      <w:r w:rsidRPr="00400C47">
        <w:rPr>
          <w:rFonts w:cstheme="majorBidi"/>
          <w:b/>
          <w:bCs/>
          <w:sz w:val="28"/>
          <w:szCs w:val="28"/>
        </w:rPr>
        <w:t xml:space="preserve">Председатель Парламента                        </w:t>
      </w:r>
    </w:p>
    <w:p w14:paraId="148E41A3" w14:textId="77777777" w:rsidR="00EF6389" w:rsidRPr="00EF6389" w:rsidRDefault="00EF6389" w:rsidP="00EF6389">
      <w:pPr>
        <w:rPr>
          <w:rFonts w:cstheme="majorBidi"/>
          <w:sz w:val="28"/>
          <w:szCs w:val="28"/>
        </w:rPr>
      </w:pPr>
    </w:p>
    <w:p w14:paraId="29A53AC1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9824C2" w14:textId="77777777" w:rsidR="00984714" w:rsidRDefault="00984714" w:rsidP="003B0C7F">
      <w:r>
        <w:separator/>
      </w:r>
    </w:p>
  </w:endnote>
  <w:endnote w:type="continuationSeparator" w:id="0">
    <w:p w14:paraId="4F937A9E" w14:textId="77777777" w:rsidR="00984714" w:rsidRDefault="0098471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5B000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1490A">
      <w:rPr>
        <w:noProof/>
        <w:lang w:val="en-US"/>
      </w:rPr>
      <w:t>\\172.17.20.7</w:t>
    </w:r>
    <w:r w:rsidR="00F1490A" w:rsidRPr="00F1490A">
      <w:rPr>
        <w:noProof/>
        <w:sz w:val="16"/>
        <w:szCs w:val="16"/>
        <w:lang w:val="en-US"/>
      </w:rPr>
      <w:t>\operatori\</w:t>
    </w:r>
    <w:r w:rsidR="00F1490A">
      <w:rPr>
        <w:noProof/>
        <w:lang w:val="en-US"/>
      </w:rPr>
      <w:t>002\ANUL 2020\HOTĂRÎRI\8608\8608-redactat-ru.docx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C98C61" w14:textId="77777777" w:rsidR="0053447A" w:rsidRPr="008A52B4" w:rsidRDefault="0053447A" w:rsidP="0053447A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1490A">
      <w:rPr>
        <w:noProof/>
        <w:lang w:val="en-US"/>
      </w:rPr>
      <w:t>\\172.17.20.7</w:t>
    </w:r>
    <w:r w:rsidR="00F1490A" w:rsidRPr="00F1490A">
      <w:rPr>
        <w:noProof/>
        <w:sz w:val="16"/>
        <w:szCs w:val="16"/>
        <w:lang w:val="en-US"/>
      </w:rPr>
      <w:t>\operatori\</w:t>
    </w:r>
    <w:r w:rsidR="00F1490A">
      <w:rPr>
        <w:noProof/>
        <w:lang w:val="en-US"/>
      </w:rPr>
      <w:t>002\ANUL 2020\HOTĂRÎRI\8608\8608-redactat-ru.docx</w:t>
    </w:r>
    <w:r>
      <w:rPr>
        <w:noProof/>
      </w:rPr>
      <w:fldChar w:fldCharType="end"/>
    </w:r>
  </w:p>
  <w:p w14:paraId="65550158" w14:textId="77777777" w:rsidR="00420EAE" w:rsidRPr="009319F4" w:rsidRDefault="00420EAE" w:rsidP="00420EAE">
    <w:pPr>
      <w:pStyle w:val="Subsol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622662" w14:textId="77777777" w:rsidR="00984714" w:rsidRDefault="00984714" w:rsidP="003B0C7F">
      <w:r>
        <w:separator/>
      </w:r>
    </w:p>
  </w:footnote>
  <w:footnote w:type="continuationSeparator" w:id="0">
    <w:p w14:paraId="79430FE9" w14:textId="77777777" w:rsidR="00984714" w:rsidRDefault="0098471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490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6F8E4D31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F1490A">
            <w:rPr>
              <w:rFonts w:ascii="Times New Roman" w:hAnsi="Times New Roman"/>
              <w:sz w:val="32"/>
              <w:szCs w:val="32"/>
              <w:lang w:val="ro-RO"/>
            </w:rPr>
            <w:t>322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5146451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3107F1" w:rsidRPr="003107F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3 </w:t>
          </w:r>
          <w:r w:rsidR="003107F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июня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0438"/>
    <w:rsid w:val="0008551E"/>
    <w:rsid w:val="00092AC2"/>
    <w:rsid w:val="00094287"/>
    <w:rsid w:val="00094383"/>
    <w:rsid w:val="000A3C08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5486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107F1"/>
    <w:rsid w:val="0033524F"/>
    <w:rsid w:val="003407F8"/>
    <w:rsid w:val="00342405"/>
    <w:rsid w:val="00347F50"/>
    <w:rsid w:val="00350CC3"/>
    <w:rsid w:val="0035144B"/>
    <w:rsid w:val="00362EBA"/>
    <w:rsid w:val="00382512"/>
    <w:rsid w:val="00390C5E"/>
    <w:rsid w:val="003923DC"/>
    <w:rsid w:val="003B0C7F"/>
    <w:rsid w:val="003D50CD"/>
    <w:rsid w:val="003E5084"/>
    <w:rsid w:val="003F117D"/>
    <w:rsid w:val="003F696C"/>
    <w:rsid w:val="00400C47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447A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2E86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6D45F3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319F4"/>
    <w:rsid w:val="0094180B"/>
    <w:rsid w:val="00942A2D"/>
    <w:rsid w:val="00953903"/>
    <w:rsid w:val="00960951"/>
    <w:rsid w:val="00962E73"/>
    <w:rsid w:val="00967958"/>
    <w:rsid w:val="00984714"/>
    <w:rsid w:val="00986425"/>
    <w:rsid w:val="00986B7F"/>
    <w:rsid w:val="009B5934"/>
    <w:rsid w:val="009B7DCD"/>
    <w:rsid w:val="009C40E7"/>
    <w:rsid w:val="009C6C0C"/>
    <w:rsid w:val="009D533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D6151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10F25"/>
    <w:rsid w:val="00C24AAB"/>
    <w:rsid w:val="00C31F65"/>
    <w:rsid w:val="00C36403"/>
    <w:rsid w:val="00C4610E"/>
    <w:rsid w:val="00C4700F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E0602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EF6389"/>
    <w:rsid w:val="00F04FA2"/>
    <w:rsid w:val="00F11EC7"/>
    <w:rsid w:val="00F11FF1"/>
    <w:rsid w:val="00F1490A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E0C4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F638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F638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F638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F638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0F3BDF9-A181-4942-8188-EC9F7315846D}"/>
</file>

<file path=customXml/itemProps2.xml><?xml version="1.0" encoding="utf-8"?>
<ds:datastoreItem xmlns:ds="http://schemas.openxmlformats.org/officeDocument/2006/customXml" ds:itemID="{344DB4F5-7DAC-4839-B084-8D07AF39E409}"/>
</file>

<file path=customXml/itemProps3.xml><?xml version="1.0" encoding="utf-8"?>
<ds:datastoreItem xmlns:ds="http://schemas.openxmlformats.org/officeDocument/2006/customXml" ds:itemID="{E7B4A500-DEB6-43F6-A377-3787E8332CB5}"/>
</file>

<file path=customXml/itemProps4.xml><?xml version="1.0" encoding="utf-8"?>
<ds:datastoreItem xmlns:ds="http://schemas.openxmlformats.org/officeDocument/2006/customXml" ds:itemID="{BB67FCDC-048E-4A86-B1D4-376250CE8F9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385</Words>
  <Characters>2199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217.2020.ru</dc:title>
  <dc:creator>user</dc:creator>
  <cp:lastModifiedBy>Eugenia Cartin</cp:lastModifiedBy>
  <cp:revision>13</cp:revision>
  <cp:lastPrinted>2020-06-03T12:26:00Z</cp:lastPrinted>
  <dcterms:created xsi:type="dcterms:W3CDTF">2020-05-21T17:31:00Z</dcterms:created>
  <dcterms:modified xsi:type="dcterms:W3CDTF">2020-06-03T12:26:00Z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