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25FC1" w14:textId="77777777" w:rsidR="00F738A5" w:rsidRPr="006D23A6" w:rsidRDefault="00F738A5" w:rsidP="00B93215">
      <w:pPr>
        <w:spacing w:after="0" w:line="240" w:lineRule="auto"/>
        <w:ind w:left="0" w:right="720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BB03194" w14:textId="77777777" w:rsidR="00B93215" w:rsidRPr="006D23A6" w:rsidRDefault="00B93215" w:rsidP="00B93215">
      <w:pPr>
        <w:spacing w:after="0" w:line="240" w:lineRule="auto"/>
        <w:ind w:left="0" w:right="720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16AB2AA" w14:textId="77777777" w:rsidR="00B93215" w:rsidRPr="006D23A6" w:rsidRDefault="00B93215" w:rsidP="00B93215">
      <w:pPr>
        <w:spacing w:after="0" w:line="240" w:lineRule="auto"/>
        <w:ind w:left="0" w:right="720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554EA91" w14:textId="77777777" w:rsidR="00B93215" w:rsidRPr="006D23A6" w:rsidRDefault="00B93215" w:rsidP="00B93215">
      <w:pPr>
        <w:spacing w:after="0" w:line="240" w:lineRule="auto"/>
        <w:ind w:left="0" w:right="720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5B7891A" w14:textId="77777777" w:rsidR="00B93215" w:rsidRPr="006D23A6" w:rsidRDefault="00B93215" w:rsidP="00B93215">
      <w:pPr>
        <w:spacing w:after="0" w:line="240" w:lineRule="auto"/>
        <w:ind w:left="0" w:right="720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D138EC7" w14:textId="77777777" w:rsidR="00B93215" w:rsidRPr="006D23A6" w:rsidRDefault="00B93215" w:rsidP="00B93215">
      <w:pPr>
        <w:spacing w:after="0" w:line="240" w:lineRule="auto"/>
        <w:ind w:left="0" w:right="720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259242A" w14:textId="77777777" w:rsidR="00F738A5" w:rsidRPr="006D23A6" w:rsidRDefault="00F738A5" w:rsidP="00A37F0A">
      <w:pPr>
        <w:spacing w:after="0" w:line="240" w:lineRule="auto"/>
        <w:ind w:left="567" w:right="19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D23A6">
        <w:rPr>
          <w:rFonts w:ascii="Times New Roman" w:eastAsia="Times New Roman" w:hAnsi="Times New Roman" w:cs="Times New Roman"/>
          <w:b/>
          <w:sz w:val="28"/>
          <w:szCs w:val="28"/>
        </w:rPr>
        <w:t xml:space="preserve">L E G E </w:t>
      </w:r>
    </w:p>
    <w:p w14:paraId="00CD17C2" w14:textId="77777777" w:rsidR="00F738A5" w:rsidRPr="006D23A6" w:rsidRDefault="00F738A5" w:rsidP="00A37F0A">
      <w:pPr>
        <w:spacing w:after="0" w:line="240" w:lineRule="auto"/>
        <w:ind w:left="567" w:right="19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7151F4E" w14:textId="124B1FEA" w:rsidR="00F738A5" w:rsidRPr="006D23A6" w:rsidRDefault="00F738A5" w:rsidP="00A37F0A">
      <w:pPr>
        <w:spacing w:after="0" w:line="240" w:lineRule="auto"/>
        <w:ind w:left="567" w:right="19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D23A6">
        <w:rPr>
          <w:rFonts w:ascii="Times New Roman" w:eastAsia="Times New Roman" w:hAnsi="Times New Roman" w:cs="Times New Roman"/>
          <w:b/>
          <w:sz w:val="28"/>
          <w:szCs w:val="28"/>
        </w:rPr>
        <w:t xml:space="preserve">pentru modificarea unor acte </w:t>
      </w:r>
      <w:r w:rsidR="001847C9" w:rsidRPr="006D23A6">
        <w:rPr>
          <w:rFonts w:ascii="Times New Roman" w:eastAsia="Times New Roman" w:hAnsi="Times New Roman" w:cs="Times New Roman"/>
          <w:b/>
          <w:sz w:val="28"/>
          <w:szCs w:val="28"/>
        </w:rPr>
        <w:t>normative</w:t>
      </w:r>
    </w:p>
    <w:p w14:paraId="605EC528" w14:textId="77777777" w:rsidR="00F738A5" w:rsidRPr="006D23A6" w:rsidRDefault="001847C9" w:rsidP="00B93215">
      <w:pPr>
        <w:tabs>
          <w:tab w:val="left" w:pos="6101"/>
        </w:tabs>
        <w:spacing w:after="0" w:line="240" w:lineRule="auto"/>
        <w:ind w:left="0" w:right="72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23A6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68999F" wp14:editId="7007C849">
                <wp:simplePos x="0" y="0"/>
                <wp:positionH relativeFrom="page">
                  <wp:align>center</wp:align>
                </wp:positionH>
                <wp:positionV relativeFrom="paragraph">
                  <wp:posOffset>68635</wp:posOffset>
                </wp:positionV>
                <wp:extent cx="3010394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1039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8AC455" id="Conector drept 1" o:spid="_x0000_s1026" style="position:absolute;z-index:251659264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" from="0,5.4pt" to="237.0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" strokecolor="black [3200]">
                <v:stroke joinstyle="miter"/>
                <w10:wrap anchorx="page"/>
              </v:line>
            </w:pict>
          </mc:Fallback>
        </mc:AlternateContent>
      </w:r>
    </w:p>
    <w:p w14:paraId="2EBE8253" w14:textId="77777777" w:rsidR="00F738A5" w:rsidRPr="006D23A6" w:rsidRDefault="00F738A5" w:rsidP="00B93215">
      <w:pPr>
        <w:spacing w:after="0" w:line="240" w:lineRule="auto"/>
        <w:ind w:left="0" w:right="72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D9A681E" w14:textId="26F77D72" w:rsidR="00F738A5" w:rsidRPr="006D23A6" w:rsidRDefault="00F738A5" w:rsidP="00A37F0A">
      <w:pPr>
        <w:pStyle w:val="tt"/>
        <w:tabs>
          <w:tab w:val="left" w:pos="993"/>
        </w:tabs>
        <w:ind w:firstLine="709"/>
        <w:jc w:val="both"/>
        <w:rPr>
          <w:b w:val="0"/>
          <w:color w:val="000000"/>
          <w:sz w:val="28"/>
          <w:szCs w:val="28"/>
          <w:lang w:val="ro-RO"/>
        </w:rPr>
      </w:pPr>
      <w:r w:rsidRPr="006D23A6">
        <w:rPr>
          <w:color w:val="000000"/>
          <w:sz w:val="28"/>
          <w:szCs w:val="28"/>
          <w:lang w:val="ro-RO"/>
        </w:rPr>
        <w:t>Art. I.</w:t>
      </w:r>
      <w:r w:rsidRPr="006D23A6">
        <w:rPr>
          <w:b w:val="0"/>
          <w:color w:val="000000"/>
          <w:sz w:val="28"/>
          <w:szCs w:val="28"/>
          <w:lang w:val="ro-RO"/>
        </w:rPr>
        <w:t xml:space="preserve"> – Legea </w:t>
      </w:r>
      <w:r w:rsidR="001847C9" w:rsidRPr="006D23A6">
        <w:rPr>
          <w:b w:val="0"/>
          <w:color w:val="000000"/>
          <w:sz w:val="28"/>
          <w:szCs w:val="28"/>
          <w:lang w:val="ro-RO"/>
        </w:rPr>
        <w:t xml:space="preserve">Fondului </w:t>
      </w:r>
      <w:r w:rsidRPr="006D23A6">
        <w:rPr>
          <w:b w:val="0"/>
          <w:color w:val="000000"/>
          <w:sz w:val="28"/>
          <w:szCs w:val="28"/>
          <w:lang w:val="ro-RO"/>
        </w:rPr>
        <w:t>de susținere a populației nr. 827/2000</w:t>
      </w:r>
      <w:r w:rsidRPr="006D23A6">
        <w:rPr>
          <w:color w:val="000000"/>
          <w:sz w:val="28"/>
          <w:szCs w:val="28"/>
          <w:lang w:val="ro-RO"/>
        </w:rPr>
        <w:t xml:space="preserve"> </w:t>
      </w:r>
      <w:r w:rsidRPr="006D23A6">
        <w:rPr>
          <w:b w:val="0"/>
          <w:sz w:val="28"/>
          <w:szCs w:val="28"/>
          <w:lang w:val="ro-RO"/>
        </w:rPr>
        <w:t xml:space="preserve">(Monitorul Oficial </w:t>
      </w:r>
      <w:r w:rsidRPr="006D23A6">
        <w:rPr>
          <w:b w:val="0"/>
          <w:color w:val="000000"/>
          <w:sz w:val="28"/>
          <w:szCs w:val="28"/>
          <w:lang w:val="ro-RO"/>
        </w:rPr>
        <w:t>al Republicii Moldova,</w:t>
      </w:r>
      <w:r w:rsidRPr="006D23A6">
        <w:rPr>
          <w:b w:val="0"/>
          <w:sz w:val="28"/>
          <w:szCs w:val="28"/>
          <w:lang w:val="ro-RO"/>
        </w:rPr>
        <w:t xml:space="preserve"> 2000, nr. 65</w:t>
      </w:r>
      <w:r w:rsidR="00BE4154" w:rsidRPr="006D23A6">
        <w:rPr>
          <w:b w:val="0"/>
          <w:sz w:val="28"/>
          <w:szCs w:val="28"/>
          <w:lang w:val="ro-RO"/>
        </w:rPr>
        <w:t>–</w:t>
      </w:r>
      <w:r w:rsidRPr="006D23A6">
        <w:rPr>
          <w:b w:val="0"/>
          <w:sz w:val="28"/>
          <w:szCs w:val="28"/>
          <w:lang w:val="ro-RO"/>
        </w:rPr>
        <w:t>67 art. 460)</w:t>
      </w:r>
      <w:r w:rsidRPr="006D23A6">
        <w:rPr>
          <w:b w:val="0"/>
          <w:color w:val="000000"/>
          <w:sz w:val="28"/>
          <w:szCs w:val="28"/>
          <w:lang w:val="ro-RO"/>
        </w:rPr>
        <w:t>, cu modificările ulterioare, se modifică după cum urmează:</w:t>
      </w:r>
    </w:p>
    <w:p w14:paraId="0799290F" w14:textId="77777777" w:rsidR="00F738A5" w:rsidRPr="006D23A6" w:rsidRDefault="00F738A5" w:rsidP="00A37F0A">
      <w:pPr>
        <w:pStyle w:val="tt"/>
        <w:tabs>
          <w:tab w:val="left" w:pos="993"/>
        </w:tabs>
        <w:ind w:firstLine="709"/>
        <w:jc w:val="both"/>
        <w:rPr>
          <w:b w:val="0"/>
          <w:color w:val="000000"/>
          <w:sz w:val="28"/>
          <w:szCs w:val="28"/>
          <w:lang w:val="ro-RO"/>
        </w:rPr>
      </w:pPr>
    </w:p>
    <w:p w14:paraId="19C8D5FB" w14:textId="3E1AF442" w:rsidR="00F738A5" w:rsidRPr="006D23A6" w:rsidRDefault="001847C9" w:rsidP="00A37F0A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2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</w:t>
      </w:r>
      <w:r w:rsidR="00F738A5" w:rsidRPr="006D2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La </w:t>
      </w:r>
      <w:r w:rsidRPr="006D2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articolul </w:t>
      </w:r>
      <w:r w:rsidR="00F738A5" w:rsidRPr="006D23A6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Pr="006D23A6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F738A5" w:rsidRPr="006D2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după cuvântul „Guvern” se </w:t>
      </w:r>
      <w:r w:rsidR="009402D2" w:rsidRPr="006D23A6">
        <w:rPr>
          <w:rFonts w:ascii="Times New Roman" w:hAnsi="Times New Roman" w:cs="Times New Roman"/>
          <w:sz w:val="28"/>
          <w:szCs w:val="28"/>
          <w:shd w:val="clear" w:color="auto" w:fill="FFFFFF"/>
        </w:rPr>
        <w:t>introduce</w:t>
      </w:r>
      <w:r w:rsidR="00F738A5" w:rsidRPr="006D2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textul „</w:t>
      </w:r>
      <w:r w:rsidR="009402D2" w:rsidRPr="006D2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 </w:t>
      </w:r>
      <w:r w:rsidR="00F738A5" w:rsidRPr="006D2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finanțarea </w:t>
      </w:r>
      <w:r w:rsidR="00F738A5" w:rsidRPr="006D23A6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altor măsuri</w:t>
      </w:r>
      <w:r w:rsidR="00F738A5" w:rsidRPr="006D23A6"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738A5" w:rsidRPr="006D23A6">
        <w:rPr>
          <w:rFonts w:ascii="Times New Roman" w:hAnsi="Times New Roman" w:cs="Times New Roman"/>
          <w:sz w:val="28"/>
          <w:szCs w:val="28"/>
        </w:rPr>
        <w:t>de asistență socială</w:t>
      </w:r>
      <w:r w:rsidR="009402D2" w:rsidRPr="006D23A6">
        <w:rPr>
          <w:rFonts w:ascii="Times New Roman" w:hAnsi="Times New Roman" w:cs="Times New Roman"/>
          <w:sz w:val="28"/>
          <w:szCs w:val="28"/>
        </w:rPr>
        <w:t>,</w:t>
      </w:r>
      <w:r w:rsidR="00F738A5" w:rsidRPr="006D23A6">
        <w:rPr>
          <w:rFonts w:ascii="Times New Roman" w:hAnsi="Times New Roman" w:cs="Times New Roman"/>
          <w:sz w:val="28"/>
          <w:szCs w:val="28"/>
        </w:rPr>
        <w:t xml:space="preserve"> stabilite de Ministerul Muncii și Protecției Sociale</w:t>
      </w:r>
      <w:r w:rsidR="00F738A5" w:rsidRPr="006D23A6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ru-RU"/>
        </w:rPr>
        <w:t xml:space="preserve"> </w:t>
      </w:r>
      <w:r w:rsidR="00F738A5" w:rsidRPr="006D23A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și/sau a </w:t>
      </w:r>
      <w:r w:rsidR="00F738A5" w:rsidRPr="006D23A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remunerației/sporului pentru personalul din domeniul asistenței sociale care participă </w:t>
      </w:r>
      <w:r w:rsidR="009402D2" w:rsidRPr="006D23A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la</w:t>
      </w:r>
      <w:r w:rsidR="00F738A5" w:rsidRPr="006D23A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proiecte sociale finanțate din surse externe, </w:t>
      </w:r>
      <w:r w:rsidR="00F738A5" w:rsidRPr="006D23A6">
        <w:rPr>
          <w:rFonts w:ascii="Times New Roman" w:hAnsi="Times New Roman" w:cs="Times New Roman"/>
          <w:color w:val="000000" w:themeColor="text1"/>
          <w:sz w:val="28"/>
          <w:szCs w:val="28"/>
        </w:rPr>
        <w:t>în limit</w:t>
      </w:r>
      <w:r w:rsidR="009402D2" w:rsidRPr="006D23A6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F738A5" w:rsidRPr="006D23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mijloacelor prevăzute </w:t>
      </w:r>
      <w:r w:rsidR="009402D2" w:rsidRPr="006D23A6">
        <w:rPr>
          <w:rFonts w:ascii="Times New Roman" w:hAnsi="Times New Roman" w:cs="Times New Roman"/>
          <w:color w:val="000000" w:themeColor="text1"/>
          <w:sz w:val="28"/>
          <w:szCs w:val="28"/>
        </w:rPr>
        <w:t>de</w:t>
      </w:r>
      <w:r w:rsidR="00F738A5" w:rsidRPr="006D23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acordurile/memorandumurile de înțelegere semnate </w:t>
      </w:r>
      <w:r w:rsidR="009402D2" w:rsidRPr="006D23A6">
        <w:rPr>
          <w:rFonts w:ascii="Times New Roman" w:hAnsi="Times New Roman" w:cs="Times New Roman"/>
          <w:color w:val="000000" w:themeColor="text1"/>
          <w:sz w:val="28"/>
          <w:szCs w:val="28"/>
        </w:rPr>
        <w:t>î</w:t>
      </w:r>
      <w:r w:rsidR="00F738A5" w:rsidRPr="006D23A6">
        <w:rPr>
          <w:rFonts w:ascii="Times New Roman" w:hAnsi="Times New Roman" w:cs="Times New Roman"/>
          <w:color w:val="000000" w:themeColor="text1"/>
          <w:sz w:val="28"/>
          <w:szCs w:val="28"/>
        </w:rPr>
        <w:t>ntre Ministerul Muncii și Protecției Sociale și partenerii de dezvoltare”.</w:t>
      </w:r>
    </w:p>
    <w:p w14:paraId="48C5B422" w14:textId="77777777" w:rsidR="00F738A5" w:rsidRPr="006D23A6" w:rsidRDefault="00F738A5" w:rsidP="00A37F0A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39C4DCC" w14:textId="7AB1388D" w:rsidR="00F738A5" w:rsidRPr="006D23A6" w:rsidRDefault="002B4D1E" w:rsidP="00A37F0A">
      <w:pPr>
        <w:pStyle w:val="NoSpacing"/>
        <w:tabs>
          <w:tab w:val="left" w:pos="851"/>
        </w:tabs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ro-RO"/>
        </w:rPr>
      </w:pPr>
      <w:r w:rsidRPr="006D23A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ro-RO"/>
        </w:rPr>
        <w:t>2.</w:t>
      </w:r>
      <w:r w:rsidR="002E2EBD" w:rsidRPr="006D23A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  <w:bookmarkStart w:id="0" w:name="_Hlk108608924"/>
      <w:r w:rsidR="00F738A5" w:rsidRPr="006D23A6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La </w:t>
      </w:r>
      <w:r w:rsidR="009402D2" w:rsidRPr="006D23A6">
        <w:rPr>
          <w:rFonts w:ascii="Times New Roman" w:hAnsi="Times New Roman"/>
          <w:sz w:val="28"/>
          <w:szCs w:val="28"/>
          <w:shd w:val="clear" w:color="auto" w:fill="FFFFFF"/>
          <w:lang w:val="ro-RO"/>
        </w:rPr>
        <w:t>articolul</w:t>
      </w:r>
      <w:r w:rsidR="00F738A5" w:rsidRPr="006D23A6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 4</w:t>
      </w:r>
      <w:r w:rsidR="00B2081A" w:rsidRPr="006D23A6">
        <w:rPr>
          <w:rFonts w:ascii="Times New Roman" w:hAnsi="Times New Roman"/>
          <w:color w:val="000000" w:themeColor="text1"/>
          <w:sz w:val="28"/>
          <w:szCs w:val="28"/>
          <w:lang w:val="ro-RO"/>
        </w:rPr>
        <w:t>,</w:t>
      </w:r>
      <w:r w:rsidR="00F738A5" w:rsidRPr="006D23A6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 alin</w:t>
      </w:r>
      <w:r w:rsidR="009402D2" w:rsidRPr="006D23A6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eatul </w:t>
      </w:r>
      <w:r w:rsidR="00F738A5" w:rsidRPr="006D23A6">
        <w:rPr>
          <w:rFonts w:ascii="Times New Roman" w:hAnsi="Times New Roman"/>
          <w:color w:val="000000" w:themeColor="text1"/>
          <w:sz w:val="28"/>
          <w:szCs w:val="28"/>
          <w:lang w:val="ro-RO"/>
        </w:rPr>
        <w:t>(1)</w:t>
      </w:r>
      <w:r w:rsidR="00B2081A" w:rsidRPr="006D23A6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 se completează cu</w:t>
      </w:r>
      <w:r w:rsidR="00F738A5" w:rsidRPr="006D23A6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 lit</w:t>
      </w:r>
      <w:r w:rsidR="009402D2" w:rsidRPr="006D23A6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era </w:t>
      </w:r>
      <w:r w:rsidR="00F738A5" w:rsidRPr="006D23A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ro-RO"/>
        </w:rPr>
        <w:t xml:space="preserve">f) </w:t>
      </w:r>
      <w:r w:rsidR="002E2EBD" w:rsidRPr="006D23A6">
        <w:rPr>
          <w:rFonts w:ascii="Times New Roman" w:hAnsi="Times New Roman"/>
          <w:color w:val="000000" w:themeColor="text1"/>
          <w:sz w:val="28"/>
          <w:szCs w:val="28"/>
          <w:lang w:val="ro-RO"/>
        </w:rPr>
        <w:t>cu</w:t>
      </w:r>
      <w:r w:rsidR="00F738A5" w:rsidRPr="006D23A6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 următorul cuprins: </w:t>
      </w:r>
    </w:p>
    <w:p w14:paraId="7E6175F4" w14:textId="77777777" w:rsidR="00F738A5" w:rsidRPr="006D23A6" w:rsidRDefault="00F738A5" w:rsidP="00A37F0A">
      <w:pPr>
        <w:pStyle w:val="NoSpacing"/>
        <w:tabs>
          <w:tab w:val="left" w:pos="851"/>
        </w:tabs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ro-RO"/>
        </w:rPr>
      </w:pPr>
    </w:p>
    <w:p w14:paraId="7BF71297" w14:textId="661202F4" w:rsidR="00F738A5" w:rsidRPr="006D23A6" w:rsidRDefault="00F738A5" w:rsidP="00A37F0A">
      <w:pPr>
        <w:pStyle w:val="NoSpacing"/>
        <w:tabs>
          <w:tab w:val="left" w:pos="851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ro-RO"/>
        </w:rPr>
      </w:pPr>
      <w:r w:rsidRPr="006D23A6">
        <w:rPr>
          <w:rFonts w:ascii="Times New Roman" w:hAnsi="Times New Roman"/>
          <w:color w:val="000000" w:themeColor="text1"/>
          <w:sz w:val="28"/>
          <w:szCs w:val="28"/>
          <w:lang w:val="ro-RO"/>
        </w:rPr>
        <w:t>„f) donații/transferuri/granturi d</w:t>
      </w:r>
      <w:r w:rsidR="009402D2" w:rsidRPr="006D23A6">
        <w:rPr>
          <w:rFonts w:ascii="Times New Roman" w:hAnsi="Times New Roman"/>
          <w:color w:val="000000" w:themeColor="text1"/>
          <w:sz w:val="28"/>
          <w:szCs w:val="28"/>
          <w:lang w:val="ro-RO"/>
        </w:rPr>
        <w:t>in partea</w:t>
      </w:r>
      <w:r w:rsidRPr="006D23A6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 parteneri</w:t>
      </w:r>
      <w:r w:rsidR="009402D2" w:rsidRPr="006D23A6">
        <w:rPr>
          <w:rFonts w:ascii="Times New Roman" w:hAnsi="Times New Roman"/>
          <w:color w:val="000000" w:themeColor="text1"/>
          <w:sz w:val="28"/>
          <w:szCs w:val="28"/>
          <w:lang w:val="ro-RO"/>
        </w:rPr>
        <w:t>lor</w:t>
      </w:r>
      <w:r w:rsidRPr="006D23A6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 de dezvoltare pentru implementarea proiectelor sociale finanțate din surse externe, prevăzute în acordurile/memorandumurile de înțelegere semnate între Ministerul Muncii și Protecției Sociale</w:t>
      </w:r>
      <w:r w:rsidR="009402D2" w:rsidRPr="006D23A6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 și partenerii </w:t>
      </w:r>
      <w:r w:rsidR="004B0BA1" w:rsidRPr="006D23A6">
        <w:rPr>
          <w:rFonts w:ascii="Times New Roman" w:hAnsi="Times New Roman"/>
          <w:color w:val="000000" w:themeColor="text1"/>
          <w:sz w:val="28"/>
          <w:szCs w:val="28"/>
          <w:lang w:val="ro-RO"/>
        </w:rPr>
        <w:t>de dezvoltare.</w:t>
      </w:r>
      <w:r w:rsidRPr="006D23A6">
        <w:rPr>
          <w:rFonts w:ascii="Times New Roman" w:hAnsi="Times New Roman"/>
          <w:color w:val="000000" w:themeColor="text1"/>
          <w:sz w:val="28"/>
          <w:szCs w:val="28"/>
          <w:lang w:val="ro-RO"/>
        </w:rPr>
        <w:t>”</w:t>
      </w:r>
    </w:p>
    <w:bookmarkEnd w:id="0"/>
    <w:p w14:paraId="50911BEC" w14:textId="77777777" w:rsidR="00F738A5" w:rsidRPr="006D23A6" w:rsidRDefault="00F738A5" w:rsidP="00A37F0A">
      <w:pPr>
        <w:pStyle w:val="NoSpacing"/>
        <w:tabs>
          <w:tab w:val="left" w:pos="851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ro-RO"/>
        </w:rPr>
      </w:pPr>
    </w:p>
    <w:p w14:paraId="69E90A51" w14:textId="4A946553" w:rsidR="00F738A5" w:rsidRPr="006D23A6" w:rsidRDefault="00BE4154" w:rsidP="00A37F0A">
      <w:pPr>
        <w:pStyle w:val="NoSpacing"/>
        <w:numPr>
          <w:ilvl w:val="0"/>
          <w:numId w:val="6"/>
        </w:numPr>
        <w:tabs>
          <w:tab w:val="left" w:pos="710"/>
          <w:tab w:val="left" w:pos="851"/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6D23A6">
        <w:rPr>
          <w:rFonts w:ascii="Times New Roman" w:hAnsi="Times New Roman"/>
          <w:sz w:val="28"/>
          <w:szCs w:val="28"/>
          <w:shd w:val="clear" w:color="auto" w:fill="FFFFFF"/>
          <w:lang w:val="ro-RO"/>
        </w:rPr>
        <w:t>A</w:t>
      </w:r>
      <w:r w:rsidR="009402D2" w:rsidRPr="006D23A6">
        <w:rPr>
          <w:rFonts w:ascii="Times New Roman" w:hAnsi="Times New Roman"/>
          <w:sz w:val="28"/>
          <w:szCs w:val="28"/>
          <w:shd w:val="clear" w:color="auto" w:fill="FFFFFF"/>
          <w:lang w:val="ro-RO"/>
        </w:rPr>
        <w:t>rticolul</w:t>
      </w:r>
      <w:r w:rsidR="00F738A5" w:rsidRPr="006D23A6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 5 se </w:t>
      </w:r>
      <w:r w:rsidRPr="006D23A6">
        <w:rPr>
          <w:rFonts w:ascii="Times New Roman" w:hAnsi="Times New Roman"/>
          <w:color w:val="000000" w:themeColor="text1"/>
          <w:sz w:val="28"/>
          <w:szCs w:val="28"/>
          <w:lang w:val="ro-RO"/>
        </w:rPr>
        <w:t>completează cu</w:t>
      </w:r>
      <w:r w:rsidR="004B0BA1" w:rsidRPr="006D23A6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 punctul</w:t>
      </w:r>
      <w:r w:rsidR="00F738A5" w:rsidRPr="006D23A6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 2</w:t>
      </w:r>
      <w:r w:rsidR="00F738A5" w:rsidRPr="006D23A6">
        <w:rPr>
          <w:rFonts w:ascii="Times New Roman" w:hAnsi="Times New Roman"/>
          <w:color w:val="000000" w:themeColor="text1"/>
          <w:sz w:val="28"/>
          <w:szCs w:val="28"/>
          <w:vertAlign w:val="superscript"/>
          <w:lang w:val="ro-RO"/>
        </w:rPr>
        <w:t>1</w:t>
      </w:r>
      <w:r w:rsidR="00F738A5" w:rsidRPr="006D23A6">
        <w:rPr>
          <w:rFonts w:ascii="Times New Roman" w:hAnsi="Times New Roman"/>
          <w:color w:val="000000" w:themeColor="text1"/>
          <w:sz w:val="28"/>
          <w:szCs w:val="28"/>
          <w:lang w:val="ro-RO"/>
        </w:rPr>
        <w:t>) cu următorul cuprins:</w:t>
      </w:r>
    </w:p>
    <w:p w14:paraId="2C3DC09C" w14:textId="77777777" w:rsidR="00F738A5" w:rsidRPr="006D23A6" w:rsidRDefault="00F738A5" w:rsidP="00A37F0A">
      <w:pPr>
        <w:pStyle w:val="NoSpacing"/>
        <w:tabs>
          <w:tab w:val="left" w:pos="851"/>
        </w:tabs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ro-RO"/>
        </w:rPr>
      </w:pPr>
    </w:p>
    <w:p w14:paraId="5812EBD3" w14:textId="06962B39" w:rsidR="00F738A5" w:rsidRPr="006D23A6" w:rsidRDefault="00F738A5" w:rsidP="00A37F0A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6D23A6">
        <w:rPr>
          <w:color w:val="000000" w:themeColor="text1"/>
          <w:sz w:val="28"/>
          <w:szCs w:val="28"/>
        </w:rPr>
        <w:t>„2</w:t>
      </w:r>
      <w:r w:rsidRPr="006D23A6">
        <w:rPr>
          <w:color w:val="000000" w:themeColor="text1"/>
          <w:sz w:val="28"/>
          <w:szCs w:val="28"/>
          <w:vertAlign w:val="superscript"/>
        </w:rPr>
        <w:t>1</w:t>
      </w:r>
      <w:r w:rsidRPr="006D23A6">
        <w:rPr>
          <w:color w:val="000000" w:themeColor="text1"/>
          <w:sz w:val="28"/>
          <w:szCs w:val="28"/>
        </w:rPr>
        <w:t xml:space="preserve">) altor </w:t>
      </w:r>
      <w:r w:rsidRPr="006D23A6">
        <w:rPr>
          <w:rStyle w:val="Strong"/>
          <w:b w:val="0"/>
          <w:color w:val="000000" w:themeColor="text1"/>
          <w:sz w:val="28"/>
          <w:szCs w:val="28"/>
          <w:shd w:val="clear" w:color="auto" w:fill="FFFFFF"/>
        </w:rPr>
        <w:t xml:space="preserve">măsuri </w:t>
      </w:r>
      <w:r w:rsidRPr="006D23A6">
        <w:rPr>
          <w:color w:val="000000" w:themeColor="text1"/>
          <w:sz w:val="28"/>
          <w:szCs w:val="28"/>
        </w:rPr>
        <w:t>de asistență socială</w:t>
      </w:r>
      <w:r w:rsidR="004B0BA1" w:rsidRPr="006D23A6">
        <w:rPr>
          <w:color w:val="000000" w:themeColor="text1"/>
          <w:sz w:val="28"/>
          <w:szCs w:val="28"/>
        </w:rPr>
        <w:t>,</w:t>
      </w:r>
      <w:r w:rsidRPr="006D23A6">
        <w:rPr>
          <w:color w:val="000000" w:themeColor="text1"/>
          <w:sz w:val="28"/>
          <w:szCs w:val="28"/>
        </w:rPr>
        <w:t xml:space="preserve"> stabilite de Ministerul Muncii și Protecției Sociale</w:t>
      </w:r>
      <w:r w:rsidR="004B0BA1" w:rsidRPr="006D23A6">
        <w:rPr>
          <w:color w:val="000000" w:themeColor="text1"/>
          <w:sz w:val="28"/>
          <w:szCs w:val="28"/>
        </w:rPr>
        <w:t>,</w:t>
      </w:r>
      <w:r w:rsidRPr="006D23A6">
        <w:rPr>
          <w:color w:val="000000" w:themeColor="text1"/>
          <w:sz w:val="28"/>
          <w:szCs w:val="28"/>
          <w:shd w:val="clear" w:color="auto" w:fill="FFFFFF"/>
        </w:rPr>
        <w:t xml:space="preserve"> și/sau a remunerației/sporului pentru personalul din domeniul asistenței sociale care participă </w:t>
      </w:r>
      <w:r w:rsidR="004B0BA1" w:rsidRPr="006D23A6">
        <w:rPr>
          <w:color w:val="000000" w:themeColor="text1"/>
          <w:sz w:val="28"/>
          <w:szCs w:val="28"/>
          <w:shd w:val="clear" w:color="auto" w:fill="FFFFFF"/>
        </w:rPr>
        <w:t>la</w:t>
      </w:r>
      <w:r w:rsidRPr="006D23A6">
        <w:rPr>
          <w:color w:val="000000" w:themeColor="text1"/>
          <w:sz w:val="28"/>
          <w:szCs w:val="28"/>
          <w:shd w:val="clear" w:color="auto" w:fill="FFFFFF"/>
        </w:rPr>
        <w:t xml:space="preserve"> proiecte sociale finanțate din surse externe</w:t>
      </w:r>
      <w:r w:rsidR="004B0BA1" w:rsidRPr="006D23A6">
        <w:rPr>
          <w:color w:val="000000" w:themeColor="text1"/>
          <w:sz w:val="28"/>
          <w:szCs w:val="28"/>
          <w:shd w:val="clear" w:color="auto" w:fill="FFFFFF"/>
        </w:rPr>
        <w:t>,</w:t>
      </w:r>
      <w:r w:rsidRPr="006D23A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D23A6">
        <w:rPr>
          <w:color w:val="000000" w:themeColor="text1"/>
          <w:sz w:val="28"/>
          <w:szCs w:val="28"/>
        </w:rPr>
        <w:t>în limit</w:t>
      </w:r>
      <w:r w:rsidR="004B0BA1" w:rsidRPr="006D23A6">
        <w:rPr>
          <w:color w:val="000000" w:themeColor="text1"/>
          <w:sz w:val="28"/>
          <w:szCs w:val="28"/>
        </w:rPr>
        <w:t>a</w:t>
      </w:r>
      <w:r w:rsidRPr="006D23A6">
        <w:rPr>
          <w:color w:val="000000" w:themeColor="text1"/>
          <w:sz w:val="28"/>
          <w:szCs w:val="28"/>
        </w:rPr>
        <w:t xml:space="preserve"> mijloacelor prevăzute </w:t>
      </w:r>
      <w:r w:rsidR="004B0BA1" w:rsidRPr="006D23A6">
        <w:rPr>
          <w:color w:val="000000" w:themeColor="text1"/>
          <w:sz w:val="28"/>
          <w:szCs w:val="28"/>
        </w:rPr>
        <w:t>de</w:t>
      </w:r>
      <w:r w:rsidRPr="006D23A6">
        <w:rPr>
          <w:color w:val="000000" w:themeColor="text1"/>
          <w:sz w:val="28"/>
          <w:szCs w:val="28"/>
        </w:rPr>
        <w:t xml:space="preserve"> acordurile/memorandumurile de înțelegere semnate </w:t>
      </w:r>
      <w:r w:rsidR="004B0BA1" w:rsidRPr="006D23A6">
        <w:rPr>
          <w:color w:val="000000" w:themeColor="text1"/>
          <w:sz w:val="28"/>
          <w:szCs w:val="28"/>
        </w:rPr>
        <w:t>î</w:t>
      </w:r>
      <w:r w:rsidRPr="006D23A6">
        <w:rPr>
          <w:color w:val="000000" w:themeColor="text1"/>
          <w:sz w:val="28"/>
          <w:szCs w:val="28"/>
        </w:rPr>
        <w:t>ntre Ministerul Muncii și Protecției Sociale și partenerii de dezvoltare</w:t>
      </w:r>
      <w:r w:rsidR="004B0BA1" w:rsidRPr="006D23A6">
        <w:rPr>
          <w:color w:val="000000" w:themeColor="text1"/>
          <w:sz w:val="28"/>
          <w:szCs w:val="28"/>
        </w:rPr>
        <w:t>;</w:t>
      </w:r>
      <w:r w:rsidRPr="006D23A6">
        <w:rPr>
          <w:color w:val="000000" w:themeColor="text1"/>
          <w:sz w:val="28"/>
          <w:szCs w:val="28"/>
        </w:rPr>
        <w:t>”.</w:t>
      </w:r>
    </w:p>
    <w:p w14:paraId="68EDDE9B" w14:textId="77777777" w:rsidR="00F738A5" w:rsidRPr="006D23A6" w:rsidRDefault="00F738A5" w:rsidP="00A37F0A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14:paraId="0881E22A" w14:textId="3A2CE8A6" w:rsidR="00F738A5" w:rsidRPr="006D23A6" w:rsidRDefault="004B0BA1" w:rsidP="00A37F0A">
      <w:pPr>
        <w:pStyle w:val="NormalWeb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rStyle w:val="Strong"/>
          <w:b w:val="0"/>
          <w:bCs w:val="0"/>
          <w:color w:val="000000" w:themeColor="text1"/>
          <w:sz w:val="28"/>
          <w:szCs w:val="28"/>
          <w:shd w:val="clear" w:color="auto" w:fill="FFFFFF"/>
        </w:rPr>
      </w:pPr>
      <w:r w:rsidRPr="006D23A6">
        <w:rPr>
          <w:color w:val="000000" w:themeColor="text1"/>
          <w:sz w:val="28"/>
          <w:szCs w:val="28"/>
        </w:rPr>
        <w:t>A</w:t>
      </w:r>
      <w:r w:rsidR="009402D2" w:rsidRPr="006D23A6">
        <w:rPr>
          <w:sz w:val="28"/>
          <w:szCs w:val="28"/>
          <w:shd w:val="clear" w:color="auto" w:fill="FFFFFF"/>
        </w:rPr>
        <w:t>rticolul</w:t>
      </w:r>
      <w:r w:rsidR="00F738A5" w:rsidRPr="006D23A6">
        <w:rPr>
          <w:color w:val="000000" w:themeColor="text1"/>
          <w:sz w:val="28"/>
          <w:szCs w:val="28"/>
        </w:rPr>
        <w:t xml:space="preserve"> 5</w:t>
      </w:r>
      <w:r w:rsidR="00F738A5" w:rsidRPr="006D23A6">
        <w:rPr>
          <w:color w:val="000000" w:themeColor="text1"/>
          <w:sz w:val="28"/>
          <w:szCs w:val="28"/>
          <w:vertAlign w:val="superscript"/>
        </w:rPr>
        <w:t>1</w:t>
      </w:r>
      <w:r w:rsidR="00F738A5" w:rsidRPr="006D23A6">
        <w:rPr>
          <w:color w:val="000000" w:themeColor="text1"/>
          <w:sz w:val="28"/>
          <w:szCs w:val="28"/>
        </w:rPr>
        <w:t xml:space="preserve"> se completează cu alineatul (1</w:t>
      </w:r>
      <w:r w:rsidR="00F738A5" w:rsidRPr="006D23A6">
        <w:rPr>
          <w:color w:val="000000" w:themeColor="text1"/>
          <w:sz w:val="28"/>
          <w:szCs w:val="28"/>
          <w:vertAlign w:val="superscript"/>
        </w:rPr>
        <w:t>1</w:t>
      </w:r>
      <w:r w:rsidR="00F738A5" w:rsidRPr="006D23A6">
        <w:rPr>
          <w:color w:val="000000" w:themeColor="text1"/>
          <w:sz w:val="28"/>
          <w:szCs w:val="28"/>
        </w:rPr>
        <w:t>) cu următorul cuprins:</w:t>
      </w:r>
    </w:p>
    <w:p w14:paraId="79CE106A" w14:textId="77777777" w:rsidR="00F738A5" w:rsidRPr="006D23A6" w:rsidRDefault="00F738A5" w:rsidP="00A37F0A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Style w:val="Strong"/>
          <w:b w:val="0"/>
          <w:bCs w:val="0"/>
          <w:color w:val="000000" w:themeColor="text1"/>
          <w:sz w:val="28"/>
          <w:szCs w:val="28"/>
          <w:shd w:val="clear" w:color="auto" w:fill="FFFFFF"/>
        </w:rPr>
      </w:pPr>
    </w:p>
    <w:p w14:paraId="7158A452" w14:textId="1A851F4B" w:rsidR="00F738A5" w:rsidRPr="006D23A6" w:rsidRDefault="00F738A5" w:rsidP="00A37F0A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Style w:val="Strong"/>
          <w:b w:val="0"/>
          <w:bCs w:val="0"/>
          <w:color w:val="000000" w:themeColor="text1"/>
          <w:sz w:val="28"/>
          <w:szCs w:val="28"/>
          <w:shd w:val="clear" w:color="auto" w:fill="FFFFFF"/>
        </w:rPr>
      </w:pPr>
      <w:r w:rsidRPr="006D23A6">
        <w:rPr>
          <w:color w:val="000000" w:themeColor="text1"/>
          <w:sz w:val="28"/>
          <w:szCs w:val="28"/>
        </w:rPr>
        <w:t>„(1</w:t>
      </w:r>
      <w:r w:rsidRPr="006D23A6">
        <w:rPr>
          <w:color w:val="000000" w:themeColor="text1"/>
          <w:sz w:val="28"/>
          <w:szCs w:val="28"/>
          <w:vertAlign w:val="superscript"/>
        </w:rPr>
        <w:t>1</w:t>
      </w:r>
      <w:r w:rsidRPr="006D23A6">
        <w:rPr>
          <w:color w:val="000000" w:themeColor="text1"/>
          <w:sz w:val="28"/>
          <w:szCs w:val="28"/>
        </w:rPr>
        <w:t>) Mijloacele financiare indicate la art. 4 alin. (1) lit. f) se utilizează pentru finanțarea altor măsuri de asistență socială</w:t>
      </w:r>
      <w:r w:rsidR="00BE4154" w:rsidRPr="006D23A6">
        <w:rPr>
          <w:color w:val="000000" w:themeColor="text1"/>
          <w:sz w:val="28"/>
          <w:szCs w:val="28"/>
        </w:rPr>
        <w:t>,</w:t>
      </w:r>
      <w:r w:rsidRPr="006D23A6">
        <w:rPr>
          <w:color w:val="000000" w:themeColor="text1"/>
          <w:sz w:val="28"/>
          <w:szCs w:val="28"/>
        </w:rPr>
        <w:t xml:space="preserve"> stabilite de Ministerul Muncii și Protecției Sociale</w:t>
      </w:r>
      <w:r w:rsidR="00BE4154" w:rsidRPr="006D23A6">
        <w:rPr>
          <w:color w:val="000000" w:themeColor="text1"/>
          <w:sz w:val="28"/>
          <w:szCs w:val="28"/>
        </w:rPr>
        <w:t>,</w:t>
      </w:r>
      <w:r w:rsidRPr="006D23A6">
        <w:rPr>
          <w:color w:val="000000" w:themeColor="text1"/>
          <w:sz w:val="28"/>
          <w:szCs w:val="28"/>
        </w:rPr>
        <w:t xml:space="preserve"> și/sau a remunerației/sporului pentru personalul din domeniul </w:t>
      </w:r>
      <w:r w:rsidRPr="006D23A6">
        <w:rPr>
          <w:color w:val="000000" w:themeColor="text1"/>
          <w:sz w:val="28"/>
          <w:szCs w:val="28"/>
        </w:rPr>
        <w:lastRenderedPageBreak/>
        <w:t xml:space="preserve">asistenței sociale care participă </w:t>
      </w:r>
      <w:r w:rsidR="004B0BA1" w:rsidRPr="006D23A6">
        <w:rPr>
          <w:color w:val="000000" w:themeColor="text1"/>
          <w:sz w:val="28"/>
          <w:szCs w:val="28"/>
        </w:rPr>
        <w:t>la</w:t>
      </w:r>
      <w:r w:rsidRPr="006D23A6">
        <w:rPr>
          <w:color w:val="000000" w:themeColor="text1"/>
          <w:sz w:val="28"/>
          <w:szCs w:val="28"/>
        </w:rPr>
        <w:t xml:space="preserve"> proiecte</w:t>
      </w:r>
      <w:r w:rsidRPr="006D23A6">
        <w:rPr>
          <w:color w:val="FF0000"/>
          <w:sz w:val="28"/>
          <w:szCs w:val="28"/>
        </w:rPr>
        <w:t xml:space="preserve"> </w:t>
      </w:r>
      <w:r w:rsidRPr="006D23A6">
        <w:rPr>
          <w:color w:val="000000" w:themeColor="text1"/>
          <w:sz w:val="28"/>
          <w:szCs w:val="28"/>
        </w:rPr>
        <w:t>sociale finanțate din surse externe, în limit</w:t>
      </w:r>
      <w:r w:rsidR="004B0BA1" w:rsidRPr="006D23A6">
        <w:rPr>
          <w:color w:val="000000" w:themeColor="text1"/>
          <w:sz w:val="28"/>
          <w:szCs w:val="28"/>
        </w:rPr>
        <w:t>a</w:t>
      </w:r>
      <w:r w:rsidRPr="006D23A6">
        <w:rPr>
          <w:color w:val="000000" w:themeColor="text1"/>
          <w:sz w:val="28"/>
          <w:szCs w:val="28"/>
        </w:rPr>
        <w:t xml:space="preserve"> mijloacelor prevăzute </w:t>
      </w:r>
      <w:r w:rsidR="004B0BA1" w:rsidRPr="006D23A6">
        <w:rPr>
          <w:color w:val="000000" w:themeColor="text1"/>
          <w:sz w:val="28"/>
          <w:szCs w:val="28"/>
        </w:rPr>
        <w:t>de</w:t>
      </w:r>
      <w:r w:rsidRPr="006D23A6">
        <w:rPr>
          <w:color w:val="000000" w:themeColor="text1"/>
          <w:sz w:val="28"/>
          <w:szCs w:val="28"/>
        </w:rPr>
        <w:t xml:space="preserve"> acordurile/memorandumurile de înțelegere semnate între Ministerul Muncii și Protecției Sociale și partenerii de dezvoltare.”</w:t>
      </w:r>
    </w:p>
    <w:p w14:paraId="70A4DAB1" w14:textId="77777777" w:rsidR="00F738A5" w:rsidRPr="00A37F0A" w:rsidRDefault="00F738A5" w:rsidP="00A37F0A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36"/>
          <w:szCs w:val="36"/>
        </w:rPr>
      </w:pPr>
    </w:p>
    <w:p w14:paraId="7F66B0B5" w14:textId="03FCE964" w:rsidR="00F738A5" w:rsidRPr="006D23A6" w:rsidRDefault="004B0BA1" w:rsidP="00A37F0A">
      <w:pPr>
        <w:pStyle w:val="tt"/>
        <w:numPr>
          <w:ilvl w:val="0"/>
          <w:numId w:val="4"/>
        </w:numPr>
        <w:tabs>
          <w:tab w:val="left" w:pos="851"/>
          <w:tab w:val="left" w:pos="993"/>
        </w:tabs>
        <w:ind w:left="0" w:firstLine="709"/>
        <w:jc w:val="both"/>
        <w:rPr>
          <w:b w:val="0"/>
          <w:bCs w:val="0"/>
          <w:color w:val="000000" w:themeColor="text1"/>
          <w:sz w:val="28"/>
          <w:szCs w:val="28"/>
          <w:lang w:val="ro-RO"/>
        </w:rPr>
      </w:pPr>
      <w:r w:rsidRPr="006D23A6">
        <w:rPr>
          <w:b w:val="0"/>
          <w:sz w:val="28"/>
          <w:szCs w:val="28"/>
          <w:shd w:val="clear" w:color="auto" w:fill="FFFFFF"/>
          <w:lang w:val="ro-RO"/>
        </w:rPr>
        <w:t>A</w:t>
      </w:r>
      <w:r w:rsidR="009402D2" w:rsidRPr="006D23A6">
        <w:rPr>
          <w:b w:val="0"/>
          <w:sz w:val="28"/>
          <w:szCs w:val="28"/>
          <w:shd w:val="clear" w:color="auto" w:fill="FFFFFF"/>
          <w:lang w:val="ro-RO"/>
        </w:rPr>
        <w:t>rticolul</w:t>
      </w:r>
      <w:r w:rsidR="00F738A5" w:rsidRPr="006D23A6">
        <w:rPr>
          <w:b w:val="0"/>
          <w:bCs w:val="0"/>
          <w:color w:val="000000" w:themeColor="text1"/>
          <w:sz w:val="28"/>
          <w:szCs w:val="28"/>
          <w:lang w:val="ro-RO"/>
        </w:rPr>
        <w:t xml:space="preserve"> 6</w:t>
      </w:r>
      <w:r w:rsidR="00F738A5" w:rsidRPr="006D23A6">
        <w:rPr>
          <w:b w:val="0"/>
          <w:bCs w:val="0"/>
          <w:color w:val="000000" w:themeColor="text1"/>
          <w:sz w:val="28"/>
          <w:szCs w:val="28"/>
          <w:vertAlign w:val="superscript"/>
          <w:lang w:val="ro-RO"/>
        </w:rPr>
        <w:t>1</w:t>
      </w:r>
      <w:r w:rsidRPr="006D23A6">
        <w:rPr>
          <w:b w:val="0"/>
          <w:bCs w:val="0"/>
          <w:color w:val="000000" w:themeColor="text1"/>
          <w:sz w:val="28"/>
          <w:szCs w:val="28"/>
          <w:lang w:val="ro-RO"/>
        </w:rPr>
        <w:t>:</w:t>
      </w:r>
      <w:r w:rsidR="00F738A5" w:rsidRPr="006D23A6">
        <w:rPr>
          <w:b w:val="0"/>
          <w:bCs w:val="0"/>
          <w:color w:val="000000" w:themeColor="text1"/>
          <w:sz w:val="28"/>
          <w:szCs w:val="28"/>
          <w:lang w:val="ro-RO"/>
        </w:rPr>
        <w:t xml:space="preserve"> </w:t>
      </w:r>
    </w:p>
    <w:p w14:paraId="21960C10" w14:textId="77777777" w:rsidR="004B0BA1" w:rsidRPr="00A37F0A" w:rsidRDefault="004B0BA1" w:rsidP="00A37F0A">
      <w:pPr>
        <w:pStyle w:val="tt"/>
        <w:tabs>
          <w:tab w:val="left" w:pos="0"/>
        </w:tabs>
        <w:ind w:firstLine="709"/>
        <w:jc w:val="both"/>
        <w:rPr>
          <w:b w:val="0"/>
          <w:bCs w:val="0"/>
          <w:color w:val="000000" w:themeColor="text1"/>
          <w:sz w:val="36"/>
          <w:szCs w:val="36"/>
          <w:lang w:val="ro-RO"/>
        </w:rPr>
      </w:pPr>
    </w:p>
    <w:p w14:paraId="1459827B" w14:textId="3E3FB1DD" w:rsidR="00F738A5" w:rsidRPr="006D23A6" w:rsidRDefault="009402D2" w:rsidP="00A37F0A">
      <w:pPr>
        <w:pStyle w:val="tt"/>
        <w:tabs>
          <w:tab w:val="left" w:pos="0"/>
        </w:tabs>
        <w:ind w:firstLine="709"/>
        <w:jc w:val="both"/>
        <w:rPr>
          <w:b w:val="0"/>
          <w:bCs w:val="0"/>
          <w:color w:val="000000" w:themeColor="text1"/>
          <w:sz w:val="28"/>
          <w:szCs w:val="28"/>
          <w:lang w:val="ro-RO"/>
        </w:rPr>
      </w:pPr>
      <w:r w:rsidRPr="006D23A6">
        <w:rPr>
          <w:b w:val="0"/>
          <w:color w:val="000000" w:themeColor="text1"/>
          <w:sz w:val="28"/>
          <w:szCs w:val="28"/>
          <w:lang w:val="ro-RO"/>
        </w:rPr>
        <w:t>alineatul</w:t>
      </w:r>
      <w:r w:rsidR="00F738A5" w:rsidRPr="006D23A6">
        <w:rPr>
          <w:b w:val="0"/>
          <w:bCs w:val="0"/>
          <w:color w:val="000000" w:themeColor="text1"/>
          <w:sz w:val="28"/>
          <w:szCs w:val="28"/>
          <w:lang w:val="ro-RO"/>
        </w:rPr>
        <w:t xml:space="preserve"> (1): </w:t>
      </w:r>
    </w:p>
    <w:p w14:paraId="48EF52CB" w14:textId="77777777" w:rsidR="004B0BA1" w:rsidRPr="00A37F0A" w:rsidRDefault="004B0BA1" w:rsidP="00A37F0A">
      <w:pPr>
        <w:pStyle w:val="tt"/>
        <w:tabs>
          <w:tab w:val="left" w:pos="0"/>
        </w:tabs>
        <w:ind w:firstLine="709"/>
        <w:jc w:val="both"/>
        <w:rPr>
          <w:b w:val="0"/>
          <w:bCs w:val="0"/>
          <w:color w:val="000000" w:themeColor="text1"/>
          <w:sz w:val="36"/>
          <w:szCs w:val="36"/>
          <w:lang w:val="ro-RO"/>
        </w:rPr>
      </w:pPr>
    </w:p>
    <w:p w14:paraId="204812BC" w14:textId="050FFAB9" w:rsidR="00F738A5" w:rsidRPr="006D23A6" w:rsidRDefault="004B0BA1" w:rsidP="00A37F0A">
      <w:pPr>
        <w:pStyle w:val="tt"/>
        <w:tabs>
          <w:tab w:val="left" w:pos="0"/>
        </w:tabs>
        <w:ind w:firstLine="709"/>
        <w:jc w:val="both"/>
        <w:rPr>
          <w:b w:val="0"/>
          <w:bCs w:val="0"/>
          <w:color w:val="000000" w:themeColor="text1"/>
          <w:sz w:val="28"/>
          <w:szCs w:val="28"/>
          <w:lang w:val="ro-RO"/>
        </w:rPr>
      </w:pPr>
      <w:r w:rsidRPr="006D23A6">
        <w:rPr>
          <w:b w:val="0"/>
          <w:bCs w:val="0"/>
          <w:color w:val="000000" w:themeColor="text1"/>
          <w:sz w:val="28"/>
          <w:szCs w:val="28"/>
          <w:lang w:val="ro-RO"/>
        </w:rPr>
        <w:t xml:space="preserve">la </w:t>
      </w:r>
      <w:r w:rsidR="00F738A5" w:rsidRPr="006D23A6">
        <w:rPr>
          <w:b w:val="0"/>
          <w:bCs w:val="0"/>
          <w:color w:val="000000" w:themeColor="text1"/>
          <w:sz w:val="28"/>
          <w:szCs w:val="28"/>
          <w:lang w:val="ro-RO"/>
        </w:rPr>
        <w:t>lit</w:t>
      </w:r>
      <w:r w:rsidRPr="006D23A6">
        <w:rPr>
          <w:b w:val="0"/>
          <w:bCs w:val="0"/>
          <w:color w:val="000000" w:themeColor="text1"/>
          <w:sz w:val="28"/>
          <w:szCs w:val="28"/>
          <w:lang w:val="ro-RO"/>
        </w:rPr>
        <w:t xml:space="preserve">era </w:t>
      </w:r>
      <w:r w:rsidR="00F738A5" w:rsidRPr="006D23A6">
        <w:rPr>
          <w:b w:val="0"/>
          <w:bCs w:val="0"/>
          <w:color w:val="000000" w:themeColor="text1"/>
          <w:sz w:val="28"/>
          <w:szCs w:val="28"/>
          <w:lang w:val="ro-RO"/>
        </w:rPr>
        <w:t>a)</w:t>
      </w:r>
      <w:r w:rsidRPr="006D23A6">
        <w:rPr>
          <w:b w:val="0"/>
          <w:bCs w:val="0"/>
          <w:color w:val="000000" w:themeColor="text1"/>
          <w:sz w:val="28"/>
          <w:szCs w:val="28"/>
          <w:lang w:val="ro-RO"/>
        </w:rPr>
        <w:t>,</w:t>
      </w:r>
      <w:r w:rsidR="00F738A5" w:rsidRPr="006D23A6">
        <w:rPr>
          <w:b w:val="0"/>
          <w:bCs w:val="0"/>
          <w:color w:val="000000" w:themeColor="text1"/>
          <w:sz w:val="28"/>
          <w:szCs w:val="28"/>
          <w:lang w:val="ro-RO"/>
        </w:rPr>
        <w:t xml:space="preserve"> </w:t>
      </w:r>
      <w:r w:rsidR="00BE4154" w:rsidRPr="006D23A6">
        <w:rPr>
          <w:b w:val="0"/>
          <w:bCs w:val="0"/>
          <w:color w:val="000000" w:themeColor="text1"/>
          <w:sz w:val="28"/>
          <w:szCs w:val="28"/>
          <w:lang w:val="ro-RO"/>
        </w:rPr>
        <w:t>cuvintele</w:t>
      </w:r>
      <w:r w:rsidR="00F738A5" w:rsidRPr="006D23A6">
        <w:rPr>
          <w:b w:val="0"/>
          <w:bCs w:val="0"/>
          <w:color w:val="000000" w:themeColor="text1"/>
          <w:sz w:val="28"/>
          <w:szCs w:val="28"/>
          <w:lang w:val="ro-RO"/>
        </w:rPr>
        <w:t xml:space="preserve"> </w:t>
      </w:r>
      <w:r w:rsidR="00F738A5" w:rsidRPr="006D23A6">
        <w:rPr>
          <w:b w:val="0"/>
          <w:color w:val="000000" w:themeColor="text1"/>
          <w:sz w:val="28"/>
          <w:szCs w:val="28"/>
          <w:lang w:val="ro-RO"/>
        </w:rPr>
        <w:t>„prin intermediul prestatorilor de servicii de plată”</w:t>
      </w:r>
      <w:r w:rsidR="00F738A5" w:rsidRPr="006D23A6">
        <w:rPr>
          <w:b w:val="0"/>
          <w:bCs w:val="0"/>
          <w:color w:val="000000" w:themeColor="text1"/>
          <w:sz w:val="28"/>
          <w:szCs w:val="28"/>
          <w:lang w:val="ro-RO"/>
        </w:rPr>
        <w:t xml:space="preserve"> se substituie cu textul</w:t>
      </w:r>
      <w:r w:rsidR="00F738A5" w:rsidRPr="006D23A6">
        <w:rPr>
          <w:b w:val="0"/>
          <w:color w:val="000000" w:themeColor="text1"/>
          <w:sz w:val="28"/>
          <w:szCs w:val="28"/>
          <w:lang w:val="ro-RO"/>
        </w:rPr>
        <w:t xml:space="preserve"> </w:t>
      </w:r>
      <w:r w:rsidR="00F738A5" w:rsidRPr="006D23A6">
        <w:rPr>
          <w:b w:val="0"/>
          <w:bCs w:val="0"/>
          <w:color w:val="000000" w:themeColor="text1"/>
          <w:sz w:val="28"/>
          <w:szCs w:val="28"/>
          <w:lang w:val="ro-RO"/>
        </w:rPr>
        <w:t xml:space="preserve"> „prin intermediul </w:t>
      </w:r>
      <w:r w:rsidR="00252D51" w:rsidRPr="006D23A6">
        <w:rPr>
          <w:b w:val="0"/>
          <w:bCs w:val="0"/>
          <w:color w:val="000000" w:themeColor="text1"/>
          <w:sz w:val="28"/>
          <w:szCs w:val="28"/>
          <w:lang w:val="ro-RO"/>
        </w:rPr>
        <w:t>S</w:t>
      </w:r>
      <w:r w:rsidR="00F738A5" w:rsidRPr="006D23A6">
        <w:rPr>
          <w:b w:val="0"/>
          <w:bCs w:val="0"/>
          <w:color w:val="000000" w:themeColor="text1"/>
          <w:sz w:val="28"/>
          <w:szCs w:val="28"/>
          <w:lang w:val="ro-RO"/>
        </w:rPr>
        <w:t>erviciului guvernamental de plăți electronice (</w:t>
      </w:r>
      <w:proofErr w:type="spellStart"/>
      <w:r w:rsidR="00F738A5" w:rsidRPr="006D23A6">
        <w:rPr>
          <w:b w:val="0"/>
          <w:bCs w:val="0"/>
          <w:color w:val="000000" w:themeColor="text1"/>
          <w:sz w:val="28"/>
          <w:szCs w:val="28"/>
          <w:lang w:val="ro-RO"/>
        </w:rPr>
        <w:t>MPay</w:t>
      </w:r>
      <w:proofErr w:type="spellEnd"/>
      <w:r w:rsidR="00F738A5" w:rsidRPr="006D23A6">
        <w:rPr>
          <w:b w:val="0"/>
          <w:bCs w:val="0"/>
          <w:color w:val="000000" w:themeColor="text1"/>
          <w:sz w:val="28"/>
          <w:szCs w:val="28"/>
          <w:lang w:val="ro-RO"/>
        </w:rPr>
        <w:t>), conform cadrului normativ aprobat de Guvern. Evidența plăților se efectuează de către Agenția Națională Asistență Socială”;</w:t>
      </w:r>
    </w:p>
    <w:p w14:paraId="080379BC" w14:textId="77777777" w:rsidR="00F738A5" w:rsidRPr="00A37F0A" w:rsidRDefault="00F738A5" w:rsidP="00A37F0A">
      <w:pPr>
        <w:pStyle w:val="tt"/>
        <w:tabs>
          <w:tab w:val="left" w:pos="0"/>
        </w:tabs>
        <w:ind w:firstLine="709"/>
        <w:jc w:val="both"/>
        <w:rPr>
          <w:b w:val="0"/>
          <w:bCs w:val="0"/>
          <w:color w:val="000000" w:themeColor="text1"/>
          <w:sz w:val="36"/>
          <w:szCs w:val="36"/>
          <w:lang w:val="ro-RO"/>
        </w:rPr>
      </w:pPr>
    </w:p>
    <w:p w14:paraId="0861E70F" w14:textId="52726BF4" w:rsidR="00F738A5" w:rsidRPr="006D23A6" w:rsidRDefault="009402D2" w:rsidP="00A37F0A">
      <w:pPr>
        <w:pStyle w:val="tt"/>
        <w:tabs>
          <w:tab w:val="left" w:pos="0"/>
        </w:tabs>
        <w:ind w:firstLine="709"/>
        <w:jc w:val="both"/>
        <w:rPr>
          <w:b w:val="0"/>
          <w:bCs w:val="0"/>
          <w:color w:val="000000" w:themeColor="text1"/>
          <w:sz w:val="28"/>
          <w:szCs w:val="28"/>
          <w:lang w:val="ro-RO"/>
        </w:rPr>
      </w:pPr>
      <w:r w:rsidRPr="006D23A6">
        <w:rPr>
          <w:b w:val="0"/>
          <w:color w:val="000000" w:themeColor="text1"/>
          <w:sz w:val="28"/>
          <w:szCs w:val="28"/>
          <w:lang w:val="ro-RO"/>
        </w:rPr>
        <w:t>litera</w:t>
      </w:r>
      <w:r w:rsidR="00F738A5" w:rsidRPr="006D23A6">
        <w:rPr>
          <w:b w:val="0"/>
          <w:bCs w:val="0"/>
          <w:color w:val="000000" w:themeColor="text1"/>
          <w:sz w:val="28"/>
          <w:szCs w:val="28"/>
          <w:lang w:val="ro-RO"/>
        </w:rPr>
        <w:t xml:space="preserve"> b) va avea următorul cuprins: </w:t>
      </w:r>
    </w:p>
    <w:p w14:paraId="2EE9E20C" w14:textId="77777777" w:rsidR="004B0BA1" w:rsidRPr="00A37F0A" w:rsidRDefault="004B0BA1" w:rsidP="00A37F0A">
      <w:pPr>
        <w:pStyle w:val="tt"/>
        <w:tabs>
          <w:tab w:val="left" w:pos="0"/>
        </w:tabs>
        <w:ind w:firstLine="709"/>
        <w:jc w:val="both"/>
        <w:rPr>
          <w:b w:val="0"/>
          <w:color w:val="000000" w:themeColor="text1"/>
          <w:sz w:val="36"/>
          <w:szCs w:val="36"/>
          <w:lang w:val="ro-RO"/>
        </w:rPr>
      </w:pPr>
    </w:p>
    <w:p w14:paraId="5D91B7A8" w14:textId="32F58FBE" w:rsidR="00F738A5" w:rsidRPr="006D23A6" w:rsidRDefault="00F738A5" w:rsidP="00A37F0A">
      <w:pPr>
        <w:pStyle w:val="tt"/>
        <w:tabs>
          <w:tab w:val="left" w:pos="0"/>
        </w:tabs>
        <w:ind w:firstLine="709"/>
        <w:jc w:val="both"/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</w:pPr>
      <w:r w:rsidRPr="006D23A6">
        <w:rPr>
          <w:b w:val="0"/>
          <w:color w:val="000000" w:themeColor="text1"/>
          <w:sz w:val="28"/>
          <w:szCs w:val="28"/>
          <w:lang w:val="ro-RO"/>
        </w:rPr>
        <w:t>„b) finanțarea pachetului minim de servicii sociale</w:t>
      </w:r>
      <w:r w:rsidR="004A2AE0" w:rsidRPr="006D23A6">
        <w:rPr>
          <w:b w:val="0"/>
          <w:color w:val="000000" w:themeColor="text1"/>
          <w:sz w:val="28"/>
          <w:szCs w:val="28"/>
          <w:lang w:val="ro-RO"/>
        </w:rPr>
        <w:t>,</w:t>
      </w:r>
      <w:r w:rsidRPr="006D23A6">
        <w:rPr>
          <w:b w:val="0"/>
          <w:color w:val="000000" w:themeColor="text1"/>
          <w:sz w:val="28"/>
          <w:szCs w:val="28"/>
          <w:lang w:val="ro-RO"/>
        </w:rPr>
        <w:t xml:space="preserve"> specificat la art. 5 pct. 2)</w:t>
      </w:r>
      <w:r w:rsidR="004A2AE0" w:rsidRPr="006D23A6">
        <w:rPr>
          <w:b w:val="0"/>
          <w:color w:val="000000" w:themeColor="text1"/>
          <w:sz w:val="28"/>
          <w:szCs w:val="28"/>
          <w:lang w:val="ro-RO"/>
        </w:rPr>
        <w:t>,</w:t>
      </w:r>
      <w:r w:rsidRPr="006D23A6">
        <w:rPr>
          <w:b w:val="0"/>
          <w:color w:val="000000" w:themeColor="text1"/>
          <w:sz w:val="28"/>
          <w:szCs w:val="28"/>
          <w:lang w:val="ro-RO"/>
        </w:rPr>
        <w:t xml:space="preserve"> și </w:t>
      </w:r>
      <w:proofErr w:type="spellStart"/>
      <w:r w:rsidRPr="006D23A6">
        <w:rPr>
          <w:b w:val="0"/>
          <w:color w:val="000000" w:themeColor="text1"/>
          <w:sz w:val="28"/>
          <w:szCs w:val="28"/>
          <w:lang w:val="ro-RO"/>
        </w:rPr>
        <w:t>finanţarea</w:t>
      </w:r>
      <w:proofErr w:type="spellEnd"/>
      <w:r w:rsidRPr="006D23A6">
        <w:rPr>
          <w:b w:val="0"/>
          <w:color w:val="000000" w:themeColor="text1"/>
          <w:sz w:val="28"/>
          <w:szCs w:val="28"/>
          <w:lang w:val="ro-RO"/>
        </w:rPr>
        <w:t xml:space="preserve"> </w:t>
      </w:r>
      <w:r w:rsidRPr="006D23A6"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  <w:t xml:space="preserve">altor măsuri </w:t>
      </w:r>
      <w:r w:rsidRPr="006D23A6">
        <w:rPr>
          <w:rFonts w:eastAsia="Calibri"/>
          <w:b w:val="0"/>
          <w:color w:val="000000" w:themeColor="text1"/>
          <w:sz w:val="28"/>
          <w:szCs w:val="28"/>
          <w:lang w:val="ro-RO" w:eastAsia="en-US"/>
        </w:rPr>
        <w:t xml:space="preserve">de </w:t>
      </w:r>
      <w:r w:rsidRPr="006D23A6">
        <w:rPr>
          <w:b w:val="0"/>
          <w:color w:val="000000" w:themeColor="text1"/>
          <w:sz w:val="28"/>
          <w:szCs w:val="28"/>
          <w:lang w:val="ro-RO"/>
        </w:rPr>
        <w:t>asistență socială</w:t>
      </w:r>
      <w:r w:rsidR="00BE4154" w:rsidRPr="006D23A6">
        <w:rPr>
          <w:b w:val="0"/>
          <w:color w:val="000000" w:themeColor="text1"/>
          <w:sz w:val="28"/>
          <w:szCs w:val="28"/>
          <w:lang w:val="ro-RO"/>
        </w:rPr>
        <w:t>,</w:t>
      </w:r>
      <w:r w:rsidRPr="006D23A6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  <w:r w:rsidRPr="006D23A6">
        <w:rPr>
          <w:b w:val="0"/>
          <w:color w:val="000000" w:themeColor="text1"/>
          <w:sz w:val="28"/>
          <w:szCs w:val="28"/>
          <w:lang w:val="ro-RO"/>
        </w:rPr>
        <w:t>stabilite de Ministerul Muncii și Protecției Sociale</w:t>
      </w:r>
      <w:r w:rsidR="00BE4154" w:rsidRPr="006D23A6">
        <w:rPr>
          <w:b w:val="0"/>
          <w:color w:val="000000" w:themeColor="text1"/>
          <w:sz w:val="28"/>
          <w:szCs w:val="28"/>
          <w:lang w:val="ro-RO"/>
        </w:rPr>
        <w:t>,</w:t>
      </w:r>
      <w:r w:rsidRPr="006D23A6">
        <w:rPr>
          <w:b w:val="0"/>
          <w:color w:val="000000" w:themeColor="text1"/>
          <w:sz w:val="28"/>
          <w:szCs w:val="28"/>
          <w:lang w:val="ro-RO"/>
        </w:rPr>
        <w:t xml:space="preserve"> </w:t>
      </w:r>
      <w:r w:rsidRPr="006D23A6">
        <w:rPr>
          <w:b w:val="0"/>
          <w:color w:val="000000" w:themeColor="text1"/>
          <w:sz w:val="28"/>
          <w:szCs w:val="28"/>
          <w:shd w:val="clear" w:color="auto" w:fill="FFFFFF"/>
          <w:lang w:val="ro-RO"/>
        </w:rPr>
        <w:t xml:space="preserve">și/sau a remunerației/sporului pentru personalul din domeniul asistenței sociale care participă </w:t>
      </w:r>
      <w:r w:rsidR="004A2AE0" w:rsidRPr="006D23A6">
        <w:rPr>
          <w:b w:val="0"/>
          <w:color w:val="000000" w:themeColor="text1"/>
          <w:sz w:val="28"/>
          <w:szCs w:val="28"/>
          <w:shd w:val="clear" w:color="auto" w:fill="FFFFFF"/>
          <w:lang w:val="ro-RO"/>
        </w:rPr>
        <w:t xml:space="preserve">la </w:t>
      </w:r>
      <w:r w:rsidRPr="006D23A6">
        <w:rPr>
          <w:b w:val="0"/>
          <w:color w:val="000000" w:themeColor="text1"/>
          <w:sz w:val="28"/>
          <w:szCs w:val="28"/>
          <w:shd w:val="clear" w:color="auto" w:fill="FFFFFF"/>
          <w:lang w:val="ro-RO"/>
        </w:rPr>
        <w:t>proiecte sociale finanțate din surse externe,</w:t>
      </w:r>
      <w:r w:rsidRPr="006D23A6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  <w:r w:rsidRPr="006D23A6">
        <w:rPr>
          <w:b w:val="0"/>
          <w:bCs w:val="0"/>
          <w:color w:val="000000" w:themeColor="text1"/>
          <w:sz w:val="28"/>
          <w:szCs w:val="28"/>
          <w:lang w:val="ro-RO"/>
        </w:rPr>
        <w:t xml:space="preserve">în </w:t>
      </w:r>
      <w:r w:rsidR="004A2AE0" w:rsidRPr="006D23A6">
        <w:rPr>
          <w:b w:val="0"/>
          <w:bCs w:val="0"/>
          <w:color w:val="000000" w:themeColor="text1"/>
          <w:sz w:val="28"/>
          <w:szCs w:val="28"/>
          <w:lang w:val="ro-RO"/>
        </w:rPr>
        <w:t xml:space="preserve">limita </w:t>
      </w:r>
      <w:r w:rsidRPr="006D23A6">
        <w:rPr>
          <w:b w:val="0"/>
          <w:bCs w:val="0"/>
          <w:color w:val="000000" w:themeColor="text1"/>
          <w:sz w:val="28"/>
          <w:szCs w:val="28"/>
          <w:lang w:val="ro-RO"/>
        </w:rPr>
        <w:t xml:space="preserve">mijloacelor prevăzute </w:t>
      </w:r>
      <w:r w:rsidR="004A2AE0" w:rsidRPr="006D23A6">
        <w:rPr>
          <w:b w:val="0"/>
          <w:bCs w:val="0"/>
          <w:color w:val="000000" w:themeColor="text1"/>
          <w:sz w:val="28"/>
          <w:szCs w:val="28"/>
          <w:lang w:val="ro-RO"/>
        </w:rPr>
        <w:t>de</w:t>
      </w:r>
      <w:r w:rsidRPr="006D23A6">
        <w:rPr>
          <w:b w:val="0"/>
          <w:bCs w:val="0"/>
          <w:color w:val="000000" w:themeColor="text1"/>
          <w:sz w:val="28"/>
          <w:szCs w:val="28"/>
          <w:lang w:val="ro-RO"/>
        </w:rPr>
        <w:t xml:space="preserve"> acordurile/memorandumurile de înțelegere semnate </w:t>
      </w:r>
      <w:r w:rsidR="004A2AE0" w:rsidRPr="006D23A6">
        <w:rPr>
          <w:b w:val="0"/>
          <w:bCs w:val="0"/>
          <w:color w:val="000000" w:themeColor="text1"/>
          <w:sz w:val="28"/>
          <w:szCs w:val="28"/>
          <w:lang w:val="ro-RO"/>
        </w:rPr>
        <w:t xml:space="preserve">între </w:t>
      </w:r>
      <w:r w:rsidRPr="006D23A6">
        <w:rPr>
          <w:b w:val="0"/>
          <w:bCs w:val="0"/>
          <w:color w:val="000000" w:themeColor="text1"/>
          <w:sz w:val="28"/>
          <w:szCs w:val="28"/>
          <w:lang w:val="ro-RO"/>
        </w:rPr>
        <w:t>Ministerul Muncii și Protecției Sociale și partenerii de dezvoltare,</w:t>
      </w:r>
      <w:r w:rsidRPr="006D23A6">
        <w:rPr>
          <w:b w:val="0"/>
          <w:color w:val="000000" w:themeColor="text1"/>
          <w:sz w:val="28"/>
          <w:szCs w:val="28"/>
          <w:lang w:val="ro-RO"/>
        </w:rPr>
        <w:t xml:space="preserve"> specificate la art. 5 </w:t>
      </w:r>
      <w:r w:rsidRPr="006D23A6"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  <w:t>pct. 2</w:t>
      </w:r>
      <w:r w:rsidRPr="006D23A6">
        <w:rPr>
          <w:rStyle w:val="Strong"/>
          <w:color w:val="000000" w:themeColor="text1"/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6D23A6"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  <w:t xml:space="preserve">) </w:t>
      </w:r>
      <w:r w:rsidR="004A2AE0" w:rsidRPr="006D23A6"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  <w:t xml:space="preserve">– </w:t>
      </w:r>
      <w:proofErr w:type="spellStart"/>
      <w:r w:rsidRPr="006D23A6"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  <w:t>a</w:t>
      </w:r>
      <w:r w:rsidRPr="006D23A6">
        <w:rPr>
          <w:b w:val="0"/>
          <w:color w:val="000000" w:themeColor="text1"/>
          <w:sz w:val="28"/>
          <w:szCs w:val="28"/>
          <w:shd w:val="clear" w:color="auto" w:fill="FFFFFF"/>
          <w:lang w:val="ro-RO"/>
        </w:rPr>
        <w:t>utorităţilor</w:t>
      </w:r>
      <w:proofErr w:type="spellEnd"/>
      <w:r w:rsidRPr="006D23A6">
        <w:rPr>
          <w:b w:val="0"/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  <w:proofErr w:type="spellStart"/>
      <w:r w:rsidRPr="006D23A6">
        <w:rPr>
          <w:b w:val="0"/>
          <w:color w:val="000000" w:themeColor="text1"/>
          <w:sz w:val="28"/>
          <w:szCs w:val="28"/>
          <w:shd w:val="clear" w:color="auto" w:fill="FFFFFF"/>
          <w:lang w:val="ro-RO"/>
        </w:rPr>
        <w:t>administraţiei</w:t>
      </w:r>
      <w:proofErr w:type="spellEnd"/>
      <w:r w:rsidRPr="006D23A6">
        <w:rPr>
          <w:b w:val="0"/>
          <w:color w:val="000000" w:themeColor="text1"/>
          <w:sz w:val="28"/>
          <w:szCs w:val="28"/>
          <w:shd w:val="clear" w:color="auto" w:fill="FFFFFF"/>
          <w:lang w:val="ro-RO"/>
        </w:rPr>
        <w:t xml:space="preserve"> publice locale de nivelul al doilea</w:t>
      </w:r>
      <w:r w:rsidRPr="006D23A6">
        <w:rPr>
          <w:b w:val="0"/>
          <w:color w:val="000000" w:themeColor="text1"/>
          <w:sz w:val="28"/>
          <w:szCs w:val="28"/>
          <w:lang w:val="ro-RO"/>
        </w:rPr>
        <w:t>.”</w:t>
      </w:r>
    </w:p>
    <w:p w14:paraId="3A3F84F1" w14:textId="77777777" w:rsidR="00F738A5" w:rsidRPr="00A37F0A" w:rsidRDefault="00F738A5" w:rsidP="00A37F0A">
      <w:pPr>
        <w:pStyle w:val="tt"/>
        <w:tabs>
          <w:tab w:val="left" w:pos="0"/>
        </w:tabs>
        <w:ind w:firstLine="709"/>
        <w:jc w:val="both"/>
        <w:rPr>
          <w:rStyle w:val="Strong"/>
          <w:bCs/>
          <w:color w:val="000000" w:themeColor="text1"/>
          <w:sz w:val="36"/>
          <w:szCs w:val="36"/>
          <w:shd w:val="clear" w:color="auto" w:fill="FFFFFF"/>
          <w:lang w:val="ro-RO"/>
        </w:rPr>
      </w:pPr>
    </w:p>
    <w:p w14:paraId="31DBF462" w14:textId="517738AF" w:rsidR="00F738A5" w:rsidRPr="006D23A6" w:rsidRDefault="009402D2" w:rsidP="00A37F0A">
      <w:pPr>
        <w:pStyle w:val="tt"/>
        <w:tabs>
          <w:tab w:val="left" w:pos="0"/>
        </w:tabs>
        <w:ind w:firstLine="709"/>
        <w:jc w:val="both"/>
        <w:rPr>
          <w:b w:val="0"/>
          <w:color w:val="000000" w:themeColor="text1"/>
          <w:sz w:val="28"/>
          <w:szCs w:val="28"/>
          <w:lang w:val="ro-RO"/>
        </w:rPr>
      </w:pPr>
      <w:r w:rsidRPr="006D23A6">
        <w:rPr>
          <w:b w:val="0"/>
          <w:color w:val="000000" w:themeColor="text1"/>
          <w:sz w:val="28"/>
          <w:szCs w:val="28"/>
          <w:lang w:val="ro-RO"/>
        </w:rPr>
        <w:t>alineatul</w:t>
      </w:r>
      <w:r w:rsidR="00F738A5" w:rsidRPr="006D23A6"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  <w:t xml:space="preserve"> (2) </w:t>
      </w:r>
      <w:r w:rsidR="00F738A5" w:rsidRPr="006D23A6">
        <w:rPr>
          <w:b w:val="0"/>
          <w:color w:val="000000" w:themeColor="text1"/>
          <w:sz w:val="28"/>
          <w:szCs w:val="28"/>
          <w:lang w:val="ro-RO"/>
        </w:rPr>
        <w:t>va avea următorul cuprins:</w:t>
      </w:r>
    </w:p>
    <w:p w14:paraId="5E3B1D7B" w14:textId="77777777" w:rsidR="00F738A5" w:rsidRPr="00A37F0A" w:rsidRDefault="00F738A5" w:rsidP="00A37F0A">
      <w:pPr>
        <w:pStyle w:val="tt"/>
        <w:tabs>
          <w:tab w:val="left" w:pos="0"/>
        </w:tabs>
        <w:ind w:firstLine="709"/>
        <w:jc w:val="both"/>
        <w:rPr>
          <w:b w:val="0"/>
          <w:color w:val="000000" w:themeColor="text1"/>
          <w:sz w:val="36"/>
          <w:szCs w:val="36"/>
          <w:lang w:val="ro-RO"/>
        </w:rPr>
      </w:pPr>
    </w:p>
    <w:p w14:paraId="1CE6D546" w14:textId="16BBEE89" w:rsidR="00F738A5" w:rsidRPr="006D23A6" w:rsidRDefault="00F738A5" w:rsidP="00A37F0A">
      <w:pPr>
        <w:pStyle w:val="tt"/>
        <w:tabs>
          <w:tab w:val="left" w:pos="0"/>
        </w:tabs>
        <w:ind w:firstLine="709"/>
        <w:jc w:val="both"/>
        <w:rPr>
          <w:b w:val="0"/>
          <w:bCs w:val="0"/>
          <w:color w:val="000000" w:themeColor="text1"/>
          <w:sz w:val="28"/>
          <w:szCs w:val="28"/>
          <w:lang w:val="ro-RO"/>
        </w:rPr>
      </w:pPr>
      <w:r w:rsidRPr="006D23A6">
        <w:rPr>
          <w:b w:val="0"/>
          <w:bCs w:val="0"/>
          <w:color w:val="000000" w:themeColor="text1"/>
          <w:sz w:val="28"/>
          <w:szCs w:val="28"/>
          <w:lang w:val="ro-RO"/>
        </w:rPr>
        <w:t xml:space="preserve">„(2) Cheltuielile legate de prestarea serviciilor de distribuire se acoperă de la bugetul de stat, în baza contractelor privind distribuirea plăților prin intermediul </w:t>
      </w:r>
      <w:r w:rsidR="00252D51" w:rsidRPr="006D23A6">
        <w:rPr>
          <w:b w:val="0"/>
          <w:bCs w:val="0"/>
          <w:color w:val="000000" w:themeColor="text1"/>
          <w:sz w:val="28"/>
          <w:szCs w:val="28"/>
          <w:lang w:val="ro-RO"/>
        </w:rPr>
        <w:t xml:space="preserve">Serviciului </w:t>
      </w:r>
      <w:r w:rsidRPr="006D23A6">
        <w:rPr>
          <w:b w:val="0"/>
          <w:bCs w:val="0"/>
          <w:color w:val="000000" w:themeColor="text1"/>
          <w:sz w:val="28"/>
          <w:szCs w:val="28"/>
          <w:lang w:val="ro-RO"/>
        </w:rPr>
        <w:t>guvernamental de plăți electronice (</w:t>
      </w:r>
      <w:proofErr w:type="spellStart"/>
      <w:r w:rsidRPr="006D23A6">
        <w:rPr>
          <w:b w:val="0"/>
          <w:bCs w:val="0"/>
          <w:color w:val="000000" w:themeColor="text1"/>
          <w:sz w:val="28"/>
          <w:szCs w:val="28"/>
          <w:lang w:val="ro-RO"/>
        </w:rPr>
        <w:t>MPay</w:t>
      </w:r>
      <w:proofErr w:type="spellEnd"/>
      <w:r w:rsidRPr="006D23A6">
        <w:rPr>
          <w:b w:val="0"/>
          <w:bCs w:val="0"/>
          <w:color w:val="000000" w:themeColor="text1"/>
          <w:sz w:val="28"/>
          <w:szCs w:val="28"/>
          <w:lang w:val="ro-RO"/>
        </w:rPr>
        <w:t xml:space="preserve">), încheiate între Ministerul Finanțelor, Agenția Națională Asistență Socială și </w:t>
      </w:r>
      <w:r w:rsidR="00BE4154" w:rsidRPr="006D23A6">
        <w:rPr>
          <w:b w:val="0"/>
          <w:bCs w:val="0"/>
          <w:color w:val="000000" w:themeColor="text1"/>
          <w:sz w:val="28"/>
          <w:szCs w:val="28"/>
          <w:lang w:val="ro-RO"/>
        </w:rPr>
        <w:t>i</w:t>
      </w:r>
      <w:r w:rsidRPr="006D23A6">
        <w:rPr>
          <w:b w:val="0"/>
          <w:bCs w:val="0"/>
          <w:color w:val="000000" w:themeColor="text1"/>
          <w:sz w:val="28"/>
          <w:szCs w:val="28"/>
          <w:lang w:val="ro-RO"/>
        </w:rPr>
        <w:t xml:space="preserve">nstituția </w:t>
      </w:r>
      <w:r w:rsidR="00984890" w:rsidRPr="006D23A6">
        <w:rPr>
          <w:b w:val="0"/>
          <w:bCs w:val="0"/>
          <w:color w:val="000000" w:themeColor="text1"/>
          <w:sz w:val="28"/>
          <w:szCs w:val="28"/>
          <w:lang w:val="ro-RO"/>
        </w:rPr>
        <w:t>p</w:t>
      </w:r>
      <w:r w:rsidRPr="006D23A6">
        <w:rPr>
          <w:b w:val="0"/>
          <w:bCs w:val="0"/>
          <w:color w:val="000000" w:themeColor="text1"/>
          <w:sz w:val="28"/>
          <w:szCs w:val="28"/>
          <w:lang w:val="ro-RO"/>
        </w:rPr>
        <w:t>ublică „Agenția de Guvernare Electronică”, conform legii bugetului de stat pentru anul respectiv.”</w:t>
      </w:r>
    </w:p>
    <w:p w14:paraId="5E908CE2" w14:textId="77777777" w:rsidR="00F738A5" w:rsidRPr="00A37F0A" w:rsidRDefault="00F738A5" w:rsidP="00A37F0A">
      <w:pPr>
        <w:pStyle w:val="tt"/>
        <w:tabs>
          <w:tab w:val="left" w:pos="0"/>
        </w:tabs>
        <w:ind w:firstLine="709"/>
        <w:jc w:val="both"/>
        <w:rPr>
          <w:b w:val="0"/>
          <w:color w:val="000000" w:themeColor="text1"/>
          <w:sz w:val="36"/>
          <w:szCs w:val="36"/>
          <w:lang w:val="ro-RO"/>
        </w:rPr>
      </w:pPr>
    </w:p>
    <w:p w14:paraId="33F76762" w14:textId="1DBF6CEA" w:rsidR="00F738A5" w:rsidRDefault="00F738A5" w:rsidP="00A37F0A">
      <w:pPr>
        <w:pStyle w:val="tt"/>
        <w:tabs>
          <w:tab w:val="left" w:pos="993"/>
        </w:tabs>
        <w:ind w:firstLine="709"/>
        <w:jc w:val="both"/>
        <w:rPr>
          <w:b w:val="0"/>
          <w:sz w:val="28"/>
          <w:szCs w:val="28"/>
          <w:lang w:val="ro-RO"/>
        </w:rPr>
      </w:pPr>
      <w:r w:rsidRPr="006D23A6">
        <w:rPr>
          <w:color w:val="000000" w:themeColor="text1"/>
          <w:sz w:val="28"/>
          <w:szCs w:val="28"/>
          <w:lang w:val="ro-RO"/>
        </w:rPr>
        <w:t xml:space="preserve">Art. II. </w:t>
      </w:r>
      <w:r w:rsidRPr="006D23A6">
        <w:rPr>
          <w:b w:val="0"/>
          <w:color w:val="000000" w:themeColor="text1"/>
          <w:sz w:val="28"/>
          <w:szCs w:val="28"/>
          <w:lang w:val="ro-RO"/>
        </w:rPr>
        <w:t xml:space="preserve">– </w:t>
      </w:r>
      <w:r w:rsidR="00984890" w:rsidRPr="006D23A6">
        <w:rPr>
          <w:b w:val="0"/>
          <w:color w:val="000000" w:themeColor="text1"/>
          <w:sz w:val="28"/>
          <w:szCs w:val="28"/>
          <w:lang w:val="ro-RO"/>
        </w:rPr>
        <w:t xml:space="preserve">În cuprinsul </w:t>
      </w:r>
      <w:r w:rsidRPr="006D23A6">
        <w:rPr>
          <w:b w:val="0"/>
          <w:color w:val="000000" w:themeColor="text1"/>
          <w:sz w:val="28"/>
          <w:szCs w:val="28"/>
          <w:lang w:val="ro-RO"/>
        </w:rPr>
        <w:t>Leg</w:t>
      </w:r>
      <w:r w:rsidR="00984890" w:rsidRPr="006D23A6">
        <w:rPr>
          <w:b w:val="0"/>
          <w:color w:val="000000" w:themeColor="text1"/>
          <w:sz w:val="28"/>
          <w:szCs w:val="28"/>
          <w:lang w:val="ro-RO"/>
        </w:rPr>
        <w:t>ii</w:t>
      </w:r>
      <w:r w:rsidRPr="006D23A6">
        <w:rPr>
          <w:b w:val="0"/>
          <w:color w:val="000000" w:themeColor="text1"/>
          <w:sz w:val="28"/>
          <w:szCs w:val="28"/>
          <w:lang w:val="ro-RO"/>
        </w:rPr>
        <w:t xml:space="preserve"> </w:t>
      </w:r>
      <w:r w:rsidR="00BE4154" w:rsidRPr="006D23A6">
        <w:rPr>
          <w:b w:val="0"/>
          <w:color w:val="000000" w:themeColor="text1"/>
          <w:sz w:val="28"/>
          <w:szCs w:val="28"/>
          <w:lang w:val="ro-RO"/>
        </w:rPr>
        <w:t xml:space="preserve">nr. 123/2010 </w:t>
      </w:r>
      <w:r w:rsidRPr="006D23A6">
        <w:rPr>
          <w:b w:val="0"/>
          <w:color w:val="000000" w:themeColor="text1"/>
          <w:sz w:val="28"/>
          <w:szCs w:val="28"/>
          <w:lang w:val="ro-RO"/>
        </w:rPr>
        <w:t>cu privire la serviciile sociale (Monitorul Oficial al Republicii Moldova, 2010, nr. 155</w:t>
      </w:r>
      <w:r w:rsidR="00984890" w:rsidRPr="006D23A6">
        <w:rPr>
          <w:b w:val="0"/>
          <w:color w:val="000000" w:themeColor="text1"/>
          <w:sz w:val="28"/>
          <w:szCs w:val="28"/>
          <w:lang w:val="ro-RO"/>
        </w:rPr>
        <w:t>–</w:t>
      </w:r>
      <w:r w:rsidRPr="006D23A6">
        <w:rPr>
          <w:b w:val="0"/>
          <w:color w:val="000000" w:themeColor="text1"/>
          <w:sz w:val="28"/>
          <w:szCs w:val="28"/>
          <w:lang w:val="ro-RO"/>
        </w:rPr>
        <w:t>158</w:t>
      </w:r>
      <w:r w:rsidR="00BE4154" w:rsidRPr="006D23A6">
        <w:rPr>
          <w:b w:val="0"/>
          <w:color w:val="000000" w:themeColor="text1"/>
          <w:sz w:val="28"/>
          <w:szCs w:val="28"/>
          <w:lang w:val="ro-RO"/>
        </w:rPr>
        <w:t>,</w:t>
      </w:r>
      <w:r w:rsidRPr="006D23A6">
        <w:rPr>
          <w:b w:val="0"/>
          <w:color w:val="000000" w:themeColor="text1"/>
          <w:sz w:val="28"/>
          <w:szCs w:val="28"/>
          <w:lang w:val="ro-RO"/>
        </w:rPr>
        <w:t xml:space="preserve"> art. 541), cu modificările ulterioare, </w:t>
      </w:r>
      <w:r w:rsidR="00984890" w:rsidRPr="006D23A6">
        <w:rPr>
          <w:b w:val="0"/>
          <w:color w:val="000000" w:themeColor="text1"/>
          <w:sz w:val="28"/>
          <w:szCs w:val="28"/>
          <w:lang w:val="ro-RO"/>
        </w:rPr>
        <w:t>sintagma</w:t>
      </w:r>
      <w:r w:rsidRPr="006D23A6">
        <w:rPr>
          <w:b w:val="0"/>
          <w:color w:val="000000" w:themeColor="text1"/>
          <w:sz w:val="28"/>
          <w:szCs w:val="28"/>
          <w:lang w:val="ro-RO"/>
        </w:rPr>
        <w:t xml:space="preserve"> „Ministerul</w:t>
      </w:r>
      <w:r w:rsidRPr="006D23A6">
        <w:rPr>
          <w:b w:val="0"/>
          <w:sz w:val="28"/>
          <w:szCs w:val="28"/>
          <w:lang w:val="ro-RO"/>
        </w:rPr>
        <w:t xml:space="preserve"> Sănătății, Muncii și Protecției Sociale”, la orice formă gramaticală, se substituie cu </w:t>
      </w:r>
      <w:r w:rsidR="00984890" w:rsidRPr="006D23A6">
        <w:rPr>
          <w:b w:val="0"/>
          <w:color w:val="000000" w:themeColor="text1"/>
          <w:sz w:val="28"/>
          <w:szCs w:val="28"/>
          <w:lang w:val="ro-RO"/>
        </w:rPr>
        <w:t>sintagma</w:t>
      </w:r>
      <w:r w:rsidRPr="006D23A6">
        <w:rPr>
          <w:b w:val="0"/>
          <w:sz w:val="28"/>
          <w:szCs w:val="28"/>
          <w:lang w:val="ro-RO"/>
        </w:rPr>
        <w:t xml:space="preserve"> „Ministerul Muncii și Protecției Sociale” la forma gramaticală corespunzătoare.</w:t>
      </w:r>
    </w:p>
    <w:p w14:paraId="53C20A4C" w14:textId="5611F5C7" w:rsidR="00A37F0A" w:rsidRDefault="00A37F0A" w:rsidP="00A37F0A">
      <w:pPr>
        <w:pStyle w:val="tt"/>
        <w:tabs>
          <w:tab w:val="left" w:pos="993"/>
        </w:tabs>
        <w:ind w:firstLine="709"/>
        <w:jc w:val="both"/>
        <w:rPr>
          <w:b w:val="0"/>
          <w:sz w:val="28"/>
          <w:szCs w:val="28"/>
          <w:lang w:val="ro-RO"/>
        </w:rPr>
      </w:pPr>
    </w:p>
    <w:p w14:paraId="0A0EA9EA" w14:textId="6F992895" w:rsidR="00A37F0A" w:rsidRDefault="00A37F0A" w:rsidP="00A37F0A">
      <w:pPr>
        <w:pStyle w:val="tt"/>
        <w:tabs>
          <w:tab w:val="left" w:pos="993"/>
        </w:tabs>
        <w:ind w:firstLine="709"/>
        <w:jc w:val="both"/>
        <w:rPr>
          <w:b w:val="0"/>
          <w:sz w:val="28"/>
          <w:szCs w:val="28"/>
          <w:lang w:val="ro-RO"/>
        </w:rPr>
      </w:pPr>
    </w:p>
    <w:p w14:paraId="61B6CD45" w14:textId="3CEDB4B2" w:rsidR="00A37F0A" w:rsidRDefault="00A37F0A" w:rsidP="00A37F0A">
      <w:pPr>
        <w:pStyle w:val="tt"/>
        <w:tabs>
          <w:tab w:val="left" w:pos="993"/>
        </w:tabs>
        <w:ind w:firstLine="709"/>
        <w:jc w:val="both"/>
        <w:rPr>
          <w:b w:val="0"/>
          <w:sz w:val="28"/>
          <w:szCs w:val="28"/>
          <w:lang w:val="ro-RO"/>
        </w:rPr>
      </w:pPr>
    </w:p>
    <w:p w14:paraId="0639E856" w14:textId="77777777" w:rsidR="00A37F0A" w:rsidRPr="006D23A6" w:rsidRDefault="00A37F0A" w:rsidP="00A37F0A">
      <w:pPr>
        <w:pStyle w:val="tt"/>
        <w:tabs>
          <w:tab w:val="left" w:pos="993"/>
        </w:tabs>
        <w:ind w:firstLine="709"/>
        <w:jc w:val="both"/>
        <w:rPr>
          <w:b w:val="0"/>
          <w:color w:val="000000"/>
          <w:sz w:val="28"/>
          <w:szCs w:val="28"/>
          <w:lang w:val="ro-RO"/>
        </w:rPr>
      </w:pPr>
    </w:p>
    <w:p w14:paraId="3545E60E" w14:textId="77777777" w:rsidR="00F738A5" w:rsidRPr="006D23A6" w:rsidRDefault="00F738A5" w:rsidP="00A37F0A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Style w:val="Strong"/>
          <w:sz w:val="28"/>
          <w:szCs w:val="28"/>
        </w:rPr>
      </w:pPr>
    </w:p>
    <w:p w14:paraId="55977D8D" w14:textId="6358C85B" w:rsidR="00F738A5" w:rsidRPr="006D23A6" w:rsidRDefault="00F738A5" w:rsidP="00A37F0A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D23A6">
        <w:rPr>
          <w:rStyle w:val="Strong"/>
          <w:sz w:val="28"/>
          <w:szCs w:val="28"/>
        </w:rPr>
        <w:t>Art. III.</w:t>
      </w:r>
      <w:r w:rsidRPr="006D23A6">
        <w:rPr>
          <w:sz w:val="28"/>
          <w:szCs w:val="28"/>
        </w:rPr>
        <w:t> – Prezenta lege intră în vigoare la data publicării în Monitorul Oficial</w:t>
      </w:r>
      <w:r w:rsidR="00984890" w:rsidRPr="006D23A6">
        <w:rPr>
          <w:color w:val="000000" w:themeColor="text1"/>
          <w:sz w:val="28"/>
          <w:szCs w:val="28"/>
        </w:rPr>
        <w:t xml:space="preserve"> al Republicii Moldova</w:t>
      </w:r>
      <w:r w:rsidRPr="006D23A6">
        <w:rPr>
          <w:sz w:val="28"/>
          <w:szCs w:val="28"/>
        </w:rPr>
        <w:t>.</w:t>
      </w:r>
    </w:p>
    <w:p w14:paraId="2FB87B97" w14:textId="77777777" w:rsidR="00F738A5" w:rsidRPr="006D23A6" w:rsidRDefault="00F738A5" w:rsidP="00A37F0A">
      <w:pPr>
        <w:spacing w:before="120" w:after="0" w:line="240" w:lineRule="auto"/>
        <w:ind w:left="0" w:right="720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36A22E0" w14:textId="77777777" w:rsidR="00F738A5" w:rsidRPr="006D23A6" w:rsidRDefault="00F738A5" w:rsidP="00A37F0A">
      <w:pPr>
        <w:spacing w:after="0" w:line="240" w:lineRule="auto"/>
        <w:ind w:left="0" w:right="720"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0642FCDB" w14:textId="77777777" w:rsidR="00D60043" w:rsidRPr="006D23A6" w:rsidRDefault="00D60043" w:rsidP="00A37F0A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1" w:name="_heading=h.gjdgxs"/>
      <w:bookmarkEnd w:id="1"/>
      <w:r w:rsidRPr="006D23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PREŞEDINTELE  PARLAMENTULUI</w:t>
      </w:r>
    </w:p>
    <w:p w14:paraId="52EB1E60" w14:textId="77777777" w:rsidR="00D60043" w:rsidRPr="006D23A6" w:rsidRDefault="00D60043" w:rsidP="00A37F0A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0F917EB" w14:textId="77777777" w:rsidR="00D60043" w:rsidRPr="006D23A6" w:rsidRDefault="00D60043" w:rsidP="00A37F0A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F174EC4" w14:textId="77777777" w:rsidR="00D60043" w:rsidRPr="006D23A6" w:rsidRDefault="00D60043" w:rsidP="00A37F0A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C35781E" w14:textId="77777777" w:rsidR="00D60043" w:rsidRPr="006D23A6" w:rsidRDefault="00D60043" w:rsidP="00A37F0A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  <w:r w:rsidRPr="006D23A6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Igor GROSU</w:t>
      </w:r>
    </w:p>
    <w:p w14:paraId="7A4DD23D" w14:textId="77777777" w:rsidR="00D60043" w:rsidRPr="006D23A6" w:rsidRDefault="00D60043" w:rsidP="00A37F0A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168768F8" w14:textId="6E07600A" w:rsidR="00D60043" w:rsidRDefault="00D60043" w:rsidP="00A37F0A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2BFC62E9" w14:textId="0C6B411D" w:rsidR="00A37F0A" w:rsidRDefault="00A37F0A" w:rsidP="00A37F0A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09ADBF6B" w14:textId="69952317" w:rsidR="00A37F0A" w:rsidRDefault="00A37F0A" w:rsidP="00A37F0A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1970248A" w14:textId="7E368D48" w:rsidR="00A37F0A" w:rsidRDefault="00A37F0A" w:rsidP="00A37F0A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0DD70A7B" w14:textId="239E2407" w:rsidR="00A37F0A" w:rsidRDefault="00A37F0A" w:rsidP="00A37F0A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04D8F0B8" w14:textId="77777777" w:rsidR="00A37F0A" w:rsidRPr="006D23A6" w:rsidRDefault="00A37F0A" w:rsidP="00A37F0A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63D2C0D7" w14:textId="77777777" w:rsidR="00D60043" w:rsidRPr="006D23A6" w:rsidRDefault="00D60043" w:rsidP="00A37F0A">
      <w:pPr>
        <w:spacing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D23A6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</w:t>
      </w:r>
      <w:r w:rsidRPr="006D23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hișinău, 15 iulie 2022.     </w:t>
      </w:r>
    </w:p>
    <w:p w14:paraId="273CF4A3" w14:textId="0946BA50" w:rsidR="00D60043" w:rsidRPr="006D23A6" w:rsidRDefault="00D60043" w:rsidP="00A37F0A">
      <w:p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6D23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Nr. 211.</w:t>
      </w:r>
    </w:p>
    <w:p w14:paraId="17BE0F96" w14:textId="77777777" w:rsidR="002864C5" w:rsidRPr="006D23A6" w:rsidRDefault="002864C5" w:rsidP="00A37F0A">
      <w:pPr>
        <w:spacing w:after="0" w:line="240" w:lineRule="auto"/>
        <w:ind w:left="0" w:right="720" w:firstLine="709"/>
        <w:jc w:val="center"/>
        <w:rPr>
          <w:rFonts w:ascii="Times New Roman" w:hAnsi="Times New Roman" w:cs="Times New Roman"/>
          <w:sz w:val="28"/>
          <w:szCs w:val="28"/>
        </w:rPr>
      </w:pPr>
    </w:p>
    <w:sectPr w:rsidR="002864C5" w:rsidRPr="006D23A6" w:rsidSect="00A37F0A">
      <w:headerReference w:type="default" r:id="rId7"/>
      <w:headerReference w:type="first" r:id="rId8"/>
      <w:pgSz w:w="11907" w:h="16840" w:code="9"/>
      <w:pgMar w:top="1418" w:right="567" w:bottom="1418" w:left="1985" w:header="1134" w:footer="851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5E467" w14:textId="77777777" w:rsidR="008A407C" w:rsidRDefault="008A407C" w:rsidP="001847C9">
      <w:pPr>
        <w:spacing w:after="0" w:line="240" w:lineRule="auto"/>
      </w:pPr>
      <w:r>
        <w:separator/>
      </w:r>
    </w:p>
  </w:endnote>
  <w:endnote w:type="continuationSeparator" w:id="0">
    <w:p w14:paraId="0A0262DD" w14:textId="77777777" w:rsidR="008A407C" w:rsidRDefault="008A407C" w:rsidP="00184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46FC3B" w14:textId="77777777" w:rsidR="008A407C" w:rsidRDefault="008A407C" w:rsidP="001847C9">
      <w:pPr>
        <w:spacing w:after="0" w:line="240" w:lineRule="auto"/>
      </w:pPr>
      <w:r>
        <w:separator/>
      </w:r>
    </w:p>
  </w:footnote>
  <w:footnote w:type="continuationSeparator" w:id="0">
    <w:p w14:paraId="6DB9329C" w14:textId="77777777" w:rsidR="008A407C" w:rsidRDefault="008A407C" w:rsidP="001847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1177813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0CC174A3" w14:textId="13DA83A2" w:rsidR="001847C9" w:rsidRPr="006D23A6" w:rsidRDefault="001847C9" w:rsidP="00A37F0A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6D23A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6D23A6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6D23A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1366EF" w:rsidRPr="006D23A6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6D23A6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74A4436A" w14:textId="77777777" w:rsidR="001847C9" w:rsidRDefault="001847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720C8" w14:textId="77777777" w:rsidR="001847C9" w:rsidRDefault="001847C9">
    <w:pPr>
      <w:pStyle w:val="Header"/>
      <w:jc w:val="center"/>
    </w:pPr>
  </w:p>
  <w:p w14:paraId="24E1677C" w14:textId="77777777" w:rsidR="001847C9" w:rsidRDefault="001847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043E2"/>
    <w:multiLevelType w:val="hybridMultilevel"/>
    <w:tmpl w:val="C2D01C84"/>
    <w:lvl w:ilvl="0" w:tplc="DCF096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83353"/>
    <w:multiLevelType w:val="hybridMultilevel"/>
    <w:tmpl w:val="EC201E54"/>
    <w:lvl w:ilvl="0" w:tplc="3B267FB6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6A31A40"/>
    <w:multiLevelType w:val="hybridMultilevel"/>
    <w:tmpl w:val="D5908C24"/>
    <w:lvl w:ilvl="0" w:tplc="50A435F2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90" w:hanging="360"/>
      </w:pPr>
    </w:lvl>
    <w:lvl w:ilvl="2" w:tplc="0818001B" w:tentative="1">
      <w:start w:val="1"/>
      <w:numFmt w:val="lowerRoman"/>
      <w:lvlText w:val="%3."/>
      <w:lvlJc w:val="right"/>
      <w:pPr>
        <w:ind w:left="2510" w:hanging="180"/>
      </w:pPr>
    </w:lvl>
    <w:lvl w:ilvl="3" w:tplc="0818000F" w:tentative="1">
      <w:start w:val="1"/>
      <w:numFmt w:val="decimal"/>
      <w:lvlText w:val="%4."/>
      <w:lvlJc w:val="left"/>
      <w:pPr>
        <w:ind w:left="3230" w:hanging="360"/>
      </w:pPr>
    </w:lvl>
    <w:lvl w:ilvl="4" w:tplc="08180019" w:tentative="1">
      <w:start w:val="1"/>
      <w:numFmt w:val="lowerLetter"/>
      <w:lvlText w:val="%5."/>
      <w:lvlJc w:val="left"/>
      <w:pPr>
        <w:ind w:left="3950" w:hanging="360"/>
      </w:pPr>
    </w:lvl>
    <w:lvl w:ilvl="5" w:tplc="0818001B" w:tentative="1">
      <w:start w:val="1"/>
      <w:numFmt w:val="lowerRoman"/>
      <w:lvlText w:val="%6."/>
      <w:lvlJc w:val="right"/>
      <w:pPr>
        <w:ind w:left="4670" w:hanging="180"/>
      </w:pPr>
    </w:lvl>
    <w:lvl w:ilvl="6" w:tplc="0818000F" w:tentative="1">
      <w:start w:val="1"/>
      <w:numFmt w:val="decimal"/>
      <w:lvlText w:val="%7."/>
      <w:lvlJc w:val="left"/>
      <w:pPr>
        <w:ind w:left="5390" w:hanging="360"/>
      </w:pPr>
    </w:lvl>
    <w:lvl w:ilvl="7" w:tplc="08180019" w:tentative="1">
      <w:start w:val="1"/>
      <w:numFmt w:val="lowerLetter"/>
      <w:lvlText w:val="%8."/>
      <w:lvlJc w:val="left"/>
      <w:pPr>
        <w:ind w:left="6110" w:hanging="360"/>
      </w:pPr>
    </w:lvl>
    <w:lvl w:ilvl="8" w:tplc="0818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36483924"/>
    <w:multiLevelType w:val="hybridMultilevel"/>
    <w:tmpl w:val="67F4583A"/>
    <w:lvl w:ilvl="0" w:tplc="7750CFE0">
      <w:start w:val="2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790" w:hanging="360"/>
      </w:pPr>
    </w:lvl>
    <w:lvl w:ilvl="2" w:tplc="0818001B" w:tentative="1">
      <w:start w:val="1"/>
      <w:numFmt w:val="lowerRoman"/>
      <w:lvlText w:val="%3."/>
      <w:lvlJc w:val="right"/>
      <w:pPr>
        <w:ind w:left="2510" w:hanging="180"/>
      </w:pPr>
    </w:lvl>
    <w:lvl w:ilvl="3" w:tplc="0818000F" w:tentative="1">
      <w:start w:val="1"/>
      <w:numFmt w:val="decimal"/>
      <w:lvlText w:val="%4."/>
      <w:lvlJc w:val="left"/>
      <w:pPr>
        <w:ind w:left="3230" w:hanging="360"/>
      </w:pPr>
    </w:lvl>
    <w:lvl w:ilvl="4" w:tplc="08180019" w:tentative="1">
      <w:start w:val="1"/>
      <w:numFmt w:val="lowerLetter"/>
      <w:lvlText w:val="%5."/>
      <w:lvlJc w:val="left"/>
      <w:pPr>
        <w:ind w:left="3950" w:hanging="360"/>
      </w:pPr>
    </w:lvl>
    <w:lvl w:ilvl="5" w:tplc="0818001B" w:tentative="1">
      <w:start w:val="1"/>
      <w:numFmt w:val="lowerRoman"/>
      <w:lvlText w:val="%6."/>
      <w:lvlJc w:val="right"/>
      <w:pPr>
        <w:ind w:left="4670" w:hanging="180"/>
      </w:pPr>
    </w:lvl>
    <w:lvl w:ilvl="6" w:tplc="0818000F" w:tentative="1">
      <w:start w:val="1"/>
      <w:numFmt w:val="decimal"/>
      <w:lvlText w:val="%7."/>
      <w:lvlJc w:val="left"/>
      <w:pPr>
        <w:ind w:left="5390" w:hanging="360"/>
      </w:pPr>
    </w:lvl>
    <w:lvl w:ilvl="7" w:tplc="08180019" w:tentative="1">
      <w:start w:val="1"/>
      <w:numFmt w:val="lowerLetter"/>
      <w:lvlText w:val="%8."/>
      <w:lvlJc w:val="left"/>
      <w:pPr>
        <w:ind w:left="6110" w:hanging="360"/>
      </w:pPr>
    </w:lvl>
    <w:lvl w:ilvl="8" w:tplc="0818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B7470C1"/>
    <w:multiLevelType w:val="hybridMultilevel"/>
    <w:tmpl w:val="FE36E594"/>
    <w:lvl w:ilvl="0" w:tplc="9D20626E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63970F9"/>
    <w:multiLevelType w:val="hybridMultilevel"/>
    <w:tmpl w:val="B18010D8"/>
    <w:lvl w:ilvl="0" w:tplc="7F0EDE34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8A5"/>
    <w:rsid w:val="00072D48"/>
    <w:rsid w:val="001366EF"/>
    <w:rsid w:val="001847C9"/>
    <w:rsid w:val="00252D51"/>
    <w:rsid w:val="00285CC4"/>
    <w:rsid w:val="002864C5"/>
    <w:rsid w:val="002B4D1E"/>
    <w:rsid w:val="002E2EBD"/>
    <w:rsid w:val="00311600"/>
    <w:rsid w:val="004A2AE0"/>
    <w:rsid w:val="004B0BA1"/>
    <w:rsid w:val="006C0EF7"/>
    <w:rsid w:val="006D23A6"/>
    <w:rsid w:val="006F68ED"/>
    <w:rsid w:val="00727088"/>
    <w:rsid w:val="008A407C"/>
    <w:rsid w:val="009402D2"/>
    <w:rsid w:val="00984890"/>
    <w:rsid w:val="009E5D3C"/>
    <w:rsid w:val="009F1EE1"/>
    <w:rsid w:val="00A37F0A"/>
    <w:rsid w:val="00B2081A"/>
    <w:rsid w:val="00B93215"/>
    <w:rsid w:val="00BE4154"/>
    <w:rsid w:val="00C7382F"/>
    <w:rsid w:val="00C86722"/>
    <w:rsid w:val="00D45B78"/>
    <w:rsid w:val="00D60043"/>
    <w:rsid w:val="00DB2625"/>
    <w:rsid w:val="00E577E5"/>
    <w:rsid w:val="00F7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13C7F"/>
  <w15:chartTrackingRefBased/>
  <w15:docId w15:val="{C5853DE9-B72F-48D0-AFD2-A90E5FAEC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738A5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738A5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</w:rPr>
  </w:style>
  <w:style w:type="paragraph" w:customStyle="1" w:styleId="tt">
    <w:name w:val="tt"/>
    <w:basedOn w:val="Normal"/>
    <w:uiPriority w:val="99"/>
    <w:rsid w:val="00F738A5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u-RU" w:eastAsia="ru-RU"/>
    </w:rPr>
  </w:style>
  <w:style w:type="paragraph" w:styleId="NoSpacing">
    <w:name w:val="No Spacing"/>
    <w:uiPriority w:val="1"/>
    <w:qFormat/>
    <w:rsid w:val="00F738A5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styleId="Strong">
    <w:name w:val="Strong"/>
    <w:uiPriority w:val="22"/>
    <w:qFormat/>
    <w:rsid w:val="00F738A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84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47C9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184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47C9"/>
    <w:rPr>
      <w:rFonts w:ascii="Georgia" w:hAnsi="Georgia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47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47C9"/>
    <w:rPr>
      <w:rFonts w:ascii="Segoe UI" w:hAnsi="Segoe UI" w:cs="Segoe UI"/>
      <w:sz w:val="18"/>
      <w:szCs w:val="18"/>
      <w:lang w:val="ro-RO"/>
    </w:rPr>
  </w:style>
  <w:style w:type="paragraph" w:styleId="ListParagraph">
    <w:name w:val="List Paragraph"/>
    <w:basedOn w:val="Normal"/>
    <w:uiPriority w:val="34"/>
    <w:qFormat/>
    <w:rsid w:val="001847C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402D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402D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402D2"/>
    <w:rPr>
      <w:rFonts w:ascii="Georgia" w:hAnsi="Georg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02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02D2"/>
    <w:rPr>
      <w:rFonts w:ascii="Georgia" w:hAnsi="Georgia"/>
      <w:b/>
      <w:bCs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98C804F-62A4-4ED5-9594-B0F75067BB8B}"/>
</file>

<file path=customXml/itemProps2.xml><?xml version="1.0" encoding="utf-8"?>
<ds:datastoreItem xmlns:ds="http://schemas.openxmlformats.org/officeDocument/2006/customXml" ds:itemID="{7D12FC77-CD26-47CE-86F9-ABD5B57FD966}"/>
</file>

<file path=customXml/itemProps3.xml><?xml version="1.0" encoding="utf-8"?>
<ds:datastoreItem xmlns:ds="http://schemas.openxmlformats.org/officeDocument/2006/customXml" ds:itemID="{D69EE226-E896-49CF-AC44-5804788A7FF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603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L_211.2022.ro</dc:title>
  <dc:subject/>
  <dc:creator>Eugenia Grosu</dc:creator>
  <cp:keywords/>
  <dc:description/>
  <cp:lastModifiedBy>Inga Rusnac</cp:lastModifiedBy>
  <cp:revision>4</cp:revision>
  <cp:lastPrinted>2022-07-18T07:41:00Z</cp:lastPrinted>
  <dcterms:created xsi:type="dcterms:W3CDTF">2022-07-18T06:23:00Z</dcterms:created>
  <dcterms:modified xsi:type="dcterms:W3CDTF">2022-07-18T07:42:00Z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