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271C6E" w:rsidRDefault="00730FEE" w:rsidP="00E25218">
      <w:pPr>
        <w:rPr>
          <w:sz w:val="28"/>
          <w:szCs w:val="28"/>
        </w:rPr>
      </w:pPr>
      <w:bookmarkStart w:id="0" w:name="_GoBack"/>
      <w:bookmarkEnd w:id="0"/>
    </w:p>
    <w:p w14:paraId="2759FBA4" w14:textId="5E422E3F" w:rsidR="00A64D36" w:rsidRDefault="00A64D36" w:rsidP="00E25218">
      <w:pPr>
        <w:ind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</w:t>
      </w:r>
      <w:r w:rsidRPr="004D1C7C">
        <w:rPr>
          <w:b/>
          <w:sz w:val="28"/>
          <w:szCs w:val="28"/>
          <w:lang w:val="ro-RO"/>
        </w:rPr>
        <w:t>u privire la aprobarea proiectului de lege pentru ratificarea</w:t>
      </w:r>
      <w:r w:rsidRPr="0096467B">
        <w:rPr>
          <w:b/>
          <w:sz w:val="28"/>
          <w:szCs w:val="28"/>
          <w:lang w:val="it-IT"/>
        </w:rPr>
        <w:t xml:space="preserve"> </w:t>
      </w:r>
      <w:r w:rsidR="00B2709D">
        <w:rPr>
          <w:b/>
          <w:bCs/>
          <w:sz w:val="28"/>
          <w:szCs w:val="28"/>
          <w:lang w:val="ro-RO"/>
        </w:rPr>
        <w:t>Protocolului </w:t>
      </w:r>
      <w:r w:rsidRPr="00171D87">
        <w:rPr>
          <w:b/>
          <w:bCs/>
          <w:sz w:val="28"/>
          <w:szCs w:val="28"/>
          <w:lang w:val="ro-RO"/>
        </w:rPr>
        <w:t xml:space="preserve">de modificare a Acordului în </w:t>
      </w:r>
      <w:r w:rsidR="00B2709D">
        <w:rPr>
          <w:b/>
          <w:bCs/>
          <w:sz w:val="28"/>
          <w:szCs w:val="28"/>
          <w:lang w:val="ro-RO"/>
        </w:rPr>
        <w:t>domeniul asigurărilor sociale di</w:t>
      </w:r>
      <w:r w:rsidRPr="00171D87">
        <w:rPr>
          <w:b/>
          <w:bCs/>
          <w:sz w:val="28"/>
          <w:szCs w:val="28"/>
          <w:lang w:val="ro-RO"/>
        </w:rPr>
        <w:t>ntre Republica Moldova şi Republica E</w:t>
      </w:r>
      <w:r>
        <w:rPr>
          <w:b/>
          <w:bCs/>
          <w:sz w:val="28"/>
          <w:szCs w:val="28"/>
          <w:lang w:val="ro-RO"/>
        </w:rPr>
        <w:t xml:space="preserve">stonia, </w:t>
      </w:r>
      <w:r w:rsidR="00B2709D">
        <w:rPr>
          <w:b/>
          <w:bCs/>
          <w:sz w:val="28"/>
          <w:szCs w:val="28"/>
          <w:lang w:val="ro-RO"/>
        </w:rPr>
        <w:t>semnat</w:t>
      </w:r>
      <w:r w:rsidR="00B65D58">
        <w:rPr>
          <w:b/>
          <w:bCs/>
          <w:sz w:val="28"/>
          <w:szCs w:val="28"/>
          <w:lang w:val="ro-RO"/>
        </w:rPr>
        <w:t> </w:t>
      </w:r>
      <w:r w:rsidR="00B2709D">
        <w:rPr>
          <w:b/>
          <w:bCs/>
          <w:sz w:val="28"/>
          <w:szCs w:val="28"/>
          <w:lang w:val="ro-RO"/>
        </w:rPr>
        <w:t>la </w:t>
      </w:r>
      <w:r>
        <w:rPr>
          <w:b/>
          <w:bCs/>
          <w:sz w:val="28"/>
          <w:szCs w:val="28"/>
          <w:lang w:val="ro-RO"/>
        </w:rPr>
        <w:t>2</w:t>
      </w:r>
      <w:r w:rsidR="00B65D58">
        <w:rPr>
          <w:b/>
          <w:bCs/>
          <w:sz w:val="28"/>
          <w:szCs w:val="28"/>
          <w:lang w:val="ro-RO"/>
        </w:rPr>
        <w:t> </w:t>
      </w:r>
      <w:r>
        <w:rPr>
          <w:b/>
          <w:bCs/>
          <w:sz w:val="28"/>
          <w:szCs w:val="28"/>
          <w:lang w:val="ro-RO"/>
        </w:rPr>
        <w:t xml:space="preserve">decembrie 2020 </w:t>
      </w:r>
    </w:p>
    <w:p w14:paraId="7D46FA4B" w14:textId="421777A1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29ECFCF4" w:rsidR="00730FEE" w:rsidRPr="00A64D36" w:rsidRDefault="00A64D36" w:rsidP="00E25218">
      <w:pPr>
        <w:rPr>
          <w:sz w:val="28"/>
          <w:szCs w:val="28"/>
          <w:lang w:val="ro-RO"/>
        </w:rPr>
      </w:pPr>
      <w:r w:rsidRPr="00A64D36">
        <w:rPr>
          <w:sz w:val="28"/>
          <w:szCs w:val="28"/>
          <w:lang w:val="ro-RO"/>
        </w:rPr>
        <w:t>În temeiul art. 14 alin. (2) din Legea nr. 595/1999 privind tratatele internaționale ale Republicii Moldova (Monitorul Oficial al Republicii Moldova, 2000, nr. 24-26, art. 137), cu modificările ulterioare, </w:t>
      </w:r>
      <w:r w:rsidR="00730FEE" w:rsidRPr="00A64D36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A64D36" w:rsidRDefault="00730FEE" w:rsidP="00E25218">
      <w:pPr>
        <w:rPr>
          <w:sz w:val="28"/>
          <w:szCs w:val="28"/>
          <w:lang w:val="ro-RO"/>
        </w:rPr>
      </w:pPr>
    </w:p>
    <w:p w14:paraId="4C0599C9" w14:textId="2BF5121C" w:rsidR="00730FEE" w:rsidRDefault="00A64D3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A64D36">
        <w:rPr>
          <w:sz w:val="28"/>
          <w:szCs w:val="28"/>
          <w:lang w:val="ro-RO"/>
        </w:rPr>
        <w:t xml:space="preserve">Se aprobă şi se prezintă Preşedintelui Republicii Moldova spre examinare proiectul de lege pentru ratificarea Protocolului de modificare a Acordului în domeniul asigurărilor sociale </w:t>
      </w:r>
      <w:r w:rsidR="00B2709D">
        <w:rPr>
          <w:sz w:val="28"/>
          <w:szCs w:val="28"/>
          <w:lang w:val="ro-RO"/>
        </w:rPr>
        <w:t>di</w:t>
      </w:r>
      <w:r w:rsidRPr="00A64D36">
        <w:rPr>
          <w:sz w:val="28"/>
          <w:szCs w:val="28"/>
          <w:lang w:val="ro-RO"/>
        </w:rPr>
        <w:t>ntre Republica Moldova şi Republica Estonia, semnat la 2 decembrie 2020.</w:t>
      </w:r>
    </w:p>
    <w:p w14:paraId="0DE97ECD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E2AC1F5" w14:textId="77777777" w:rsidR="00A64D36" w:rsidRPr="00FA194B" w:rsidRDefault="00A64D3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2002D9C" w14:textId="501E9AC5" w:rsidR="00B16328" w:rsidRDefault="00B16328" w:rsidP="007551A5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28D7FD19" w14:textId="302D32BD" w:rsidR="00B16328" w:rsidRDefault="00B16328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03423567" w14:textId="59676C8B" w:rsidR="00DF7E3E" w:rsidRDefault="00B16328" w:rsidP="007A297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Nicolae </w:t>
      </w:r>
      <w:r w:rsidR="00737FC1">
        <w:rPr>
          <w:rFonts w:asciiTheme="majorBidi" w:hAnsiTheme="majorBidi" w:cstheme="majorBidi"/>
          <w:sz w:val="28"/>
          <w:szCs w:val="28"/>
          <w:lang w:val="ro-RO" w:eastAsia="ru-RU"/>
        </w:rPr>
        <w:t>POPESCU</w:t>
      </w:r>
    </w:p>
    <w:p w14:paraId="5EAB56AE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59DAC7" w14:textId="77777777" w:rsidR="00A64D36" w:rsidRDefault="00A64D3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726C4C6" w14:textId="77777777" w:rsidR="00A64D36" w:rsidRPr="00FA194B" w:rsidRDefault="00A64D36" w:rsidP="00A64D3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muncii</w:t>
      </w:r>
    </w:p>
    <w:p w14:paraId="1557A71D" w14:textId="77777777" w:rsidR="00A64D36" w:rsidRPr="00FA194B" w:rsidRDefault="00A64D36" w:rsidP="00A64D3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și protec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 sociale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7551A5">
        <w:rPr>
          <w:rFonts w:asciiTheme="majorBidi" w:hAnsiTheme="majorBidi" w:cstheme="majorBidi"/>
          <w:sz w:val="28"/>
          <w:szCs w:val="28"/>
          <w:lang w:val="ro-RO" w:eastAsia="ru-RU"/>
        </w:rPr>
        <w:t>Marcel Spatari</w:t>
      </w:r>
    </w:p>
    <w:p w14:paraId="5EB2CC70" w14:textId="77777777" w:rsidR="00A64D36" w:rsidRPr="00FA194B" w:rsidRDefault="00A64D36" w:rsidP="00A64D3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5D8D5868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Litvinenco </w:t>
      </w:r>
    </w:p>
    <w:p w14:paraId="566B1433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13F279" w14:textId="77777777" w:rsidR="00695959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 xml:space="preserve">Secretar general </w:t>
      </w:r>
      <w:r w:rsidR="00E82D01">
        <w:rPr>
          <w:sz w:val="28"/>
          <w:szCs w:val="28"/>
          <w:lang w:val="ro-RO" w:eastAsia="ru-RU"/>
        </w:rPr>
        <w:t>adjunct</w:t>
      </w:r>
    </w:p>
    <w:p w14:paraId="5EAA64E3" w14:textId="1DBB99C5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92631A">
        <w:rPr>
          <w:sz w:val="28"/>
          <w:szCs w:val="28"/>
          <w:lang w:val="ro-RO" w:eastAsia="ru-RU"/>
        </w:rPr>
        <w:tab/>
      </w:r>
      <w:r w:rsidR="0092631A">
        <w:rPr>
          <w:sz w:val="28"/>
          <w:szCs w:val="28"/>
          <w:lang w:val="ro-RO" w:eastAsia="ru-RU"/>
        </w:rPr>
        <w:tab/>
      </w:r>
      <w:r w:rsidR="00E82D01">
        <w:rPr>
          <w:sz w:val="28"/>
          <w:szCs w:val="28"/>
          <w:lang w:val="ro-RO" w:eastAsia="ru-RU"/>
        </w:rPr>
        <w:t xml:space="preserve">Roman </w:t>
      </w:r>
      <w:r w:rsidRPr="00FA194B">
        <w:rPr>
          <w:sz w:val="28"/>
          <w:szCs w:val="28"/>
          <w:lang w:val="ro-RO" w:eastAsia="ru-RU"/>
        </w:rPr>
        <w:t xml:space="preserve"> </w:t>
      </w:r>
      <w:r w:rsidR="00E82D01">
        <w:rPr>
          <w:sz w:val="28"/>
          <w:szCs w:val="28"/>
          <w:lang w:val="ro-RO" w:eastAsia="ru-RU"/>
        </w:rPr>
        <w:t>CAZAN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08415D7" w14:textId="77777777" w:rsidR="00A64D36" w:rsidRDefault="00A64D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646B75D" w14:textId="77777777" w:rsidR="00A64D36" w:rsidRDefault="00A64D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F557F5" w14:textId="77777777" w:rsidR="00A64D36" w:rsidRDefault="00A64D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3C1E82" w14:textId="77777777" w:rsidR="00A64D36" w:rsidRDefault="00A64D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96B2628" w14:textId="77777777" w:rsidR="00A64D36" w:rsidRDefault="00A64D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A3D0EF" w14:textId="77777777" w:rsidR="00A64D36" w:rsidRDefault="00A64D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D9312CE" w14:textId="77777777" w:rsidR="00A64D36" w:rsidRDefault="00A64D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45223B" w14:textId="77777777" w:rsidR="00A64D36" w:rsidRDefault="00A64D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3F1085" w14:textId="77777777" w:rsidR="00A64D36" w:rsidRDefault="00A64D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769850D" w14:textId="77777777" w:rsidR="00A64D36" w:rsidRDefault="00A64D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622092E" w14:textId="77777777" w:rsidR="00A64D36" w:rsidRDefault="00A64D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2C7122A" w14:textId="77777777" w:rsidR="00A64D36" w:rsidRDefault="00A64D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A1090AD" w14:textId="77777777" w:rsidR="00A64D36" w:rsidRDefault="00A64D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88B1842" w14:textId="77777777" w:rsidR="00A64D36" w:rsidRDefault="00A64D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2E8CE6" w14:textId="77777777" w:rsidR="00A64D36" w:rsidRDefault="00A64D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3DFFCD8" w14:textId="77777777" w:rsidR="00A64D36" w:rsidRDefault="00A64D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F3A12B" w14:textId="77777777" w:rsidR="00A64D36" w:rsidRDefault="00A64D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77AB907" w14:textId="77777777" w:rsidR="00A64D36" w:rsidRDefault="00A64D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19032F" w14:textId="77777777" w:rsidR="00A64D36" w:rsidRDefault="00A64D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9BDA0C" w14:textId="77777777" w:rsidR="00A64D36" w:rsidRDefault="00A64D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CF725FB" w14:textId="5906D0AE" w:rsidR="00A64D36" w:rsidRPr="00A64D36" w:rsidRDefault="00A64D36" w:rsidP="00A64D36">
      <w:pPr>
        <w:tabs>
          <w:tab w:val="left" w:pos="6386"/>
        </w:tabs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lastRenderedPageBreak/>
        <w:t xml:space="preserve">                                                                                                </w:t>
      </w:r>
      <w:r w:rsidRPr="00A64D36">
        <w:rPr>
          <w:rFonts w:asciiTheme="majorBidi" w:hAnsiTheme="majorBidi" w:cstheme="majorBidi"/>
          <w:i/>
          <w:sz w:val="28"/>
          <w:szCs w:val="28"/>
          <w:lang w:val="ro-RO" w:eastAsia="ru-RU"/>
        </w:rPr>
        <w:t>Proiect</w:t>
      </w:r>
    </w:p>
    <w:p w14:paraId="3079077E" w14:textId="77777777" w:rsidR="00A64D36" w:rsidRPr="00A64D36" w:rsidRDefault="00A64D36" w:rsidP="00A64D3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E21499C" w14:textId="77777777" w:rsidR="00A64D36" w:rsidRPr="00A64D36" w:rsidRDefault="00A64D36" w:rsidP="00A64D36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A64D36">
        <w:rPr>
          <w:rFonts w:asciiTheme="majorBidi" w:hAnsiTheme="majorBidi" w:cstheme="majorBidi"/>
          <w:b/>
          <w:sz w:val="28"/>
          <w:szCs w:val="28"/>
          <w:lang w:val="ro-RO" w:eastAsia="ru-RU"/>
        </w:rPr>
        <w:t>PARLAMENTUL REPUBLICII MOLDOVA</w:t>
      </w:r>
    </w:p>
    <w:p w14:paraId="4E11C189" w14:textId="77777777" w:rsidR="00A64D36" w:rsidRPr="00A64D36" w:rsidRDefault="00A64D36" w:rsidP="00A64D3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A3A72C6" w14:textId="77777777" w:rsidR="00A64D36" w:rsidRPr="00A64D36" w:rsidRDefault="00A64D36" w:rsidP="00A64D3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51CCC7" w14:textId="61883C64" w:rsidR="00A64D36" w:rsidRPr="00A64D36" w:rsidRDefault="00A64D36" w:rsidP="00A64D36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A64D36">
        <w:rPr>
          <w:rFonts w:asciiTheme="majorBidi" w:hAnsiTheme="majorBidi" w:cstheme="majorBidi"/>
          <w:b/>
          <w:sz w:val="28"/>
          <w:szCs w:val="28"/>
          <w:lang w:val="ro-RO" w:eastAsia="ru-RU"/>
        </w:rPr>
        <w:t>LEGE</w:t>
      </w:r>
    </w:p>
    <w:p w14:paraId="3D4183C2" w14:textId="395202CA" w:rsidR="00A64D36" w:rsidRPr="00A64D36" w:rsidRDefault="00A64D36" w:rsidP="00681149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A64D36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pentru ratificarea Protocolului de modificare a Acordului în domeniul asigurărilor sociale </w:t>
      </w:r>
      <w:r w:rsidR="00B2709D">
        <w:rPr>
          <w:rFonts w:asciiTheme="majorBidi" w:hAnsiTheme="majorBidi" w:cstheme="majorBidi"/>
          <w:b/>
          <w:sz w:val="28"/>
          <w:szCs w:val="28"/>
          <w:lang w:val="ro-RO" w:eastAsia="ru-RU"/>
        </w:rPr>
        <w:t>di</w:t>
      </w:r>
      <w:r w:rsidRPr="00A64D36">
        <w:rPr>
          <w:rFonts w:asciiTheme="majorBidi" w:hAnsiTheme="majorBidi" w:cstheme="majorBidi"/>
          <w:b/>
          <w:sz w:val="28"/>
          <w:szCs w:val="28"/>
          <w:lang w:val="ro-RO" w:eastAsia="ru-RU"/>
        </w:rPr>
        <w:t>ntre Republica Moldova şi Republica Estonia</w:t>
      </w:r>
    </w:p>
    <w:p w14:paraId="15687036" w14:textId="77777777" w:rsidR="00A64D36" w:rsidRPr="00A64D36" w:rsidRDefault="00A64D36" w:rsidP="00A64D3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2A58D13" w14:textId="77777777" w:rsidR="00A64D36" w:rsidRPr="00A64D36" w:rsidRDefault="00A64D36" w:rsidP="00A64D3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64D36">
        <w:rPr>
          <w:rFonts w:asciiTheme="majorBidi" w:hAnsiTheme="majorBidi" w:cstheme="majorBidi"/>
          <w:sz w:val="28"/>
          <w:szCs w:val="28"/>
          <w:lang w:val="ro-RO" w:eastAsia="ru-RU"/>
        </w:rPr>
        <w:t xml:space="preserve">Parlamentul adoptă prezenta lege organică. </w:t>
      </w:r>
    </w:p>
    <w:p w14:paraId="0421FA5B" w14:textId="77777777" w:rsidR="00A64D36" w:rsidRPr="00A64D36" w:rsidRDefault="00A64D36" w:rsidP="00A64D3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8E307B" w14:textId="59C79B85" w:rsidR="00A64D36" w:rsidRPr="00A64D36" w:rsidRDefault="00A64D36" w:rsidP="00A64D3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64D36">
        <w:rPr>
          <w:rFonts w:asciiTheme="majorBidi" w:hAnsiTheme="majorBidi" w:cstheme="majorBidi"/>
          <w:b/>
          <w:sz w:val="28"/>
          <w:szCs w:val="28"/>
          <w:lang w:val="ro-RO" w:eastAsia="ru-RU"/>
        </w:rPr>
        <w:t>Art.</w:t>
      </w:r>
      <w:r w:rsidR="00B2709D">
        <w:rPr>
          <w:rFonts w:asciiTheme="majorBidi" w:hAnsiTheme="majorBidi" w:cstheme="majorBidi"/>
          <w:b/>
          <w:sz w:val="28"/>
          <w:szCs w:val="28"/>
          <w:lang w:val="ro-RO" w:eastAsia="ru-RU"/>
        </w:rPr>
        <w:t> </w:t>
      </w:r>
      <w:r w:rsidRPr="00A64D36">
        <w:rPr>
          <w:rFonts w:asciiTheme="majorBidi" w:hAnsiTheme="majorBidi" w:cstheme="majorBidi"/>
          <w:b/>
          <w:sz w:val="28"/>
          <w:szCs w:val="28"/>
          <w:lang w:val="ro-RO" w:eastAsia="ru-RU"/>
        </w:rPr>
        <w:t>1.</w:t>
      </w:r>
      <w:r w:rsidRPr="00A64D36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Se ratifică Protocolul de modificare a Acordului în domeniul asigurărilor sociale </w:t>
      </w:r>
      <w:r w:rsidR="00B2709D">
        <w:rPr>
          <w:rFonts w:asciiTheme="majorBidi" w:hAnsiTheme="majorBidi" w:cstheme="majorBidi"/>
          <w:sz w:val="28"/>
          <w:szCs w:val="28"/>
          <w:lang w:val="ro-RO" w:eastAsia="ru-RU"/>
        </w:rPr>
        <w:t>di</w:t>
      </w:r>
      <w:r w:rsidRPr="00A64D36">
        <w:rPr>
          <w:rFonts w:asciiTheme="majorBidi" w:hAnsiTheme="majorBidi" w:cstheme="majorBidi"/>
          <w:sz w:val="28"/>
          <w:szCs w:val="28"/>
          <w:lang w:val="ro-RO" w:eastAsia="ru-RU"/>
        </w:rPr>
        <w:t>ntre Republica Moldova şi Republica Estonia, semnat la 2</w:t>
      </w:r>
      <w:r w:rsidR="00527F65">
        <w:rPr>
          <w:rFonts w:asciiTheme="majorBidi" w:hAnsiTheme="majorBidi" w:cstheme="majorBidi"/>
          <w:sz w:val="28"/>
          <w:szCs w:val="28"/>
          <w:lang w:val="ro-RO" w:eastAsia="ru-RU"/>
        </w:rPr>
        <w:t> </w:t>
      </w:r>
      <w:r w:rsidRPr="00A64D36">
        <w:rPr>
          <w:rFonts w:asciiTheme="majorBidi" w:hAnsiTheme="majorBidi" w:cstheme="majorBidi"/>
          <w:sz w:val="28"/>
          <w:szCs w:val="28"/>
          <w:lang w:val="ro-RO" w:eastAsia="ru-RU"/>
        </w:rPr>
        <w:t>decembrie 2020.</w:t>
      </w:r>
    </w:p>
    <w:p w14:paraId="39E038EC" w14:textId="77777777" w:rsidR="00A64D36" w:rsidRDefault="00A64D36" w:rsidP="00A64D3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7E693BC" w14:textId="4F384F6D" w:rsidR="00A64D36" w:rsidRPr="00A64D36" w:rsidRDefault="00A64D36" w:rsidP="00A64D3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64D36">
        <w:rPr>
          <w:rFonts w:asciiTheme="majorBidi" w:hAnsiTheme="majorBidi" w:cstheme="majorBidi"/>
          <w:b/>
          <w:sz w:val="28"/>
          <w:szCs w:val="28"/>
          <w:lang w:val="ro-RO" w:eastAsia="ru-RU"/>
        </w:rPr>
        <w:t>Art.</w:t>
      </w:r>
      <w:r w:rsidR="00B2709D">
        <w:rPr>
          <w:rFonts w:asciiTheme="majorBidi" w:hAnsiTheme="majorBidi" w:cstheme="majorBidi"/>
          <w:b/>
          <w:sz w:val="28"/>
          <w:szCs w:val="28"/>
          <w:lang w:val="ro-RO" w:eastAsia="ru-RU"/>
        </w:rPr>
        <w:t> </w:t>
      </w:r>
      <w:r w:rsidRPr="00A64D36">
        <w:rPr>
          <w:rFonts w:asciiTheme="majorBidi" w:hAnsiTheme="majorBidi" w:cstheme="majorBidi"/>
          <w:b/>
          <w:sz w:val="28"/>
          <w:szCs w:val="28"/>
          <w:lang w:val="ro-RO" w:eastAsia="ru-RU"/>
        </w:rPr>
        <w:t>2.</w:t>
      </w:r>
      <w:r w:rsidRPr="00A64D36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Guvernul va întreprinde măsurile necesare pentru realizarea prevederilor protocolului nominalizat. </w:t>
      </w:r>
    </w:p>
    <w:p w14:paraId="6D9EBD4F" w14:textId="77777777" w:rsidR="00A64D36" w:rsidRDefault="00A64D36" w:rsidP="00A64D36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23BE5DDA" w14:textId="52FE74C6" w:rsidR="00A64D36" w:rsidRPr="00A64D36" w:rsidRDefault="00A64D36" w:rsidP="00A64D3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64D36">
        <w:rPr>
          <w:rFonts w:asciiTheme="majorBidi" w:hAnsiTheme="majorBidi" w:cstheme="majorBidi"/>
          <w:b/>
          <w:sz w:val="28"/>
          <w:szCs w:val="28"/>
          <w:lang w:val="ro-RO" w:eastAsia="ru-RU"/>
        </w:rPr>
        <w:t>Art.</w:t>
      </w:r>
      <w:r w:rsidR="00B2709D">
        <w:rPr>
          <w:rFonts w:asciiTheme="majorBidi" w:hAnsiTheme="majorBidi" w:cstheme="majorBidi"/>
          <w:b/>
          <w:sz w:val="28"/>
          <w:szCs w:val="28"/>
          <w:lang w:val="ro-RO" w:eastAsia="ru-RU"/>
        </w:rPr>
        <w:t> </w:t>
      </w:r>
      <w:r w:rsidRPr="00A64D36">
        <w:rPr>
          <w:rFonts w:asciiTheme="majorBidi" w:hAnsiTheme="majorBidi" w:cstheme="majorBidi"/>
          <w:b/>
          <w:sz w:val="28"/>
          <w:szCs w:val="28"/>
          <w:lang w:val="ro-RO" w:eastAsia="ru-RU"/>
        </w:rPr>
        <w:t>3</w:t>
      </w:r>
      <w:r w:rsidRPr="00527F65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.</w:t>
      </w:r>
      <w:r w:rsidRPr="00A64D36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Ministerul Afacerilor Externe şi Integrării Europene va notifica </w:t>
      </w:r>
      <w:r w:rsidR="00527F65">
        <w:rPr>
          <w:rFonts w:asciiTheme="majorBidi" w:hAnsiTheme="majorBidi" w:cstheme="majorBidi"/>
          <w:sz w:val="28"/>
          <w:szCs w:val="28"/>
          <w:lang w:val="ro-RO" w:eastAsia="ru-RU"/>
        </w:rPr>
        <w:t>P</w:t>
      </w:r>
      <w:r w:rsidR="00B2709D">
        <w:rPr>
          <w:rFonts w:asciiTheme="majorBidi" w:hAnsiTheme="majorBidi" w:cstheme="majorBidi"/>
          <w:sz w:val="28"/>
          <w:szCs w:val="28"/>
          <w:lang w:val="ro-RO" w:eastAsia="ru-RU"/>
        </w:rPr>
        <w:t xml:space="preserve">ărţii </w:t>
      </w:r>
      <w:r w:rsidRPr="00A64D36">
        <w:rPr>
          <w:rFonts w:asciiTheme="majorBidi" w:hAnsiTheme="majorBidi" w:cstheme="majorBidi"/>
          <w:sz w:val="28"/>
          <w:szCs w:val="28"/>
          <w:lang w:val="ro-RO" w:eastAsia="ru-RU"/>
        </w:rPr>
        <w:t>eston</w:t>
      </w:r>
      <w:r w:rsidR="00B2709D">
        <w:rPr>
          <w:rFonts w:asciiTheme="majorBidi" w:hAnsiTheme="majorBidi" w:cstheme="majorBidi"/>
          <w:sz w:val="28"/>
          <w:szCs w:val="28"/>
          <w:lang w:val="ro-RO" w:eastAsia="ru-RU"/>
        </w:rPr>
        <w:t>e</w:t>
      </w:r>
      <w:r w:rsidRPr="00A64D36">
        <w:rPr>
          <w:rFonts w:asciiTheme="majorBidi" w:hAnsiTheme="majorBidi" w:cstheme="majorBidi"/>
          <w:sz w:val="28"/>
          <w:szCs w:val="28"/>
          <w:lang w:val="ro-RO" w:eastAsia="ru-RU"/>
        </w:rPr>
        <w:t xml:space="preserve"> ratificarea protocolului menționat. </w:t>
      </w:r>
    </w:p>
    <w:p w14:paraId="592343C5" w14:textId="77777777" w:rsidR="00A64D36" w:rsidRPr="00A64D36" w:rsidRDefault="00A64D36" w:rsidP="00A64D3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EBB2A9" w14:textId="77777777" w:rsidR="00A64D36" w:rsidRPr="00A64D36" w:rsidRDefault="00A64D36" w:rsidP="00A64D3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68C2305" w14:textId="640290C0" w:rsidR="00A64D36" w:rsidRPr="00A64D36" w:rsidRDefault="00A64D36" w:rsidP="00A64D36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A64D36">
        <w:rPr>
          <w:rFonts w:asciiTheme="majorBidi" w:hAnsiTheme="majorBidi" w:cstheme="majorBidi"/>
          <w:b/>
          <w:sz w:val="28"/>
          <w:szCs w:val="28"/>
          <w:lang w:val="ro-RO" w:eastAsia="ru-RU"/>
        </w:rPr>
        <w:t>Preşedintele</w:t>
      </w: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 </w:t>
      </w:r>
      <w:r w:rsidRPr="00A64D36">
        <w:rPr>
          <w:rFonts w:asciiTheme="majorBidi" w:hAnsiTheme="majorBidi" w:cstheme="majorBidi"/>
          <w:b/>
          <w:sz w:val="28"/>
          <w:szCs w:val="28"/>
          <w:lang w:val="ro-RO" w:eastAsia="ru-RU"/>
        </w:rPr>
        <w:t>Parlamentului</w:t>
      </w:r>
      <w:r w:rsidRPr="00A64D3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64D36">
        <w:rPr>
          <w:rFonts w:asciiTheme="majorBidi" w:hAnsiTheme="majorBidi" w:cstheme="majorBidi"/>
          <w:sz w:val="28"/>
          <w:szCs w:val="28"/>
          <w:lang w:val="ro-RO" w:eastAsia="ru-RU"/>
        </w:rPr>
        <w:tab/>
      </w:r>
    </w:p>
    <w:p w14:paraId="09285B86" w14:textId="77777777" w:rsidR="00A64D36" w:rsidRDefault="00A64D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4BDBF3" w14:textId="77777777" w:rsidR="00A64D36" w:rsidRDefault="00A64D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541E2ED" w14:textId="77777777" w:rsidR="00A64D36" w:rsidRDefault="00A64D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AB7C6F" w14:textId="77777777" w:rsidR="00A64D36" w:rsidRDefault="00A64D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D17C1A" w14:textId="77777777" w:rsidR="00A64D36" w:rsidRDefault="00A64D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92B9C0" w14:textId="77777777" w:rsidR="00A64D36" w:rsidRPr="00FA194B" w:rsidRDefault="00A64D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A64D36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1C21453C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71C6E">
      <w:rPr>
        <w:noProof/>
        <w:sz w:val="16"/>
        <w:szCs w:val="16"/>
      </w:rPr>
      <w:t>Y:\300\2021\HOTARIRI\16600\16600-redactat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4A85922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71C6E">
      <w:rPr>
        <w:noProof/>
        <w:sz w:val="16"/>
        <w:szCs w:val="16"/>
      </w:rPr>
      <w:t>Y:\300\2021\HOTARIRI\16600\16600-redactat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271C6E" w:rsidRPr="00271C6E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3CCB2BF0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271C6E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30 septembrie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B1632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71C6E"/>
    <w:rsid w:val="00283736"/>
    <w:rsid w:val="0029400E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7F65"/>
    <w:rsid w:val="00530592"/>
    <w:rsid w:val="00542F92"/>
    <w:rsid w:val="005541A1"/>
    <w:rsid w:val="005802DD"/>
    <w:rsid w:val="005850E0"/>
    <w:rsid w:val="00586D2A"/>
    <w:rsid w:val="005E1FF5"/>
    <w:rsid w:val="005F1805"/>
    <w:rsid w:val="005F1999"/>
    <w:rsid w:val="005F2B04"/>
    <w:rsid w:val="00601679"/>
    <w:rsid w:val="00602E93"/>
    <w:rsid w:val="0063090F"/>
    <w:rsid w:val="00633BD9"/>
    <w:rsid w:val="0067374F"/>
    <w:rsid w:val="00681149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64D36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2709D"/>
    <w:rsid w:val="00B4370D"/>
    <w:rsid w:val="00B51090"/>
    <w:rsid w:val="00B65D58"/>
    <w:rsid w:val="00BD003E"/>
    <w:rsid w:val="00BF2373"/>
    <w:rsid w:val="00BF32A6"/>
    <w:rsid w:val="00BF4CC0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Română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EC39EA9-2B67-4E58-AEA8-81FED1EA285B}"/>
</file>

<file path=customXml/itemProps2.xml><?xml version="1.0" encoding="utf-8"?>
<ds:datastoreItem xmlns:ds="http://schemas.openxmlformats.org/officeDocument/2006/customXml" ds:itemID="{4B0E328E-1066-406F-928A-25E4A462EB75}"/>
</file>

<file path=customXml/itemProps3.xml><?xml version="1.0" encoding="utf-8"?>
<ds:datastoreItem xmlns:ds="http://schemas.openxmlformats.org/officeDocument/2006/customXml" ds:itemID="{4159D5DB-3810-4740-922A-1098C4C95E27}"/>
</file>

<file path=customXml/itemProps4.xml><?xml version="1.0" encoding="utf-8"?>
<ds:datastoreItem xmlns:ds="http://schemas.openxmlformats.org/officeDocument/2006/customXml" ds:itemID="{77F3BD60-7B5F-43AC-B33C-0A3900B9F9F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213</Words>
  <Characters>1703</Characters>
  <Application>Microsoft Office Word</Application>
  <DocSecurity>0</DocSecurity>
  <Lines>14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268.2021.ro</dc:title>
  <dc:creator>lll</dc:creator>
  <cp:lastModifiedBy>Eugenia Cartin</cp:lastModifiedBy>
  <cp:revision>7</cp:revision>
  <cp:lastPrinted>2021-09-30T10:15:00Z</cp:lastPrinted>
  <dcterms:created xsi:type="dcterms:W3CDTF">2021-09-22T09:24:00Z</dcterms:created>
  <dcterms:modified xsi:type="dcterms:W3CDTF">2021-09-30T10:15:00Z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