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F38" w:rsidRPr="00B45E20" w:rsidRDefault="00FE2F38" w:rsidP="00B45E20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B45E20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FE2F38" w:rsidRPr="00B45E20" w:rsidRDefault="00FE2F38" w:rsidP="00B45E20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B45E20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FE2F38" w:rsidRPr="00B45E20" w:rsidRDefault="00FE2F38" w:rsidP="00B45E20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B45E20" w:rsidRDefault="00FE2F38" w:rsidP="00B45E20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B45E20" w:rsidRDefault="00FE2F38" w:rsidP="00B45E2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800A95" w:rsidRPr="00B45E20" w:rsidRDefault="00800A95" w:rsidP="00B45E2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E2F38" w:rsidRPr="00B45E20" w:rsidRDefault="00FE2F38" w:rsidP="00B45E2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sz w:val="28"/>
          <w:szCs w:val="28"/>
        </w:rPr>
        <w:tab/>
      </w:r>
    </w:p>
    <w:p w:rsidR="00FE2F38" w:rsidRPr="00B45E20" w:rsidRDefault="00FE2F38" w:rsidP="00B45E2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15009" w:rsidRPr="00B45E20" w:rsidRDefault="00FE2F38" w:rsidP="00B45E20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B45E20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</w:t>
      </w:r>
      <w:r w:rsidR="00CB2C09" w:rsidRPr="00B45E20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B45E20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B45E20">
        <w:rPr>
          <w:b w:val="0"/>
          <w:sz w:val="28"/>
          <w:szCs w:val="28"/>
          <w:lang w:val="ru-RU"/>
        </w:rPr>
        <w:t xml:space="preserve"> </w:t>
      </w:r>
      <w:r w:rsidR="00D10A91" w:rsidRPr="00B45E20">
        <w:rPr>
          <w:b w:val="0"/>
          <w:sz w:val="28"/>
          <w:szCs w:val="28"/>
          <w:lang w:val="ru-RU"/>
        </w:rPr>
        <w:t>закона</w:t>
      </w:r>
      <w:r w:rsidR="00573067" w:rsidRPr="00B45E20">
        <w:rPr>
          <w:b w:val="0"/>
          <w:sz w:val="28"/>
          <w:szCs w:val="28"/>
          <w:lang w:val="ru-RU"/>
        </w:rPr>
        <w:t xml:space="preserve"> о</w:t>
      </w:r>
      <w:r w:rsidR="00E34F98" w:rsidRPr="00B45E20">
        <w:rPr>
          <w:b w:val="0"/>
          <w:sz w:val="28"/>
          <w:szCs w:val="28"/>
          <w:lang w:val="ru-RU"/>
        </w:rPr>
        <w:t xml:space="preserve"> </w:t>
      </w:r>
      <w:r w:rsidR="007A54A9" w:rsidRPr="00B45E20">
        <w:rPr>
          <w:b w:val="0"/>
          <w:sz w:val="28"/>
          <w:szCs w:val="28"/>
          <w:lang w:val="ru-RU"/>
        </w:rPr>
        <w:t>внесении изменений</w:t>
      </w:r>
      <w:r w:rsidR="00E51780" w:rsidRPr="00B45E20">
        <w:rPr>
          <w:b w:val="0"/>
          <w:sz w:val="28"/>
          <w:szCs w:val="28"/>
          <w:lang w:val="ru-RU"/>
        </w:rPr>
        <w:t xml:space="preserve"> в</w:t>
      </w:r>
      <w:r w:rsidR="00BA2FDE" w:rsidRPr="00B45E20">
        <w:rPr>
          <w:b w:val="0"/>
          <w:sz w:val="28"/>
          <w:szCs w:val="28"/>
          <w:lang w:val="ru-RU"/>
        </w:rPr>
        <w:t xml:space="preserve"> </w:t>
      </w:r>
      <w:r w:rsidR="0091029A" w:rsidRPr="00B45E20">
        <w:rPr>
          <w:b w:val="0"/>
          <w:sz w:val="28"/>
          <w:szCs w:val="28"/>
          <w:lang w:val="ru-RU"/>
        </w:rPr>
        <w:t>Закон о единой системе оплаты труда в бюджетной сфере № 270/2018</w:t>
      </w:r>
      <w:r w:rsidR="00257C26" w:rsidRPr="00B45E20">
        <w:rPr>
          <w:b w:val="0"/>
          <w:sz w:val="28"/>
          <w:szCs w:val="28"/>
          <w:lang w:val="ru-RU"/>
        </w:rPr>
        <w:t>.</w:t>
      </w:r>
    </w:p>
    <w:p w:rsidR="005A6CAA" w:rsidRPr="00B45E20" w:rsidRDefault="005A6CAA" w:rsidP="00B45E20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8C5ABF" w:rsidRPr="00B45E20" w:rsidRDefault="008C5ABF" w:rsidP="00B45E20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A51128" w:rsidRPr="00B45E20" w:rsidRDefault="00A51128" w:rsidP="00B45E20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B45E20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A51128" w:rsidRPr="00B45E20" w:rsidRDefault="00A51128" w:rsidP="004422DF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B45E20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:rsidR="00A51128" w:rsidRPr="00B45E20" w:rsidRDefault="00A51128" w:rsidP="004422DF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B45E20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A51128" w:rsidRPr="00B45E20" w:rsidRDefault="00A51128" w:rsidP="00B45E20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6958FC" w:rsidRPr="00B45E20" w:rsidRDefault="006958FC" w:rsidP="00B45E20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3923F0" w:rsidRPr="00B45E20" w:rsidRDefault="009D370E" w:rsidP="00B45E20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B45E20">
        <w:rPr>
          <w:rFonts w:ascii="Times New Roman" w:hAnsi="Times New Roman" w:cs="Times New Roman"/>
          <w:sz w:val="28"/>
          <w:szCs w:val="28"/>
          <w:lang w:val="ru-RU"/>
        </w:rPr>
        <w:br/>
      </w:r>
      <w:r w:rsidR="00FE2F38" w:rsidRPr="00B45E20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FE2F38" w:rsidRPr="00B45E20" w:rsidRDefault="00FE2F38" w:rsidP="00B45E20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:rsidR="00FE2F38" w:rsidRPr="00B45E20" w:rsidRDefault="00FE2F38" w:rsidP="00B45E2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91029A" w:rsidRPr="00B45E20" w:rsidRDefault="00FE2F38" w:rsidP="00B45E20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b/>
          <w:sz w:val="28"/>
          <w:szCs w:val="28"/>
        </w:rPr>
        <w:t>Депутат</w:t>
      </w:r>
      <w:r w:rsidR="00683A23" w:rsidRPr="00B45E20">
        <w:rPr>
          <w:rFonts w:ascii="Times New Roman" w:hAnsi="Times New Roman"/>
          <w:b/>
          <w:sz w:val="28"/>
          <w:szCs w:val="28"/>
        </w:rPr>
        <w:t>ы</w:t>
      </w:r>
      <w:r w:rsidRPr="00B45E20">
        <w:rPr>
          <w:rFonts w:ascii="Times New Roman" w:hAnsi="Times New Roman"/>
          <w:b/>
          <w:sz w:val="28"/>
          <w:szCs w:val="28"/>
        </w:rPr>
        <w:t xml:space="preserve"> Парламента:</w:t>
      </w:r>
      <w:r w:rsidR="0067660C" w:rsidRPr="00B45E20">
        <w:rPr>
          <w:rFonts w:ascii="Times New Roman" w:hAnsi="Times New Roman"/>
          <w:b/>
          <w:sz w:val="28"/>
          <w:szCs w:val="28"/>
        </w:rPr>
        <w:t xml:space="preserve">     </w:t>
      </w:r>
      <w:r w:rsidR="0091029A" w:rsidRPr="00B45E20">
        <w:rPr>
          <w:rFonts w:ascii="Times New Roman" w:hAnsi="Times New Roman"/>
          <w:b/>
          <w:sz w:val="28"/>
          <w:szCs w:val="28"/>
        </w:rPr>
        <w:t xml:space="preserve">   </w:t>
      </w:r>
      <w:r w:rsidR="00725C8B" w:rsidRPr="00B45E20">
        <w:rPr>
          <w:rFonts w:ascii="Times New Roman" w:hAnsi="Times New Roman"/>
          <w:b/>
          <w:sz w:val="28"/>
          <w:szCs w:val="28"/>
        </w:rPr>
        <w:t xml:space="preserve">   </w:t>
      </w:r>
      <w:r w:rsidR="0067660C" w:rsidRPr="00B45E20">
        <w:rPr>
          <w:rFonts w:ascii="Times New Roman" w:hAnsi="Times New Roman"/>
          <w:sz w:val="28"/>
          <w:szCs w:val="28"/>
        </w:rPr>
        <w:t xml:space="preserve">           </w:t>
      </w:r>
      <w:r w:rsidR="00E54561" w:rsidRPr="00B45E20">
        <w:rPr>
          <w:rFonts w:ascii="Times New Roman" w:hAnsi="Times New Roman"/>
          <w:sz w:val="28"/>
          <w:szCs w:val="28"/>
        </w:rPr>
        <w:t xml:space="preserve">                </w:t>
      </w:r>
      <w:r w:rsidR="0067660C" w:rsidRPr="00B45E20">
        <w:rPr>
          <w:rFonts w:ascii="Times New Roman" w:hAnsi="Times New Roman"/>
          <w:sz w:val="28"/>
          <w:szCs w:val="28"/>
        </w:rPr>
        <w:t xml:space="preserve">         </w:t>
      </w:r>
      <w:r w:rsidR="003923F0" w:rsidRPr="00B45E20">
        <w:rPr>
          <w:rFonts w:ascii="Times New Roman" w:hAnsi="Times New Roman"/>
          <w:sz w:val="28"/>
          <w:szCs w:val="28"/>
        </w:rPr>
        <w:t xml:space="preserve">  </w:t>
      </w:r>
      <w:r w:rsidR="00FE40EF" w:rsidRPr="00B45E20">
        <w:rPr>
          <w:rFonts w:ascii="Times New Roman" w:hAnsi="Times New Roman"/>
          <w:sz w:val="28"/>
          <w:szCs w:val="28"/>
        </w:rPr>
        <w:t xml:space="preserve">  </w:t>
      </w:r>
      <w:r w:rsidR="0034390E" w:rsidRPr="00B45E20">
        <w:rPr>
          <w:rFonts w:ascii="Times New Roman" w:hAnsi="Times New Roman"/>
          <w:sz w:val="28"/>
          <w:szCs w:val="28"/>
        </w:rPr>
        <w:t xml:space="preserve">    </w:t>
      </w:r>
      <w:r w:rsidR="003923F0" w:rsidRPr="00B45E20">
        <w:rPr>
          <w:rFonts w:ascii="Times New Roman" w:hAnsi="Times New Roman"/>
          <w:sz w:val="28"/>
          <w:szCs w:val="28"/>
        </w:rPr>
        <w:t xml:space="preserve"> </w:t>
      </w:r>
      <w:r w:rsidR="008E0081" w:rsidRPr="00B45E20">
        <w:rPr>
          <w:rFonts w:ascii="Times New Roman" w:hAnsi="Times New Roman"/>
          <w:sz w:val="28"/>
          <w:szCs w:val="28"/>
        </w:rPr>
        <w:t xml:space="preserve">       </w:t>
      </w:r>
      <w:r w:rsidR="0067660C" w:rsidRPr="00B45E20">
        <w:rPr>
          <w:rFonts w:ascii="Times New Roman" w:hAnsi="Times New Roman"/>
          <w:sz w:val="28"/>
          <w:szCs w:val="28"/>
        </w:rPr>
        <w:t xml:space="preserve"> </w:t>
      </w:r>
      <w:r w:rsidR="0091029A" w:rsidRPr="00B45E20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="0091029A" w:rsidRPr="00B45E20">
        <w:rPr>
          <w:rFonts w:ascii="Times New Roman" w:hAnsi="Times New Roman"/>
          <w:sz w:val="28"/>
          <w:szCs w:val="28"/>
        </w:rPr>
        <w:t>Односталко</w:t>
      </w:r>
      <w:proofErr w:type="spellEnd"/>
    </w:p>
    <w:p w:rsidR="0091029A" w:rsidRPr="00B45E20" w:rsidRDefault="0091029A" w:rsidP="00B45E20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Pr="00B45E20">
        <w:rPr>
          <w:rFonts w:ascii="Times New Roman" w:hAnsi="Times New Roman"/>
          <w:sz w:val="28"/>
          <w:szCs w:val="28"/>
        </w:rPr>
        <w:t>Миздренко</w:t>
      </w:r>
      <w:proofErr w:type="spellEnd"/>
    </w:p>
    <w:p w:rsidR="0091029A" w:rsidRPr="00B45E20" w:rsidRDefault="0091029A" w:rsidP="00B45E20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sz w:val="28"/>
          <w:szCs w:val="28"/>
        </w:rPr>
        <w:t>А. Усатый</w:t>
      </w:r>
    </w:p>
    <w:p w:rsidR="0091029A" w:rsidRPr="00B45E20" w:rsidRDefault="0091029A" w:rsidP="00B45E20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sz w:val="28"/>
          <w:szCs w:val="28"/>
        </w:rPr>
        <w:t>А. Дарованная</w:t>
      </w:r>
    </w:p>
    <w:p w:rsidR="0091029A" w:rsidRPr="00B45E20" w:rsidRDefault="0091029A" w:rsidP="00B45E20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B45E20">
        <w:rPr>
          <w:rFonts w:ascii="Times New Roman" w:hAnsi="Times New Roman"/>
          <w:sz w:val="28"/>
          <w:szCs w:val="28"/>
        </w:rPr>
        <w:t>Долинцэ</w:t>
      </w:r>
      <w:proofErr w:type="spellEnd"/>
    </w:p>
    <w:p w:rsidR="0091029A" w:rsidRPr="00B45E20" w:rsidRDefault="0091029A" w:rsidP="00B45E20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sz w:val="28"/>
          <w:szCs w:val="28"/>
        </w:rPr>
        <w:t xml:space="preserve">Б. </w:t>
      </w:r>
      <w:proofErr w:type="spellStart"/>
      <w:r w:rsidRPr="00B45E20">
        <w:rPr>
          <w:rFonts w:ascii="Times New Roman" w:hAnsi="Times New Roman"/>
          <w:sz w:val="28"/>
          <w:szCs w:val="28"/>
        </w:rPr>
        <w:t>Цырдя</w:t>
      </w:r>
      <w:proofErr w:type="spellEnd"/>
    </w:p>
    <w:p w:rsidR="0091029A" w:rsidRPr="00B45E20" w:rsidRDefault="0091029A" w:rsidP="00B45E20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sz w:val="28"/>
          <w:szCs w:val="28"/>
        </w:rPr>
        <w:t xml:space="preserve">К. </w:t>
      </w:r>
      <w:proofErr w:type="spellStart"/>
      <w:r w:rsidRPr="00B45E20">
        <w:rPr>
          <w:rFonts w:ascii="Times New Roman" w:hAnsi="Times New Roman"/>
          <w:sz w:val="28"/>
          <w:szCs w:val="28"/>
        </w:rPr>
        <w:t>Фуркулицэ</w:t>
      </w:r>
      <w:proofErr w:type="spellEnd"/>
    </w:p>
    <w:p w:rsidR="0091029A" w:rsidRPr="00B45E20" w:rsidRDefault="0091029A" w:rsidP="00B45E20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B45E20">
        <w:rPr>
          <w:rFonts w:ascii="Times New Roman" w:hAnsi="Times New Roman"/>
          <w:sz w:val="28"/>
          <w:szCs w:val="28"/>
        </w:rPr>
        <w:t>Рэйляну</w:t>
      </w:r>
      <w:proofErr w:type="spellEnd"/>
    </w:p>
    <w:p w:rsidR="0091029A" w:rsidRPr="00B45E20" w:rsidRDefault="0091029A" w:rsidP="00B45E20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sz w:val="28"/>
          <w:szCs w:val="28"/>
        </w:rPr>
        <w:t>Н. Цуркану</w:t>
      </w:r>
    </w:p>
    <w:p w:rsidR="0091029A" w:rsidRPr="00B45E20" w:rsidRDefault="0091029A" w:rsidP="00B45E20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sz w:val="28"/>
          <w:szCs w:val="28"/>
        </w:rPr>
        <w:t>Ш</w:t>
      </w:r>
      <w:r w:rsidR="004422DF">
        <w:rPr>
          <w:rFonts w:ascii="Times New Roman" w:hAnsi="Times New Roman"/>
          <w:sz w:val="28"/>
          <w:szCs w:val="28"/>
        </w:rPr>
        <w:t>т</w:t>
      </w:r>
      <w:r w:rsidRPr="00B45E2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45E20">
        <w:rPr>
          <w:rFonts w:ascii="Times New Roman" w:hAnsi="Times New Roman"/>
          <w:sz w:val="28"/>
          <w:szCs w:val="28"/>
        </w:rPr>
        <w:t>Гацкан</w:t>
      </w:r>
      <w:proofErr w:type="spellEnd"/>
    </w:p>
    <w:p w:rsidR="0091029A" w:rsidRPr="00B45E20" w:rsidRDefault="0091029A" w:rsidP="00B45E20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sz w:val="28"/>
          <w:szCs w:val="28"/>
        </w:rPr>
        <w:t xml:space="preserve">М. </w:t>
      </w:r>
      <w:proofErr w:type="spellStart"/>
      <w:r w:rsidRPr="00B45E20">
        <w:rPr>
          <w:rFonts w:ascii="Times New Roman" w:hAnsi="Times New Roman"/>
          <w:sz w:val="28"/>
          <w:szCs w:val="28"/>
        </w:rPr>
        <w:t>Пачу</w:t>
      </w:r>
      <w:proofErr w:type="spellEnd"/>
    </w:p>
    <w:p w:rsidR="0091029A" w:rsidRPr="00B45E20" w:rsidRDefault="0091029A" w:rsidP="00B45E20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sz w:val="28"/>
          <w:szCs w:val="28"/>
        </w:rPr>
        <w:t>Ф. Гагауз</w:t>
      </w:r>
    </w:p>
    <w:p w:rsidR="004422DF" w:rsidRDefault="004422DF" w:rsidP="00B45E20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422DF" w:rsidRDefault="004422DF" w:rsidP="00B45E20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422DF" w:rsidRDefault="004422DF" w:rsidP="00B45E20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B608F4" w:rsidRPr="00B45E20" w:rsidRDefault="00B608F4" w:rsidP="00B45E20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B45E20">
        <w:rPr>
          <w:rFonts w:ascii="Times New Roman" w:hAnsi="Times New Roman"/>
          <w:i/>
          <w:sz w:val="28"/>
          <w:szCs w:val="28"/>
        </w:rPr>
        <w:lastRenderedPageBreak/>
        <w:t>Проект (№ 1</w:t>
      </w:r>
      <w:r w:rsidR="00482842" w:rsidRPr="00B45E20">
        <w:rPr>
          <w:rFonts w:ascii="Times New Roman" w:hAnsi="Times New Roman"/>
          <w:i/>
          <w:sz w:val="28"/>
          <w:szCs w:val="28"/>
        </w:rPr>
        <w:t>31</w:t>
      </w:r>
      <w:r w:rsidRPr="00B45E20">
        <w:rPr>
          <w:rFonts w:ascii="Times New Roman" w:hAnsi="Times New Roman"/>
          <w:i/>
          <w:sz w:val="28"/>
          <w:szCs w:val="28"/>
        </w:rPr>
        <w:t>)</w:t>
      </w:r>
    </w:p>
    <w:p w:rsidR="00B608F4" w:rsidRPr="00B45E20" w:rsidRDefault="00B608F4" w:rsidP="00B45E20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B45E20">
        <w:rPr>
          <w:rFonts w:ascii="Times New Roman" w:hAnsi="Times New Roman"/>
          <w:i/>
          <w:sz w:val="28"/>
          <w:szCs w:val="28"/>
        </w:rPr>
        <w:t>Перевод</w:t>
      </w:r>
    </w:p>
    <w:p w:rsidR="00B608F4" w:rsidRPr="00B45E20" w:rsidRDefault="00B608F4" w:rsidP="00B45E20">
      <w:pPr>
        <w:pStyle w:val="NoSpacing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608F4" w:rsidRPr="00B45E20" w:rsidRDefault="00B608F4" w:rsidP="00B45E20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  <w:r w:rsidRPr="00B45E20">
        <w:rPr>
          <w:sz w:val="28"/>
          <w:szCs w:val="28"/>
          <w:lang w:val="ru-RU"/>
        </w:rPr>
        <w:t>ЗАКОН</w:t>
      </w:r>
    </w:p>
    <w:p w:rsidR="006A4091" w:rsidRPr="00B45E20" w:rsidRDefault="006A4091" w:rsidP="00B45E20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</w:p>
    <w:p w:rsidR="002B67C1" w:rsidRPr="00B45E20" w:rsidRDefault="000C4D0B" w:rsidP="00B45E20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  <w:r w:rsidRPr="00B45E20">
        <w:rPr>
          <w:sz w:val="28"/>
          <w:szCs w:val="28"/>
          <w:lang w:val="ru-RU"/>
        </w:rPr>
        <w:t xml:space="preserve">о внесении изменений в </w:t>
      </w:r>
      <w:r w:rsidR="002B67C1" w:rsidRPr="00B45E20">
        <w:rPr>
          <w:sz w:val="28"/>
          <w:szCs w:val="28"/>
          <w:lang w:val="ru-RU"/>
        </w:rPr>
        <w:t>Закон о единой системе</w:t>
      </w:r>
    </w:p>
    <w:p w:rsidR="002B67C1" w:rsidRPr="00B45E20" w:rsidRDefault="002B67C1" w:rsidP="00B45E20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  <w:r w:rsidRPr="00B45E20">
        <w:rPr>
          <w:sz w:val="28"/>
          <w:szCs w:val="28"/>
          <w:lang w:val="ru-RU"/>
        </w:rPr>
        <w:t>оплаты труда в бюджетной сфере № 270/2018</w:t>
      </w:r>
    </w:p>
    <w:p w:rsidR="006C3CFF" w:rsidRPr="00B45E20" w:rsidRDefault="006C3CFF" w:rsidP="00B45E20">
      <w:pPr>
        <w:pStyle w:val="tt"/>
        <w:spacing w:line="276" w:lineRule="auto"/>
        <w:rPr>
          <w:sz w:val="28"/>
          <w:szCs w:val="28"/>
          <w:lang w:val="ru-RU"/>
        </w:rPr>
      </w:pPr>
    </w:p>
    <w:p w:rsidR="007642B8" w:rsidRPr="00B45E20" w:rsidRDefault="007642B8" w:rsidP="00B45E20">
      <w:pPr>
        <w:pStyle w:val="tt"/>
        <w:spacing w:line="276" w:lineRule="auto"/>
        <w:rPr>
          <w:sz w:val="28"/>
          <w:szCs w:val="28"/>
          <w:lang w:val="ru-RU"/>
        </w:rPr>
      </w:pPr>
    </w:p>
    <w:p w:rsidR="00B608F4" w:rsidRPr="00B45E20" w:rsidRDefault="00B608F4" w:rsidP="00B45E20">
      <w:pPr>
        <w:pStyle w:val="NormalWeb"/>
        <w:spacing w:line="276" w:lineRule="auto"/>
        <w:ind w:firstLine="709"/>
        <w:rPr>
          <w:sz w:val="28"/>
          <w:szCs w:val="28"/>
          <w:lang w:val="ru-RU"/>
        </w:rPr>
      </w:pPr>
      <w:r w:rsidRPr="00B45E20">
        <w:rPr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:rsidR="00B608F4" w:rsidRPr="00B45E20" w:rsidRDefault="00B608F4" w:rsidP="00B45E20">
      <w:pPr>
        <w:pStyle w:val="NormalWeb"/>
        <w:spacing w:line="276" w:lineRule="auto"/>
        <w:rPr>
          <w:sz w:val="28"/>
          <w:szCs w:val="28"/>
          <w:lang w:val="ru-RU"/>
        </w:rPr>
      </w:pPr>
      <w:r w:rsidRPr="00B45E20">
        <w:rPr>
          <w:sz w:val="28"/>
          <w:szCs w:val="28"/>
          <w:lang w:val="ru-RU"/>
        </w:rPr>
        <w:t> </w:t>
      </w:r>
    </w:p>
    <w:p w:rsidR="00691DC9" w:rsidRPr="00B45E20" w:rsidRDefault="00B608F4" w:rsidP="00B45E20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B45E20">
        <w:rPr>
          <w:sz w:val="28"/>
          <w:szCs w:val="28"/>
          <w:lang w:val="ru-RU"/>
        </w:rPr>
        <w:t xml:space="preserve">Ст. </w:t>
      </w:r>
      <w:r w:rsidRPr="00B45E20">
        <w:rPr>
          <w:sz w:val="28"/>
          <w:szCs w:val="28"/>
          <w:lang w:val="ru-RU" w:eastAsia="ru-RU"/>
        </w:rPr>
        <w:t>I.</w:t>
      </w:r>
      <w:r w:rsidRPr="00B45E20">
        <w:rPr>
          <w:sz w:val="28"/>
          <w:szCs w:val="28"/>
          <w:lang w:val="ru-RU"/>
        </w:rPr>
        <w:t xml:space="preserve"> </w:t>
      </w:r>
      <w:r w:rsidRPr="00B45E20">
        <w:rPr>
          <w:b w:val="0"/>
          <w:sz w:val="28"/>
          <w:szCs w:val="28"/>
          <w:lang w:val="ru-RU"/>
        </w:rPr>
        <w:t xml:space="preserve">– </w:t>
      </w:r>
      <w:r w:rsidR="002A08A1" w:rsidRPr="00B45E20">
        <w:rPr>
          <w:b w:val="0"/>
          <w:sz w:val="28"/>
          <w:szCs w:val="28"/>
          <w:lang w:val="ru-RU"/>
        </w:rPr>
        <w:t xml:space="preserve">В </w:t>
      </w:r>
      <w:r w:rsidR="00DB1CAD" w:rsidRPr="00B45E20">
        <w:rPr>
          <w:b w:val="0"/>
          <w:sz w:val="28"/>
          <w:szCs w:val="28"/>
          <w:lang w:val="ru-RU"/>
        </w:rPr>
        <w:t xml:space="preserve">Закон о единой системе оплаты труда в бюджетной сфере № 270/2018 </w:t>
      </w:r>
      <w:r w:rsidRPr="00B45E20">
        <w:rPr>
          <w:b w:val="0"/>
          <w:sz w:val="28"/>
          <w:szCs w:val="28"/>
          <w:lang w:val="ru-RU"/>
        </w:rPr>
        <w:t xml:space="preserve">(Официальный монитор Республики Молдова, </w:t>
      </w:r>
      <w:r w:rsidR="009A4126" w:rsidRPr="00B45E20">
        <w:rPr>
          <w:b w:val="0"/>
          <w:sz w:val="28"/>
          <w:szCs w:val="28"/>
          <w:lang w:val="ru-RU"/>
        </w:rPr>
        <w:t>20</w:t>
      </w:r>
      <w:r w:rsidR="00DB1CAD" w:rsidRPr="00B45E20">
        <w:rPr>
          <w:b w:val="0"/>
          <w:sz w:val="28"/>
          <w:szCs w:val="28"/>
          <w:lang w:val="ru-RU"/>
        </w:rPr>
        <w:t>18</w:t>
      </w:r>
      <w:r w:rsidRPr="00B45E20">
        <w:rPr>
          <w:b w:val="0"/>
          <w:sz w:val="28"/>
          <w:szCs w:val="28"/>
          <w:lang w:val="ru-RU"/>
        </w:rPr>
        <w:t xml:space="preserve"> г., № </w:t>
      </w:r>
      <w:r w:rsidR="00DB1CAD" w:rsidRPr="00B45E20">
        <w:rPr>
          <w:b w:val="0"/>
          <w:sz w:val="28"/>
          <w:szCs w:val="28"/>
          <w:lang w:val="ru-RU"/>
        </w:rPr>
        <w:t>441</w:t>
      </w:r>
      <w:r w:rsidRPr="00B45E20">
        <w:rPr>
          <w:b w:val="0"/>
          <w:sz w:val="28"/>
          <w:szCs w:val="28"/>
          <w:lang w:val="ru-RU"/>
        </w:rPr>
        <w:t>–</w:t>
      </w:r>
      <w:r w:rsidR="00DB1CAD" w:rsidRPr="00B45E20">
        <w:rPr>
          <w:b w:val="0"/>
          <w:sz w:val="28"/>
          <w:szCs w:val="28"/>
          <w:lang w:val="ru-RU"/>
        </w:rPr>
        <w:t>447</w:t>
      </w:r>
      <w:r w:rsidRPr="00B45E20">
        <w:rPr>
          <w:b w:val="0"/>
          <w:sz w:val="28"/>
          <w:szCs w:val="28"/>
          <w:lang w:val="ru-RU" w:eastAsia="ru-RU"/>
        </w:rPr>
        <w:t xml:space="preserve">, ст. </w:t>
      </w:r>
      <w:r w:rsidR="00DB1CAD" w:rsidRPr="00B45E20">
        <w:rPr>
          <w:b w:val="0"/>
          <w:sz w:val="28"/>
          <w:szCs w:val="28"/>
          <w:lang w:val="ru-RU" w:eastAsia="ru-RU"/>
        </w:rPr>
        <w:t>7</w:t>
      </w:r>
      <w:r w:rsidR="002602FD" w:rsidRPr="00B45E20">
        <w:rPr>
          <w:b w:val="0"/>
          <w:sz w:val="28"/>
          <w:szCs w:val="28"/>
          <w:lang w:val="ru-RU" w:eastAsia="ru-RU"/>
        </w:rPr>
        <w:t>1</w:t>
      </w:r>
      <w:r w:rsidR="009A4126" w:rsidRPr="00B45E20">
        <w:rPr>
          <w:b w:val="0"/>
          <w:sz w:val="28"/>
          <w:szCs w:val="28"/>
          <w:lang w:val="ru-RU" w:eastAsia="ru-RU"/>
        </w:rPr>
        <w:t>5</w:t>
      </w:r>
      <w:r w:rsidRPr="00B45E20">
        <w:rPr>
          <w:b w:val="0"/>
          <w:sz w:val="28"/>
          <w:szCs w:val="28"/>
          <w:lang w:val="ru-RU"/>
        </w:rPr>
        <w:t>)</w:t>
      </w:r>
      <w:r w:rsidR="007D7CFD" w:rsidRPr="00B45E20">
        <w:rPr>
          <w:b w:val="0"/>
          <w:sz w:val="28"/>
          <w:szCs w:val="28"/>
          <w:lang w:val="ru-RU"/>
        </w:rPr>
        <w:t xml:space="preserve"> внести</w:t>
      </w:r>
      <w:r w:rsidR="009A4126" w:rsidRPr="00B45E20">
        <w:rPr>
          <w:b w:val="0"/>
          <w:sz w:val="28"/>
          <w:szCs w:val="28"/>
          <w:lang w:val="ru-RU"/>
        </w:rPr>
        <w:t xml:space="preserve"> следующи</w:t>
      </w:r>
      <w:r w:rsidR="007D7CFD" w:rsidRPr="00B45E20">
        <w:rPr>
          <w:b w:val="0"/>
          <w:sz w:val="28"/>
          <w:szCs w:val="28"/>
          <w:lang w:val="ru-RU"/>
        </w:rPr>
        <w:t>е</w:t>
      </w:r>
      <w:r w:rsidR="009A4126" w:rsidRPr="00B45E20">
        <w:rPr>
          <w:b w:val="0"/>
          <w:sz w:val="28"/>
          <w:szCs w:val="28"/>
          <w:lang w:val="ru-RU"/>
        </w:rPr>
        <w:t xml:space="preserve"> изменения</w:t>
      </w:r>
      <w:r w:rsidR="007D7CFD" w:rsidRPr="00B45E20">
        <w:rPr>
          <w:b w:val="0"/>
          <w:sz w:val="28"/>
          <w:szCs w:val="28"/>
          <w:lang w:val="ru-RU"/>
        </w:rPr>
        <w:t>:</w:t>
      </w:r>
    </w:p>
    <w:p w:rsidR="002B1BC0" w:rsidRPr="00B45E20" w:rsidRDefault="002B1BC0" w:rsidP="00B45E20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653C13" w:rsidRPr="000D6828" w:rsidRDefault="007D5FA1" w:rsidP="000D6828">
      <w:pPr>
        <w:pStyle w:val="tt"/>
        <w:numPr>
          <w:ilvl w:val="0"/>
          <w:numId w:val="28"/>
        </w:numPr>
        <w:spacing w:line="276" w:lineRule="auto"/>
        <w:ind w:left="0" w:firstLine="567"/>
        <w:jc w:val="both"/>
        <w:rPr>
          <w:b w:val="0"/>
          <w:sz w:val="28"/>
          <w:szCs w:val="28"/>
          <w:lang w:val="ru-RU"/>
        </w:rPr>
      </w:pPr>
      <w:r w:rsidRPr="00B45E20">
        <w:rPr>
          <w:b w:val="0"/>
          <w:bCs w:val="0"/>
          <w:sz w:val="28"/>
          <w:szCs w:val="28"/>
          <w:lang w:val="ru-RU"/>
        </w:rPr>
        <w:t>П</w:t>
      </w:r>
      <w:r w:rsidR="00653C13" w:rsidRPr="00B45E20">
        <w:rPr>
          <w:b w:val="0"/>
          <w:bCs w:val="0"/>
          <w:sz w:val="28"/>
          <w:szCs w:val="28"/>
          <w:lang w:val="ru-RU"/>
        </w:rPr>
        <w:t>редпоследний подпункт</w:t>
      </w:r>
      <w:r w:rsidRPr="00B45E20">
        <w:rPr>
          <w:b w:val="0"/>
          <w:bCs w:val="0"/>
          <w:sz w:val="28"/>
          <w:szCs w:val="28"/>
          <w:lang w:val="ru-RU"/>
        </w:rPr>
        <w:t xml:space="preserve"> пункта 14 </w:t>
      </w:r>
      <w:r w:rsidR="00013C3C">
        <w:rPr>
          <w:b w:val="0"/>
          <w:bCs w:val="0"/>
          <w:sz w:val="28"/>
          <w:szCs w:val="28"/>
          <w:lang w:val="ru-RU"/>
        </w:rPr>
        <w:t>п</w:t>
      </w:r>
      <w:r w:rsidR="00653C13" w:rsidRPr="00B45E20">
        <w:rPr>
          <w:b w:val="0"/>
          <w:bCs w:val="0"/>
          <w:sz w:val="28"/>
          <w:szCs w:val="28"/>
          <w:lang w:val="ru-RU"/>
        </w:rPr>
        <w:t>римечани</w:t>
      </w:r>
      <w:r w:rsidRPr="00B45E20">
        <w:rPr>
          <w:b w:val="0"/>
          <w:bCs w:val="0"/>
          <w:sz w:val="28"/>
          <w:szCs w:val="28"/>
          <w:lang w:val="ru-RU"/>
        </w:rPr>
        <w:t>й к приложению 9 изложить в следующей редакции:</w:t>
      </w:r>
    </w:p>
    <w:p w:rsidR="000D6828" w:rsidRPr="00B45E20" w:rsidRDefault="000D6828" w:rsidP="000D6828">
      <w:pPr>
        <w:pStyle w:val="tt"/>
        <w:spacing w:line="276" w:lineRule="auto"/>
        <w:ind w:left="1080"/>
        <w:jc w:val="both"/>
        <w:rPr>
          <w:b w:val="0"/>
          <w:sz w:val="28"/>
          <w:szCs w:val="28"/>
          <w:lang w:val="ru-RU"/>
        </w:rPr>
      </w:pPr>
    </w:p>
    <w:p w:rsidR="002B1BC0" w:rsidRPr="00B45E20" w:rsidRDefault="007D5FA1" w:rsidP="00B45E20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B45E20">
        <w:rPr>
          <w:b w:val="0"/>
          <w:sz w:val="28"/>
          <w:szCs w:val="28"/>
          <w:lang w:val="ru-RU"/>
        </w:rPr>
        <w:t>«</w:t>
      </w:r>
      <w:r w:rsidR="00653C13" w:rsidRPr="00B45E20">
        <w:rPr>
          <w:b w:val="0"/>
          <w:sz w:val="28"/>
          <w:szCs w:val="28"/>
          <w:lang w:val="ru-RU"/>
        </w:rPr>
        <w:t xml:space="preserve">– на </w:t>
      </w:r>
      <w:r w:rsidRPr="00B45E20">
        <w:rPr>
          <w:b w:val="0"/>
          <w:sz w:val="28"/>
          <w:szCs w:val="28"/>
          <w:lang w:val="ru-RU"/>
        </w:rPr>
        <w:t>3</w:t>
      </w:r>
      <w:r w:rsidR="00653C13" w:rsidRPr="00B45E20">
        <w:rPr>
          <w:b w:val="0"/>
          <w:sz w:val="28"/>
          <w:szCs w:val="28"/>
          <w:lang w:val="ru-RU"/>
        </w:rPr>
        <w:t xml:space="preserve"> </w:t>
      </w:r>
      <w:r w:rsidRPr="00B45E20">
        <w:rPr>
          <w:b w:val="0"/>
          <w:sz w:val="28"/>
          <w:szCs w:val="28"/>
          <w:lang w:val="ru-RU"/>
        </w:rPr>
        <w:t>последовательных класса в сравнении с классом, предусмотренным в приложении для аналогичных должностей медицинского персонала Национального консилиума установления ограничения возможностей и трудоспособности, а также для врачей</w:t>
      </w:r>
      <w:r w:rsidR="009D3BCC" w:rsidRPr="00B45E20">
        <w:rPr>
          <w:b w:val="0"/>
          <w:sz w:val="28"/>
          <w:szCs w:val="28"/>
          <w:lang w:val="ru-RU"/>
        </w:rPr>
        <w:t>, фармацевтов,</w:t>
      </w:r>
      <w:r w:rsidRPr="00B45E20">
        <w:rPr>
          <w:b w:val="0"/>
          <w:sz w:val="28"/>
          <w:szCs w:val="28"/>
          <w:lang w:val="ru-RU"/>
        </w:rPr>
        <w:t xml:space="preserve"> среднего </w:t>
      </w:r>
      <w:r w:rsidR="009D3BCC" w:rsidRPr="00B45E20">
        <w:rPr>
          <w:b w:val="0"/>
          <w:sz w:val="28"/>
          <w:szCs w:val="28"/>
          <w:lang w:val="ru-RU"/>
        </w:rPr>
        <w:t xml:space="preserve">и младшего </w:t>
      </w:r>
      <w:r w:rsidRPr="00B45E20">
        <w:rPr>
          <w:b w:val="0"/>
          <w:sz w:val="28"/>
          <w:szCs w:val="28"/>
          <w:lang w:val="ru-RU"/>
        </w:rPr>
        <w:t>медицинского персонала Национального центра переливания крови и Агентства по трансплантации;</w:t>
      </w:r>
      <w:r w:rsidR="009D3BCC" w:rsidRPr="00B45E20">
        <w:rPr>
          <w:b w:val="0"/>
          <w:sz w:val="28"/>
          <w:szCs w:val="28"/>
          <w:lang w:val="ru-RU"/>
        </w:rPr>
        <w:t>».</w:t>
      </w:r>
    </w:p>
    <w:p w:rsidR="00F23E54" w:rsidRPr="00B45E20" w:rsidRDefault="00F23E54" w:rsidP="00B45E20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0D6828" w:rsidRDefault="00F23E54" w:rsidP="000D6828">
      <w:pPr>
        <w:pStyle w:val="tt"/>
        <w:numPr>
          <w:ilvl w:val="0"/>
          <w:numId w:val="28"/>
        </w:numPr>
        <w:jc w:val="both"/>
        <w:rPr>
          <w:b w:val="0"/>
          <w:sz w:val="28"/>
          <w:szCs w:val="28"/>
          <w:lang w:val="ru-RU"/>
        </w:rPr>
      </w:pPr>
      <w:r w:rsidRPr="000D6828">
        <w:rPr>
          <w:b w:val="0"/>
          <w:sz w:val="28"/>
          <w:szCs w:val="28"/>
          <w:lang w:val="ru-RU"/>
        </w:rPr>
        <w:t xml:space="preserve">В </w:t>
      </w:r>
      <w:r w:rsidR="00E36A49">
        <w:rPr>
          <w:b w:val="0"/>
          <w:sz w:val="28"/>
          <w:szCs w:val="28"/>
          <w:lang w:val="ru-RU"/>
        </w:rPr>
        <w:t>п</w:t>
      </w:r>
      <w:r w:rsidRPr="000D6828">
        <w:rPr>
          <w:b w:val="0"/>
          <w:sz w:val="28"/>
          <w:szCs w:val="28"/>
          <w:lang w:val="ru-RU"/>
        </w:rPr>
        <w:t>римечаниях к приложению 10:</w:t>
      </w:r>
    </w:p>
    <w:p w:rsidR="000D6828" w:rsidRPr="000D6828" w:rsidRDefault="000D6828" w:rsidP="000D6828">
      <w:pPr>
        <w:pStyle w:val="tt"/>
        <w:ind w:left="1080"/>
        <w:jc w:val="both"/>
        <w:rPr>
          <w:b w:val="0"/>
          <w:sz w:val="28"/>
          <w:szCs w:val="28"/>
          <w:lang w:val="ru-RU"/>
        </w:rPr>
      </w:pPr>
    </w:p>
    <w:p w:rsidR="00BF55A9" w:rsidRPr="00B45E20" w:rsidRDefault="00BF55A9" w:rsidP="00B45E20">
      <w:pPr>
        <w:pStyle w:val="tt"/>
        <w:spacing w:line="276" w:lineRule="auto"/>
        <w:ind w:left="720"/>
        <w:jc w:val="both"/>
        <w:rPr>
          <w:b w:val="0"/>
          <w:sz w:val="28"/>
          <w:szCs w:val="28"/>
          <w:lang w:val="ru-RU"/>
        </w:rPr>
      </w:pPr>
      <w:r w:rsidRPr="00B45E20">
        <w:rPr>
          <w:b w:val="0"/>
          <w:sz w:val="28"/>
          <w:szCs w:val="28"/>
          <w:lang w:val="ru-RU"/>
        </w:rPr>
        <w:t xml:space="preserve">а) пункт 8 </w:t>
      </w:r>
      <w:r w:rsidRPr="00B45E20">
        <w:rPr>
          <w:b w:val="0"/>
          <w:bCs w:val="0"/>
          <w:sz w:val="28"/>
          <w:szCs w:val="28"/>
          <w:lang w:val="ru-RU"/>
        </w:rPr>
        <w:t>изложить в следующей редакции:</w:t>
      </w:r>
    </w:p>
    <w:p w:rsidR="002B1BC0" w:rsidRPr="00B45E20" w:rsidRDefault="005A7040" w:rsidP="00B45E20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B45E20">
        <w:rPr>
          <w:b w:val="0"/>
          <w:bCs w:val="0"/>
          <w:sz w:val="28"/>
          <w:szCs w:val="28"/>
          <w:lang w:val="ru-RU"/>
        </w:rPr>
        <w:t>«8.</w:t>
      </w:r>
      <w:r w:rsidRPr="00B45E20">
        <w:rPr>
          <w:b w:val="0"/>
          <w:sz w:val="28"/>
          <w:szCs w:val="28"/>
          <w:lang w:val="ru-RU"/>
        </w:rPr>
        <w:t xml:space="preserve"> Класс оплаты труда для литейщиков и шлифовщиков зуботехнических изделий для протезирования, а также для работников Национального центра переливания крови, перерабатывающих свыше 10 тонн плазмы в год, обрабатываемой из крови в компоненты и препараты крови, устанавливается путем повышения на 3 последовательных класса в сравнении с классом, предусмотренным в таблице для аналогичных должностей.</w:t>
      </w:r>
      <w:r w:rsidR="00BD71BC" w:rsidRPr="00B45E20">
        <w:rPr>
          <w:b w:val="0"/>
          <w:sz w:val="28"/>
          <w:szCs w:val="28"/>
          <w:lang w:val="ru-RU"/>
        </w:rPr>
        <w:t>».</w:t>
      </w:r>
    </w:p>
    <w:p w:rsidR="00BD71BC" w:rsidRPr="00B45E20" w:rsidRDefault="00BD71BC" w:rsidP="00B45E20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BD71BC" w:rsidRPr="00B45E20" w:rsidRDefault="00BD71BC" w:rsidP="00B45E20">
      <w:pPr>
        <w:pStyle w:val="tt"/>
        <w:spacing w:line="276" w:lineRule="auto"/>
        <w:ind w:firstLine="720"/>
        <w:jc w:val="both"/>
        <w:rPr>
          <w:b w:val="0"/>
          <w:bCs w:val="0"/>
          <w:sz w:val="28"/>
          <w:szCs w:val="28"/>
          <w:lang w:val="ru-RU"/>
        </w:rPr>
      </w:pPr>
      <w:r w:rsidRPr="00B45E20">
        <w:rPr>
          <w:b w:val="0"/>
          <w:sz w:val="28"/>
          <w:szCs w:val="28"/>
          <w:lang w:val="ro-MD"/>
        </w:rPr>
        <w:t xml:space="preserve">b) </w:t>
      </w:r>
      <w:r w:rsidRPr="00B45E20">
        <w:rPr>
          <w:b w:val="0"/>
          <w:sz w:val="28"/>
          <w:szCs w:val="28"/>
          <w:lang w:val="ru-RU"/>
        </w:rPr>
        <w:t>п</w:t>
      </w:r>
      <w:r w:rsidRPr="00B45E20">
        <w:rPr>
          <w:b w:val="0"/>
          <w:bCs w:val="0"/>
          <w:sz w:val="28"/>
          <w:szCs w:val="28"/>
          <w:lang w:val="ru-RU"/>
        </w:rPr>
        <w:t xml:space="preserve">оследний подпункт пункта 9 изложить в следующей редакции: </w:t>
      </w:r>
    </w:p>
    <w:p w:rsidR="00BD71BC" w:rsidRPr="00B45E20" w:rsidRDefault="00BD71BC" w:rsidP="00B45E20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B45E20">
        <w:rPr>
          <w:b w:val="0"/>
          <w:bCs w:val="0"/>
          <w:sz w:val="28"/>
          <w:szCs w:val="28"/>
          <w:lang w:val="ru-RU"/>
        </w:rPr>
        <w:t xml:space="preserve"> </w:t>
      </w:r>
      <w:r w:rsidRPr="00B45E20">
        <w:rPr>
          <w:b w:val="0"/>
          <w:sz w:val="28"/>
          <w:szCs w:val="28"/>
          <w:lang w:val="ru-RU"/>
        </w:rPr>
        <w:t xml:space="preserve">«– на 6 последовательных классов оплаты труда для водителей школьных автобусов, а также автомобилей, грузовиков и автобусов, предназначенных для сдачи крови и перевозки </w:t>
      </w:r>
      <w:r w:rsidR="0083333F" w:rsidRPr="00B45E20">
        <w:rPr>
          <w:b w:val="0"/>
          <w:sz w:val="28"/>
          <w:szCs w:val="28"/>
          <w:lang w:val="ru-RU"/>
        </w:rPr>
        <w:t>препарат</w:t>
      </w:r>
      <w:r w:rsidR="00E36A49">
        <w:rPr>
          <w:b w:val="0"/>
          <w:sz w:val="28"/>
          <w:szCs w:val="28"/>
          <w:lang w:val="ru-RU"/>
        </w:rPr>
        <w:t>ов</w:t>
      </w:r>
      <w:r w:rsidR="0083333F" w:rsidRPr="00B45E20">
        <w:rPr>
          <w:b w:val="0"/>
          <w:sz w:val="28"/>
          <w:szCs w:val="28"/>
          <w:lang w:val="ru-RU"/>
        </w:rPr>
        <w:t xml:space="preserve"> крови.</w:t>
      </w:r>
      <w:r w:rsidRPr="00B45E20">
        <w:rPr>
          <w:b w:val="0"/>
          <w:sz w:val="28"/>
          <w:szCs w:val="28"/>
          <w:lang w:val="ru-RU"/>
        </w:rPr>
        <w:t>».</w:t>
      </w:r>
    </w:p>
    <w:p w:rsidR="0027085D" w:rsidRPr="00B45E20" w:rsidRDefault="0027085D" w:rsidP="00B45E20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bookmarkStart w:id="0" w:name="_GoBack"/>
      <w:bookmarkEnd w:id="0"/>
    </w:p>
    <w:p w:rsidR="00242139" w:rsidRPr="00B45E20" w:rsidRDefault="00B608F4" w:rsidP="00B45E20">
      <w:pPr>
        <w:pStyle w:val="NormalWeb"/>
        <w:spacing w:line="276" w:lineRule="auto"/>
        <w:rPr>
          <w:sz w:val="28"/>
          <w:szCs w:val="28"/>
          <w:lang w:val="ru-RU"/>
        </w:rPr>
      </w:pPr>
      <w:r w:rsidRPr="00B45E20">
        <w:rPr>
          <w:b/>
          <w:sz w:val="28"/>
          <w:szCs w:val="28"/>
          <w:lang w:val="ru-RU"/>
        </w:rPr>
        <w:t>Ст</w:t>
      </w:r>
      <w:r w:rsidR="004B5E63" w:rsidRPr="00B45E20">
        <w:rPr>
          <w:b/>
          <w:sz w:val="28"/>
          <w:szCs w:val="28"/>
          <w:lang w:val="ru-RU"/>
        </w:rPr>
        <w:t>.</w:t>
      </w:r>
      <w:r w:rsidRPr="00B45E20">
        <w:rPr>
          <w:b/>
          <w:sz w:val="28"/>
          <w:szCs w:val="28"/>
          <w:lang w:val="ru-RU"/>
        </w:rPr>
        <w:t xml:space="preserve"> II.</w:t>
      </w:r>
      <w:r w:rsidRPr="00B45E20">
        <w:rPr>
          <w:sz w:val="28"/>
          <w:szCs w:val="28"/>
          <w:lang w:val="ru-RU"/>
        </w:rPr>
        <w:t xml:space="preserve"> – </w:t>
      </w:r>
      <w:r w:rsidR="00242139" w:rsidRPr="00B45E20">
        <w:rPr>
          <w:sz w:val="28"/>
          <w:szCs w:val="28"/>
          <w:lang w:val="ru-RU"/>
        </w:rPr>
        <w:t>(1) Настоящий закон вступает в силу со дня опубликования в Официальном мониторе Республики Молдова.</w:t>
      </w:r>
      <w:r w:rsidR="00242139" w:rsidRPr="00B45E20">
        <w:rPr>
          <w:sz w:val="28"/>
          <w:szCs w:val="28"/>
        </w:rPr>
        <w:t> </w:t>
      </w:r>
    </w:p>
    <w:p w:rsidR="00242139" w:rsidRPr="00B45E20" w:rsidRDefault="00242139" w:rsidP="00B45E20">
      <w:pPr>
        <w:pStyle w:val="NormalWeb"/>
        <w:spacing w:line="276" w:lineRule="auto"/>
        <w:rPr>
          <w:sz w:val="28"/>
          <w:szCs w:val="28"/>
          <w:lang w:val="ru-RU"/>
        </w:rPr>
      </w:pPr>
      <w:r w:rsidRPr="00B45E20">
        <w:rPr>
          <w:sz w:val="28"/>
          <w:szCs w:val="28"/>
          <w:lang w:val="ru-RU"/>
        </w:rPr>
        <w:t>(3) Правительству в трехмесячный срок со дня вступления в силу настоящего закона привести свои нормативные акты в соответствие с ним.</w:t>
      </w:r>
    </w:p>
    <w:p w:rsidR="00242139" w:rsidRPr="00B45E20" w:rsidRDefault="00242139" w:rsidP="00B45E20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242139" w:rsidRPr="00B45E20" w:rsidRDefault="00242139" w:rsidP="00B45E20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217F23" w:rsidRPr="00B45E20" w:rsidRDefault="00217F23" w:rsidP="00B45E20">
      <w:pPr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6ED6" w:rsidRPr="00B45E20" w:rsidRDefault="00FE2F38" w:rsidP="00B45E20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B45E20"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sectPr w:rsidR="00416ED6" w:rsidRPr="00B45E20" w:rsidSect="004422D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2DF" w:rsidRDefault="004422DF" w:rsidP="004422DF">
      <w:pPr>
        <w:spacing w:after="0" w:line="240" w:lineRule="auto"/>
      </w:pPr>
      <w:r>
        <w:separator/>
      </w:r>
    </w:p>
  </w:endnote>
  <w:endnote w:type="continuationSeparator" w:id="0">
    <w:p w:rsidR="004422DF" w:rsidRDefault="004422DF" w:rsidP="00442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2DF" w:rsidRDefault="004422DF" w:rsidP="004422DF">
      <w:pPr>
        <w:spacing w:after="0" w:line="240" w:lineRule="auto"/>
      </w:pPr>
      <w:r>
        <w:separator/>
      </w:r>
    </w:p>
  </w:footnote>
  <w:footnote w:type="continuationSeparator" w:id="0">
    <w:p w:rsidR="004422DF" w:rsidRDefault="004422DF" w:rsidP="00442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67338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4422DF" w:rsidRPr="004422DF" w:rsidRDefault="004422DF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422D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422D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422D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422D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422DF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4422DF" w:rsidRDefault="004422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376FDE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A329F5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4E468A2"/>
    <w:multiLevelType w:val="hybridMultilevel"/>
    <w:tmpl w:val="283833AA"/>
    <w:lvl w:ilvl="0" w:tplc="570498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B04BE6"/>
    <w:multiLevelType w:val="hybridMultilevel"/>
    <w:tmpl w:val="5C26A2E2"/>
    <w:lvl w:ilvl="0" w:tplc="3E70C104">
      <w:start w:val="1"/>
      <w:numFmt w:val="decimal"/>
      <w:lvlText w:val="%1."/>
      <w:lvlJc w:val="left"/>
      <w:pPr>
        <w:ind w:left="927" w:hanging="360"/>
      </w:pPr>
      <w:rPr>
        <w:rFonts w:ascii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3B64F2F"/>
    <w:multiLevelType w:val="hybridMultilevel"/>
    <w:tmpl w:val="D9507878"/>
    <w:lvl w:ilvl="0" w:tplc="6E3EBE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6" w15:restartNumberingAfterBreak="0">
    <w:nsid w:val="49837375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BE97E77"/>
    <w:multiLevelType w:val="hybridMultilevel"/>
    <w:tmpl w:val="DB0C12A6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016E7E"/>
    <w:multiLevelType w:val="hybridMultilevel"/>
    <w:tmpl w:val="4FACE24A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7923C9C"/>
    <w:multiLevelType w:val="hybridMultilevel"/>
    <w:tmpl w:val="1C4E4812"/>
    <w:lvl w:ilvl="0" w:tplc="4AD8AC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0F6F9C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69D2458"/>
    <w:multiLevelType w:val="hybridMultilevel"/>
    <w:tmpl w:val="DE5AAB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6"/>
  </w:num>
  <w:num w:numId="3">
    <w:abstractNumId w:val="23"/>
  </w:num>
  <w:num w:numId="4">
    <w:abstractNumId w:val="8"/>
  </w:num>
  <w:num w:numId="5">
    <w:abstractNumId w:val="12"/>
  </w:num>
  <w:num w:numId="6">
    <w:abstractNumId w:val="13"/>
  </w:num>
  <w:num w:numId="7">
    <w:abstractNumId w:val="25"/>
  </w:num>
  <w:num w:numId="8">
    <w:abstractNumId w:val="1"/>
  </w:num>
  <w:num w:numId="9">
    <w:abstractNumId w:val="5"/>
  </w:num>
  <w:num w:numId="10">
    <w:abstractNumId w:val="0"/>
  </w:num>
  <w:num w:numId="11">
    <w:abstractNumId w:val="20"/>
  </w:num>
  <w:num w:numId="12">
    <w:abstractNumId w:val="15"/>
  </w:num>
  <w:num w:numId="13">
    <w:abstractNumId w:val="7"/>
  </w:num>
  <w:num w:numId="14">
    <w:abstractNumId w:val="18"/>
  </w:num>
  <w:num w:numId="15">
    <w:abstractNumId w:val="9"/>
  </w:num>
  <w:num w:numId="16">
    <w:abstractNumId w:val="24"/>
  </w:num>
  <w:num w:numId="17">
    <w:abstractNumId w:val="3"/>
  </w:num>
  <w:num w:numId="18">
    <w:abstractNumId w:val="27"/>
  </w:num>
  <w:num w:numId="19">
    <w:abstractNumId w:val="28"/>
  </w:num>
  <w:num w:numId="20">
    <w:abstractNumId w:val="14"/>
  </w:num>
  <w:num w:numId="21">
    <w:abstractNumId w:val="22"/>
  </w:num>
  <w:num w:numId="22">
    <w:abstractNumId w:val="6"/>
  </w:num>
  <w:num w:numId="23">
    <w:abstractNumId w:val="16"/>
  </w:num>
  <w:num w:numId="24">
    <w:abstractNumId w:val="2"/>
  </w:num>
  <w:num w:numId="25">
    <w:abstractNumId w:val="10"/>
  </w:num>
  <w:num w:numId="26">
    <w:abstractNumId w:val="11"/>
  </w:num>
  <w:num w:numId="27">
    <w:abstractNumId w:val="17"/>
  </w:num>
  <w:num w:numId="28">
    <w:abstractNumId w:val="21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13C3C"/>
    <w:rsid w:val="00023B09"/>
    <w:rsid w:val="000255A5"/>
    <w:rsid w:val="00032F32"/>
    <w:rsid w:val="0003393F"/>
    <w:rsid w:val="000419CA"/>
    <w:rsid w:val="00047F26"/>
    <w:rsid w:val="00057056"/>
    <w:rsid w:val="00060266"/>
    <w:rsid w:val="00067153"/>
    <w:rsid w:val="00067DF6"/>
    <w:rsid w:val="000700C8"/>
    <w:rsid w:val="00076B51"/>
    <w:rsid w:val="00080B5A"/>
    <w:rsid w:val="00084C59"/>
    <w:rsid w:val="00086530"/>
    <w:rsid w:val="00087E60"/>
    <w:rsid w:val="000961DA"/>
    <w:rsid w:val="000966A6"/>
    <w:rsid w:val="000A2466"/>
    <w:rsid w:val="000A26EF"/>
    <w:rsid w:val="000A3B5D"/>
    <w:rsid w:val="000A5D87"/>
    <w:rsid w:val="000B4EA4"/>
    <w:rsid w:val="000C203D"/>
    <w:rsid w:val="000C4A3C"/>
    <w:rsid w:val="000C4D0B"/>
    <w:rsid w:val="000D13D3"/>
    <w:rsid w:val="000D2758"/>
    <w:rsid w:val="000D28D8"/>
    <w:rsid w:val="000D6828"/>
    <w:rsid w:val="000E3AE2"/>
    <w:rsid w:val="000E5252"/>
    <w:rsid w:val="000E5FAE"/>
    <w:rsid w:val="000E7415"/>
    <w:rsid w:val="000F22BF"/>
    <w:rsid w:val="000F3EBE"/>
    <w:rsid w:val="00111951"/>
    <w:rsid w:val="00113CD5"/>
    <w:rsid w:val="00115D30"/>
    <w:rsid w:val="001226E5"/>
    <w:rsid w:val="00124420"/>
    <w:rsid w:val="001264C3"/>
    <w:rsid w:val="001275CF"/>
    <w:rsid w:val="00130A60"/>
    <w:rsid w:val="001345DE"/>
    <w:rsid w:val="0013500F"/>
    <w:rsid w:val="00144D2A"/>
    <w:rsid w:val="001469B0"/>
    <w:rsid w:val="00146D28"/>
    <w:rsid w:val="001505E2"/>
    <w:rsid w:val="00150BCF"/>
    <w:rsid w:val="00156D3E"/>
    <w:rsid w:val="001649A4"/>
    <w:rsid w:val="00166FBC"/>
    <w:rsid w:val="00171CDD"/>
    <w:rsid w:val="00180C97"/>
    <w:rsid w:val="001830B7"/>
    <w:rsid w:val="00184E56"/>
    <w:rsid w:val="00185AA5"/>
    <w:rsid w:val="00185EC9"/>
    <w:rsid w:val="001866C6"/>
    <w:rsid w:val="001867AC"/>
    <w:rsid w:val="001914C1"/>
    <w:rsid w:val="0019456B"/>
    <w:rsid w:val="00194888"/>
    <w:rsid w:val="001966AD"/>
    <w:rsid w:val="001A08EB"/>
    <w:rsid w:val="001A505C"/>
    <w:rsid w:val="001B0EAC"/>
    <w:rsid w:val="001B2183"/>
    <w:rsid w:val="001C2CA1"/>
    <w:rsid w:val="001C4410"/>
    <w:rsid w:val="001C4DB8"/>
    <w:rsid w:val="001D52AC"/>
    <w:rsid w:val="001D53EC"/>
    <w:rsid w:val="001D7036"/>
    <w:rsid w:val="001E0C23"/>
    <w:rsid w:val="001E1B43"/>
    <w:rsid w:val="001E7115"/>
    <w:rsid w:val="001F251C"/>
    <w:rsid w:val="001F4680"/>
    <w:rsid w:val="001F47DB"/>
    <w:rsid w:val="001F5E53"/>
    <w:rsid w:val="00201895"/>
    <w:rsid w:val="0020209A"/>
    <w:rsid w:val="0020325D"/>
    <w:rsid w:val="00207281"/>
    <w:rsid w:val="00213A62"/>
    <w:rsid w:val="00214B87"/>
    <w:rsid w:val="00217F23"/>
    <w:rsid w:val="0022191E"/>
    <w:rsid w:val="00226824"/>
    <w:rsid w:val="00227138"/>
    <w:rsid w:val="00231248"/>
    <w:rsid w:val="002315F4"/>
    <w:rsid w:val="00232F1D"/>
    <w:rsid w:val="00233E26"/>
    <w:rsid w:val="00235AA9"/>
    <w:rsid w:val="00240403"/>
    <w:rsid w:val="00242139"/>
    <w:rsid w:val="00244471"/>
    <w:rsid w:val="00246888"/>
    <w:rsid w:val="002574A9"/>
    <w:rsid w:val="00257C26"/>
    <w:rsid w:val="002602FD"/>
    <w:rsid w:val="0026348D"/>
    <w:rsid w:val="00263EAB"/>
    <w:rsid w:val="00266C75"/>
    <w:rsid w:val="00267BE2"/>
    <w:rsid w:val="0027085D"/>
    <w:rsid w:val="002720F3"/>
    <w:rsid w:val="00276603"/>
    <w:rsid w:val="00277E04"/>
    <w:rsid w:val="0028535B"/>
    <w:rsid w:val="002870CC"/>
    <w:rsid w:val="0029169E"/>
    <w:rsid w:val="00293AC6"/>
    <w:rsid w:val="00294A38"/>
    <w:rsid w:val="002A08A1"/>
    <w:rsid w:val="002B1BC0"/>
    <w:rsid w:val="002B2447"/>
    <w:rsid w:val="002B65B8"/>
    <w:rsid w:val="002B67C1"/>
    <w:rsid w:val="002C0C00"/>
    <w:rsid w:val="002D1E0F"/>
    <w:rsid w:val="002D3B6B"/>
    <w:rsid w:val="002D5111"/>
    <w:rsid w:val="002E32C1"/>
    <w:rsid w:val="002E57AB"/>
    <w:rsid w:val="002E5B2C"/>
    <w:rsid w:val="002E5EA5"/>
    <w:rsid w:val="002F5D68"/>
    <w:rsid w:val="002F6B01"/>
    <w:rsid w:val="00305E7C"/>
    <w:rsid w:val="00313328"/>
    <w:rsid w:val="00315B5E"/>
    <w:rsid w:val="0032383E"/>
    <w:rsid w:val="00337C05"/>
    <w:rsid w:val="00340A6C"/>
    <w:rsid w:val="0034390E"/>
    <w:rsid w:val="003459A0"/>
    <w:rsid w:val="0036495B"/>
    <w:rsid w:val="00365629"/>
    <w:rsid w:val="00366448"/>
    <w:rsid w:val="00372E82"/>
    <w:rsid w:val="00382739"/>
    <w:rsid w:val="00384AAE"/>
    <w:rsid w:val="00387561"/>
    <w:rsid w:val="0038767F"/>
    <w:rsid w:val="00390B0A"/>
    <w:rsid w:val="0039112D"/>
    <w:rsid w:val="003917ED"/>
    <w:rsid w:val="003923F0"/>
    <w:rsid w:val="00395381"/>
    <w:rsid w:val="00396BDA"/>
    <w:rsid w:val="003A36FA"/>
    <w:rsid w:val="003A3EDB"/>
    <w:rsid w:val="003A468F"/>
    <w:rsid w:val="003B2257"/>
    <w:rsid w:val="003B5B98"/>
    <w:rsid w:val="003C6391"/>
    <w:rsid w:val="003C7B9A"/>
    <w:rsid w:val="003D0E8F"/>
    <w:rsid w:val="003D43A6"/>
    <w:rsid w:val="003E037B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24FB1"/>
    <w:rsid w:val="004422DF"/>
    <w:rsid w:val="00444F3F"/>
    <w:rsid w:val="00450C07"/>
    <w:rsid w:val="00452091"/>
    <w:rsid w:val="004540D8"/>
    <w:rsid w:val="0045466B"/>
    <w:rsid w:val="0045595F"/>
    <w:rsid w:val="004564B3"/>
    <w:rsid w:val="00461D3A"/>
    <w:rsid w:val="00471E46"/>
    <w:rsid w:val="00472296"/>
    <w:rsid w:val="00473161"/>
    <w:rsid w:val="00474FD1"/>
    <w:rsid w:val="00481C45"/>
    <w:rsid w:val="00482842"/>
    <w:rsid w:val="004832FE"/>
    <w:rsid w:val="00484E1E"/>
    <w:rsid w:val="0048571E"/>
    <w:rsid w:val="00487FCC"/>
    <w:rsid w:val="00492C1C"/>
    <w:rsid w:val="00493037"/>
    <w:rsid w:val="004A39BB"/>
    <w:rsid w:val="004A7DDD"/>
    <w:rsid w:val="004A7FAB"/>
    <w:rsid w:val="004B1129"/>
    <w:rsid w:val="004B5E63"/>
    <w:rsid w:val="004C0963"/>
    <w:rsid w:val="004C42D1"/>
    <w:rsid w:val="004C7448"/>
    <w:rsid w:val="004D42CE"/>
    <w:rsid w:val="004E2663"/>
    <w:rsid w:val="004E46A4"/>
    <w:rsid w:val="004F2A33"/>
    <w:rsid w:val="004F746E"/>
    <w:rsid w:val="004F761D"/>
    <w:rsid w:val="00501AC0"/>
    <w:rsid w:val="00501AC4"/>
    <w:rsid w:val="00501FF2"/>
    <w:rsid w:val="00502922"/>
    <w:rsid w:val="00505B32"/>
    <w:rsid w:val="00506E3F"/>
    <w:rsid w:val="0051040A"/>
    <w:rsid w:val="00517A53"/>
    <w:rsid w:val="00517EAA"/>
    <w:rsid w:val="00521C83"/>
    <w:rsid w:val="00530FDB"/>
    <w:rsid w:val="00533460"/>
    <w:rsid w:val="00533B62"/>
    <w:rsid w:val="00534423"/>
    <w:rsid w:val="00543E24"/>
    <w:rsid w:val="005443DC"/>
    <w:rsid w:val="00546728"/>
    <w:rsid w:val="00547844"/>
    <w:rsid w:val="00552058"/>
    <w:rsid w:val="00561F2E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94C60"/>
    <w:rsid w:val="00595973"/>
    <w:rsid w:val="005A65F8"/>
    <w:rsid w:val="005A6CAA"/>
    <w:rsid w:val="005A7040"/>
    <w:rsid w:val="005C6399"/>
    <w:rsid w:val="005C70AC"/>
    <w:rsid w:val="005D44B5"/>
    <w:rsid w:val="005E1D9B"/>
    <w:rsid w:val="005F4D22"/>
    <w:rsid w:val="005F7140"/>
    <w:rsid w:val="00605DAC"/>
    <w:rsid w:val="00623CF5"/>
    <w:rsid w:val="00635581"/>
    <w:rsid w:val="0064068C"/>
    <w:rsid w:val="00640828"/>
    <w:rsid w:val="00640F53"/>
    <w:rsid w:val="006430BF"/>
    <w:rsid w:val="00644749"/>
    <w:rsid w:val="00651D82"/>
    <w:rsid w:val="00653C13"/>
    <w:rsid w:val="00654777"/>
    <w:rsid w:val="00656FCB"/>
    <w:rsid w:val="0066117F"/>
    <w:rsid w:val="00665068"/>
    <w:rsid w:val="0067202C"/>
    <w:rsid w:val="0067660C"/>
    <w:rsid w:val="00683A23"/>
    <w:rsid w:val="006840F0"/>
    <w:rsid w:val="00691537"/>
    <w:rsid w:val="00691DC9"/>
    <w:rsid w:val="006921D8"/>
    <w:rsid w:val="00695180"/>
    <w:rsid w:val="006958FC"/>
    <w:rsid w:val="006A0508"/>
    <w:rsid w:val="006A3647"/>
    <w:rsid w:val="006A389C"/>
    <w:rsid w:val="006A4091"/>
    <w:rsid w:val="006B42EA"/>
    <w:rsid w:val="006B5065"/>
    <w:rsid w:val="006B630E"/>
    <w:rsid w:val="006B6990"/>
    <w:rsid w:val="006C16CB"/>
    <w:rsid w:val="006C3C87"/>
    <w:rsid w:val="006C3CFF"/>
    <w:rsid w:val="006C4159"/>
    <w:rsid w:val="006C45FC"/>
    <w:rsid w:val="006C6750"/>
    <w:rsid w:val="006C73C9"/>
    <w:rsid w:val="006D2CFD"/>
    <w:rsid w:val="006D44CC"/>
    <w:rsid w:val="006E1C69"/>
    <w:rsid w:val="006F1DBB"/>
    <w:rsid w:val="0070102D"/>
    <w:rsid w:val="00703178"/>
    <w:rsid w:val="00703334"/>
    <w:rsid w:val="00717704"/>
    <w:rsid w:val="0072226F"/>
    <w:rsid w:val="00725777"/>
    <w:rsid w:val="0072598F"/>
    <w:rsid w:val="00725C8B"/>
    <w:rsid w:val="00737EC7"/>
    <w:rsid w:val="007514B1"/>
    <w:rsid w:val="007526CA"/>
    <w:rsid w:val="00754148"/>
    <w:rsid w:val="00755850"/>
    <w:rsid w:val="00755FDC"/>
    <w:rsid w:val="00763AB8"/>
    <w:rsid w:val="007642B8"/>
    <w:rsid w:val="00777802"/>
    <w:rsid w:val="007866BE"/>
    <w:rsid w:val="007A1432"/>
    <w:rsid w:val="007A278E"/>
    <w:rsid w:val="007A3C4B"/>
    <w:rsid w:val="007A54A9"/>
    <w:rsid w:val="007B48D4"/>
    <w:rsid w:val="007C099D"/>
    <w:rsid w:val="007C210C"/>
    <w:rsid w:val="007C2CDE"/>
    <w:rsid w:val="007C3BEE"/>
    <w:rsid w:val="007C68AD"/>
    <w:rsid w:val="007D0271"/>
    <w:rsid w:val="007D5FA1"/>
    <w:rsid w:val="007D7CFD"/>
    <w:rsid w:val="007E1B43"/>
    <w:rsid w:val="007E47F0"/>
    <w:rsid w:val="007E74AF"/>
    <w:rsid w:val="007F475F"/>
    <w:rsid w:val="007F7645"/>
    <w:rsid w:val="00800A95"/>
    <w:rsid w:val="0080203C"/>
    <w:rsid w:val="00802AE9"/>
    <w:rsid w:val="008072DE"/>
    <w:rsid w:val="00812625"/>
    <w:rsid w:val="00813BF2"/>
    <w:rsid w:val="00814130"/>
    <w:rsid w:val="008239FE"/>
    <w:rsid w:val="00823DB1"/>
    <w:rsid w:val="008274CF"/>
    <w:rsid w:val="0083333F"/>
    <w:rsid w:val="008339D6"/>
    <w:rsid w:val="00833BC9"/>
    <w:rsid w:val="008424AE"/>
    <w:rsid w:val="00845CD6"/>
    <w:rsid w:val="00847FA9"/>
    <w:rsid w:val="008635E4"/>
    <w:rsid w:val="008654A6"/>
    <w:rsid w:val="008703FE"/>
    <w:rsid w:val="0087054E"/>
    <w:rsid w:val="0087279B"/>
    <w:rsid w:val="00873194"/>
    <w:rsid w:val="008806BC"/>
    <w:rsid w:val="00884BDE"/>
    <w:rsid w:val="008938E1"/>
    <w:rsid w:val="008971C4"/>
    <w:rsid w:val="008A135A"/>
    <w:rsid w:val="008A58B3"/>
    <w:rsid w:val="008B0C5F"/>
    <w:rsid w:val="008B2CD1"/>
    <w:rsid w:val="008B3130"/>
    <w:rsid w:val="008B7F89"/>
    <w:rsid w:val="008C02A3"/>
    <w:rsid w:val="008C2831"/>
    <w:rsid w:val="008C5ABF"/>
    <w:rsid w:val="008C67AE"/>
    <w:rsid w:val="008D0159"/>
    <w:rsid w:val="008D1FF0"/>
    <w:rsid w:val="008D3A8E"/>
    <w:rsid w:val="008D404B"/>
    <w:rsid w:val="008D5F29"/>
    <w:rsid w:val="008D6B41"/>
    <w:rsid w:val="008D6E18"/>
    <w:rsid w:val="008E0081"/>
    <w:rsid w:val="008E0100"/>
    <w:rsid w:val="008E3570"/>
    <w:rsid w:val="008E4CA0"/>
    <w:rsid w:val="008E5694"/>
    <w:rsid w:val="008E68B2"/>
    <w:rsid w:val="008E6F8F"/>
    <w:rsid w:val="008F24B8"/>
    <w:rsid w:val="008F37C2"/>
    <w:rsid w:val="0091029A"/>
    <w:rsid w:val="00916F61"/>
    <w:rsid w:val="00934F57"/>
    <w:rsid w:val="00941161"/>
    <w:rsid w:val="009436F7"/>
    <w:rsid w:val="00947462"/>
    <w:rsid w:val="009474F3"/>
    <w:rsid w:val="00961441"/>
    <w:rsid w:val="009647C4"/>
    <w:rsid w:val="009661FA"/>
    <w:rsid w:val="00970423"/>
    <w:rsid w:val="0097677E"/>
    <w:rsid w:val="009815F7"/>
    <w:rsid w:val="009841AE"/>
    <w:rsid w:val="009930E6"/>
    <w:rsid w:val="00997702"/>
    <w:rsid w:val="009A2A69"/>
    <w:rsid w:val="009A3E3E"/>
    <w:rsid w:val="009A4126"/>
    <w:rsid w:val="009B1130"/>
    <w:rsid w:val="009B325C"/>
    <w:rsid w:val="009B3EDA"/>
    <w:rsid w:val="009B6A6E"/>
    <w:rsid w:val="009C0A8D"/>
    <w:rsid w:val="009C50EB"/>
    <w:rsid w:val="009D19CE"/>
    <w:rsid w:val="009D359A"/>
    <w:rsid w:val="009D370E"/>
    <w:rsid w:val="009D3BCC"/>
    <w:rsid w:val="009D4168"/>
    <w:rsid w:val="009D520D"/>
    <w:rsid w:val="009E249C"/>
    <w:rsid w:val="009E24A5"/>
    <w:rsid w:val="009E2C20"/>
    <w:rsid w:val="009E7C28"/>
    <w:rsid w:val="009F00D5"/>
    <w:rsid w:val="009F26F4"/>
    <w:rsid w:val="009F6854"/>
    <w:rsid w:val="00A02534"/>
    <w:rsid w:val="00A0268B"/>
    <w:rsid w:val="00A0302D"/>
    <w:rsid w:val="00A030FB"/>
    <w:rsid w:val="00A118EE"/>
    <w:rsid w:val="00A12767"/>
    <w:rsid w:val="00A16784"/>
    <w:rsid w:val="00A23143"/>
    <w:rsid w:val="00A304EB"/>
    <w:rsid w:val="00A31B61"/>
    <w:rsid w:val="00A327BC"/>
    <w:rsid w:val="00A33058"/>
    <w:rsid w:val="00A42324"/>
    <w:rsid w:val="00A51128"/>
    <w:rsid w:val="00A51C7B"/>
    <w:rsid w:val="00A528A5"/>
    <w:rsid w:val="00A57C9D"/>
    <w:rsid w:val="00A605EE"/>
    <w:rsid w:val="00A61EFA"/>
    <w:rsid w:val="00A63678"/>
    <w:rsid w:val="00A67732"/>
    <w:rsid w:val="00A71641"/>
    <w:rsid w:val="00A72403"/>
    <w:rsid w:val="00A80009"/>
    <w:rsid w:val="00A82116"/>
    <w:rsid w:val="00A8425A"/>
    <w:rsid w:val="00A851ED"/>
    <w:rsid w:val="00A86603"/>
    <w:rsid w:val="00A87CBF"/>
    <w:rsid w:val="00A87E49"/>
    <w:rsid w:val="00A90748"/>
    <w:rsid w:val="00A952EF"/>
    <w:rsid w:val="00A9587E"/>
    <w:rsid w:val="00AA5927"/>
    <w:rsid w:val="00AA6B2F"/>
    <w:rsid w:val="00AB4203"/>
    <w:rsid w:val="00AB558F"/>
    <w:rsid w:val="00AC2E85"/>
    <w:rsid w:val="00AC798D"/>
    <w:rsid w:val="00AC7B72"/>
    <w:rsid w:val="00AD6DD2"/>
    <w:rsid w:val="00AE7FCD"/>
    <w:rsid w:val="00AF2580"/>
    <w:rsid w:val="00B020BD"/>
    <w:rsid w:val="00B04D83"/>
    <w:rsid w:val="00B07AD0"/>
    <w:rsid w:val="00B105C8"/>
    <w:rsid w:val="00B11173"/>
    <w:rsid w:val="00B2056D"/>
    <w:rsid w:val="00B225DD"/>
    <w:rsid w:val="00B25B4C"/>
    <w:rsid w:val="00B27441"/>
    <w:rsid w:val="00B40A42"/>
    <w:rsid w:val="00B41B6A"/>
    <w:rsid w:val="00B42126"/>
    <w:rsid w:val="00B45E20"/>
    <w:rsid w:val="00B5061F"/>
    <w:rsid w:val="00B50C56"/>
    <w:rsid w:val="00B511F6"/>
    <w:rsid w:val="00B5270A"/>
    <w:rsid w:val="00B608F4"/>
    <w:rsid w:val="00B62397"/>
    <w:rsid w:val="00B67803"/>
    <w:rsid w:val="00B71CE0"/>
    <w:rsid w:val="00B778A7"/>
    <w:rsid w:val="00B810BE"/>
    <w:rsid w:val="00B825D7"/>
    <w:rsid w:val="00B82EFD"/>
    <w:rsid w:val="00B92C3D"/>
    <w:rsid w:val="00B9359C"/>
    <w:rsid w:val="00B966C1"/>
    <w:rsid w:val="00B97295"/>
    <w:rsid w:val="00BA2FDE"/>
    <w:rsid w:val="00BA3363"/>
    <w:rsid w:val="00BA5603"/>
    <w:rsid w:val="00BB6552"/>
    <w:rsid w:val="00BB7B81"/>
    <w:rsid w:val="00BC3FBD"/>
    <w:rsid w:val="00BD71BC"/>
    <w:rsid w:val="00BE03AD"/>
    <w:rsid w:val="00BE173F"/>
    <w:rsid w:val="00BE17C5"/>
    <w:rsid w:val="00BE1F6D"/>
    <w:rsid w:val="00BE5463"/>
    <w:rsid w:val="00BF2A0D"/>
    <w:rsid w:val="00BF387C"/>
    <w:rsid w:val="00BF55A9"/>
    <w:rsid w:val="00BF58C3"/>
    <w:rsid w:val="00C003EA"/>
    <w:rsid w:val="00C02849"/>
    <w:rsid w:val="00C03460"/>
    <w:rsid w:val="00C03688"/>
    <w:rsid w:val="00C044BA"/>
    <w:rsid w:val="00C06CF7"/>
    <w:rsid w:val="00C06DC1"/>
    <w:rsid w:val="00C11D32"/>
    <w:rsid w:val="00C17E6F"/>
    <w:rsid w:val="00C20794"/>
    <w:rsid w:val="00C24D75"/>
    <w:rsid w:val="00C26E99"/>
    <w:rsid w:val="00C30315"/>
    <w:rsid w:val="00C32013"/>
    <w:rsid w:val="00C3239B"/>
    <w:rsid w:val="00C345B5"/>
    <w:rsid w:val="00C34BB6"/>
    <w:rsid w:val="00C42D93"/>
    <w:rsid w:val="00C44AD6"/>
    <w:rsid w:val="00C47566"/>
    <w:rsid w:val="00C511C1"/>
    <w:rsid w:val="00C51212"/>
    <w:rsid w:val="00C54CB6"/>
    <w:rsid w:val="00C6074B"/>
    <w:rsid w:val="00C60B3F"/>
    <w:rsid w:val="00C62AFE"/>
    <w:rsid w:val="00C65E7B"/>
    <w:rsid w:val="00C70CEC"/>
    <w:rsid w:val="00C81480"/>
    <w:rsid w:val="00C824A3"/>
    <w:rsid w:val="00C834D2"/>
    <w:rsid w:val="00C87E59"/>
    <w:rsid w:val="00C93A0E"/>
    <w:rsid w:val="00CA1F73"/>
    <w:rsid w:val="00CA2707"/>
    <w:rsid w:val="00CA37BE"/>
    <w:rsid w:val="00CA441E"/>
    <w:rsid w:val="00CA4EA3"/>
    <w:rsid w:val="00CB2C09"/>
    <w:rsid w:val="00CB4613"/>
    <w:rsid w:val="00CB535C"/>
    <w:rsid w:val="00CC1D1D"/>
    <w:rsid w:val="00CC5D43"/>
    <w:rsid w:val="00CC5DBB"/>
    <w:rsid w:val="00CD036F"/>
    <w:rsid w:val="00CD2F59"/>
    <w:rsid w:val="00CD743C"/>
    <w:rsid w:val="00CE1965"/>
    <w:rsid w:val="00CE5A7F"/>
    <w:rsid w:val="00CF32A5"/>
    <w:rsid w:val="00CF3A66"/>
    <w:rsid w:val="00D026F8"/>
    <w:rsid w:val="00D1060D"/>
    <w:rsid w:val="00D10A91"/>
    <w:rsid w:val="00D12EB9"/>
    <w:rsid w:val="00D418BB"/>
    <w:rsid w:val="00D42B6A"/>
    <w:rsid w:val="00D42FD3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4303"/>
    <w:rsid w:val="00D808CD"/>
    <w:rsid w:val="00D85E25"/>
    <w:rsid w:val="00D958FC"/>
    <w:rsid w:val="00D97AF8"/>
    <w:rsid w:val="00DA3BDF"/>
    <w:rsid w:val="00DA5511"/>
    <w:rsid w:val="00DB05F8"/>
    <w:rsid w:val="00DB1CAD"/>
    <w:rsid w:val="00DB4F97"/>
    <w:rsid w:val="00DC6401"/>
    <w:rsid w:val="00DD229B"/>
    <w:rsid w:val="00DD609B"/>
    <w:rsid w:val="00DE12EA"/>
    <w:rsid w:val="00DE14A3"/>
    <w:rsid w:val="00DE1E8D"/>
    <w:rsid w:val="00DE751B"/>
    <w:rsid w:val="00DF0B45"/>
    <w:rsid w:val="00DF2F5C"/>
    <w:rsid w:val="00DF4769"/>
    <w:rsid w:val="00DF4CC8"/>
    <w:rsid w:val="00DF5D7A"/>
    <w:rsid w:val="00DF737A"/>
    <w:rsid w:val="00E009BA"/>
    <w:rsid w:val="00E01262"/>
    <w:rsid w:val="00E0132B"/>
    <w:rsid w:val="00E018B6"/>
    <w:rsid w:val="00E02CA6"/>
    <w:rsid w:val="00E10AB0"/>
    <w:rsid w:val="00E11540"/>
    <w:rsid w:val="00E14350"/>
    <w:rsid w:val="00E14AFF"/>
    <w:rsid w:val="00E158DC"/>
    <w:rsid w:val="00E24710"/>
    <w:rsid w:val="00E25EF9"/>
    <w:rsid w:val="00E25FFE"/>
    <w:rsid w:val="00E2751E"/>
    <w:rsid w:val="00E308FA"/>
    <w:rsid w:val="00E34F98"/>
    <w:rsid w:val="00E36272"/>
    <w:rsid w:val="00E36A49"/>
    <w:rsid w:val="00E378BB"/>
    <w:rsid w:val="00E37E0B"/>
    <w:rsid w:val="00E4339F"/>
    <w:rsid w:val="00E43DAD"/>
    <w:rsid w:val="00E51780"/>
    <w:rsid w:val="00E54561"/>
    <w:rsid w:val="00E62A33"/>
    <w:rsid w:val="00E62A72"/>
    <w:rsid w:val="00E62E7E"/>
    <w:rsid w:val="00E71C75"/>
    <w:rsid w:val="00E739A5"/>
    <w:rsid w:val="00E8088A"/>
    <w:rsid w:val="00E815CA"/>
    <w:rsid w:val="00E81E19"/>
    <w:rsid w:val="00E92CC9"/>
    <w:rsid w:val="00E97AF6"/>
    <w:rsid w:val="00EB2C10"/>
    <w:rsid w:val="00EC58E8"/>
    <w:rsid w:val="00EC6B56"/>
    <w:rsid w:val="00ED03A2"/>
    <w:rsid w:val="00ED2003"/>
    <w:rsid w:val="00ED2924"/>
    <w:rsid w:val="00ED2D08"/>
    <w:rsid w:val="00ED4C5C"/>
    <w:rsid w:val="00EE2224"/>
    <w:rsid w:val="00EE2387"/>
    <w:rsid w:val="00EE3CE1"/>
    <w:rsid w:val="00EE5027"/>
    <w:rsid w:val="00EF7105"/>
    <w:rsid w:val="00F1034A"/>
    <w:rsid w:val="00F1378C"/>
    <w:rsid w:val="00F15009"/>
    <w:rsid w:val="00F17796"/>
    <w:rsid w:val="00F21338"/>
    <w:rsid w:val="00F23C37"/>
    <w:rsid w:val="00F23E54"/>
    <w:rsid w:val="00F240B8"/>
    <w:rsid w:val="00F25616"/>
    <w:rsid w:val="00F32CFC"/>
    <w:rsid w:val="00F33314"/>
    <w:rsid w:val="00F369F0"/>
    <w:rsid w:val="00F36A71"/>
    <w:rsid w:val="00F625C4"/>
    <w:rsid w:val="00F629B3"/>
    <w:rsid w:val="00F629DF"/>
    <w:rsid w:val="00F63107"/>
    <w:rsid w:val="00F63A59"/>
    <w:rsid w:val="00F65CEE"/>
    <w:rsid w:val="00F67933"/>
    <w:rsid w:val="00F72E81"/>
    <w:rsid w:val="00F75A3F"/>
    <w:rsid w:val="00F85A29"/>
    <w:rsid w:val="00F908B4"/>
    <w:rsid w:val="00F92AA5"/>
    <w:rsid w:val="00F940FA"/>
    <w:rsid w:val="00F94B94"/>
    <w:rsid w:val="00FA1807"/>
    <w:rsid w:val="00FA720A"/>
    <w:rsid w:val="00FB0C5C"/>
    <w:rsid w:val="00FB4345"/>
    <w:rsid w:val="00FB5266"/>
    <w:rsid w:val="00FB7BD9"/>
    <w:rsid w:val="00FC5AA3"/>
    <w:rsid w:val="00FC7DD9"/>
    <w:rsid w:val="00FD0C3A"/>
    <w:rsid w:val="00FD2EE2"/>
    <w:rsid w:val="00FD4A51"/>
    <w:rsid w:val="00FE12BA"/>
    <w:rsid w:val="00FE1359"/>
    <w:rsid w:val="00FE2F38"/>
    <w:rsid w:val="00FE3791"/>
    <w:rsid w:val="00FE40EF"/>
    <w:rsid w:val="00FE4CB5"/>
    <w:rsid w:val="00FE60F8"/>
    <w:rsid w:val="00FF1728"/>
    <w:rsid w:val="00FF4211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49D92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styleId="Strong">
    <w:name w:val="Strong"/>
    <w:basedOn w:val="DefaultParagraphFont"/>
    <w:uiPriority w:val="22"/>
    <w:qFormat/>
    <w:rsid w:val="003D43A6"/>
    <w:rPr>
      <w:b/>
      <w:bCs/>
    </w:rPr>
  </w:style>
  <w:style w:type="paragraph" w:customStyle="1" w:styleId="rg">
    <w:name w:val="rg"/>
    <w:basedOn w:val="Normal"/>
    <w:rsid w:val="00366448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Titlustinga">
    <w:name w:val="Titlu stinga"/>
    <w:qFormat/>
    <w:rsid w:val="00F21338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md">
    <w:name w:val="md"/>
    <w:basedOn w:val="Normal"/>
    <w:rsid w:val="0024213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styleId="Header">
    <w:name w:val="header"/>
    <w:basedOn w:val="Normal"/>
    <w:link w:val="HeaderChar"/>
    <w:uiPriority w:val="99"/>
    <w:unhideWhenUsed/>
    <w:rsid w:val="004422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22DF"/>
  </w:style>
  <w:style w:type="paragraph" w:styleId="Footer">
    <w:name w:val="footer"/>
    <w:basedOn w:val="Normal"/>
    <w:link w:val="FooterChar"/>
    <w:uiPriority w:val="99"/>
    <w:unhideWhenUsed/>
    <w:rsid w:val="004422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2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5834B23-BF5A-414A-AFEF-20BBD66F7C46}"/>
</file>

<file path=customXml/itemProps2.xml><?xml version="1.0" encoding="utf-8"?>
<ds:datastoreItem xmlns:ds="http://schemas.openxmlformats.org/officeDocument/2006/customXml" ds:itemID="{57DEE8FD-E57E-4509-B391-954EEDE3CE7E}"/>
</file>

<file path=customXml/itemProps3.xml><?xml version="1.0" encoding="utf-8"?>
<ds:datastoreItem xmlns:ds="http://schemas.openxmlformats.org/officeDocument/2006/customXml" ds:itemID="{2C5D14C8-ACF2-48A6-8B26-83DC74657550}"/>
</file>

<file path=customXml/itemProps4.xml><?xml version="1.0" encoding="utf-8"?>
<ds:datastoreItem xmlns:ds="http://schemas.openxmlformats.org/officeDocument/2006/customXml" ds:itemID="{866D6ECB-236A-4A15-A0E9-81834E34D5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357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131.2021.ru</dc:title>
  <dc:creator>diana.stoianov</dc:creator>
  <cp:lastModifiedBy>Aliona Galaico</cp:lastModifiedBy>
  <cp:revision>3</cp:revision>
  <dcterms:created xsi:type="dcterms:W3CDTF">2021-04-23T08:39:00Z</dcterms:created>
  <dcterms:modified xsi:type="dcterms:W3CDTF">2021-04-23T08:41:00Z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