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A3E68A" w14:textId="77777777" w:rsidR="00B242AF" w:rsidRDefault="00B242AF" w:rsidP="00AA026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08E10F1C" w14:textId="77777777" w:rsidR="00A42CA7" w:rsidRDefault="00E40380" w:rsidP="00AA026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 ратификации Решения № 2</w:t>
      </w:r>
      <w:r w:rsidR="00A42CA7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/</w:t>
      </w:r>
      <w:r w:rsidR="00AA0263">
        <w:rPr>
          <w:rFonts w:ascii="Times New Roman" w:hAnsi="Times New Roman" w:cstheme="majorBidi"/>
          <w:b/>
          <w:color w:val="000000"/>
          <w:sz w:val="28"/>
          <w:szCs w:val="28"/>
        </w:rPr>
        <w:t>2021</w:t>
      </w: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41969551" w14:textId="65F526DE" w:rsidR="004954CA" w:rsidRDefault="00643456" w:rsidP="00AA026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>Совме</w:t>
      </w:r>
      <w:r w:rsidR="00CE755F" w:rsidRPr="00CE755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стного комитета, учрежденного на основании </w:t>
      </w:r>
    </w:p>
    <w:p w14:paraId="0834FF96" w14:textId="77777777" w:rsidR="00B242AF" w:rsidRDefault="00643456" w:rsidP="00B242A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>С</w:t>
      </w:r>
      <w:r w:rsidR="00CE755F" w:rsidRPr="00CE755F">
        <w:rPr>
          <w:rFonts w:ascii="Times New Roman" w:hAnsi="Times New Roman" w:cstheme="majorBidi"/>
          <w:b/>
          <w:color w:val="000000"/>
          <w:sz w:val="28"/>
          <w:szCs w:val="28"/>
        </w:rPr>
        <w:t>оглашения</w:t>
      </w:r>
      <w:r w:rsidR="004954C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об общем авиационном пространстве между </w:t>
      </w:r>
    </w:p>
    <w:p w14:paraId="0E9E86C0" w14:textId="77777777" w:rsidR="00B242AF" w:rsidRDefault="00643456" w:rsidP="00B242A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Республикой Молдова и Европейским союзом и его </w:t>
      </w:r>
    </w:p>
    <w:p w14:paraId="5017D79A" w14:textId="72A41BC3" w:rsidR="00BF1362" w:rsidRPr="00CE755F" w:rsidRDefault="00643456" w:rsidP="00B242A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>государствами-членами,</w:t>
      </w:r>
      <w:r w:rsidR="00CE755F" w:rsidRPr="00CE755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подписанного</w:t>
      </w: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26 июня 2012 года</w:t>
      </w:r>
    </w:p>
    <w:p w14:paraId="3DB6FF92" w14:textId="356A40C2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</w:t>
      </w:r>
      <w:r w:rsidR="00B242AF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</w:t>
      </w:r>
    </w:p>
    <w:p w14:paraId="3077489A" w14:textId="77777777" w:rsidR="00BF1362" w:rsidRPr="003E5B5D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4"/>
          <w:szCs w:val="26"/>
        </w:rPr>
      </w:pPr>
    </w:p>
    <w:p w14:paraId="6B28F723" w14:textId="2776E9C7" w:rsidR="00BF1362" w:rsidRPr="00420EAE" w:rsidRDefault="00CE755F" w:rsidP="00CE755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E755F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                          </w:t>
      </w:r>
      <w:r w:rsidRPr="00CE755F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Республики Молдова (Официальный монитор Республики Молдова, 2000 г., № 24-26, ст. 137), с последующими изменениями</w:t>
      </w:r>
      <w:r>
        <w:rPr>
          <w:rFonts w:ascii="Times New Roman" w:hAnsi="Times New Roman" w:cstheme="majorBidi"/>
          <w:color w:val="000000"/>
          <w:sz w:val="28"/>
          <w:szCs w:val="28"/>
        </w:rPr>
        <w:t>,</w:t>
      </w:r>
      <w:r w:rsidRPr="00CE755F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3E5B5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6"/>
        </w:rPr>
      </w:pPr>
    </w:p>
    <w:p w14:paraId="4DA3DF7C" w14:textId="256EA307" w:rsidR="00BF1362" w:rsidRDefault="00CE755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E755F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Президенту Республики </w:t>
      </w:r>
      <w:r>
        <w:rPr>
          <w:rFonts w:ascii="Times New Roman" w:hAnsi="Times New Roman" w:cstheme="majorBidi"/>
          <w:color w:val="000000"/>
          <w:sz w:val="28"/>
          <w:szCs w:val="28"/>
        </w:rPr>
        <w:t>Молдова на рассмотрение проект з</w:t>
      </w:r>
      <w:r w:rsidRPr="00CE755F">
        <w:rPr>
          <w:rFonts w:ascii="Times New Roman" w:hAnsi="Times New Roman" w:cstheme="majorBidi"/>
          <w:color w:val="000000"/>
          <w:sz w:val="28"/>
          <w:szCs w:val="28"/>
        </w:rPr>
        <w:t>акона о ратификации Решения №</w:t>
      </w:r>
      <w:r w:rsidR="00A42CA7">
        <w:rPr>
          <w:rFonts w:ascii="Times New Roman" w:hAnsi="Times New Roman" w:cstheme="majorBidi"/>
          <w:color w:val="000000"/>
          <w:sz w:val="28"/>
          <w:szCs w:val="28"/>
          <w:lang w:val="ro-RO"/>
        </w:rPr>
        <w:t> </w:t>
      </w:r>
      <w:r>
        <w:rPr>
          <w:rFonts w:ascii="Times New Roman" w:hAnsi="Times New Roman" w:cstheme="majorBidi"/>
          <w:color w:val="000000"/>
          <w:sz w:val="28"/>
          <w:szCs w:val="28"/>
        </w:rPr>
        <w:t>2</w:t>
      </w:r>
      <w:r w:rsidR="00A42CA7">
        <w:rPr>
          <w:rFonts w:ascii="Times New Roman" w:hAnsi="Times New Roman" w:cstheme="majorBidi"/>
          <w:color w:val="000000"/>
          <w:sz w:val="28"/>
          <w:szCs w:val="28"/>
          <w:lang w:val="ro-RO"/>
        </w:rPr>
        <w:t>/</w:t>
      </w:r>
      <w:r>
        <w:rPr>
          <w:rFonts w:ascii="Times New Roman" w:hAnsi="Times New Roman" w:cstheme="majorBidi"/>
          <w:color w:val="000000"/>
          <w:sz w:val="28"/>
          <w:szCs w:val="28"/>
        </w:rPr>
        <w:t>2021</w:t>
      </w:r>
      <w:r w:rsidR="00AA0263">
        <w:rPr>
          <w:rFonts w:ascii="Times New Roman" w:hAnsi="Times New Roman" w:cstheme="majorBidi"/>
          <w:color w:val="000000"/>
          <w:sz w:val="28"/>
          <w:szCs w:val="28"/>
        </w:rPr>
        <w:t> 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Совместного комитета, </w:t>
      </w:r>
      <w:r w:rsidRPr="00CE755F">
        <w:rPr>
          <w:rFonts w:ascii="Times New Roman" w:hAnsi="Times New Roman" w:cstheme="majorBidi"/>
          <w:color w:val="000000"/>
          <w:sz w:val="28"/>
          <w:szCs w:val="28"/>
        </w:rPr>
        <w:t>учрежденного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на основании</w:t>
      </w:r>
      <w:r w:rsidRPr="00CE755F">
        <w:rPr>
          <w:rFonts w:ascii="Times New Roman" w:hAnsi="Times New Roman" w:cstheme="majorBidi"/>
          <w:color w:val="000000"/>
          <w:sz w:val="28"/>
          <w:szCs w:val="28"/>
        </w:rPr>
        <w:t xml:space="preserve"> Соглашения об общем авиационном пространстве между Рес</w:t>
      </w:r>
      <w:r>
        <w:rPr>
          <w:rFonts w:ascii="Times New Roman" w:hAnsi="Times New Roman" w:cstheme="majorBidi"/>
          <w:color w:val="000000"/>
          <w:sz w:val="28"/>
          <w:szCs w:val="28"/>
        </w:rPr>
        <w:t>публикой Молдова и Европейским с</w:t>
      </w:r>
      <w:r w:rsidR="003E5B5D">
        <w:rPr>
          <w:rFonts w:ascii="Times New Roman" w:hAnsi="Times New Roman" w:cstheme="majorBidi"/>
          <w:color w:val="000000"/>
          <w:sz w:val="28"/>
          <w:szCs w:val="28"/>
        </w:rPr>
        <w:t>оюзом</w:t>
      </w:r>
      <w:r w:rsidRPr="00CE755F">
        <w:rPr>
          <w:rFonts w:ascii="Times New Roman" w:hAnsi="Times New Roman" w:cstheme="majorBidi"/>
          <w:color w:val="000000"/>
          <w:sz w:val="28"/>
          <w:szCs w:val="28"/>
        </w:rPr>
        <w:t xml:space="preserve"> и его гос</w:t>
      </w:r>
      <w:r w:rsidR="003E5B5D">
        <w:rPr>
          <w:rFonts w:ascii="Times New Roman" w:hAnsi="Times New Roman" w:cstheme="majorBidi"/>
          <w:color w:val="000000"/>
          <w:sz w:val="28"/>
          <w:szCs w:val="28"/>
        </w:rPr>
        <w:t xml:space="preserve">ударствами-членами, подписанного </w:t>
      </w:r>
      <w:r w:rsidRPr="00CE755F">
        <w:rPr>
          <w:rFonts w:ascii="Times New Roman" w:hAnsi="Times New Roman" w:cstheme="majorBidi"/>
          <w:color w:val="000000"/>
          <w:sz w:val="28"/>
          <w:szCs w:val="28"/>
        </w:rPr>
        <w:t>26 июня 2012 года.</w:t>
      </w:r>
    </w:p>
    <w:p w14:paraId="22C16D78" w14:textId="77777777" w:rsidR="00593286" w:rsidRPr="003E5B5D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6"/>
        </w:rPr>
      </w:pPr>
    </w:p>
    <w:p w14:paraId="71914AC4" w14:textId="77777777" w:rsidR="00BF1362" w:rsidRPr="003E5B5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6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3E5B5D" w:rsidRDefault="00492257" w:rsidP="00F04FA2">
      <w:pPr>
        <w:tabs>
          <w:tab w:val="left" w:pos="5670"/>
        </w:tabs>
        <w:rPr>
          <w:rFonts w:cstheme="majorBidi"/>
          <w:sz w:val="24"/>
          <w:szCs w:val="26"/>
          <w:lang w:eastAsia="ru-RU"/>
        </w:rPr>
      </w:pPr>
    </w:p>
    <w:p w14:paraId="506452CD" w14:textId="77777777" w:rsidR="00DA516C" w:rsidRPr="003E5B5D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7C66DBD5" w14:textId="77777777" w:rsidR="00DA516C" w:rsidRPr="003E5B5D" w:rsidRDefault="00DA516C" w:rsidP="00250ADE">
      <w:pPr>
        <w:rPr>
          <w:rFonts w:cstheme="majorBidi"/>
          <w:sz w:val="24"/>
          <w:szCs w:val="26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523E235A" w14:textId="689956DE" w:rsidR="0012099F" w:rsidRPr="004954CA" w:rsidRDefault="00250ADE" w:rsidP="004954CA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25CD630E" w14:textId="77777777" w:rsidR="00DA516C" w:rsidRPr="003E5B5D" w:rsidRDefault="00DA516C" w:rsidP="005D1BC3">
      <w:pPr>
        <w:rPr>
          <w:rFonts w:cstheme="majorBidi"/>
          <w:sz w:val="24"/>
          <w:szCs w:val="26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5DA673DD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5B7D0BB" w14:textId="07CF81E9" w:rsidR="004954CA" w:rsidRDefault="004954C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EB7714E" w14:textId="1E8296E1" w:rsidR="004954CA" w:rsidRDefault="004954C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E2EB8A" w14:textId="2672D0A5" w:rsidR="004954CA" w:rsidRDefault="004954C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BB16AC" w14:textId="77777777" w:rsidR="004954CA" w:rsidRDefault="004954C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4DFBF872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5676FD49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2DDFCB7D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7D8E3873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54187CE7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4A7C7DC3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24F1857F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609B22F0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3A984E2B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7FFBA08F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734B7F17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325779FC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60EF9049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617F3542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682AFEAA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5478A9DB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34191831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41C1DD47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4552BF97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128CD2AF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1BC6DE95" w14:textId="77777777" w:rsidR="006676CF" w:rsidRDefault="006676CF" w:rsidP="006676CF">
      <w:pPr>
        <w:ind w:firstLine="0"/>
        <w:jc w:val="right"/>
        <w:rPr>
          <w:i/>
          <w:sz w:val="28"/>
          <w:szCs w:val="28"/>
        </w:rPr>
      </w:pPr>
      <w:r w:rsidRPr="00446585">
        <w:rPr>
          <w:i/>
          <w:sz w:val="28"/>
          <w:szCs w:val="28"/>
        </w:rPr>
        <w:lastRenderedPageBreak/>
        <w:t>Проект</w:t>
      </w:r>
    </w:p>
    <w:p w14:paraId="3755BF10" w14:textId="77777777" w:rsidR="006676CF" w:rsidRDefault="006676CF" w:rsidP="006676CF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Перевод </w:t>
      </w:r>
    </w:p>
    <w:p w14:paraId="6F8FA6D8" w14:textId="77777777" w:rsidR="006676CF" w:rsidRDefault="006676CF" w:rsidP="006676CF">
      <w:pPr>
        <w:jc w:val="right"/>
        <w:rPr>
          <w:b/>
          <w:sz w:val="28"/>
          <w:szCs w:val="28"/>
        </w:rPr>
      </w:pPr>
    </w:p>
    <w:p w14:paraId="7500AB18" w14:textId="77777777" w:rsidR="006676CF" w:rsidRDefault="006676CF" w:rsidP="004954CA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35B0B706" w14:textId="77777777" w:rsidR="006676CF" w:rsidRDefault="006676CF" w:rsidP="004954CA">
      <w:pPr>
        <w:ind w:firstLine="0"/>
        <w:jc w:val="center"/>
        <w:rPr>
          <w:b/>
          <w:sz w:val="28"/>
          <w:szCs w:val="28"/>
        </w:rPr>
      </w:pPr>
    </w:p>
    <w:p w14:paraId="1C4966EC" w14:textId="46FE280D" w:rsidR="00B242AF" w:rsidRDefault="006676CF" w:rsidP="00B242AF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14:paraId="06153E57" w14:textId="77777777" w:rsidR="00AA44EF" w:rsidRDefault="006676CF" w:rsidP="00AA026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>о ратификации Решения № 2</w:t>
      </w:r>
      <w:r w:rsidR="00A42CA7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/</w:t>
      </w: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>2021</w:t>
      </w:r>
      <w:r w:rsidR="00AA026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>Совместного комитета, учрежденного на основании Соглашения</w:t>
      </w:r>
      <w:r w:rsidRPr="006676C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>об общем авиационном пространстве между Республикой Молдова и Европейским союзом</w:t>
      </w:r>
      <w:r w:rsidR="00AA026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36C3FD9" w14:textId="4A6E573B" w:rsidR="003E5B5D" w:rsidRPr="006676CF" w:rsidRDefault="006676CF" w:rsidP="00AA026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E755F">
        <w:rPr>
          <w:rFonts w:ascii="Times New Roman" w:hAnsi="Times New Roman" w:cstheme="majorBidi"/>
          <w:b/>
          <w:color w:val="000000"/>
          <w:sz w:val="28"/>
          <w:szCs w:val="28"/>
        </w:rPr>
        <w:t>и его государствами-членами</w:t>
      </w:r>
    </w:p>
    <w:p w14:paraId="4ADA5F7E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27B2E1A8" w14:textId="77777777" w:rsidR="00AA0263" w:rsidRDefault="00AA0263" w:rsidP="006676CF">
      <w:pPr>
        <w:autoSpaceDE w:val="0"/>
        <w:autoSpaceDN w:val="0"/>
        <w:adjustRightInd w:val="0"/>
        <w:spacing w:after="120"/>
        <w:ind w:firstLine="567"/>
        <w:rPr>
          <w:sz w:val="28"/>
          <w:szCs w:val="28"/>
        </w:rPr>
      </w:pPr>
    </w:p>
    <w:p w14:paraId="2B2EDB1F" w14:textId="38D6E8EF" w:rsidR="006676CF" w:rsidRPr="004954CA" w:rsidRDefault="006676CF" w:rsidP="006676CF">
      <w:pPr>
        <w:autoSpaceDE w:val="0"/>
        <w:autoSpaceDN w:val="0"/>
        <w:adjustRightInd w:val="0"/>
        <w:spacing w:after="120"/>
        <w:ind w:firstLine="567"/>
        <w:rPr>
          <w:sz w:val="28"/>
          <w:szCs w:val="28"/>
        </w:rPr>
      </w:pPr>
      <w:r w:rsidRPr="00C54B54">
        <w:rPr>
          <w:sz w:val="28"/>
          <w:szCs w:val="28"/>
        </w:rPr>
        <w:t>Парламент принимает настоящий органический закон.</w:t>
      </w:r>
    </w:p>
    <w:p w14:paraId="6B9CA5B0" w14:textId="5D8173D1" w:rsidR="006676CF" w:rsidRDefault="006676CF" w:rsidP="006676CF">
      <w:pPr>
        <w:autoSpaceDE w:val="0"/>
        <w:autoSpaceDN w:val="0"/>
        <w:adjustRightInd w:val="0"/>
        <w:spacing w:after="120"/>
        <w:ind w:firstLine="567"/>
        <w:rPr>
          <w:sz w:val="28"/>
          <w:szCs w:val="28"/>
        </w:rPr>
      </w:pPr>
      <w:r w:rsidRPr="006676CF"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 – </w:t>
      </w:r>
      <w:r w:rsidRPr="006676CF">
        <w:rPr>
          <w:sz w:val="28"/>
          <w:szCs w:val="28"/>
        </w:rPr>
        <w:t>Ратифицировать Решение №</w:t>
      </w:r>
      <w:r>
        <w:rPr>
          <w:sz w:val="28"/>
          <w:szCs w:val="28"/>
        </w:rPr>
        <w:t xml:space="preserve"> </w:t>
      </w:r>
      <w:r w:rsidRPr="006676CF">
        <w:rPr>
          <w:sz w:val="28"/>
          <w:szCs w:val="28"/>
        </w:rPr>
        <w:t>2</w:t>
      </w:r>
      <w:r w:rsidR="00A42CA7">
        <w:rPr>
          <w:sz w:val="28"/>
          <w:szCs w:val="28"/>
          <w:lang w:val="ro-RO"/>
        </w:rPr>
        <w:t>/</w:t>
      </w:r>
      <w:r w:rsidRPr="006676CF">
        <w:rPr>
          <w:sz w:val="28"/>
          <w:szCs w:val="28"/>
        </w:rPr>
        <w:t>2021</w:t>
      </w:r>
      <w:r w:rsidR="00AA0263">
        <w:rPr>
          <w:sz w:val="28"/>
          <w:szCs w:val="28"/>
        </w:rPr>
        <w:t xml:space="preserve"> </w:t>
      </w:r>
      <w:r w:rsidRPr="006676CF">
        <w:rPr>
          <w:sz w:val="28"/>
          <w:szCs w:val="28"/>
        </w:rPr>
        <w:t>Совместного комитета</w:t>
      </w:r>
      <w:r>
        <w:rPr>
          <w:sz w:val="28"/>
          <w:szCs w:val="28"/>
        </w:rPr>
        <w:t>,</w:t>
      </w:r>
      <w:r w:rsidRPr="006676CF">
        <w:rPr>
          <w:sz w:val="28"/>
          <w:szCs w:val="28"/>
        </w:rPr>
        <w:t xml:space="preserve"> учрежденного на основании Соглашения об общем авиационном пространстве между Рес</w:t>
      </w:r>
      <w:r>
        <w:rPr>
          <w:sz w:val="28"/>
          <w:szCs w:val="28"/>
        </w:rPr>
        <w:t>публикой Молдова и Европейским союзом</w:t>
      </w:r>
      <w:r w:rsidRPr="006676CF">
        <w:rPr>
          <w:sz w:val="28"/>
          <w:szCs w:val="28"/>
        </w:rPr>
        <w:t xml:space="preserve"> и его государствами-членами, подп</w:t>
      </w:r>
      <w:r>
        <w:rPr>
          <w:sz w:val="28"/>
          <w:szCs w:val="28"/>
        </w:rPr>
        <w:t>исанного</w:t>
      </w:r>
      <w:r w:rsidRPr="006676CF">
        <w:rPr>
          <w:sz w:val="28"/>
          <w:szCs w:val="28"/>
        </w:rPr>
        <w:t xml:space="preserve"> 26 июня 2012 года.</w:t>
      </w:r>
    </w:p>
    <w:p w14:paraId="7237F749" w14:textId="2C21B6C2" w:rsidR="006676CF" w:rsidRPr="004954CA" w:rsidRDefault="006676CF" w:rsidP="006676CF">
      <w:pPr>
        <w:autoSpaceDE w:val="0"/>
        <w:autoSpaceDN w:val="0"/>
        <w:adjustRightInd w:val="0"/>
        <w:spacing w:after="120"/>
        <w:ind w:firstLine="567"/>
        <w:rPr>
          <w:sz w:val="28"/>
          <w:szCs w:val="28"/>
        </w:rPr>
      </w:pPr>
      <w:r w:rsidRPr="006676CF">
        <w:rPr>
          <w:b/>
          <w:sz w:val="28"/>
          <w:szCs w:val="28"/>
        </w:rPr>
        <w:t>Ст. 2.</w:t>
      </w:r>
      <w:r>
        <w:rPr>
          <w:sz w:val="28"/>
          <w:szCs w:val="28"/>
        </w:rPr>
        <w:t xml:space="preserve"> – </w:t>
      </w:r>
      <w:r w:rsidRPr="006676CF">
        <w:rPr>
          <w:sz w:val="28"/>
          <w:szCs w:val="28"/>
        </w:rPr>
        <w:t>Правительству принять необходимые меры по выполнению положений указанного Решения.</w:t>
      </w:r>
    </w:p>
    <w:p w14:paraId="49EF2617" w14:textId="708F66A8" w:rsidR="00BB7C58" w:rsidRDefault="00BB7C58" w:rsidP="006676CF">
      <w:pPr>
        <w:autoSpaceDE w:val="0"/>
        <w:autoSpaceDN w:val="0"/>
        <w:adjustRightInd w:val="0"/>
        <w:spacing w:after="120"/>
        <w:ind w:firstLine="567"/>
        <w:rPr>
          <w:sz w:val="28"/>
          <w:szCs w:val="28"/>
        </w:rPr>
      </w:pPr>
      <w:r w:rsidRPr="00BB7C58">
        <w:rPr>
          <w:b/>
          <w:sz w:val="28"/>
          <w:szCs w:val="28"/>
        </w:rPr>
        <w:t>Ст. 3.</w:t>
      </w:r>
      <w:r>
        <w:rPr>
          <w:sz w:val="28"/>
          <w:szCs w:val="28"/>
        </w:rPr>
        <w:t xml:space="preserve"> – </w:t>
      </w:r>
      <w:r w:rsidRPr="00BB7C58">
        <w:rPr>
          <w:sz w:val="28"/>
          <w:szCs w:val="28"/>
        </w:rPr>
        <w:t>Министерству иностранных дел и европейской интеграции нотифицировать</w:t>
      </w:r>
      <w:r>
        <w:rPr>
          <w:sz w:val="28"/>
          <w:szCs w:val="28"/>
        </w:rPr>
        <w:t xml:space="preserve"> </w:t>
      </w:r>
      <w:r w:rsidRPr="00BB7C58">
        <w:rPr>
          <w:sz w:val="28"/>
          <w:szCs w:val="28"/>
        </w:rPr>
        <w:t>Генеральный с</w:t>
      </w:r>
      <w:r>
        <w:rPr>
          <w:sz w:val="28"/>
          <w:szCs w:val="28"/>
        </w:rPr>
        <w:t>екретариат Совета Европейского с</w:t>
      </w:r>
      <w:r w:rsidRPr="00BB7C58">
        <w:rPr>
          <w:sz w:val="28"/>
          <w:szCs w:val="28"/>
        </w:rPr>
        <w:t>оюза о ратификации данного Решения.</w:t>
      </w:r>
    </w:p>
    <w:p w14:paraId="33ED8860" w14:textId="77777777" w:rsidR="00BB7C58" w:rsidRDefault="00BB7C58" w:rsidP="006676CF">
      <w:pPr>
        <w:autoSpaceDE w:val="0"/>
        <w:autoSpaceDN w:val="0"/>
        <w:adjustRightInd w:val="0"/>
        <w:spacing w:after="120"/>
        <w:ind w:firstLine="567"/>
        <w:rPr>
          <w:sz w:val="28"/>
          <w:szCs w:val="28"/>
        </w:rPr>
      </w:pPr>
    </w:p>
    <w:p w14:paraId="482B1BD0" w14:textId="77777777" w:rsidR="00AA0263" w:rsidRDefault="00AA0263" w:rsidP="006676CF">
      <w:pPr>
        <w:autoSpaceDE w:val="0"/>
        <w:autoSpaceDN w:val="0"/>
        <w:adjustRightInd w:val="0"/>
        <w:spacing w:after="120"/>
        <w:ind w:firstLine="567"/>
        <w:rPr>
          <w:b/>
          <w:sz w:val="28"/>
          <w:szCs w:val="28"/>
        </w:rPr>
      </w:pPr>
    </w:p>
    <w:p w14:paraId="3A958DA3" w14:textId="1F818DD6" w:rsidR="00BB7C58" w:rsidRPr="00BB7C58" w:rsidRDefault="00BB7C58" w:rsidP="006676CF">
      <w:pPr>
        <w:autoSpaceDE w:val="0"/>
        <w:autoSpaceDN w:val="0"/>
        <w:adjustRightInd w:val="0"/>
        <w:spacing w:after="120"/>
        <w:ind w:firstLine="567"/>
        <w:rPr>
          <w:b/>
          <w:sz w:val="28"/>
          <w:szCs w:val="28"/>
        </w:rPr>
      </w:pPr>
      <w:r w:rsidRPr="00BB7C58">
        <w:rPr>
          <w:b/>
          <w:sz w:val="28"/>
          <w:szCs w:val="28"/>
        </w:rPr>
        <w:t>Председатель Парламента</w:t>
      </w:r>
    </w:p>
    <w:p w14:paraId="368E41AF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0A7AB969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212794AA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067EF4FC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4F891600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591DEF84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6C7A7BE8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31F07522" w14:textId="77777777" w:rsidR="003E5B5D" w:rsidRDefault="003E5B5D" w:rsidP="00F04FA2">
      <w:pPr>
        <w:rPr>
          <w:rFonts w:cstheme="majorBidi"/>
          <w:sz w:val="28"/>
          <w:szCs w:val="28"/>
        </w:rPr>
      </w:pPr>
    </w:p>
    <w:p w14:paraId="70CA6AF2" w14:textId="77777777" w:rsidR="003E5B5D" w:rsidRPr="00420EAE" w:rsidRDefault="003E5B5D" w:rsidP="00F04FA2">
      <w:pPr>
        <w:rPr>
          <w:rFonts w:cstheme="majorBidi"/>
          <w:sz w:val="28"/>
          <w:szCs w:val="28"/>
        </w:rPr>
      </w:pPr>
    </w:p>
    <w:sectPr w:rsidR="003E5B5D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F08EBE" w14:textId="77777777" w:rsidR="00A6633D" w:rsidRDefault="00A6633D" w:rsidP="003B0C7F">
      <w:r>
        <w:separator/>
      </w:r>
    </w:p>
  </w:endnote>
  <w:endnote w:type="continuationSeparator" w:id="0">
    <w:p w14:paraId="6BE8C932" w14:textId="77777777" w:rsidR="00A6633D" w:rsidRDefault="00A6633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2167FA83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A02AC">
      <w:rPr>
        <w:noProof/>
        <w:lang w:val="en-US"/>
      </w:rPr>
      <w:t>Y:\400\2022\</w:t>
    </w:r>
    <w:r w:rsidR="005A02AC" w:rsidRPr="005A02AC">
      <w:rPr>
        <w:noProof/>
        <w:sz w:val="16"/>
        <w:szCs w:val="16"/>
        <w:lang w:val="en-US"/>
      </w:rPr>
      <w:t>HOTARARI\24488\24488-redactat-ru.docx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48E62EB9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A02AC">
      <w:rPr>
        <w:noProof/>
        <w:lang w:val="en-US"/>
      </w:rPr>
      <w:t>Y:\400\2022\</w:t>
    </w:r>
    <w:r w:rsidR="005A02AC" w:rsidRPr="005A02AC">
      <w:rPr>
        <w:noProof/>
        <w:sz w:val="16"/>
        <w:szCs w:val="16"/>
        <w:lang w:val="en-US"/>
      </w:rPr>
      <w:t>HOTARARI\24488\24488-redactat-ru.docx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B4F114" w14:textId="77777777" w:rsidR="00A6633D" w:rsidRDefault="00A6633D" w:rsidP="003B0C7F">
      <w:r>
        <w:separator/>
      </w:r>
    </w:p>
  </w:footnote>
  <w:footnote w:type="continuationSeparator" w:id="0">
    <w:p w14:paraId="1F9BB6CB" w14:textId="77777777" w:rsidR="00A6633D" w:rsidRDefault="00A6633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1DB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CD8D175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B61DB3">
            <w:rPr>
              <w:rFonts w:ascii="Times New Roman" w:hAnsi="Times New Roman"/>
              <w:sz w:val="32"/>
              <w:szCs w:val="32"/>
            </w:rPr>
            <w:t>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DA04C60" w:rsidR="00C31F65" w:rsidRPr="00C31F65" w:rsidRDefault="005A02AC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от  12 января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C51EAD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>2</w:t>
          </w:r>
          <w:r w:rsidR="00C31F65"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0D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E5B5D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4CA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02AC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3456"/>
    <w:rsid w:val="0064535B"/>
    <w:rsid w:val="00650B47"/>
    <w:rsid w:val="00655B05"/>
    <w:rsid w:val="006676CF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2CA7"/>
    <w:rsid w:val="00A44A27"/>
    <w:rsid w:val="00A52AA1"/>
    <w:rsid w:val="00A54CA9"/>
    <w:rsid w:val="00A56300"/>
    <w:rsid w:val="00A6633D"/>
    <w:rsid w:val="00A81E09"/>
    <w:rsid w:val="00A84D9B"/>
    <w:rsid w:val="00A85706"/>
    <w:rsid w:val="00A86782"/>
    <w:rsid w:val="00A86D74"/>
    <w:rsid w:val="00A915A4"/>
    <w:rsid w:val="00A97324"/>
    <w:rsid w:val="00AA0263"/>
    <w:rsid w:val="00AA44EF"/>
    <w:rsid w:val="00AB2B53"/>
    <w:rsid w:val="00AD5EA5"/>
    <w:rsid w:val="00AE0E41"/>
    <w:rsid w:val="00B242AF"/>
    <w:rsid w:val="00B25E8D"/>
    <w:rsid w:val="00B32B83"/>
    <w:rsid w:val="00B346C5"/>
    <w:rsid w:val="00B475E3"/>
    <w:rsid w:val="00B47B82"/>
    <w:rsid w:val="00B53EEB"/>
    <w:rsid w:val="00B617FC"/>
    <w:rsid w:val="00B61DB3"/>
    <w:rsid w:val="00B63A8B"/>
    <w:rsid w:val="00B73348"/>
    <w:rsid w:val="00B74897"/>
    <w:rsid w:val="00B846B9"/>
    <w:rsid w:val="00B87FAD"/>
    <w:rsid w:val="00B9798F"/>
    <w:rsid w:val="00BA449B"/>
    <w:rsid w:val="00BB2576"/>
    <w:rsid w:val="00BB7C58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51EAD"/>
    <w:rsid w:val="00C603E2"/>
    <w:rsid w:val="00C8295C"/>
    <w:rsid w:val="00C96210"/>
    <w:rsid w:val="00CB00AF"/>
    <w:rsid w:val="00CB5503"/>
    <w:rsid w:val="00CB67BF"/>
    <w:rsid w:val="00CD51A8"/>
    <w:rsid w:val="00CD5638"/>
    <w:rsid w:val="00CE755F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0380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3EAEE77-F045-46D9-9838-1FF76C809F5C}"/>
</file>

<file path=customXml/itemProps2.xml><?xml version="1.0" encoding="utf-8"?>
<ds:datastoreItem xmlns:ds="http://schemas.openxmlformats.org/officeDocument/2006/customXml" ds:itemID="{80F504B1-063C-40F8-9BA9-D9F18F5F1511}"/>
</file>

<file path=customXml/itemProps3.xml><?xml version="1.0" encoding="utf-8"?>
<ds:datastoreItem xmlns:ds="http://schemas.openxmlformats.org/officeDocument/2006/customXml" ds:itemID="{53ABD7D3-3E73-402F-8A68-D8A4C192AB14}"/>
</file>

<file path=customXml/itemProps4.xml><?xml version="1.0" encoding="utf-8"?>
<ds:datastoreItem xmlns:ds="http://schemas.openxmlformats.org/officeDocument/2006/customXml" ds:itemID="{D9262FF0-69CA-407D-8CA2-1F48DE2BB5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282</Words>
  <Characters>1913</Characters>
  <Application>Microsoft Office Word</Application>
  <DocSecurity>0</DocSecurity>
  <Lines>112</Lines>
  <Paragraphs>35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10.2022.ru</dc:title>
  <dc:creator>user</dc:creator>
  <cp:lastModifiedBy>Eugenia Cartin</cp:lastModifiedBy>
  <cp:revision>56</cp:revision>
  <cp:lastPrinted>2022-01-12T06:53:00Z</cp:lastPrinted>
  <dcterms:created xsi:type="dcterms:W3CDTF">2020-03-02T17:34:00Z</dcterms:created>
  <dcterms:modified xsi:type="dcterms:W3CDTF">2022-01-14T08:23:00Z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