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8F0" w:rsidRPr="00DE655F" w:rsidRDefault="001238F0" w:rsidP="001238F0">
      <w:pPr>
        <w:ind w:firstLine="0"/>
        <w:jc w:val="center"/>
        <w:rPr>
          <w:b/>
          <w:sz w:val="28"/>
          <w:szCs w:val="28"/>
          <w:lang w:val="ro-MD" w:eastAsia="ru-RU"/>
        </w:rPr>
      </w:pPr>
      <w:r w:rsidRPr="00DE655F">
        <w:rPr>
          <w:b/>
          <w:sz w:val="28"/>
          <w:szCs w:val="28"/>
          <w:lang w:val="ro-MD" w:eastAsia="ru-RU"/>
        </w:rPr>
        <w:t>Cu privire la aprobarea proiectului de lege</w:t>
      </w:r>
    </w:p>
    <w:p w:rsidR="003B04ED" w:rsidRPr="00DE655F" w:rsidRDefault="001238F0" w:rsidP="001238F0">
      <w:pPr>
        <w:ind w:firstLine="0"/>
        <w:jc w:val="center"/>
        <w:rPr>
          <w:b/>
          <w:sz w:val="28"/>
          <w:szCs w:val="28"/>
          <w:lang w:val="ro-MD" w:eastAsia="ru-RU"/>
        </w:rPr>
      </w:pPr>
      <w:r w:rsidRPr="00DE655F">
        <w:rPr>
          <w:b/>
          <w:sz w:val="28"/>
          <w:szCs w:val="28"/>
          <w:lang w:val="ro-MD" w:eastAsia="ru-RU"/>
        </w:rPr>
        <w:t>pentru modificarea și completarea unor acte legislative</w:t>
      </w:r>
    </w:p>
    <w:p w:rsidR="001238F0" w:rsidRPr="00DE655F" w:rsidRDefault="001238F0" w:rsidP="001238F0">
      <w:pPr>
        <w:ind w:firstLine="0"/>
        <w:jc w:val="center"/>
        <w:rPr>
          <w:b/>
          <w:sz w:val="28"/>
          <w:szCs w:val="28"/>
          <w:lang w:val="ro-MD" w:eastAsia="ru-RU"/>
        </w:rPr>
      </w:pPr>
      <w:r w:rsidRPr="00DE655F">
        <w:rPr>
          <w:b/>
          <w:sz w:val="28"/>
          <w:szCs w:val="28"/>
          <w:lang w:val="ro-MD" w:eastAsia="ru-RU"/>
        </w:rPr>
        <w:t>----------------------------------------------</w:t>
      </w:r>
    </w:p>
    <w:p w:rsidR="001238F0" w:rsidRPr="00DE655F" w:rsidRDefault="001238F0" w:rsidP="001238F0">
      <w:pPr>
        <w:ind w:firstLine="0"/>
        <w:jc w:val="center"/>
        <w:rPr>
          <w:b/>
          <w:bCs/>
          <w:sz w:val="28"/>
          <w:szCs w:val="28"/>
          <w:lang w:val="ro-MD" w:eastAsia="ro-RO"/>
        </w:rPr>
      </w:pPr>
    </w:p>
    <w:p w:rsidR="001238F0" w:rsidRPr="00DE655F" w:rsidRDefault="001238F0" w:rsidP="001238F0">
      <w:pPr>
        <w:spacing w:line="360" w:lineRule="auto"/>
        <w:ind w:firstLine="709"/>
        <w:rPr>
          <w:sz w:val="28"/>
          <w:szCs w:val="28"/>
          <w:lang w:val="ro-MD" w:eastAsia="ru-RU"/>
        </w:rPr>
      </w:pPr>
      <w:r w:rsidRPr="00DE655F">
        <w:rPr>
          <w:sz w:val="28"/>
          <w:szCs w:val="28"/>
          <w:lang w:val="ro-MD" w:eastAsia="ru-RU"/>
        </w:rPr>
        <w:t>Guvernul HOTĂRĂȘTE:</w:t>
      </w:r>
    </w:p>
    <w:p w:rsidR="001238F0" w:rsidRPr="00DE655F" w:rsidRDefault="001238F0" w:rsidP="001238F0">
      <w:pPr>
        <w:ind w:firstLine="709"/>
        <w:rPr>
          <w:b/>
          <w:bCs/>
          <w:sz w:val="28"/>
          <w:szCs w:val="28"/>
          <w:lang w:val="ro-MD" w:eastAsia="ro-RO"/>
        </w:rPr>
      </w:pPr>
      <w:r w:rsidRPr="00DE655F">
        <w:rPr>
          <w:sz w:val="28"/>
          <w:szCs w:val="28"/>
          <w:lang w:val="ro-MD" w:eastAsia="ru-RU"/>
        </w:rPr>
        <w:t>Se aprobă și se prezintă Parlamentului spre examinare proiectul de lege pentru modificarea și completarea unor acte legislative.</w:t>
      </w:r>
    </w:p>
    <w:p w:rsidR="003B04ED" w:rsidRPr="00DE655F" w:rsidRDefault="003B04ED" w:rsidP="003B04ED">
      <w:pPr>
        <w:spacing w:line="276" w:lineRule="auto"/>
        <w:ind w:firstLine="567"/>
        <w:rPr>
          <w:sz w:val="28"/>
          <w:szCs w:val="28"/>
          <w:lang w:val="ro-MD" w:eastAsia="ro-RO"/>
        </w:rPr>
      </w:pPr>
    </w:p>
    <w:p w:rsidR="003B04ED" w:rsidRPr="00DE655F" w:rsidRDefault="003B04ED" w:rsidP="003B04ED">
      <w:pPr>
        <w:spacing w:line="276" w:lineRule="auto"/>
        <w:ind w:firstLine="567"/>
        <w:rPr>
          <w:sz w:val="28"/>
          <w:szCs w:val="28"/>
          <w:lang w:val="ro-MD" w:eastAsia="ro-RO"/>
        </w:rPr>
      </w:pPr>
    </w:p>
    <w:p w:rsidR="003B04ED" w:rsidRPr="00DE655F" w:rsidRDefault="003B04ED" w:rsidP="001238F0">
      <w:pPr>
        <w:ind w:firstLine="709"/>
        <w:rPr>
          <w:b/>
          <w:sz w:val="28"/>
          <w:szCs w:val="28"/>
          <w:lang w:val="ro-MD" w:eastAsia="ro-RO"/>
        </w:rPr>
      </w:pPr>
      <w:r w:rsidRPr="00DE655F">
        <w:rPr>
          <w:b/>
          <w:sz w:val="28"/>
          <w:szCs w:val="28"/>
          <w:lang w:val="ro-MD" w:eastAsia="ro-RO"/>
        </w:rPr>
        <w:t>Prim-ministru                                                            PAVEL FILIP</w:t>
      </w:r>
    </w:p>
    <w:p w:rsidR="003B04ED" w:rsidRPr="00DE655F" w:rsidRDefault="003B04ED" w:rsidP="001238F0">
      <w:pPr>
        <w:ind w:firstLine="709"/>
        <w:rPr>
          <w:b/>
          <w:sz w:val="28"/>
          <w:szCs w:val="28"/>
          <w:lang w:val="ro-MD" w:eastAsia="ro-RO"/>
        </w:rPr>
      </w:pPr>
    </w:p>
    <w:p w:rsidR="003B04ED" w:rsidRPr="00DE655F" w:rsidRDefault="003B04ED" w:rsidP="001238F0">
      <w:pPr>
        <w:ind w:firstLine="709"/>
        <w:rPr>
          <w:sz w:val="28"/>
          <w:szCs w:val="28"/>
          <w:lang w:val="ro-MD" w:eastAsia="ro-RO"/>
        </w:rPr>
      </w:pPr>
      <w:r w:rsidRPr="00DE655F">
        <w:rPr>
          <w:sz w:val="28"/>
          <w:szCs w:val="28"/>
          <w:lang w:val="ro-MD" w:eastAsia="ro-RO"/>
        </w:rPr>
        <w:t>Contrasemnează:</w:t>
      </w:r>
    </w:p>
    <w:p w:rsidR="003B04ED" w:rsidRPr="00DE655F" w:rsidRDefault="003B04ED" w:rsidP="003B04ED">
      <w:pPr>
        <w:ind w:firstLine="567"/>
        <w:rPr>
          <w:sz w:val="28"/>
          <w:szCs w:val="28"/>
          <w:lang w:val="ro-MD" w:eastAsia="ro-RO"/>
        </w:rPr>
      </w:pPr>
    </w:p>
    <w:p w:rsidR="001238F0" w:rsidRPr="00DE655F" w:rsidRDefault="001238F0" w:rsidP="001238F0">
      <w:pPr>
        <w:pStyle w:val="news"/>
        <w:ind w:firstLine="709"/>
        <w:jc w:val="both"/>
        <w:rPr>
          <w:rFonts w:ascii="Times New Roman" w:hAnsi="Times New Roman" w:cs="Times New Roman"/>
          <w:color w:val="000000"/>
          <w:sz w:val="28"/>
          <w:szCs w:val="28"/>
          <w:lang w:val="ro-MD"/>
        </w:rPr>
      </w:pPr>
      <w:r w:rsidRPr="00DE655F">
        <w:rPr>
          <w:rFonts w:ascii="Times New Roman" w:hAnsi="Times New Roman" w:cs="Times New Roman"/>
          <w:color w:val="000000"/>
          <w:sz w:val="28"/>
          <w:szCs w:val="28"/>
          <w:lang w:val="ro-MD"/>
        </w:rPr>
        <w:t xml:space="preserve">Viceprim-ministru,  </w:t>
      </w:r>
    </w:p>
    <w:p w:rsidR="001238F0" w:rsidRPr="00DE655F" w:rsidRDefault="001238F0" w:rsidP="001238F0">
      <w:pPr>
        <w:pStyle w:val="news"/>
        <w:ind w:firstLine="709"/>
        <w:jc w:val="both"/>
        <w:rPr>
          <w:rFonts w:ascii="Times New Roman" w:hAnsi="Times New Roman" w:cs="Times New Roman"/>
          <w:color w:val="000000"/>
          <w:sz w:val="28"/>
          <w:szCs w:val="28"/>
          <w:lang w:val="ro-MD"/>
        </w:rPr>
      </w:pPr>
      <w:r w:rsidRPr="00DE655F">
        <w:rPr>
          <w:rFonts w:ascii="Times New Roman" w:hAnsi="Times New Roman" w:cs="Times New Roman"/>
          <w:color w:val="000000"/>
          <w:sz w:val="28"/>
          <w:szCs w:val="28"/>
          <w:lang w:val="ro-MD"/>
        </w:rPr>
        <w:t>ministrul economiei</w:t>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t>Octavian CALMÎC</w:t>
      </w:r>
    </w:p>
    <w:p w:rsidR="001238F0" w:rsidRPr="00DE655F" w:rsidRDefault="001238F0" w:rsidP="001238F0">
      <w:pPr>
        <w:pStyle w:val="news"/>
        <w:ind w:firstLine="709"/>
        <w:rPr>
          <w:rFonts w:ascii="Times New Roman" w:hAnsi="Times New Roman" w:cs="Times New Roman"/>
          <w:color w:val="000000"/>
          <w:sz w:val="28"/>
          <w:szCs w:val="28"/>
          <w:lang w:val="ro-MD"/>
        </w:rPr>
      </w:pPr>
    </w:p>
    <w:p w:rsidR="001238F0" w:rsidRPr="00DE655F" w:rsidRDefault="001238F0" w:rsidP="001238F0">
      <w:pPr>
        <w:pStyle w:val="news"/>
        <w:ind w:firstLine="709"/>
        <w:rPr>
          <w:rFonts w:ascii="Times New Roman" w:hAnsi="Times New Roman" w:cs="Times New Roman"/>
          <w:sz w:val="28"/>
          <w:szCs w:val="28"/>
          <w:lang w:val="ro-MD"/>
        </w:rPr>
      </w:pPr>
      <w:r w:rsidRPr="00DE655F">
        <w:rPr>
          <w:rFonts w:ascii="Times New Roman" w:hAnsi="Times New Roman" w:cs="Times New Roman"/>
          <w:color w:val="000000"/>
          <w:sz w:val="28"/>
          <w:szCs w:val="28"/>
          <w:lang w:val="ro-MD"/>
        </w:rPr>
        <w:t xml:space="preserve">Ministrul justiţiei </w:t>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r>
      <w:r w:rsidRPr="00DE655F">
        <w:rPr>
          <w:rFonts w:ascii="Times New Roman" w:hAnsi="Times New Roman" w:cs="Times New Roman"/>
          <w:color w:val="000000"/>
          <w:sz w:val="28"/>
          <w:szCs w:val="28"/>
          <w:lang w:val="ro-MD"/>
        </w:rPr>
        <w:tab/>
      </w:r>
      <w:r w:rsidRPr="00DE655F">
        <w:rPr>
          <w:rFonts w:ascii="Times New Roman" w:hAnsi="Times New Roman" w:cs="Times New Roman"/>
          <w:sz w:val="28"/>
          <w:szCs w:val="28"/>
          <w:lang w:val="ro-MD"/>
        </w:rPr>
        <w:t>Vladimir Cebotari</w:t>
      </w:r>
    </w:p>
    <w:p w:rsidR="00EA7735" w:rsidRPr="00DE655F" w:rsidRDefault="00EA7735" w:rsidP="00EA7735">
      <w:pPr>
        <w:pStyle w:val="Style8"/>
        <w:widowControl/>
        <w:spacing w:before="115" w:line="240" w:lineRule="auto"/>
        <w:jc w:val="center"/>
        <w:rPr>
          <w:rStyle w:val="FontStyle12"/>
          <w:b/>
          <w:sz w:val="28"/>
          <w:szCs w:val="28"/>
          <w:lang w:val="ro-MD" w:eastAsia="ro-RO"/>
        </w:rPr>
      </w:pPr>
    </w:p>
    <w:p w:rsidR="00923B7A" w:rsidRDefault="00923B7A" w:rsidP="00923B7A">
      <w:pPr>
        <w:pStyle w:val="news"/>
        <w:ind w:firstLine="709"/>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Ministrul finanţelor </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Armaşu</w:t>
      </w:r>
    </w:p>
    <w:p w:rsidR="00482BA3" w:rsidRPr="00DE655F" w:rsidRDefault="00482BA3" w:rsidP="00CF2559">
      <w:pPr>
        <w:ind w:firstLine="709"/>
        <w:rPr>
          <w:b/>
          <w:sz w:val="28"/>
          <w:szCs w:val="28"/>
          <w:lang w:val="ro-MD" w:eastAsia="ru-RU"/>
        </w:rPr>
      </w:pPr>
    </w:p>
    <w:p w:rsidR="00CF2559" w:rsidRPr="00DE655F" w:rsidRDefault="00CF2559" w:rsidP="00CF2559">
      <w:pPr>
        <w:ind w:firstLine="709"/>
        <w:rPr>
          <w:sz w:val="28"/>
          <w:szCs w:val="28"/>
          <w:lang w:val="ro-MD" w:eastAsia="ru-RU"/>
        </w:rPr>
      </w:pPr>
    </w:p>
    <w:p w:rsidR="00085DA8" w:rsidRPr="00DE655F" w:rsidRDefault="00085DA8" w:rsidP="00CF2559">
      <w:pPr>
        <w:ind w:firstLine="709"/>
        <w:rPr>
          <w:sz w:val="28"/>
          <w:szCs w:val="28"/>
          <w:lang w:val="ro-MD" w:eastAsia="ru-RU"/>
        </w:rPr>
      </w:pPr>
    </w:p>
    <w:p w:rsidR="00085DA8" w:rsidRPr="00DE655F" w:rsidRDefault="00085DA8" w:rsidP="00CF2559">
      <w:pPr>
        <w:ind w:firstLine="709"/>
        <w:rPr>
          <w:sz w:val="28"/>
          <w:szCs w:val="28"/>
          <w:lang w:val="ro-MD" w:eastAsia="ru-RU"/>
        </w:rPr>
      </w:pPr>
    </w:p>
    <w:p w:rsidR="00085DA8" w:rsidRPr="00DE655F" w:rsidRDefault="00085DA8" w:rsidP="00CF2559">
      <w:pPr>
        <w:ind w:firstLine="709"/>
        <w:rPr>
          <w:sz w:val="28"/>
          <w:szCs w:val="28"/>
          <w:lang w:val="ro-MD" w:eastAsia="ru-RU"/>
        </w:rPr>
      </w:pPr>
    </w:p>
    <w:p w:rsidR="00085DA8" w:rsidRPr="00DE655F" w:rsidRDefault="00085DA8" w:rsidP="00CF2559">
      <w:pPr>
        <w:ind w:firstLine="709"/>
        <w:rPr>
          <w:sz w:val="28"/>
          <w:szCs w:val="28"/>
          <w:lang w:val="ro-MD" w:eastAsia="ru-RU"/>
        </w:rPr>
      </w:pPr>
    </w:p>
    <w:p w:rsidR="00085DA8" w:rsidRPr="00DE655F" w:rsidRDefault="00085DA8" w:rsidP="00CF2559">
      <w:pPr>
        <w:ind w:firstLine="709"/>
        <w:rPr>
          <w:sz w:val="28"/>
          <w:szCs w:val="28"/>
          <w:lang w:val="ro-MD" w:eastAsia="ru-RU"/>
        </w:rPr>
      </w:pPr>
    </w:p>
    <w:p w:rsidR="00085DA8" w:rsidRPr="00DE655F" w:rsidRDefault="00085DA8" w:rsidP="00CF2559">
      <w:pPr>
        <w:ind w:firstLine="709"/>
        <w:rPr>
          <w:sz w:val="28"/>
          <w:szCs w:val="28"/>
          <w:lang w:val="ro-MD" w:eastAsia="ru-RU"/>
        </w:rPr>
      </w:pPr>
    </w:p>
    <w:p w:rsidR="00085DA8" w:rsidRPr="00DE655F" w:rsidRDefault="00085DA8" w:rsidP="00CF2559">
      <w:pPr>
        <w:ind w:firstLine="709"/>
        <w:rPr>
          <w:sz w:val="28"/>
          <w:szCs w:val="28"/>
          <w:lang w:val="ro-MD" w:eastAsia="ru-RU"/>
        </w:rPr>
      </w:pPr>
    </w:p>
    <w:p w:rsidR="00085DA8" w:rsidRPr="00DE655F" w:rsidRDefault="00085DA8" w:rsidP="00CF2559">
      <w:pPr>
        <w:ind w:firstLine="709"/>
        <w:rPr>
          <w:sz w:val="28"/>
          <w:szCs w:val="28"/>
          <w:lang w:val="ro-MD" w:eastAsia="ru-RU"/>
        </w:rPr>
      </w:pPr>
    </w:p>
    <w:p w:rsidR="00CF2559" w:rsidRPr="00DE655F" w:rsidRDefault="00CF2559" w:rsidP="00CF2559">
      <w:pPr>
        <w:ind w:firstLine="709"/>
        <w:rPr>
          <w:sz w:val="28"/>
          <w:szCs w:val="28"/>
          <w:lang w:val="ro-MD" w:eastAsia="ru-RU"/>
        </w:rPr>
      </w:pPr>
    </w:p>
    <w:p w:rsidR="00085DA8" w:rsidRPr="00DE655F" w:rsidRDefault="00085DA8" w:rsidP="00C74719">
      <w:pPr>
        <w:tabs>
          <w:tab w:val="left" w:pos="3568"/>
        </w:tabs>
        <w:ind w:firstLine="709"/>
        <w:rPr>
          <w:sz w:val="28"/>
          <w:szCs w:val="28"/>
          <w:lang w:val="ro-MD" w:eastAsia="ru-RU"/>
        </w:rPr>
      </w:pPr>
    </w:p>
    <w:p w:rsidR="00085DA8" w:rsidRPr="00DE655F" w:rsidRDefault="00085DA8" w:rsidP="00C74719">
      <w:pPr>
        <w:tabs>
          <w:tab w:val="left" w:pos="3568"/>
        </w:tabs>
        <w:ind w:firstLine="709"/>
        <w:rPr>
          <w:sz w:val="28"/>
          <w:szCs w:val="28"/>
          <w:lang w:val="ro-MD" w:eastAsia="ru-RU"/>
        </w:rPr>
      </w:pPr>
    </w:p>
    <w:p w:rsidR="00CF2559" w:rsidRPr="00DE655F" w:rsidRDefault="00C74719" w:rsidP="00C74719">
      <w:pPr>
        <w:tabs>
          <w:tab w:val="left" w:pos="3568"/>
        </w:tabs>
        <w:ind w:firstLine="709"/>
        <w:rPr>
          <w:sz w:val="28"/>
          <w:szCs w:val="28"/>
          <w:lang w:val="ro-MD" w:eastAsia="ru-RU"/>
        </w:rPr>
      </w:pPr>
      <w:r w:rsidRPr="00DE655F">
        <w:rPr>
          <w:sz w:val="28"/>
          <w:szCs w:val="28"/>
          <w:lang w:val="ro-MD" w:eastAsia="ru-RU"/>
        </w:rPr>
        <w:tab/>
      </w:r>
    </w:p>
    <w:p w:rsidR="0084667B" w:rsidRPr="00DE655F" w:rsidRDefault="0084667B" w:rsidP="00CF2559">
      <w:pPr>
        <w:ind w:firstLine="709"/>
        <w:rPr>
          <w:sz w:val="28"/>
          <w:szCs w:val="28"/>
          <w:lang w:val="ro-MD" w:eastAsia="ru-RU"/>
        </w:rPr>
      </w:pPr>
    </w:p>
    <w:p w:rsidR="0084667B" w:rsidRPr="00DE655F" w:rsidRDefault="0084667B" w:rsidP="00CF2559">
      <w:pPr>
        <w:ind w:firstLine="709"/>
        <w:rPr>
          <w:sz w:val="28"/>
          <w:szCs w:val="28"/>
          <w:lang w:val="ro-MD" w:eastAsia="ru-RU"/>
        </w:rPr>
      </w:pPr>
    </w:p>
    <w:p w:rsidR="00CB0FCF" w:rsidRPr="00DE655F" w:rsidRDefault="00CB0FCF"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84667B" w:rsidRPr="00DE655F" w:rsidRDefault="0084667B" w:rsidP="00CF2559">
      <w:pPr>
        <w:ind w:firstLine="709"/>
        <w:rPr>
          <w:sz w:val="28"/>
          <w:szCs w:val="28"/>
          <w:lang w:val="ro-MD" w:eastAsia="ru-RU"/>
        </w:rPr>
      </w:pPr>
    </w:p>
    <w:p w:rsidR="0084667B" w:rsidRPr="00DE655F" w:rsidRDefault="0084667B" w:rsidP="00CF2559">
      <w:pPr>
        <w:ind w:firstLine="709"/>
        <w:rPr>
          <w:sz w:val="28"/>
          <w:szCs w:val="28"/>
          <w:lang w:val="ro-MD" w:eastAsia="ru-RU"/>
        </w:rPr>
      </w:pPr>
    </w:p>
    <w:p w:rsidR="00CF2559" w:rsidRPr="00DE655F" w:rsidRDefault="00CF2559" w:rsidP="00CF2559">
      <w:pPr>
        <w:ind w:firstLine="709"/>
        <w:rPr>
          <w:sz w:val="28"/>
          <w:szCs w:val="28"/>
          <w:lang w:val="ro-MD" w:eastAsia="ru-RU"/>
        </w:rPr>
      </w:pPr>
      <w:r w:rsidRPr="00DE655F">
        <w:rPr>
          <w:sz w:val="28"/>
          <w:szCs w:val="28"/>
          <w:lang w:val="ro-MD" w:eastAsia="ru-RU"/>
        </w:rPr>
        <w:t>Vizează:</w:t>
      </w:r>
    </w:p>
    <w:p w:rsidR="00CF2559" w:rsidRPr="00DE655F" w:rsidRDefault="00CF2559" w:rsidP="00CF2559">
      <w:pPr>
        <w:ind w:firstLine="709"/>
        <w:rPr>
          <w:sz w:val="28"/>
          <w:szCs w:val="28"/>
          <w:lang w:val="ro-MD" w:eastAsia="ru-RU"/>
        </w:rPr>
      </w:pPr>
    </w:p>
    <w:p w:rsidR="00CF2559" w:rsidRPr="00DE655F" w:rsidRDefault="00CF2559" w:rsidP="00CF2559">
      <w:pPr>
        <w:ind w:firstLine="709"/>
        <w:rPr>
          <w:sz w:val="28"/>
          <w:szCs w:val="28"/>
          <w:lang w:val="ro-MD" w:eastAsia="ru-RU"/>
        </w:rPr>
      </w:pPr>
    </w:p>
    <w:p w:rsidR="00CF2559" w:rsidRPr="00DE655F" w:rsidRDefault="00CF2559" w:rsidP="00CF2559">
      <w:pPr>
        <w:ind w:firstLine="709"/>
        <w:rPr>
          <w:sz w:val="28"/>
          <w:szCs w:val="28"/>
          <w:lang w:val="ro-MD" w:eastAsia="ru-RU"/>
        </w:rPr>
      </w:pPr>
      <w:r w:rsidRPr="00DE655F">
        <w:rPr>
          <w:sz w:val="28"/>
          <w:szCs w:val="28"/>
          <w:lang w:val="ro-MD" w:eastAsia="ru-RU"/>
        </w:rPr>
        <w:t>Secretar general al Guvernului</w:t>
      </w:r>
      <w:r w:rsidRPr="00DE655F">
        <w:rPr>
          <w:sz w:val="28"/>
          <w:szCs w:val="28"/>
          <w:lang w:val="ro-MD" w:eastAsia="ru-RU"/>
        </w:rPr>
        <w:tab/>
      </w:r>
      <w:r w:rsidRPr="00DE655F">
        <w:rPr>
          <w:sz w:val="28"/>
          <w:szCs w:val="28"/>
          <w:lang w:val="ro-MD" w:eastAsia="ru-RU"/>
        </w:rPr>
        <w:tab/>
      </w:r>
      <w:r w:rsidRPr="00DE655F">
        <w:rPr>
          <w:sz w:val="28"/>
          <w:szCs w:val="28"/>
          <w:lang w:val="ro-MD" w:eastAsia="ru-RU"/>
        </w:rPr>
        <w:tab/>
      </w:r>
      <w:r w:rsidRPr="00DE655F">
        <w:rPr>
          <w:sz w:val="28"/>
          <w:szCs w:val="28"/>
          <w:lang w:val="ro-MD" w:eastAsia="ru-RU"/>
        </w:rPr>
        <w:tab/>
      </w:r>
      <w:r w:rsidR="00A35DD9" w:rsidRPr="00DE655F">
        <w:rPr>
          <w:sz w:val="28"/>
          <w:szCs w:val="28"/>
          <w:lang w:val="ro-MD" w:eastAsia="ru-RU"/>
        </w:rPr>
        <w:t>Lilia PALII</w:t>
      </w:r>
      <w:r w:rsidRPr="00DE655F">
        <w:rPr>
          <w:sz w:val="28"/>
          <w:szCs w:val="28"/>
          <w:lang w:val="ro-MD" w:eastAsia="ru-RU"/>
        </w:rPr>
        <w:t xml:space="preserve"> </w:t>
      </w:r>
    </w:p>
    <w:p w:rsidR="00CF2559" w:rsidRPr="00DE655F" w:rsidRDefault="00CF2559" w:rsidP="00CF2559">
      <w:pPr>
        <w:ind w:firstLine="709"/>
        <w:rPr>
          <w:sz w:val="28"/>
          <w:szCs w:val="28"/>
          <w:lang w:val="ro-MD" w:eastAsia="ru-RU"/>
        </w:rPr>
      </w:pPr>
    </w:p>
    <w:p w:rsidR="00CF2559" w:rsidRPr="00DE655F" w:rsidRDefault="00CF2559" w:rsidP="00CF2559">
      <w:pPr>
        <w:ind w:firstLine="709"/>
        <w:rPr>
          <w:sz w:val="28"/>
          <w:szCs w:val="28"/>
          <w:lang w:val="ro-MD" w:eastAsia="ru-RU"/>
        </w:rPr>
      </w:pPr>
    </w:p>
    <w:p w:rsidR="00CF2559" w:rsidRPr="00DE655F" w:rsidRDefault="00CF2559" w:rsidP="00CF2559">
      <w:pPr>
        <w:ind w:firstLine="709"/>
        <w:rPr>
          <w:sz w:val="28"/>
          <w:szCs w:val="28"/>
          <w:lang w:val="ro-MD" w:eastAsia="ru-RU"/>
        </w:rPr>
      </w:pPr>
    </w:p>
    <w:p w:rsidR="00CF2559" w:rsidRPr="00DE655F" w:rsidRDefault="00CF2559" w:rsidP="00CF2559">
      <w:pPr>
        <w:ind w:firstLine="709"/>
        <w:rPr>
          <w:sz w:val="28"/>
          <w:szCs w:val="28"/>
          <w:lang w:val="ro-MD" w:eastAsia="ru-RU"/>
        </w:rPr>
      </w:pPr>
    </w:p>
    <w:p w:rsidR="00CF2559" w:rsidRPr="00DE655F" w:rsidRDefault="00CF2559" w:rsidP="00CF2559">
      <w:pPr>
        <w:ind w:firstLine="709"/>
        <w:rPr>
          <w:sz w:val="28"/>
          <w:szCs w:val="28"/>
          <w:lang w:val="ro-MD" w:eastAsia="ru-RU"/>
        </w:rPr>
      </w:pPr>
      <w:r w:rsidRPr="00DE655F">
        <w:rPr>
          <w:sz w:val="28"/>
          <w:szCs w:val="28"/>
          <w:lang w:val="ro-MD" w:eastAsia="ru-RU"/>
        </w:rPr>
        <w:t>Aprobată în şedinţa Guvernului</w:t>
      </w:r>
    </w:p>
    <w:p w:rsidR="009E20E6" w:rsidRPr="00DE655F" w:rsidRDefault="00CF2559" w:rsidP="00CF2559">
      <w:pPr>
        <w:ind w:firstLine="709"/>
        <w:rPr>
          <w:sz w:val="28"/>
          <w:szCs w:val="28"/>
          <w:lang w:val="ro-MD" w:eastAsia="ru-RU"/>
        </w:rPr>
      </w:pPr>
      <w:r w:rsidRPr="00DE655F">
        <w:rPr>
          <w:sz w:val="28"/>
          <w:szCs w:val="28"/>
          <w:lang w:val="ro-MD" w:eastAsia="ru-RU"/>
        </w:rPr>
        <w:t>din</w:t>
      </w:r>
      <w:r w:rsidRPr="00DE655F">
        <w:rPr>
          <w:sz w:val="28"/>
          <w:szCs w:val="28"/>
          <w:lang w:val="ro-MD" w:eastAsia="ru-RU"/>
        </w:rPr>
        <w:tab/>
        <w:t xml:space="preserve">                     </w:t>
      </w:r>
    </w:p>
    <w:p w:rsidR="009E20E6" w:rsidRPr="00DE655F" w:rsidRDefault="009E20E6" w:rsidP="00CF2559">
      <w:pPr>
        <w:ind w:firstLine="709"/>
        <w:rPr>
          <w:sz w:val="28"/>
          <w:szCs w:val="28"/>
          <w:lang w:val="ro-MD" w:eastAsia="ru-RU"/>
        </w:rPr>
      </w:pPr>
    </w:p>
    <w:p w:rsidR="009E20E6" w:rsidRPr="00DE655F" w:rsidRDefault="009E20E6" w:rsidP="00CF2559">
      <w:pPr>
        <w:ind w:firstLine="709"/>
        <w:rPr>
          <w:sz w:val="28"/>
          <w:szCs w:val="28"/>
          <w:lang w:val="ro-MD" w:eastAsia="ru-RU"/>
        </w:rPr>
      </w:pPr>
    </w:p>
    <w:p w:rsidR="0084667B" w:rsidRPr="00DE655F" w:rsidRDefault="0084667B" w:rsidP="00CF2559">
      <w:pPr>
        <w:ind w:firstLine="709"/>
        <w:rPr>
          <w:sz w:val="28"/>
          <w:szCs w:val="28"/>
          <w:lang w:val="ro-MD" w:eastAsia="ru-RU"/>
        </w:rPr>
      </w:pPr>
    </w:p>
    <w:p w:rsidR="0084667B" w:rsidRPr="00DE655F" w:rsidRDefault="0084667B" w:rsidP="00CF2559">
      <w:pPr>
        <w:ind w:firstLine="709"/>
        <w:rPr>
          <w:sz w:val="28"/>
          <w:szCs w:val="28"/>
          <w:lang w:val="ro-MD" w:eastAsia="ru-RU"/>
        </w:rPr>
      </w:pPr>
    </w:p>
    <w:p w:rsidR="0084667B" w:rsidRPr="00DE655F" w:rsidRDefault="0084667B"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EA3268" w:rsidRPr="00DE655F" w:rsidRDefault="00EA3268" w:rsidP="00CF2559">
      <w:pPr>
        <w:ind w:firstLine="709"/>
        <w:rPr>
          <w:sz w:val="28"/>
          <w:szCs w:val="28"/>
          <w:lang w:val="ro-MD" w:eastAsia="ru-RU"/>
        </w:rPr>
      </w:pPr>
    </w:p>
    <w:p w:rsidR="001238F0" w:rsidRPr="00DE655F" w:rsidRDefault="001238F0">
      <w:pPr>
        <w:ind w:firstLine="0"/>
        <w:jc w:val="left"/>
        <w:rPr>
          <w:sz w:val="28"/>
          <w:szCs w:val="28"/>
          <w:lang w:val="ro-MD" w:eastAsia="ru-RU"/>
        </w:rPr>
      </w:pPr>
      <w:r w:rsidRPr="00DE655F">
        <w:rPr>
          <w:sz w:val="28"/>
          <w:szCs w:val="28"/>
          <w:lang w:val="ro-MD" w:eastAsia="ru-RU"/>
        </w:rPr>
        <w:br w:type="page"/>
      </w:r>
    </w:p>
    <w:p w:rsidR="001238F0" w:rsidRPr="00DE655F" w:rsidRDefault="001238F0" w:rsidP="001238F0">
      <w:pPr>
        <w:ind w:firstLine="567"/>
        <w:jc w:val="right"/>
        <w:rPr>
          <w:bCs/>
          <w:i/>
          <w:sz w:val="28"/>
          <w:szCs w:val="28"/>
          <w:lang w:val="ro-MD"/>
        </w:rPr>
      </w:pPr>
      <w:r w:rsidRPr="00DE655F">
        <w:rPr>
          <w:bCs/>
          <w:i/>
          <w:sz w:val="28"/>
          <w:szCs w:val="28"/>
          <w:lang w:val="ro-MD"/>
        </w:rPr>
        <w:lastRenderedPageBreak/>
        <w:t>Proiect</w:t>
      </w:r>
    </w:p>
    <w:p w:rsidR="001238F0" w:rsidRPr="00DE655F" w:rsidRDefault="001238F0" w:rsidP="001238F0">
      <w:pPr>
        <w:ind w:right="-613" w:firstLine="567"/>
        <w:jc w:val="center"/>
        <w:rPr>
          <w:b/>
          <w:bCs/>
          <w:sz w:val="28"/>
          <w:szCs w:val="28"/>
          <w:lang w:val="ro-MD"/>
        </w:rPr>
      </w:pPr>
    </w:p>
    <w:p w:rsidR="001238F0" w:rsidRPr="00DE655F" w:rsidRDefault="001238F0" w:rsidP="001238F0">
      <w:pPr>
        <w:ind w:right="-613" w:firstLine="0"/>
        <w:jc w:val="center"/>
        <w:rPr>
          <w:b/>
          <w:bCs/>
          <w:sz w:val="28"/>
          <w:szCs w:val="28"/>
          <w:lang w:val="ro-MD"/>
        </w:rPr>
      </w:pPr>
      <w:r w:rsidRPr="00DE655F">
        <w:rPr>
          <w:b/>
          <w:bCs/>
          <w:sz w:val="28"/>
          <w:szCs w:val="28"/>
          <w:lang w:val="ro-MD"/>
        </w:rPr>
        <w:t>PARLAMENTUL REPUBLICII MOLDOVA</w:t>
      </w:r>
    </w:p>
    <w:p w:rsidR="001238F0" w:rsidRPr="00DE655F" w:rsidRDefault="001238F0" w:rsidP="001238F0">
      <w:pPr>
        <w:ind w:right="-613" w:firstLine="0"/>
        <w:jc w:val="center"/>
        <w:rPr>
          <w:b/>
          <w:bCs/>
          <w:sz w:val="28"/>
          <w:szCs w:val="28"/>
          <w:lang w:val="ro-MD"/>
        </w:rPr>
      </w:pPr>
    </w:p>
    <w:p w:rsidR="001238F0" w:rsidRPr="00DE655F" w:rsidRDefault="001238F0" w:rsidP="001238F0">
      <w:pPr>
        <w:ind w:right="-613" w:firstLine="0"/>
        <w:jc w:val="center"/>
        <w:rPr>
          <w:b/>
          <w:bCs/>
          <w:sz w:val="28"/>
          <w:szCs w:val="28"/>
          <w:lang w:val="ro-MD"/>
        </w:rPr>
      </w:pPr>
      <w:r w:rsidRPr="00DE655F">
        <w:rPr>
          <w:b/>
          <w:bCs/>
          <w:sz w:val="28"/>
          <w:szCs w:val="28"/>
          <w:lang w:val="ro-MD"/>
        </w:rPr>
        <w:t>LEGE</w:t>
      </w:r>
    </w:p>
    <w:p w:rsidR="001238F0" w:rsidRPr="00DE655F" w:rsidRDefault="001238F0" w:rsidP="001238F0">
      <w:pPr>
        <w:ind w:right="-613" w:firstLine="0"/>
        <w:jc w:val="center"/>
        <w:rPr>
          <w:b/>
          <w:bCs/>
          <w:sz w:val="28"/>
          <w:szCs w:val="28"/>
          <w:lang w:val="ro-MD"/>
        </w:rPr>
      </w:pPr>
      <w:r w:rsidRPr="00DE655F">
        <w:rPr>
          <w:b/>
          <w:bCs/>
          <w:sz w:val="28"/>
          <w:szCs w:val="28"/>
          <w:lang w:val="ro-MD"/>
        </w:rPr>
        <w:t>pentru modificarea și completarea unor acte legislative</w:t>
      </w:r>
    </w:p>
    <w:p w:rsidR="001238F0" w:rsidRPr="00DE655F" w:rsidRDefault="001238F0" w:rsidP="001238F0">
      <w:pPr>
        <w:ind w:right="-613" w:firstLine="0"/>
        <w:jc w:val="center"/>
        <w:rPr>
          <w:b/>
          <w:bCs/>
          <w:sz w:val="28"/>
          <w:szCs w:val="28"/>
          <w:lang w:val="ro-MD"/>
        </w:rPr>
      </w:pPr>
    </w:p>
    <w:p w:rsidR="001238F0" w:rsidRPr="00DE655F" w:rsidRDefault="001238F0" w:rsidP="001238F0">
      <w:pPr>
        <w:ind w:right="-613" w:firstLine="567"/>
        <w:jc w:val="center"/>
        <w:rPr>
          <w:b/>
          <w:bCs/>
          <w:sz w:val="28"/>
          <w:szCs w:val="28"/>
          <w:lang w:val="ro-MD"/>
        </w:rPr>
      </w:pPr>
    </w:p>
    <w:p w:rsidR="001238F0" w:rsidRPr="00DE655F" w:rsidRDefault="001238F0" w:rsidP="001238F0">
      <w:pPr>
        <w:pStyle w:val="a5"/>
        <w:ind w:firstLine="709"/>
        <w:rPr>
          <w:sz w:val="28"/>
          <w:szCs w:val="28"/>
          <w:lang w:val="ro-MD"/>
        </w:rPr>
      </w:pPr>
      <w:r w:rsidRPr="00DE655F">
        <w:rPr>
          <w:sz w:val="28"/>
          <w:szCs w:val="28"/>
          <w:lang w:val="ro-MD"/>
        </w:rPr>
        <w:t xml:space="preserve">Parlamentul adoptă prezenta lege organică. </w:t>
      </w:r>
    </w:p>
    <w:p w:rsidR="001238F0" w:rsidRPr="00DE655F" w:rsidRDefault="001238F0" w:rsidP="001238F0">
      <w:pPr>
        <w:pStyle w:val="a5"/>
        <w:ind w:firstLine="709"/>
        <w:rPr>
          <w:sz w:val="28"/>
          <w:szCs w:val="28"/>
          <w:lang w:val="ro-MD"/>
        </w:rPr>
      </w:pPr>
    </w:p>
    <w:p w:rsidR="001238F0" w:rsidRPr="002F0181" w:rsidRDefault="001238F0" w:rsidP="001238F0">
      <w:pPr>
        <w:ind w:firstLine="709"/>
        <w:rPr>
          <w:sz w:val="28"/>
          <w:szCs w:val="28"/>
          <w:lang w:val="ro-MD"/>
        </w:rPr>
      </w:pPr>
      <w:r w:rsidRPr="00DE655F">
        <w:rPr>
          <w:b/>
          <w:sz w:val="28"/>
          <w:szCs w:val="28"/>
          <w:lang w:val="ro-MD"/>
        </w:rPr>
        <w:t xml:space="preserve">Art. I. – </w:t>
      </w:r>
      <w:hyperlink r:id="rId8" w:history="1">
        <w:r w:rsidRPr="00DE655F">
          <w:rPr>
            <w:b/>
            <w:sz w:val="28"/>
            <w:szCs w:val="28"/>
            <w:lang w:val="ro-MD"/>
          </w:rPr>
          <w:t>Legea nr. 845-XII din 3 ianuarie 1992</w:t>
        </w:r>
      </w:hyperlink>
      <w:r w:rsidRPr="00DE655F">
        <w:rPr>
          <w:b/>
          <w:sz w:val="28"/>
          <w:szCs w:val="28"/>
          <w:lang w:val="ro-MD"/>
        </w:rPr>
        <w:t xml:space="preserve"> cu privire la antreprenoriat şi întreprinderi </w:t>
      </w:r>
      <w:r w:rsidRPr="002F0181">
        <w:rPr>
          <w:sz w:val="28"/>
          <w:szCs w:val="28"/>
          <w:lang w:val="ro-MD"/>
        </w:rPr>
        <w:t xml:space="preserve">(Monitorul Parlamentului Republicii Moldova, 1994, nr. 2, art. 33), cu modificările și completările ulterioare, se modifică şi se completează după cum urmează: </w:t>
      </w:r>
    </w:p>
    <w:p w:rsidR="0017206E" w:rsidRPr="002F0181" w:rsidRDefault="0017206E" w:rsidP="001238F0">
      <w:pPr>
        <w:ind w:firstLine="709"/>
        <w:rPr>
          <w:sz w:val="28"/>
          <w:szCs w:val="28"/>
          <w:lang w:val="ro-MD"/>
        </w:rPr>
      </w:pPr>
    </w:p>
    <w:p w:rsidR="001238F0" w:rsidRPr="002F0181" w:rsidRDefault="001238F0" w:rsidP="001238F0">
      <w:pPr>
        <w:ind w:firstLine="709"/>
        <w:rPr>
          <w:sz w:val="28"/>
          <w:szCs w:val="28"/>
          <w:lang w:val="ro-MD"/>
        </w:rPr>
      </w:pPr>
      <w:r w:rsidRPr="002F0181">
        <w:rPr>
          <w:sz w:val="28"/>
          <w:szCs w:val="28"/>
          <w:lang w:val="ro-MD"/>
        </w:rPr>
        <w:t>1. La articolul 10:</w:t>
      </w:r>
    </w:p>
    <w:p w:rsidR="001238F0" w:rsidRPr="00DE655F" w:rsidRDefault="001238F0" w:rsidP="001238F0">
      <w:pPr>
        <w:ind w:firstLine="709"/>
        <w:rPr>
          <w:sz w:val="28"/>
          <w:szCs w:val="28"/>
          <w:lang w:val="ro-MD"/>
        </w:rPr>
      </w:pPr>
      <w:r w:rsidRPr="002F0181">
        <w:rPr>
          <w:sz w:val="28"/>
          <w:szCs w:val="28"/>
          <w:lang w:val="ro-MD"/>
        </w:rPr>
        <w:t xml:space="preserve">la punctul 2, </w:t>
      </w:r>
      <w:r w:rsidR="0073343D">
        <w:rPr>
          <w:sz w:val="28"/>
          <w:szCs w:val="28"/>
          <w:lang w:val="ro-MD"/>
        </w:rPr>
        <w:t>textul</w:t>
      </w:r>
      <w:r w:rsidRPr="002F0181">
        <w:rPr>
          <w:sz w:val="28"/>
          <w:szCs w:val="28"/>
          <w:lang w:val="ro-MD"/>
        </w:rPr>
        <w:t xml:space="preserve"> ,,Licenţa va  fi eliberată  în termen de 15 de zile de la data depunerii cererii de către întreprindere.” se substituie cu </w:t>
      </w:r>
      <w:r w:rsidR="0073343D">
        <w:rPr>
          <w:sz w:val="28"/>
          <w:szCs w:val="28"/>
          <w:lang w:val="ro-MD"/>
        </w:rPr>
        <w:t>textul</w:t>
      </w:r>
      <w:r w:rsidRPr="002F0181">
        <w:rPr>
          <w:sz w:val="28"/>
          <w:szCs w:val="28"/>
          <w:lang w:val="ro-MD"/>
        </w:rPr>
        <w:t xml:space="preserve"> „Decizia privind eliberarea/prelungirea licenţei se adoptă în cel mult 5 zile lucrătoare de la data înregistrării declaraţiei pentru eliberarea/prelungirea licenţei şi documentelor anexate</w:t>
      </w:r>
      <w:r w:rsidR="00E758D9" w:rsidRPr="002F0181">
        <w:rPr>
          <w:sz w:val="28"/>
          <w:szCs w:val="28"/>
          <w:lang w:val="ro-MD"/>
        </w:rPr>
        <w:t>, iar în cazurile expres stabilite de legile care reglement</w:t>
      </w:r>
      <w:r w:rsidR="00E758D9" w:rsidRPr="00DE655F">
        <w:rPr>
          <w:sz w:val="28"/>
          <w:szCs w:val="28"/>
          <w:lang w:val="ro-MD"/>
        </w:rPr>
        <w:t>ează activitatea licenţiată respectivă, poate fi stabilit un termen mai mare pentru adoptarea de către autoritatea de licenţiere a deciziei privind eliberarea/prelungirea licenţei</w:t>
      </w:r>
      <w:r w:rsidRPr="00DE655F">
        <w:rPr>
          <w:sz w:val="28"/>
          <w:szCs w:val="28"/>
          <w:lang w:val="ro-MD"/>
        </w:rPr>
        <w:t>.”;</w:t>
      </w:r>
    </w:p>
    <w:p w:rsidR="001238F0" w:rsidRPr="00DE655F" w:rsidRDefault="001238F0" w:rsidP="001238F0">
      <w:pPr>
        <w:ind w:firstLine="709"/>
        <w:rPr>
          <w:sz w:val="28"/>
          <w:szCs w:val="28"/>
          <w:lang w:val="ro-MD"/>
        </w:rPr>
      </w:pPr>
      <w:r w:rsidRPr="00DE655F">
        <w:rPr>
          <w:sz w:val="28"/>
          <w:szCs w:val="28"/>
          <w:lang w:val="ro-MD"/>
        </w:rPr>
        <w:t xml:space="preserve">la punctul 6, </w:t>
      </w:r>
      <w:r w:rsidR="00C15469">
        <w:rPr>
          <w:sz w:val="28"/>
          <w:szCs w:val="28"/>
          <w:lang w:val="ro-MD"/>
        </w:rPr>
        <w:t>cuvintele</w:t>
      </w:r>
      <w:r w:rsidRPr="00DE655F">
        <w:rPr>
          <w:sz w:val="28"/>
          <w:szCs w:val="28"/>
          <w:lang w:val="ro-MD"/>
        </w:rPr>
        <w:t xml:space="preserve"> „de Inspecţia financiară din subordinea Ministerului Finanţelor” se </w:t>
      </w:r>
      <w:r w:rsidR="005F3991">
        <w:rPr>
          <w:sz w:val="28"/>
          <w:szCs w:val="28"/>
          <w:lang w:val="ro-MD"/>
        </w:rPr>
        <w:t>substituie cu cuvintele „de Ministerul Finanțelor”</w:t>
      </w:r>
      <w:r w:rsidRPr="005F3991">
        <w:rPr>
          <w:sz w:val="28"/>
          <w:szCs w:val="28"/>
          <w:lang w:val="ro-MD"/>
        </w:rPr>
        <w:t>;</w:t>
      </w:r>
    </w:p>
    <w:p w:rsidR="001238F0" w:rsidRPr="00DE655F" w:rsidRDefault="005F3991" w:rsidP="001238F0">
      <w:pPr>
        <w:ind w:firstLine="709"/>
        <w:rPr>
          <w:sz w:val="28"/>
          <w:szCs w:val="28"/>
          <w:lang w:val="ro-MD"/>
        </w:rPr>
      </w:pPr>
      <w:r>
        <w:rPr>
          <w:sz w:val="28"/>
          <w:szCs w:val="28"/>
          <w:lang w:val="ro-MD"/>
        </w:rPr>
        <w:lastRenderedPageBreak/>
        <w:t xml:space="preserve">la </w:t>
      </w:r>
      <w:r w:rsidR="001238F0" w:rsidRPr="002F3591">
        <w:rPr>
          <w:sz w:val="28"/>
          <w:szCs w:val="28"/>
          <w:lang w:val="ro-MD"/>
        </w:rPr>
        <w:t>punctul 7</w:t>
      </w:r>
      <w:r w:rsidR="00C15469">
        <w:rPr>
          <w:sz w:val="28"/>
          <w:szCs w:val="28"/>
          <w:lang w:val="ro-MD"/>
        </w:rPr>
        <w:t>,</w:t>
      </w:r>
      <w:r w:rsidR="001238F0" w:rsidRPr="002F3591">
        <w:rPr>
          <w:sz w:val="28"/>
          <w:szCs w:val="28"/>
          <w:lang w:val="ro-MD"/>
        </w:rPr>
        <w:t xml:space="preserve"> </w:t>
      </w:r>
      <w:r>
        <w:rPr>
          <w:sz w:val="28"/>
          <w:szCs w:val="28"/>
          <w:lang w:val="ro-MD"/>
        </w:rPr>
        <w:t>cuvintele „Inspecția financiară” se substituie cu cuvintele „Ministerul finanțelor”</w:t>
      </w:r>
      <w:r w:rsidR="001238F0" w:rsidRPr="00DE655F">
        <w:rPr>
          <w:sz w:val="28"/>
          <w:szCs w:val="28"/>
          <w:lang w:val="ro-MD"/>
        </w:rPr>
        <w:t>;</w:t>
      </w:r>
    </w:p>
    <w:p w:rsidR="001238F0" w:rsidRPr="005F3991" w:rsidRDefault="001238F0" w:rsidP="001238F0">
      <w:pPr>
        <w:ind w:firstLine="709"/>
        <w:rPr>
          <w:sz w:val="28"/>
          <w:szCs w:val="28"/>
          <w:lang w:val="ro-MD"/>
        </w:rPr>
      </w:pPr>
      <w:r w:rsidRPr="005F3991">
        <w:rPr>
          <w:sz w:val="28"/>
          <w:szCs w:val="28"/>
          <w:lang w:val="ro-MD"/>
        </w:rPr>
        <w:t xml:space="preserve">la punctul 8, cuvintele „şi Inspecţiei financiare din subordinea Ministerului Finanţelor” se </w:t>
      </w:r>
      <w:r w:rsidR="00E758D9" w:rsidRPr="005F3991">
        <w:rPr>
          <w:sz w:val="28"/>
          <w:szCs w:val="28"/>
          <w:lang w:val="ro-MD"/>
        </w:rPr>
        <w:t>substituie cu cuvintele „sau Ministerul</w:t>
      </w:r>
      <w:r w:rsidR="00C15469">
        <w:rPr>
          <w:sz w:val="28"/>
          <w:szCs w:val="28"/>
          <w:lang w:val="ro-MD"/>
        </w:rPr>
        <w:t>ui</w:t>
      </w:r>
      <w:r w:rsidR="00E758D9" w:rsidRPr="005F3991">
        <w:rPr>
          <w:sz w:val="28"/>
          <w:szCs w:val="28"/>
          <w:lang w:val="ro-MD"/>
        </w:rPr>
        <w:t xml:space="preserve"> Finanțelor”</w:t>
      </w:r>
      <w:r w:rsidRPr="005F3991">
        <w:rPr>
          <w:sz w:val="28"/>
          <w:szCs w:val="28"/>
          <w:lang w:val="ro-MD"/>
        </w:rPr>
        <w:t>.</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2. La articolul 12:</w:t>
      </w:r>
    </w:p>
    <w:p w:rsidR="001238F0" w:rsidRPr="00DE655F" w:rsidRDefault="001238F0" w:rsidP="001238F0">
      <w:pPr>
        <w:ind w:firstLine="709"/>
        <w:rPr>
          <w:sz w:val="28"/>
          <w:szCs w:val="28"/>
          <w:lang w:val="ro-MD"/>
        </w:rPr>
      </w:pPr>
      <w:r w:rsidRPr="00DE655F">
        <w:rPr>
          <w:sz w:val="28"/>
          <w:szCs w:val="28"/>
          <w:lang w:val="ro-MD"/>
        </w:rPr>
        <w:t>punctul 4 se complete</w:t>
      </w:r>
      <w:r w:rsidR="00B27963" w:rsidRPr="00DE655F">
        <w:rPr>
          <w:sz w:val="28"/>
          <w:szCs w:val="28"/>
          <w:lang w:val="ro-MD"/>
        </w:rPr>
        <w:t xml:space="preserve">ază în final cu un alineat </w:t>
      </w:r>
      <w:r w:rsidRPr="00DE655F">
        <w:rPr>
          <w:sz w:val="28"/>
          <w:szCs w:val="28"/>
          <w:lang w:val="ro-MD"/>
        </w:rPr>
        <w:t>cu următorul cuprins:</w:t>
      </w:r>
    </w:p>
    <w:p w:rsidR="001238F0" w:rsidRPr="00DE655F" w:rsidRDefault="001238F0" w:rsidP="001238F0">
      <w:pPr>
        <w:ind w:firstLine="709"/>
        <w:rPr>
          <w:sz w:val="28"/>
          <w:szCs w:val="28"/>
          <w:lang w:val="ro-MD"/>
        </w:rPr>
      </w:pPr>
      <w:r w:rsidRPr="00DE655F">
        <w:rPr>
          <w:sz w:val="28"/>
          <w:szCs w:val="28"/>
          <w:lang w:val="ro-MD"/>
        </w:rPr>
        <w:t xml:space="preserve">„Contestarea procedurii de control de stat al activității de antreprenoriat, precum și a rezultatelor controlului respectiv (inclusiv a prescripției inspectoriale) se efectuează în conformitate cu </w:t>
      </w:r>
      <w:r w:rsidR="00B27963" w:rsidRPr="00DE655F">
        <w:rPr>
          <w:sz w:val="28"/>
          <w:szCs w:val="28"/>
          <w:lang w:val="ro-MD"/>
        </w:rPr>
        <w:t>prevederile Legii nr. 131 din 8 </w:t>
      </w:r>
      <w:r w:rsidRPr="00DE655F">
        <w:rPr>
          <w:sz w:val="28"/>
          <w:szCs w:val="28"/>
          <w:lang w:val="ro-MD"/>
        </w:rPr>
        <w:t>iunie 2012 privind controlul de stat asupra activității de întreprinzător.”;</w:t>
      </w:r>
    </w:p>
    <w:p w:rsidR="001238F0" w:rsidRPr="00DE655F" w:rsidRDefault="001238F0" w:rsidP="001238F0">
      <w:pPr>
        <w:ind w:firstLine="709"/>
        <w:rPr>
          <w:sz w:val="28"/>
          <w:szCs w:val="28"/>
          <w:lang w:val="ro-MD"/>
        </w:rPr>
      </w:pPr>
      <w:r w:rsidRPr="00DE655F">
        <w:rPr>
          <w:sz w:val="28"/>
          <w:szCs w:val="28"/>
          <w:lang w:val="ro-MD"/>
        </w:rPr>
        <w:t>la punctul 5, cuvintele „Inspecţia financiară efectuează controlul economico-financiar” se substituie cu cuvintele „</w:t>
      </w:r>
      <w:r w:rsidR="00E758D9" w:rsidRPr="00DE655F">
        <w:rPr>
          <w:sz w:val="28"/>
          <w:szCs w:val="28"/>
          <w:lang w:val="ro-MD"/>
        </w:rPr>
        <w:t xml:space="preserve">organele de expertiză pot </w:t>
      </w:r>
      <w:r w:rsidRPr="00DE655F">
        <w:rPr>
          <w:sz w:val="28"/>
          <w:szCs w:val="28"/>
          <w:lang w:val="ro-MD"/>
        </w:rPr>
        <w:t xml:space="preserve">efectua </w:t>
      </w:r>
      <w:r w:rsidR="00E758D9" w:rsidRPr="00DE655F">
        <w:rPr>
          <w:sz w:val="28"/>
          <w:szCs w:val="28"/>
          <w:lang w:val="ro-MD"/>
        </w:rPr>
        <w:t xml:space="preserve">o </w:t>
      </w:r>
      <w:r w:rsidR="00354045">
        <w:rPr>
          <w:sz w:val="28"/>
          <w:szCs w:val="28"/>
          <w:lang w:val="ro-MD"/>
        </w:rPr>
        <w:t>investigare</w:t>
      </w:r>
      <w:r w:rsidR="00E758D9" w:rsidRPr="00DE655F">
        <w:rPr>
          <w:sz w:val="28"/>
          <w:szCs w:val="28"/>
          <w:lang w:val="ro-MD"/>
        </w:rPr>
        <w:t xml:space="preserve"> </w:t>
      </w:r>
      <w:r w:rsidRPr="00DE655F">
        <w:rPr>
          <w:sz w:val="28"/>
          <w:szCs w:val="28"/>
          <w:lang w:val="ro-MD"/>
        </w:rPr>
        <w:t xml:space="preserve">financiară”. </w:t>
      </w:r>
    </w:p>
    <w:p w:rsidR="001238F0" w:rsidRPr="00DE655F" w:rsidRDefault="001238F0" w:rsidP="001238F0">
      <w:pPr>
        <w:ind w:firstLine="709"/>
        <w:rPr>
          <w:b/>
          <w:sz w:val="28"/>
          <w:szCs w:val="28"/>
          <w:lang w:val="ro-MD"/>
        </w:rPr>
      </w:pPr>
    </w:p>
    <w:p w:rsidR="001238F0" w:rsidRPr="00DE655F" w:rsidRDefault="001238F0" w:rsidP="001238F0">
      <w:pPr>
        <w:ind w:firstLine="709"/>
        <w:rPr>
          <w:sz w:val="28"/>
          <w:szCs w:val="28"/>
          <w:lang w:val="ro-MD"/>
        </w:rPr>
      </w:pPr>
      <w:r w:rsidRPr="00DE655F">
        <w:rPr>
          <w:b/>
          <w:sz w:val="28"/>
          <w:szCs w:val="28"/>
          <w:lang w:val="ro-MD"/>
        </w:rPr>
        <w:t xml:space="preserve">Art. II. </w:t>
      </w:r>
      <w:r w:rsidR="00B27963" w:rsidRPr="00DE655F">
        <w:rPr>
          <w:b/>
          <w:sz w:val="28"/>
          <w:szCs w:val="28"/>
          <w:lang w:val="ro-MD"/>
        </w:rPr>
        <w:t>–</w:t>
      </w:r>
      <w:r w:rsidRPr="00DE655F">
        <w:rPr>
          <w:b/>
          <w:sz w:val="28"/>
          <w:szCs w:val="28"/>
          <w:lang w:val="ro-MD"/>
        </w:rPr>
        <w:t xml:space="preserve"> </w:t>
      </w:r>
      <w:r w:rsidRPr="00DE655F">
        <w:rPr>
          <w:sz w:val="28"/>
          <w:szCs w:val="28"/>
          <w:lang w:val="ro-MD"/>
        </w:rPr>
        <w:t xml:space="preserve">La articolul 38 alineatul </w:t>
      </w:r>
      <w:r w:rsidR="008E2862" w:rsidRPr="00DE655F">
        <w:rPr>
          <w:sz w:val="28"/>
          <w:szCs w:val="28"/>
          <w:lang w:val="ro-MD"/>
        </w:rPr>
        <w:t>(</w:t>
      </w:r>
      <w:r w:rsidRPr="00DE655F">
        <w:rPr>
          <w:sz w:val="28"/>
          <w:szCs w:val="28"/>
          <w:lang w:val="ro-MD"/>
        </w:rPr>
        <w:t>2</w:t>
      </w:r>
      <w:r w:rsidRPr="00DE655F">
        <w:rPr>
          <w:sz w:val="28"/>
          <w:szCs w:val="28"/>
          <w:vertAlign w:val="superscript"/>
          <w:lang w:val="ro-MD"/>
        </w:rPr>
        <w:t>1</w:t>
      </w:r>
      <w:r w:rsidR="008E2862" w:rsidRPr="00DE655F">
        <w:rPr>
          <w:sz w:val="28"/>
          <w:szCs w:val="28"/>
          <w:lang w:val="ro-MD"/>
        </w:rPr>
        <w:t>)</w:t>
      </w:r>
      <w:r w:rsidRPr="00DE655F">
        <w:rPr>
          <w:sz w:val="28"/>
          <w:szCs w:val="28"/>
          <w:lang w:val="ro-MD"/>
        </w:rPr>
        <w:t xml:space="preserve"> din </w:t>
      </w:r>
      <w:hyperlink r:id="rId9" w:history="1">
        <w:r w:rsidRPr="002F3591">
          <w:rPr>
            <w:b/>
            <w:sz w:val="28"/>
            <w:szCs w:val="28"/>
            <w:lang w:val="ro-MD"/>
          </w:rPr>
          <w:t>Legea nr. 837-XIII din 17 mai 1996</w:t>
        </w:r>
      </w:hyperlink>
      <w:r w:rsidRPr="00DE655F">
        <w:rPr>
          <w:b/>
          <w:sz w:val="28"/>
          <w:szCs w:val="28"/>
          <w:lang w:val="ro-MD"/>
        </w:rPr>
        <w:t xml:space="preserve"> cu privire la asociaţiile obşteşti</w:t>
      </w:r>
      <w:r w:rsidRPr="002F3591">
        <w:rPr>
          <w:sz w:val="28"/>
          <w:szCs w:val="28"/>
          <w:lang w:val="ro-MD"/>
        </w:rPr>
        <w:t xml:space="preserve"> (republicată în Monitorul Oficial al Republicii Mol</w:t>
      </w:r>
      <w:r w:rsidRPr="005F3991">
        <w:rPr>
          <w:sz w:val="28"/>
          <w:szCs w:val="28"/>
          <w:lang w:val="ro-MD"/>
        </w:rPr>
        <w:t xml:space="preserve">dova, 2007, nr. 153-156 BIS), cu modificările și completările ulterioare, cuvintele „Inspecţia </w:t>
      </w:r>
      <w:r w:rsidR="008E2862">
        <w:rPr>
          <w:sz w:val="28"/>
          <w:szCs w:val="28"/>
          <w:lang w:val="ro-MD"/>
        </w:rPr>
        <w:t>fina</w:t>
      </w:r>
      <w:r w:rsidR="003B5F81">
        <w:rPr>
          <w:sz w:val="28"/>
          <w:szCs w:val="28"/>
          <w:lang w:val="ro-MD"/>
        </w:rPr>
        <w:t>nciară efectuează inspectarea</w:t>
      </w:r>
      <w:r w:rsidRPr="005F3991">
        <w:rPr>
          <w:sz w:val="28"/>
          <w:szCs w:val="28"/>
          <w:lang w:val="ro-MD"/>
        </w:rPr>
        <w:t xml:space="preserve"> financiară” se substituie cu cuvintele „</w:t>
      </w:r>
      <w:r w:rsidR="00E758D9" w:rsidRPr="005F3991">
        <w:rPr>
          <w:sz w:val="28"/>
          <w:szCs w:val="28"/>
          <w:lang w:val="ro-MD"/>
        </w:rPr>
        <w:t>organele de expe</w:t>
      </w:r>
      <w:r w:rsidR="003B5F81">
        <w:rPr>
          <w:sz w:val="28"/>
          <w:szCs w:val="28"/>
          <w:lang w:val="ro-MD"/>
        </w:rPr>
        <w:t>rtiză pot efectua o investigare</w:t>
      </w:r>
      <w:r w:rsidR="00E758D9" w:rsidRPr="005F3991">
        <w:rPr>
          <w:sz w:val="28"/>
          <w:szCs w:val="28"/>
          <w:lang w:val="ro-MD"/>
        </w:rPr>
        <w:t xml:space="preserve"> financiară</w:t>
      </w:r>
      <w:r w:rsidRPr="00DE655F">
        <w:rPr>
          <w:sz w:val="28"/>
          <w:szCs w:val="28"/>
          <w:lang w:val="ro-MD"/>
        </w:rPr>
        <w:t>”.</w:t>
      </w:r>
    </w:p>
    <w:p w:rsidR="001238F0" w:rsidRPr="00DE655F" w:rsidRDefault="001238F0" w:rsidP="001238F0">
      <w:pPr>
        <w:ind w:firstLine="709"/>
        <w:rPr>
          <w:b/>
          <w:sz w:val="28"/>
          <w:szCs w:val="28"/>
          <w:lang w:val="ro-MD"/>
        </w:rPr>
      </w:pPr>
    </w:p>
    <w:p w:rsidR="001238F0" w:rsidRPr="00DE655F" w:rsidRDefault="001238F0" w:rsidP="001238F0">
      <w:pPr>
        <w:ind w:firstLine="709"/>
        <w:rPr>
          <w:sz w:val="28"/>
          <w:szCs w:val="28"/>
          <w:lang w:val="ro-MD"/>
        </w:rPr>
      </w:pPr>
      <w:r w:rsidRPr="00DE655F">
        <w:rPr>
          <w:b/>
          <w:sz w:val="28"/>
          <w:szCs w:val="28"/>
          <w:lang w:val="ro-MD"/>
        </w:rPr>
        <w:lastRenderedPageBreak/>
        <w:t>Art. III. – Codul fiscal</w:t>
      </w:r>
      <w:r w:rsidRPr="00DE655F">
        <w:rPr>
          <w:sz w:val="28"/>
          <w:szCs w:val="28"/>
          <w:lang w:val="ro-MD"/>
        </w:rPr>
        <w:t xml:space="preserve"> </w:t>
      </w:r>
      <w:r w:rsidRPr="00DE655F">
        <w:rPr>
          <w:b/>
          <w:sz w:val="28"/>
          <w:szCs w:val="28"/>
          <w:lang w:val="ro-MD"/>
        </w:rPr>
        <w:t>nr. 1163-XIII din 24 aprilie 1997</w:t>
      </w:r>
      <w:r w:rsidRPr="00DE655F">
        <w:rPr>
          <w:sz w:val="28"/>
          <w:szCs w:val="28"/>
          <w:lang w:val="ro-MD"/>
        </w:rPr>
        <w:t xml:space="preserve"> (republicat în Monitorul Oficial al Republicii Moldova, ediţie specială din 8 februarie 2007), cu modificările şi completările ulterioare, se modifică şi se completează după cum urmează:</w:t>
      </w:r>
    </w:p>
    <w:p w:rsidR="0017206E" w:rsidRPr="00DE655F" w:rsidRDefault="0017206E" w:rsidP="001238F0">
      <w:pPr>
        <w:ind w:firstLine="709"/>
        <w:rPr>
          <w:sz w:val="28"/>
          <w:szCs w:val="28"/>
          <w:lang w:val="ro-MD"/>
        </w:rPr>
      </w:pPr>
    </w:p>
    <w:p w:rsidR="001238F0" w:rsidRPr="00DE655F" w:rsidRDefault="00E758D9" w:rsidP="001238F0">
      <w:pPr>
        <w:ind w:firstLine="709"/>
        <w:rPr>
          <w:sz w:val="28"/>
          <w:szCs w:val="28"/>
          <w:lang w:val="ro-MD"/>
        </w:rPr>
      </w:pPr>
      <w:r w:rsidRPr="00DE655F">
        <w:rPr>
          <w:sz w:val="28"/>
          <w:szCs w:val="28"/>
          <w:lang w:val="ro-MD"/>
        </w:rPr>
        <w:t>1</w:t>
      </w:r>
      <w:r w:rsidR="00367E13" w:rsidRPr="00DE655F">
        <w:rPr>
          <w:sz w:val="28"/>
          <w:szCs w:val="28"/>
          <w:lang w:val="ro-MD"/>
        </w:rPr>
        <w:t>. A</w:t>
      </w:r>
      <w:r w:rsidR="001238F0" w:rsidRPr="00DE655F">
        <w:rPr>
          <w:sz w:val="28"/>
          <w:szCs w:val="28"/>
          <w:lang w:val="ro-MD"/>
        </w:rPr>
        <w:t>rticolul 133:</w:t>
      </w:r>
    </w:p>
    <w:p w:rsidR="001238F0" w:rsidRPr="00DE655F" w:rsidRDefault="008C643E" w:rsidP="001238F0">
      <w:pPr>
        <w:ind w:firstLine="709"/>
        <w:rPr>
          <w:sz w:val="28"/>
          <w:szCs w:val="28"/>
          <w:lang w:val="ro-MD"/>
        </w:rPr>
      </w:pPr>
      <w:r w:rsidRPr="00DE655F">
        <w:rPr>
          <w:sz w:val="28"/>
          <w:szCs w:val="28"/>
          <w:lang w:val="ro-MD"/>
        </w:rPr>
        <w:t>alineatul (2)</w:t>
      </w:r>
      <w:r w:rsidR="001238F0" w:rsidRPr="00DE655F">
        <w:rPr>
          <w:sz w:val="28"/>
          <w:szCs w:val="28"/>
          <w:lang w:val="ro-MD"/>
        </w:rPr>
        <w:t xml:space="preserve"> se </w:t>
      </w:r>
      <w:r w:rsidRPr="00DE655F">
        <w:rPr>
          <w:sz w:val="28"/>
          <w:szCs w:val="28"/>
          <w:lang w:val="ro-MD"/>
        </w:rPr>
        <w:t>completează cu</w:t>
      </w:r>
      <w:r w:rsidR="001238F0" w:rsidRPr="00DE655F">
        <w:rPr>
          <w:sz w:val="28"/>
          <w:szCs w:val="28"/>
          <w:lang w:val="ro-MD"/>
        </w:rPr>
        <w:t xml:space="preserve"> </w:t>
      </w:r>
      <w:r w:rsidR="00E758D9" w:rsidRPr="00DE655F">
        <w:rPr>
          <w:sz w:val="28"/>
          <w:szCs w:val="28"/>
          <w:lang w:val="ro-MD"/>
        </w:rPr>
        <w:t xml:space="preserve">punctul </w:t>
      </w:r>
      <w:r w:rsidR="001238F0" w:rsidRPr="00DE655F">
        <w:rPr>
          <w:sz w:val="28"/>
          <w:szCs w:val="28"/>
          <w:lang w:val="ro-MD"/>
        </w:rPr>
        <w:t>14</w:t>
      </w:r>
      <w:r w:rsidR="001238F0" w:rsidRPr="00DE655F">
        <w:rPr>
          <w:sz w:val="28"/>
          <w:szCs w:val="28"/>
          <w:vertAlign w:val="superscript"/>
          <w:lang w:val="ro-MD"/>
        </w:rPr>
        <w:t>1</w:t>
      </w:r>
      <w:r w:rsidR="001238F0" w:rsidRPr="00DE655F">
        <w:rPr>
          <w:sz w:val="28"/>
          <w:szCs w:val="28"/>
          <w:lang w:val="ro-MD"/>
        </w:rPr>
        <w:t xml:space="preserve">) cu următorul cuprins: </w:t>
      </w:r>
    </w:p>
    <w:p w:rsidR="001238F0" w:rsidRPr="00DE655F" w:rsidRDefault="001238F0" w:rsidP="001238F0">
      <w:pPr>
        <w:ind w:firstLine="709"/>
        <w:rPr>
          <w:sz w:val="28"/>
          <w:szCs w:val="28"/>
          <w:lang w:val="ro-MD"/>
        </w:rPr>
      </w:pPr>
      <w:r w:rsidRPr="00DE655F">
        <w:rPr>
          <w:sz w:val="28"/>
          <w:szCs w:val="28"/>
          <w:lang w:val="ro-MD"/>
        </w:rPr>
        <w:t>„14</w:t>
      </w:r>
      <w:r w:rsidRPr="00DE655F">
        <w:rPr>
          <w:sz w:val="28"/>
          <w:szCs w:val="28"/>
          <w:vertAlign w:val="superscript"/>
          <w:lang w:val="ro-MD"/>
        </w:rPr>
        <w:t>1</w:t>
      </w:r>
      <w:r w:rsidRPr="00DE655F">
        <w:rPr>
          <w:sz w:val="28"/>
          <w:szCs w:val="28"/>
          <w:lang w:val="ro-MD"/>
        </w:rPr>
        <w:t>) efectuează controlul calculării corecte și virării în termen a contribuțiilor la bugetul asigurărilor sociale de stat și a primelor de asigurare obligatori</w:t>
      </w:r>
      <w:r w:rsidR="008C643E" w:rsidRPr="00DE655F">
        <w:rPr>
          <w:sz w:val="28"/>
          <w:szCs w:val="28"/>
          <w:lang w:val="ro-MD"/>
        </w:rPr>
        <w:t>e</w:t>
      </w:r>
      <w:r w:rsidRPr="00DE655F">
        <w:rPr>
          <w:sz w:val="28"/>
          <w:szCs w:val="28"/>
          <w:lang w:val="ro-MD"/>
        </w:rPr>
        <w:t xml:space="preserve"> de asistență medicală, aplică sancțiuni stabilite pentru încălcarea regulilor respective</w:t>
      </w:r>
      <w:r w:rsidR="00C376F8" w:rsidRPr="00DE655F">
        <w:rPr>
          <w:color w:val="000000"/>
          <w:sz w:val="28"/>
          <w:szCs w:val="28"/>
          <w:lang w:val="ro-MD"/>
        </w:rPr>
        <w:t>”</w:t>
      </w:r>
      <w:r w:rsidR="00047036">
        <w:rPr>
          <w:color w:val="000000"/>
          <w:sz w:val="28"/>
          <w:szCs w:val="28"/>
          <w:lang w:val="ro-MD"/>
        </w:rPr>
        <w:t>;</w:t>
      </w:r>
    </w:p>
    <w:p w:rsidR="001238F0" w:rsidRPr="00DE655F" w:rsidRDefault="00640562" w:rsidP="001238F0">
      <w:pPr>
        <w:ind w:firstLine="709"/>
        <w:rPr>
          <w:sz w:val="28"/>
          <w:szCs w:val="28"/>
          <w:lang w:val="ro-MD"/>
        </w:rPr>
      </w:pPr>
      <w:r w:rsidRPr="00DE655F">
        <w:rPr>
          <w:sz w:val="28"/>
          <w:szCs w:val="28"/>
          <w:lang w:val="ro-MD"/>
        </w:rPr>
        <w:t>se completează cu alineatul (5</w:t>
      </w:r>
      <w:r w:rsidR="001238F0" w:rsidRPr="00DE655F">
        <w:rPr>
          <w:sz w:val="28"/>
          <w:szCs w:val="28"/>
          <w:lang w:val="ro-MD"/>
        </w:rPr>
        <w:t>) cu următorul cuprins:</w:t>
      </w:r>
    </w:p>
    <w:p w:rsidR="001238F0" w:rsidRPr="00DE655F" w:rsidRDefault="00640562" w:rsidP="001238F0">
      <w:pPr>
        <w:tabs>
          <w:tab w:val="left" w:pos="567"/>
        </w:tabs>
        <w:ind w:firstLine="709"/>
        <w:rPr>
          <w:color w:val="000000"/>
          <w:sz w:val="28"/>
          <w:szCs w:val="28"/>
          <w:lang w:val="ro-MD"/>
        </w:rPr>
      </w:pPr>
      <w:r w:rsidRPr="00DE655F">
        <w:rPr>
          <w:sz w:val="28"/>
          <w:szCs w:val="28"/>
          <w:lang w:val="ro-MD"/>
        </w:rPr>
        <w:tab/>
        <w:t>„(5</w:t>
      </w:r>
      <w:r w:rsidR="001238F0" w:rsidRPr="00DE655F">
        <w:rPr>
          <w:sz w:val="28"/>
          <w:szCs w:val="28"/>
          <w:lang w:val="ro-MD"/>
        </w:rPr>
        <w:t xml:space="preserve">) </w:t>
      </w:r>
      <w:r w:rsidR="00DD2876">
        <w:rPr>
          <w:color w:val="000000"/>
          <w:sz w:val="28"/>
          <w:szCs w:val="28"/>
          <w:lang w:val="ro-MD"/>
        </w:rPr>
        <w:t>Serviciul</w:t>
      </w:r>
      <w:r w:rsidR="00DD2876" w:rsidRPr="00DE655F">
        <w:rPr>
          <w:color w:val="000000"/>
          <w:sz w:val="28"/>
          <w:szCs w:val="28"/>
          <w:lang w:val="ro-MD"/>
        </w:rPr>
        <w:t xml:space="preserve"> Fiscal</w:t>
      </w:r>
      <w:r w:rsidR="00DD2876">
        <w:rPr>
          <w:color w:val="000000"/>
          <w:sz w:val="28"/>
          <w:szCs w:val="28"/>
          <w:lang w:val="ro-MD"/>
        </w:rPr>
        <w:t xml:space="preserve"> de Stat</w:t>
      </w:r>
      <w:r w:rsidR="001238F0" w:rsidRPr="00DE655F">
        <w:rPr>
          <w:color w:val="000000"/>
          <w:sz w:val="28"/>
          <w:szCs w:val="28"/>
          <w:lang w:val="ro-MD"/>
        </w:rPr>
        <w:t xml:space="preserve"> po</w:t>
      </w:r>
      <w:r w:rsidR="00DD2876">
        <w:rPr>
          <w:color w:val="000000"/>
          <w:sz w:val="28"/>
          <w:szCs w:val="28"/>
          <w:lang w:val="ro-MD"/>
        </w:rPr>
        <w:t>a</w:t>
      </w:r>
      <w:r w:rsidR="001238F0" w:rsidRPr="00DE655F">
        <w:rPr>
          <w:color w:val="000000"/>
          <w:sz w:val="28"/>
          <w:szCs w:val="28"/>
          <w:lang w:val="ro-MD"/>
        </w:rPr>
        <w:t>t</w:t>
      </w:r>
      <w:r w:rsidR="00DD2876">
        <w:rPr>
          <w:color w:val="000000"/>
          <w:sz w:val="28"/>
          <w:szCs w:val="28"/>
          <w:lang w:val="ro-MD"/>
        </w:rPr>
        <w:t>e</w:t>
      </w:r>
      <w:r w:rsidR="001238F0" w:rsidRPr="00DE655F">
        <w:rPr>
          <w:color w:val="000000"/>
          <w:sz w:val="28"/>
          <w:szCs w:val="28"/>
          <w:lang w:val="ro-MD"/>
        </w:rPr>
        <w:t xml:space="preserve"> presta servicii </w:t>
      </w:r>
      <w:r w:rsidR="007A1D91" w:rsidRPr="00DE655F">
        <w:rPr>
          <w:sz w:val="28"/>
          <w:szCs w:val="28"/>
          <w:lang w:val="ro-MD"/>
        </w:rPr>
        <w:t>publice administrative</w:t>
      </w:r>
      <w:r w:rsidR="007A1D91" w:rsidRPr="00DE655F">
        <w:rPr>
          <w:color w:val="000000"/>
          <w:sz w:val="28"/>
          <w:szCs w:val="28"/>
          <w:lang w:val="ro-MD"/>
        </w:rPr>
        <w:t xml:space="preserve"> </w:t>
      </w:r>
      <w:r w:rsidR="001238F0" w:rsidRPr="00DE655F">
        <w:rPr>
          <w:color w:val="000000"/>
          <w:sz w:val="28"/>
          <w:szCs w:val="28"/>
          <w:lang w:val="ro-MD"/>
        </w:rPr>
        <w:t>c</w:t>
      </w:r>
      <w:r w:rsidR="008C643E" w:rsidRPr="00DE655F">
        <w:rPr>
          <w:color w:val="000000"/>
          <w:sz w:val="28"/>
          <w:szCs w:val="28"/>
          <w:lang w:val="ro-MD"/>
        </w:rPr>
        <w:t>ontra</w:t>
      </w:r>
      <w:r w:rsidR="001238F0" w:rsidRPr="00DE655F">
        <w:rPr>
          <w:color w:val="000000"/>
          <w:sz w:val="28"/>
          <w:szCs w:val="28"/>
          <w:lang w:val="ro-MD"/>
        </w:rPr>
        <w:t xml:space="preserve"> plată, lista și tarifele </w:t>
      </w:r>
      <w:r w:rsidRPr="00DE655F">
        <w:rPr>
          <w:color w:val="000000"/>
          <w:sz w:val="28"/>
          <w:szCs w:val="28"/>
          <w:lang w:val="ro-MD"/>
        </w:rPr>
        <w:t>acestora fiind aprobate</w:t>
      </w:r>
      <w:r w:rsidR="001238F0" w:rsidRPr="00DE655F">
        <w:rPr>
          <w:color w:val="000000"/>
          <w:sz w:val="28"/>
          <w:szCs w:val="28"/>
          <w:lang w:val="ro-MD"/>
        </w:rPr>
        <w:t xml:space="preserve"> de Guvern.”</w:t>
      </w:r>
    </w:p>
    <w:p w:rsidR="001238F0" w:rsidRPr="00DE655F" w:rsidRDefault="001238F0" w:rsidP="001238F0">
      <w:pPr>
        <w:tabs>
          <w:tab w:val="left" w:pos="567"/>
        </w:tabs>
        <w:ind w:firstLine="709"/>
        <w:rPr>
          <w:sz w:val="28"/>
          <w:szCs w:val="28"/>
          <w:lang w:val="ro-MD"/>
        </w:rPr>
      </w:pPr>
    </w:p>
    <w:p w:rsidR="002807E6" w:rsidRPr="00DE655F" w:rsidRDefault="007A1D91" w:rsidP="001238F0">
      <w:pPr>
        <w:ind w:firstLine="709"/>
        <w:rPr>
          <w:sz w:val="28"/>
          <w:szCs w:val="28"/>
          <w:lang w:val="ro-MD"/>
        </w:rPr>
      </w:pPr>
      <w:r w:rsidRPr="00DE655F">
        <w:rPr>
          <w:sz w:val="28"/>
          <w:szCs w:val="28"/>
          <w:lang w:val="ro-MD"/>
        </w:rPr>
        <w:t xml:space="preserve">2. </w:t>
      </w:r>
      <w:r w:rsidR="002807E6" w:rsidRPr="00DE655F">
        <w:rPr>
          <w:sz w:val="28"/>
          <w:szCs w:val="28"/>
          <w:lang w:val="ro-MD"/>
        </w:rPr>
        <w:t>Art</w:t>
      </w:r>
      <w:r w:rsidRPr="00DE655F">
        <w:rPr>
          <w:sz w:val="28"/>
          <w:szCs w:val="28"/>
          <w:lang w:val="ro-MD"/>
        </w:rPr>
        <w:t xml:space="preserve">icolul </w:t>
      </w:r>
      <w:r w:rsidR="002807E6" w:rsidRPr="00DE655F">
        <w:rPr>
          <w:sz w:val="28"/>
          <w:szCs w:val="28"/>
          <w:lang w:val="ro-MD"/>
        </w:rPr>
        <w:t>216</w:t>
      </w:r>
      <w:r w:rsidRPr="00DE655F">
        <w:rPr>
          <w:sz w:val="28"/>
          <w:szCs w:val="28"/>
          <w:lang w:val="ro-MD"/>
        </w:rPr>
        <w:t xml:space="preserve"> se completează cu trei alineate noi cu următorul cuprins</w:t>
      </w:r>
      <w:r w:rsidR="002807E6" w:rsidRPr="00DE655F">
        <w:rPr>
          <w:sz w:val="28"/>
          <w:szCs w:val="28"/>
          <w:lang w:val="ro-MD"/>
        </w:rPr>
        <w:t>:</w:t>
      </w:r>
    </w:p>
    <w:p w:rsidR="001238F0" w:rsidRPr="00DE655F" w:rsidRDefault="007A1D91" w:rsidP="001238F0">
      <w:pPr>
        <w:ind w:firstLine="709"/>
        <w:rPr>
          <w:sz w:val="28"/>
          <w:szCs w:val="28"/>
          <w:lang w:val="ro-MD"/>
        </w:rPr>
      </w:pPr>
      <w:r w:rsidRPr="00DE655F">
        <w:rPr>
          <w:sz w:val="28"/>
          <w:szCs w:val="28"/>
          <w:lang w:val="ro-MD"/>
        </w:rPr>
        <w:t>„</w:t>
      </w:r>
      <w:r w:rsidR="002807E6" w:rsidRPr="00DE655F">
        <w:rPr>
          <w:sz w:val="28"/>
          <w:szCs w:val="28"/>
          <w:lang w:val="ro-MD"/>
        </w:rPr>
        <w:t xml:space="preserve">(10) </w:t>
      </w:r>
      <w:r w:rsidR="001238F0" w:rsidRPr="00DE655F">
        <w:rPr>
          <w:sz w:val="28"/>
          <w:szCs w:val="28"/>
          <w:lang w:val="ro-MD"/>
        </w:rPr>
        <w:t>Serviciul Fiscal de Stat are obligația să-și coordoneze planul controalelor ulterioare cu Serviciul Vamal, precum și să facă schimb de informații în acest sens. În cazul în care în planul controalelor ulterio</w:t>
      </w:r>
      <w:r w:rsidR="00A743BD">
        <w:rPr>
          <w:sz w:val="28"/>
          <w:szCs w:val="28"/>
          <w:lang w:val="ro-MD"/>
        </w:rPr>
        <w:t>a</w:t>
      </w:r>
      <w:r w:rsidR="001238F0" w:rsidRPr="00DE655F">
        <w:rPr>
          <w:sz w:val="28"/>
          <w:szCs w:val="28"/>
          <w:lang w:val="ro-MD"/>
        </w:rPr>
        <w:t>re există coincidențe în partea ce se referă la persoana supusă controlului, este obligatorie efectuarea controalelor comune.</w:t>
      </w:r>
    </w:p>
    <w:p w:rsidR="002807E6" w:rsidRPr="00DE655F" w:rsidRDefault="002807E6" w:rsidP="001238F0">
      <w:pPr>
        <w:pStyle w:val="a5"/>
        <w:ind w:firstLine="709"/>
        <w:rPr>
          <w:sz w:val="28"/>
          <w:szCs w:val="28"/>
          <w:lang w:val="ro-MD"/>
        </w:rPr>
      </w:pPr>
      <w:r w:rsidRPr="00DE655F">
        <w:rPr>
          <w:sz w:val="28"/>
          <w:szCs w:val="28"/>
          <w:lang w:val="ro-MD"/>
        </w:rPr>
        <w:lastRenderedPageBreak/>
        <w:t xml:space="preserve">(11) Înregistrarea deciziei de inițiere a controlului fiscal și a actului de </w:t>
      </w:r>
      <w:r w:rsidR="00866CD0">
        <w:rPr>
          <w:sz w:val="28"/>
          <w:szCs w:val="28"/>
          <w:lang w:val="ro-MD"/>
        </w:rPr>
        <w:t>control fiscal în Registrul de s</w:t>
      </w:r>
      <w:r w:rsidRPr="00DE655F">
        <w:rPr>
          <w:sz w:val="28"/>
          <w:szCs w:val="28"/>
          <w:lang w:val="ro-MD"/>
        </w:rPr>
        <w:t>tat a</w:t>
      </w:r>
      <w:r w:rsidR="007A1D91" w:rsidRPr="00DE655F">
        <w:rPr>
          <w:sz w:val="28"/>
          <w:szCs w:val="28"/>
          <w:lang w:val="ro-MD"/>
        </w:rPr>
        <w:t>l</w:t>
      </w:r>
      <w:r w:rsidRPr="00DE655F">
        <w:rPr>
          <w:sz w:val="28"/>
          <w:szCs w:val="28"/>
          <w:lang w:val="ro-MD"/>
        </w:rPr>
        <w:t xml:space="preserve"> </w:t>
      </w:r>
      <w:r w:rsidR="00866CD0">
        <w:rPr>
          <w:sz w:val="28"/>
          <w:szCs w:val="28"/>
          <w:lang w:val="ro-MD"/>
        </w:rPr>
        <w:t>c</w:t>
      </w:r>
      <w:r w:rsidR="007A1D91" w:rsidRPr="00DE655F">
        <w:rPr>
          <w:sz w:val="28"/>
          <w:szCs w:val="28"/>
          <w:lang w:val="ro-MD"/>
        </w:rPr>
        <w:t xml:space="preserve">ontroalelor </w:t>
      </w:r>
      <w:r w:rsidRPr="00DE655F">
        <w:rPr>
          <w:sz w:val="28"/>
          <w:szCs w:val="28"/>
          <w:lang w:val="ro-MD"/>
        </w:rPr>
        <w:t>se efectuează on-line</w:t>
      </w:r>
      <w:r w:rsidR="007A1D91" w:rsidRPr="00DE655F">
        <w:rPr>
          <w:sz w:val="28"/>
          <w:szCs w:val="28"/>
          <w:lang w:val="ro-MD"/>
        </w:rPr>
        <w:t>,</w:t>
      </w:r>
      <w:r w:rsidRPr="00DE655F">
        <w:rPr>
          <w:sz w:val="28"/>
          <w:szCs w:val="28"/>
          <w:lang w:val="ro-MD"/>
        </w:rPr>
        <w:t xml:space="preserve"> prin interconexiunea sistemului informațional al Serviciului </w:t>
      </w:r>
      <w:r w:rsidR="00866CD0">
        <w:rPr>
          <w:sz w:val="28"/>
          <w:szCs w:val="28"/>
          <w:lang w:val="ro-MD"/>
        </w:rPr>
        <w:t>Fiscal de Stat cu Registrul de stat al c</w:t>
      </w:r>
      <w:r w:rsidRPr="00DE655F">
        <w:rPr>
          <w:sz w:val="28"/>
          <w:szCs w:val="28"/>
          <w:lang w:val="ro-MD"/>
        </w:rPr>
        <w:t>ontroalelor.</w:t>
      </w:r>
    </w:p>
    <w:p w:rsidR="001238F0" w:rsidRPr="001D1383" w:rsidRDefault="001238F0" w:rsidP="001238F0">
      <w:pPr>
        <w:pStyle w:val="a5"/>
        <w:ind w:firstLine="709"/>
        <w:rPr>
          <w:sz w:val="28"/>
          <w:szCs w:val="28"/>
          <w:lang w:val="ro-MD"/>
        </w:rPr>
      </w:pPr>
      <w:r w:rsidRPr="001D1383">
        <w:rPr>
          <w:sz w:val="28"/>
          <w:szCs w:val="28"/>
          <w:lang w:val="ro-MD"/>
        </w:rPr>
        <w:t>(1</w:t>
      </w:r>
      <w:r w:rsidR="002807E6" w:rsidRPr="001D1383">
        <w:rPr>
          <w:sz w:val="28"/>
          <w:szCs w:val="28"/>
          <w:lang w:val="ro-MD"/>
        </w:rPr>
        <w:t>2</w:t>
      </w:r>
      <w:r w:rsidRPr="001D1383">
        <w:rPr>
          <w:sz w:val="28"/>
          <w:szCs w:val="28"/>
          <w:lang w:val="ro-MD"/>
        </w:rPr>
        <w:t>) Decizia de inițiere a controlului fiscal se echivalează cu delegația de control prevăzută de Legea nr. 131 din 8 iunie 2012 privind controlul de stat asupra activității de întreprinzător, iar actul de control fiscal se echivalează cu procesul-ve</w:t>
      </w:r>
      <w:r w:rsidR="00B054C1" w:rsidRPr="001D1383">
        <w:rPr>
          <w:sz w:val="28"/>
          <w:szCs w:val="28"/>
          <w:lang w:val="ro-MD"/>
        </w:rPr>
        <w:t>rbal de control prevăzut de acee</w:t>
      </w:r>
      <w:r w:rsidRPr="001D1383">
        <w:rPr>
          <w:sz w:val="28"/>
          <w:szCs w:val="28"/>
          <w:lang w:val="ro-MD"/>
        </w:rPr>
        <w:t>ași Lege.”</w:t>
      </w:r>
    </w:p>
    <w:p w:rsidR="001238F0" w:rsidRPr="001D1383" w:rsidRDefault="001238F0" w:rsidP="001238F0">
      <w:pPr>
        <w:pStyle w:val="a5"/>
        <w:ind w:firstLine="709"/>
        <w:rPr>
          <w:sz w:val="28"/>
          <w:szCs w:val="28"/>
          <w:lang w:val="ro-MD"/>
        </w:rPr>
      </w:pPr>
    </w:p>
    <w:p w:rsidR="001238F0" w:rsidRPr="001D1383" w:rsidRDefault="007A1D91" w:rsidP="001238F0">
      <w:pPr>
        <w:ind w:firstLine="709"/>
        <w:rPr>
          <w:sz w:val="28"/>
          <w:szCs w:val="28"/>
          <w:lang w:val="ro-MD"/>
        </w:rPr>
      </w:pPr>
      <w:r w:rsidRPr="001D1383">
        <w:rPr>
          <w:sz w:val="28"/>
          <w:szCs w:val="28"/>
          <w:lang w:val="ro-MD"/>
        </w:rPr>
        <w:t>3</w:t>
      </w:r>
      <w:r w:rsidR="001238F0" w:rsidRPr="001D1383">
        <w:rPr>
          <w:sz w:val="28"/>
          <w:szCs w:val="28"/>
          <w:lang w:val="ro-MD"/>
        </w:rPr>
        <w:t>. Articolul 241 va avea următorul cuprins:</w:t>
      </w:r>
    </w:p>
    <w:p w:rsidR="00CB634A" w:rsidRPr="001D1383" w:rsidRDefault="00A743BD" w:rsidP="00CB634A">
      <w:pPr>
        <w:tabs>
          <w:tab w:val="left" w:pos="567"/>
        </w:tabs>
        <w:ind w:firstLine="709"/>
        <w:rPr>
          <w:color w:val="000000"/>
          <w:sz w:val="28"/>
          <w:szCs w:val="28"/>
          <w:lang w:val="ro-MD"/>
        </w:rPr>
      </w:pPr>
      <w:r w:rsidRPr="00DE655F">
        <w:rPr>
          <w:sz w:val="28"/>
          <w:szCs w:val="28"/>
          <w:lang w:val="ro-MD"/>
        </w:rPr>
        <w:t>„</w:t>
      </w:r>
      <w:r w:rsidR="00CB634A" w:rsidRPr="001D1383">
        <w:rPr>
          <w:b/>
          <w:color w:val="000000"/>
          <w:sz w:val="28"/>
          <w:szCs w:val="28"/>
          <w:lang w:val="ro-MD"/>
        </w:rPr>
        <w:t>Articolul 241.</w:t>
      </w:r>
      <w:r w:rsidR="00CB634A" w:rsidRPr="001D1383">
        <w:rPr>
          <w:color w:val="000000"/>
          <w:sz w:val="28"/>
          <w:szCs w:val="28"/>
          <w:lang w:val="ro-MD"/>
        </w:rPr>
        <w:t xml:space="preserve"> Atacarea acțiunilor, inacțiunilor și actelor administrative ale </w:t>
      </w:r>
      <w:r w:rsidR="00DD2876">
        <w:rPr>
          <w:color w:val="000000"/>
          <w:sz w:val="28"/>
          <w:szCs w:val="28"/>
          <w:lang w:val="ro-MD"/>
        </w:rPr>
        <w:t>Serviciului</w:t>
      </w:r>
      <w:r w:rsidR="00CB634A" w:rsidRPr="001D1383">
        <w:rPr>
          <w:color w:val="000000"/>
          <w:sz w:val="28"/>
          <w:szCs w:val="28"/>
          <w:lang w:val="ro-MD"/>
        </w:rPr>
        <w:t xml:space="preserve"> </w:t>
      </w:r>
      <w:r w:rsidR="00DD2876" w:rsidRPr="00DD2876">
        <w:rPr>
          <w:color w:val="000000"/>
          <w:sz w:val="28"/>
          <w:szCs w:val="28"/>
          <w:lang w:val="ro-MD"/>
        </w:rPr>
        <w:t>Fiscal</w:t>
      </w:r>
      <w:r w:rsidR="00DD2876">
        <w:rPr>
          <w:color w:val="000000"/>
          <w:sz w:val="28"/>
          <w:szCs w:val="28"/>
          <w:lang w:val="ro-MD"/>
        </w:rPr>
        <w:t xml:space="preserve"> de Stat</w:t>
      </w:r>
    </w:p>
    <w:p w:rsidR="00CB634A" w:rsidRPr="00DE655F" w:rsidRDefault="00CB634A" w:rsidP="001238F0">
      <w:pPr>
        <w:ind w:firstLine="709"/>
        <w:rPr>
          <w:color w:val="000000"/>
          <w:sz w:val="28"/>
          <w:szCs w:val="28"/>
          <w:lang w:val="ro-MD"/>
        </w:rPr>
      </w:pPr>
      <w:r w:rsidRPr="001D1383">
        <w:rPr>
          <w:color w:val="000000"/>
          <w:sz w:val="28"/>
          <w:szCs w:val="28"/>
          <w:lang w:val="ro-MD"/>
        </w:rPr>
        <w:t xml:space="preserve">(1) </w:t>
      </w:r>
      <w:r w:rsidRPr="00DE655F">
        <w:rPr>
          <w:color w:val="000000"/>
          <w:sz w:val="28"/>
          <w:szCs w:val="28"/>
          <w:lang w:val="ro-MD"/>
        </w:rPr>
        <w:t>Orice persoană supusă controlului de către organul fiscal, care se c</w:t>
      </w:r>
      <w:r w:rsidRPr="005F3991">
        <w:rPr>
          <w:color w:val="000000"/>
          <w:sz w:val="28"/>
          <w:szCs w:val="28"/>
          <w:lang w:val="ro-MD"/>
        </w:rPr>
        <w:t xml:space="preserve">onsideră vătămată într-un drept al său, recunoscut de lege, </w:t>
      </w:r>
      <w:r w:rsidR="00ED3011" w:rsidRPr="00DE655F">
        <w:rPr>
          <w:color w:val="000000"/>
          <w:sz w:val="28"/>
          <w:szCs w:val="28"/>
          <w:lang w:val="ro-MD"/>
        </w:rPr>
        <w:t>prin actele administrative emise în cadrul procedurii de control, acţiunile sau inacţiunile organelor fiscale sau ale funcționarilor fiscali în cadrul acestor proceduri,</w:t>
      </w:r>
      <w:r w:rsidRPr="00DE655F">
        <w:rPr>
          <w:color w:val="000000"/>
          <w:sz w:val="28"/>
          <w:szCs w:val="28"/>
          <w:lang w:val="ro-MD"/>
        </w:rPr>
        <w:t xml:space="preserve"> este în drept să le conteste, în tot sau în parte, prin depunerea la Serviciul Fiscal de Stat a unei cereri prealabile de contestare, în formă scrisă.</w:t>
      </w:r>
    </w:p>
    <w:p w:rsidR="00B30D10" w:rsidRPr="00DE655F" w:rsidRDefault="00CB634A" w:rsidP="00CB634A">
      <w:pPr>
        <w:tabs>
          <w:tab w:val="left" w:pos="851"/>
        </w:tabs>
        <w:ind w:firstLine="709"/>
        <w:rPr>
          <w:color w:val="000000"/>
          <w:sz w:val="28"/>
          <w:szCs w:val="28"/>
          <w:lang w:val="ro-MD"/>
        </w:rPr>
      </w:pPr>
      <w:r w:rsidRPr="00DE655F">
        <w:rPr>
          <w:color w:val="000000"/>
          <w:sz w:val="28"/>
          <w:szCs w:val="28"/>
          <w:lang w:val="ro-MD"/>
        </w:rPr>
        <w:t xml:space="preserve">(2) </w:t>
      </w:r>
      <w:r w:rsidR="00B30D10" w:rsidRPr="00DE655F">
        <w:rPr>
          <w:color w:val="000000"/>
          <w:sz w:val="28"/>
          <w:szCs w:val="28"/>
          <w:lang w:val="ro-MD"/>
        </w:rPr>
        <w:t xml:space="preserve">Cererea prealabilă de contestare </w:t>
      </w:r>
      <w:r w:rsidR="00FF35A3">
        <w:rPr>
          <w:color w:val="000000"/>
          <w:sz w:val="28"/>
          <w:szCs w:val="28"/>
          <w:lang w:val="ro-MD"/>
        </w:rPr>
        <w:t>e</w:t>
      </w:r>
      <w:r w:rsidR="00B30D10" w:rsidRPr="00DE655F">
        <w:rPr>
          <w:color w:val="000000"/>
          <w:sz w:val="28"/>
          <w:szCs w:val="28"/>
          <w:lang w:val="ro-MD"/>
        </w:rPr>
        <w:t>s</w:t>
      </w:r>
      <w:r w:rsidR="00FF35A3">
        <w:rPr>
          <w:color w:val="000000"/>
          <w:sz w:val="28"/>
          <w:szCs w:val="28"/>
          <w:lang w:val="ro-MD"/>
        </w:rPr>
        <w:t>t</w:t>
      </w:r>
      <w:r w:rsidR="00B30D10" w:rsidRPr="00DE655F">
        <w:rPr>
          <w:color w:val="000000"/>
          <w:sz w:val="28"/>
          <w:szCs w:val="28"/>
          <w:lang w:val="ro-MD"/>
        </w:rPr>
        <w:t>e examin</w:t>
      </w:r>
      <w:r w:rsidR="00FF35A3">
        <w:rPr>
          <w:color w:val="000000"/>
          <w:sz w:val="28"/>
          <w:szCs w:val="28"/>
          <w:lang w:val="ro-MD"/>
        </w:rPr>
        <w:t>at</w:t>
      </w:r>
      <w:r w:rsidR="00B30D10" w:rsidRPr="00DE655F">
        <w:rPr>
          <w:color w:val="000000"/>
          <w:sz w:val="28"/>
          <w:szCs w:val="28"/>
          <w:lang w:val="ro-MD"/>
        </w:rPr>
        <w:t>ă:</w:t>
      </w:r>
    </w:p>
    <w:p w:rsidR="00B30D10" w:rsidRPr="00DE655F" w:rsidRDefault="00B30D10" w:rsidP="00CB634A">
      <w:pPr>
        <w:tabs>
          <w:tab w:val="left" w:pos="851"/>
        </w:tabs>
        <w:ind w:firstLine="709"/>
        <w:rPr>
          <w:color w:val="000000"/>
          <w:sz w:val="28"/>
          <w:szCs w:val="28"/>
          <w:lang w:val="ro-MD"/>
        </w:rPr>
      </w:pPr>
      <w:r w:rsidRPr="00DE655F">
        <w:rPr>
          <w:color w:val="000000"/>
          <w:sz w:val="28"/>
          <w:szCs w:val="28"/>
          <w:lang w:val="ro-MD"/>
        </w:rPr>
        <w:t>a) de către Consiliul de soluționare a disputelor</w:t>
      </w:r>
      <w:r w:rsidR="00875332">
        <w:rPr>
          <w:color w:val="000000"/>
          <w:sz w:val="28"/>
          <w:szCs w:val="28"/>
          <w:lang w:val="ro-MD"/>
        </w:rPr>
        <w:t xml:space="preserve"> </w:t>
      </w:r>
      <w:r w:rsidR="00875332" w:rsidRPr="00DE655F">
        <w:rPr>
          <w:color w:val="000000"/>
          <w:sz w:val="28"/>
          <w:szCs w:val="28"/>
          <w:lang w:val="ro-MD"/>
        </w:rPr>
        <w:t xml:space="preserve">(în continuare </w:t>
      </w:r>
      <w:r w:rsidR="00875332">
        <w:rPr>
          <w:color w:val="000000"/>
          <w:sz w:val="28"/>
          <w:szCs w:val="28"/>
          <w:lang w:val="ro-MD"/>
        </w:rPr>
        <w:t>–</w:t>
      </w:r>
      <w:r w:rsidR="00875332" w:rsidRPr="00DE655F">
        <w:rPr>
          <w:color w:val="000000"/>
          <w:sz w:val="28"/>
          <w:szCs w:val="28"/>
          <w:lang w:val="ro-MD"/>
        </w:rPr>
        <w:t xml:space="preserve"> </w:t>
      </w:r>
      <w:r w:rsidR="00875332" w:rsidRPr="00446023">
        <w:rPr>
          <w:i/>
          <w:color w:val="000000"/>
          <w:sz w:val="28"/>
          <w:szCs w:val="28"/>
          <w:lang w:val="ro-MD"/>
        </w:rPr>
        <w:t>Consiliu</w:t>
      </w:r>
      <w:r w:rsidR="00875332" w:rsidRPr="00DE655F">
        <w:rPr>
          <w:color w:val="000000"/>
          <w:sz w:val="28"/>
          <w:szCs w:val="28"/>
          <w:lang w:val="ro-MD"/>
        </w:rPr>
        <w:t>)</w:t>
      </w:r>
      <w:r w:rsidR="00875332" w:rsidRPr="005F3991">
        <w:rPr>
          <w:color w:val="000000"/>
          <w:sz w:val="28"/>
          <w:szCs w:val="28"/>
          <w:lang w:val="ro-MD"/>
        </w:rPr>
        <w:t xml:space="preserve"> </w:t>
      </w:r>
      <w:r w:rsidR="00EA0EC3" w:rsidRPr="00DE655F">
        <w:rPr>
          <w:color w:val="000000"/>
          <w:sz w:val="28"/>
          <w:szCs w:val="28"/>
          <w:lang w:val="ro-MD"/>
        </w:rPr>
        <w:t>–</w:t>
      </w:r>
      <w:r w:rsidRPr="00DE655F">
        <w:rPr>
          <w:color w:val="000000"/>
          <w:sz w:val="28"/>
          <w:szCs w:val="28"/>
          <w:lang w:val="ro-MD"/>
        </w:rPr>
        <w:t xml:space="preserve"> în cazul în care solicitantul </w:t>
      </w:r>
      <w:r w:rsidR="00EA0EC3" w:rsidRPr="00DE655F">
        <w:rPr>
          <w:color w:val="000000"/>
          <w:sz w:val="28"/>
          <w:szCs w:val="28"/>
          <w:lang w:val="ro-MD"/>
        </w:rPr>
        <w:t xml:space="preserve">a consemnat acordul cu privire la divulgarea datelor potrivit alineatului (5), precum și </w:t>
      </w:r>
      <w:r w:rsidRPr="00DE655F">
        <w:rPr>
          <w:color w:val="000000"/>
          <w:sz w:val="28"/>
          <w:szCs w:val="28"/>
          <w:lang w:val="ro-MD"/>
        </w:rPr>
        <w:t>contestă acțiunile, inacțiunile sau actele legate de o obligație fiscală în sumă de peste 100 000 lei</w:t>
      </w:r>
      <w:r w:rsidR="00657E0F">
        <w:rPr>
          <w:color w:val="000000"/>
          <w:sz w:val="28"/>
          <w:szCs w:val="28"/>
          <w:lang w:val="ro-MD"/>
        </w:rPr>
        <w:t xml:space="preserve"> –</w:t>
      </w:r>
      <w:r w:rsidRPr="00DE655F">
        <w:rPr>
          <w:color w:val="000000"/>
          <w:sz w:val="28"/>
          <w:szCs w:val="28"/>
          <w:lang w:val="ro-MD"/>
        </w:rPr>
        <w:t xml:space="preserve"> pentru persoane juridice</w:t>
      </w:r>
      <w:r w:rsidR="00657E0F">
        <w:rPr>
          <w:color w:val="000000"/>
          <w:sz w:val="28"/>
          <w:szCs w:val="28"/>
          <w:lang w:val="ro-MD"/>
        </w:rPr>
        <w:t>,</w:t>
      </w:r>
      <w:r w:rsidRPr="00DE655F">
        <w:rPr>
          <w:color w:val="000000"/>
          <w:sz w:val="28"/>
          <w:szCs w:val="28"/>
          <w:lang w:val="ro-MD"/>
        </w:rPr>
        <w:t xml:space="preserve"> și peste 50 000 lei </w:t>
      </w:r>
      <w:r w:rsidR="00657E0F">
        <w:rPr>
          <w:color w:val="000000"/>
          <w:sz w:val="28"/>
          <w:szCs w:val="28"/>
          <w:lang w:val="ro-MD"/>
        </w:rPr>
        <w:t>– pentru persoane fizice;</w:t>
      </w:r>
    </w:p>
    <w:p w:rsidR="00B30D10" w:rsidRPr="00DE655F" w:rsidRDefault="00B30D10" w:rsidP="00CB634A">
      <w:pPr>
        <w:tabs>
          <w:tab w:val="left" w:pos="851"/>
        </w:tabs>
        <w:ind w:firstLine="709"/>
        <w:rPr>
          <w:color w:val="000000"/>
          <w:sz w:val="28"/>
          <w:szCs w:val="28"/>
          <w:lang w:val="ro-MD"/>
        </w:rPr>
      </w:pPr>
      <w:r w:rsidRPr="00DE655F">
        <w:rPr>
          <w:color w:val="000000"/>
          <w:sz w:val="28"/>
          <w:szCs w:val="28"/>
          <w:lang w:val="ro-MD"/>
        </w:rPr>
        <w:lastRenderedPageBreak/>
        <w:t>b) potrivit proceduri</w:t>
      </w:r>
      <w:r w:rsidR="00657E0F">
        <w:rPr>
          <w:color w:val="000000"/>
          <w:sz w:val="28"/>
          <w:szCs w:val="28"/>
          <w:lang w:val="ro-MD"/>
        </w:rPr>
        <w:t>i stabilite de articolele 267-</w:t>
      </w:r>
      <w:r w:rsidRPr="00DE655F">
        <w:rPr>
          <w:color w:val="000000"/>
          <w:sz w:val="28"/>
          <w:szCs w:val="28"/>
          <w:lang w:val="ro-MD"/>
        </w:rPr>
        <w:t>274</w:t>
      </w:r>
      <w:r w:rsidR="00657E0F">
        <w:rPr>
          <w:color w:val="000000"/>
          <w:sz w:val="28"/>
          <w:szCs w:val="28"/>
          <w:lang w:val="ro-MD"/>
        </w:rPr>
        <w:t xml:space="preserve"> </w:t>
      </w:r>
      <w:r w:rsidRPr="00DE655F">
        <w:rPr>
          <w:color w:val="000000"/>
          <w:sz w:val="28"/>
          <w:szCs w:val="28"/>
          <w:lang w:val="ro-MD"/>
        </w:rPr>
        <w:t>–</w:t>
      </w:r>
      <w:r w:rsidR="00657E0F">
        <w:rPr>
          <w:color w:val="000000"/>
          <w:sz w:val="28"/>
          <w:szCs w:val="28"/>
          <w:lang w:val="ro-MD"/>
        </w:rPr>
        <w:t xml:space="preserve"> </w:t>
      </w:r>
      <w:r w:rsidRPr="00DE655F">
        <w:rPr>
          <w:color w:val="000000"/>
          <w:sz w:val="28"/>
          <w:szCs w:val="28"/>
          <w:lang w:val="ro-MD"/>
        </w:rPr>
        <w:t>în alte cazuri decît cele menționate la litera a).</w:t>
      </w:r>
    </w:p>
    <w:p w:rsidR="00CB634A" w:rsidRPr="00DE655F" w:rsidRDefault="00B30D10" w:rsidP="00CB634A">
      <w:pPr>
        <w:tabs>
          <w:tab w:val="left" w:pos="851"/>
        </w:tabs>
        <w:ind w:firstLine="709"/>
        <w:rPr>
          <w:color w:val="000000"/>
          <w:sz w:val="28"/>
          <w:szCs w:val="28"/>
          <w:lang w:val="ro-MD"/>
        </w:rPr>
      </w:pPr>
      <w:r w:rsidRPr="00DE655F">
        <w:rPr>
          <w:color w:val="000000"/>
          <w:sz w:val="28"/>
          <w:szCs w:val="28"/>
          <w:lang w:val="ro-MD"/>
        </w:rPr>
        <w:t xml:space="preserve">(3) </w:t>
      </w:r>
      <w:r w:rsidR="00CB634A" w:rsidRPr="00DE655F">
        <w:rPr>
          <w:color w:val="000000"/>
          <w:sz w:val="28"/>
          <w:szCs w:val="28"/>
          <w:lang w:val="ro-MD"/>
        </w:rPr>
        <w:t>Consiliul se constituie în cadrul Serviciului Fiscal de Stat din:</w:t>
      </w:r>
    </w:p>
    <w:p w:rsidR="00CB634A" w:rsidRPr="00DE655F" w:rsidRDefault="00CB634A" w:rsidP="00CB634A">
      <w:pPr>
        <w:pStyle w:val="ab"/>
        <w:tabs>
          <w:tab w:val="left" w:pos="851"/>
        </w:tabs>
        <w:ind w:left="0" w:firstLine="709"/>
        <w:rPr>
          <w:color w:val="000000"/>
          <w:sz w:val="28"/>
          <w:szCs w:val="28"/>
          <w:lang w:val="ro-MD"/>
        </w:rPr>
      </w:pPr>
      <w:r w:rsidRPr="00DE655F">
        <w:rPr>
          <w:color w:val="000000"/>
          <w:sz w:val="28"/>
          <w:szCs w:val="28"/>
          <w:lang w:val="ro-MD"/>
        </w:rPr>
        <w:t>a) șefii direcțiilor cu atribuții de elaborare sau implementare a metodologiilor de control fiscal, precum și ai subdiviziunii juridice;</w:t>
      </w:r>
    </w:p>
    <w:p w:rsidR="00CB634A" w:rsidRPr="00DE655F" w:rsidRDefault="00CB634A" w:rsidP="00CB634A">
      <w:pPr>
        <w:pStyle w:val="ab"/>
        <w:tabs>
          <w:tab w:val="left" w:pos="851"/>
        </w:tabs>
        <w:ind w:left="0" w:firstLine="709"/>
        <w:rPr>
          <w:sz w:val="28"/>
          <w:szCs w:val="28"/>
          <w:lang w:val="ro-MD"/>
        </w:rPr>
      </w:pPr>
      <w:r w:rsidRPr="00DE655F">
        <w:rPr>
          <w:color w:val="000000"/>
          <w:sz w:val="28"/>
          <w:szCs w:val="28"/>
          <w:lang w:val="ro-MD"/>
        </w:rPr>
        <w:t xml:space="preserve">b) reprezentantul Ministerului Finanțelor; </w:t>
      </w:r>
    </w:p>
    <w:p w:rsidR="00CB634A" w:rsidRPr="00DE655F" w:rsidRDefault="00CB634A" w:rsidP="00CB634A">
      <w:pPr>
        <w:tabs>
          <w:tab w:val="left" w:pos="851"/>
        </w:tabs>
        <w:ind w:firstLine="709"/>
        <w:rPr>
          <w:color w:val="000000"/>
          <w:sz w:val="28"/>
          <w:szCs w:val="28"/>
          <w:lang w:val="ro-MD"/>
        </w:rPr>
      </w:pPr>
      <w:r w:rsidRPr="00DE655F">
        <w:rPr>
          <w:color w:val="000000"/>
          <w:sz w:val="28"/>
          <w:szCs w:val="28"/>
          <w:lang w:val="ro-MD"/>
        </w:rPr>
        <w:t xml:space="preserve">c) cel puţin trei reprezentanţi ai asociațiilor din mediul de afaceri cu relevanță pentru domeniul fiscal. Reprezentant al asociaţiilor din mediul de afaceri, în sensul prezentei legi, este asociaţia aleasă în mod transparent şi public, conform procedurii stabilite de Guvern. </w:t>
      </w:r>
    </w:p>
    <w:p w:rsidR="00CB634A" w:rsidRPr="00DE655F" w:rsidRDefault="00A743BD" w:rsidP="00CB634A">
      <w:pPr>
        <w:tabs>
          <w:tab w:val="left" w:pos="851"/>
        </w:tabs>
        <w:ind w:firstLine="709"/>
        <w:rPr>
          <w:color w:val="000000"/>
          <w:sz w:val="28"/>
          <w:szCs w:val="28"/>
          <w:lang w:val="ro-MD"/>
        </w:rPr>
      </w:pPr>
      <w:r>
        <w:rPr>
          <w:color w:val="000000"/>
          <w:sz w:val="28"/>
          <w:szCs w:val="28"/>
          <w:lang w:val="ro-MD"/>
        </w:rPr>
        <w:t>(4</w:t>
      </w:r>
      <w:r w:rsidR="00CB634A" w:rsidRPr="00DE655F">
        <w:rPr>
          <w:color w:val="000000"/>
          <w:sz w:val="28"/>
          <w:szCs w:val="28"/>
          <w:lang w:val="ro-MD"/>
        </w:rPr>
        <w:t>) Activitatea Consiliului este condusă şi asigurată de către directorul Serviciului Fiscal de Stat</w:t>
      </w:r>
      <w:r w:rsidR="00657E0F">
        <w:rPr>
          <w:color w:val="000000"/>
          <w:sz w:val="28"/>
          <w:szCs w:val="28"/>
          <w:lang w:val="ro-MD"/>
        </w:rPr>
        <w:t xml:space="preserve"> sau directorii </w:t>
      </w:r>
      <w:r w:rsidR="00B30D10" w:rsidRPr="00DE655F">
        <w:rPr>
          <w:color w:val="000000"/>
          <w:sz w:val="28"/>
          <w:szCs w:val="28"/>
          <w:lang w:val="ro-MD"/>
        </w:rPr>
        <w:t>adjuncți ai acestuia</w:t>
      </w:r>
      <w:r w:rsidR="00CB634A" w:rsidRPr="00DE655F">
        <w:rPr>
          <w:color w:val="000000"/>
          <w:sz w:val="28"/>
          <w:szCs w:val="28"/>
          <w:lang w:val="ro-MD"/>
        </w:rPr>
        <w:t>.</w:t>
      </w:r>
    </w:p>
    <w:p w:rsidR="00CB634A" w:rsidRPr="00DE655F" w:rsidRDefault="00A743BD" w:rsidP="00CB634A">
      <w:pPr>
        <w:tabs>
          <w:tab w:val="left" w:pos="851"/>
        </w:tabs>
        <w:ind w:firstLine="709"/>
        <w:rPr>
          <w:color w:val="000000"/>
          <w:sz w:val="28"/>
          <w:szCs w:val="28"/>
          <w:lang w:val="ro-MD"/>
        </w:rPr>
      </w:pPr>
      <w:r>
        <w:rPr>
          <w:color w:val="000000"/>
          <w:sz w:val="28"/>
          <w:szCs w:val="28"/>
          <w:lang w:val="ro-MD"/>
        </w:rPr>
        <w:t>(5</w:t>
      </w:r>
      <w:r w:rsidR="00CB634A" w:rsidRPr="00DE655F">
        <w:rPr>
          <w:color w:val="000000"/>
          <w:sz w:val="28"/>
          <w:szCs w:val="28"/>
          <w:lang w:val="ro-MD"/>
        </w:rPr>
        <w:t xml:space="preserve">) Membrii Consiliului, precum şi ceilalţi participanți la ședințele Consiliului au obligaţia să păstreze secretul comercial, fiscal, bancar, să respecte regimul altor informaţii cu accesibilitate limitată şi să nu divulge informaţiile şi faptele care le-au devenit cunoscute în procedura de examinare a petiţiilor sau contestaţiilor în cadrul Consiliului. Persoanele desemnate în calitate de membri ai Consiliului, inclusiv persoane desemnate pentru reprezentarea, la ședința Consiliului, a asociației din mediul de afaceri, membră a Consiliului, semnează o declarație de nedivulgare a informațiilor şi faptelor care le-au devenit cunoscute în procedura de examinare a cererilor prealabile de contestare, precum și sînt preîntîmpinate despre survenirea răspunderii juridice conform legislației pentru </w:t>
      </w:r>
      <w:r w:rsidR="00CB634A" w:rsidRPr="00DE655F">
        <w:rPr>
          <w:color w:val="000000"/>
          <w:sz w:val="28"/>
          <w:szCs w:val="28"/>
          <w:lang w:val="ro-MD"/>
        </w:rPr>
        <w:lastRenderedPageBreak/>
        <w:t>divulgarea acestor informații și fapte. Persoanele indicate la prezentul alineat, care nu au semnat sau refuză semnarea declarației de nedivulgare nu se admit pentru participare la ședințele Consiliului.</w:t>
      </w:r>
    </w:p>
    <w:p w:rsidR="00CB634A" w:rsidRPr="00DE655F" w:rsidRDefault="00A743BD" w:rsidP="00CB634A">
      <w:pPr>
        <w:tabs>
          <w:tab w:val="left" w:pos="851"/>
        </w:tabs>
        <w:ind w:firstLine="709"/>
        <w:rPr>
          <w:color w:val="000000"/>
          <w:sz w:val="28"/>
          <w:szCs w:val="28"/>
          <w:lang w:val="ro-MD"/>
        </w:rPr>
      </w:pPr>
      <w:r>
        <w:rPr>
          <w:color w:val="000000"/>
          <w:sz w:val="28"/>
          <w:szCs w:val="28"/>
          <w:lang w:val="ro-MD"/>
        </w:rPr>
        <w:t>(6</w:t>
      </w:r>
      <w:r w:rsidR="00CB634A" w:rsidRPr="00DE655F">
        <w:rPr>
          <w:color w:val="000000"/>
          <w:sz w:val="28"/>
          <w:szCs w:val="28"/>
          <w:lang w:val="ro-MD"/>
        </w:rPr>
        <w:t>) La depunerea cererii prealabile de</w:t>
      </w:r>
      <w:r w:rsidR="002732B6">
        <w:rPr>
          <w:color w:val="000000"/>
          <w:sz w:val="28"/>
          <w:szCs w:val="28"/>
          <w:lang w:val="ro-MD"/>
        </w:rPr>
        <w:t xml:space="preserve"> contestare, în textul acesteia</w:t>
      </w:r>
      <w:r w:rsidR="00CB634A" w:rsidRPr="00DE655F">
        <w:rPr>
          <w:color w:val="000000"/>
          <w:sz w:val="28"/>
          <w:szCs w:val="28"/>
          <w:lang w:val="ro-MD"/>
        </w:rPr>
        <w:t xml:space="preserve"> se consemnează acordul sau dezacordul cu privire la divulgarea datelor care constituie secret comercial sau a altor date cu accesibilitate limitată din documentaţia supusă controlului şi/sau din actele administrative emise în cadrul procedurii de control. Examinarea cererilor prealabile de contestare în care solicitantul a manifestat dezacordul de divulgare a datelor care constituie secret comercial sau a altor date cu accesibilitate limitată se face în ședința separată a Consiliului, fără participarea persoanelor desemnate pentru reprezentarea asociațiilor din mediul de afaceri. </w:t>
      </w:r>
    </w:p>
    <w:p w:rsidR="00CB634A" w:rsidRPr="00DE655F" w:rsidRDefault="00A743BD" w:rsidP="00CB634A">
      <w:pPr>
        <w:tabs>
          <w:tab w:val="left" w:pos="851"/>
        </w:tabs>
        <w:ind w:firstLine="709"/>
        <w:rPr>
          <w:color w:val="000000"/>
          <w:sz w:val="28"/>
          <w:szCs w:val="28"/>
          <w:lang w:val="ro-MD"/>
        </w:rPr>
      </w:pPr>
      <w:r>
        <w:rPr>
          <w:color w:val="000000"/>
          <w:sz w:val="28"/>
          <w:szCs w:val="28"/>
          <w:lang w:val="ro-MD"/>
        </w:rPr>
        <w:t>(7</w:t>
      </w:r>
      <w:r w:rsidR="00CB634A" w:rsidRPr="00DE655F">
        <w:rPr>
          <w:color w:val="000000"/>
          <w:sz w:val="28"/>
          <w:szCs w:val="28"/>
          <w:lang w:val="ro-MD"/>
        </w:rPr>
        <w:t>) Ședințele organizate cu participarea reprezentanților asociațiilor din mediul de afaceri, membre ale Consiliului, și cele fără participarea acestora se desfășoară în zile diferite.</w:t>
      </w:r>
    </w:p>
    <w:p w:rsidR="00CB634A" w:rsidRPr="00DE655F" w:rsidRDefault="00A743BD" w:rsidP="00CB634A">
      <w:pPr>
        <w:tabs>
          <w:tab w:val="left" w:pos="851"/>
        </w:tabs>
        <w:ind w:firstLine="709"/>
        <w:rPr>
          <w:color w:val="000000"/>
          <w:sz w:val="28"/>
          <w:szCs w:val="28"/>
          <w:lang w:val="ro-MD"/>
        </w:rPr>
      </w:pPr>
      <w:r>
        <w:rPr>
          <w:color w:val="000000"/>
          <w:sz w:val="28"/>
          <w:szCs w:val="28"/>
          <w:lang w:val="ro-MD"/>
        </w:rPr>
        <w:t>(8</w:t>
      </w:r>
      <w:r w:rsidR="00CB634A" w:rsidRPr="00DE655F">
        <w:rPr>
          <w:color w:val="000000"/>
          <w:sz w:val="28"/>
          <w:szCs w:val="28"/>
          <w:lang w:val="ro-MD"/>
        </w:rPr>
        <w:t xml:space="preserve">) Cererea prealabilă de contestare </w:t>
      </w:r>
      <w:r w:rsidR="00554FC1">
        <w:rPr>
          <w:color w:val="000000"/>
          <w:sz w:val="28"/>
          <w:szCs w:val="28"/>
          <w:lang w:val="ro-MD"/>
        </w:rPr>
        <w:t>poate</w:t>
      </w:r>
      <w:r w:rsidR="00597F0B">
        <w:rPr>
          <w:color w:val="000000"/>
          <w:sz w:val="28"/>
          <w:szCs w:val="28"/>
          <w:lang w:val="ro-MD"/>
        </w:rPr>
        <w:t xml:space="preserve"> fi</w:t>
      </w:r>
      <w:r w:rsidR="00554FC1">
        <w:rPr>
          <w:color w:val="000000"/>
          <w:sz w:val="28"/>
          <w:szCs w:val="28"/>
          <w:lang w:val="ro-MD"/>
        </w:rPr>
        <w:t xml:space="preserve"> depu</w:t>
      </w:r>
      <w:r w:rsidR="00597F0B">
        <w:rPr>
          <w:color w:val="000000"/>
          <w:sz w:val="28"/>
          <w:szCs w:val="28"/>
          <w:lang w:val="ro-MD"/>
        </w:rPr>
        <w:t>să</w:t>
      </w:r>
      <w:r w:rsidR="00CB634A" w:rsidRPr="00DE655F">
        <w:rPr>
          <w:color w:val="000000"/>
          <w:sz w:val="28"/>
          <w:szCs w:val="28"/>
          <w:lang w:val="ro-MD"/>
        </w:rPr>
        <w:t xml:space="preserve"> în termen de pînă la 30</w:t>
      </w:r>
      <w:r w:rsidR="00597F0B">
        <w:rPr>
          <w:color w:val="000000"/>
          <w:sz w:val="28"/>
          <w:szCs w:val="28"/>
          <w:lang w:val="ro-MD"/>
        </w:rPr>
        <w:t> </w:t>
      </w:r>
      <w:r w:rsidR="00CB634A" w:rsidRPr="00DE655F">
        <w:rPr>
          <w:color w:val="000000"/>
          <w:sz w:val="28"/>
          <w:szCs w:val="28"/>
          <w:lang w:val="ro-MD"/>
        </w:rPr>
        <w:t>de zile de la data primirii de</w:t>
      </w:r>
      <w:r w:rsidR="002732B6">
        <w:rPr>
          <w:color w:val="000000"/>
          <w:sz w:val="28"/>
          <w:szCs w:val="28"/>
          <w:lang w:val="ro-MD"/>
        </w:rPr>
        <w:t>ciziei pe marginea contestației.</w:t>
      </w:r>
    </w:p>
    <w:p w:rsidR="00CB634A" w:rsidRPr="00DE655F" w:rsidRDefault="00A743BD" w:rsidP="00CB634A">
      <w:pPr>
        <w:tabs>
          <w:tab w:val="left" w:pos="851"/>
        </w:tabs>
        <w:ind w:firstLine="709"/>
        <w:rPr>
          <w:color w:val="000000"/>
          <w:sz w:val="28"/>
          <w:szCs w:val="28"/>
          <w:lang w:val="ro-MD"/>
        </w:rPr>
      </w:pPr>
      <w:r>
        <w:rPr>
          <w:color w:val="000000"/>
          <w:sz w:val="28"/>
          <w:szCs w:val="28"/>
          <w:lang w:val="ro-MD"/>
        </w:rPr>
        <w:t>(9</w:t>
      </w:r>
      <w:r w:rsidR="00CB634A" w:rsidRPr="00DE655F">
        <w:rPr>
          <w:color w:val="000000"/>
          <w:sz w:val="28"/>
          <w:szCs w:val="28"/>
          <w:lang w:val="ro-MD"/>
        </w:rPr>
        <w:t xml:space="preserve">) Decizia Consiliului </w:t>
      </w:r>
      <w:r w:rsidR="00597F0B">
        <w:rPr>
          <w:color w:val="000000"/>
          <w:sz w:val="28"/>
          <w:szCs w:val="28"/>
          <w:lang w:val="ro-MD"/>
        </w:rPr>
        <w:t>este</w:t>
      </w:r>
      <w:r w:rsidR="00CB634A" w:rsidRPr="00DE655F">
        <w:rPr>
          <w:color w:val="000000"/>
          <w:sz w:val="28"/>
          <w:szCs w:val="28"/>
          <w:lang w:val="ro-MD"/>
        </w:rPr>
        <w:t xml:space="preserve"> emi</w:t>
      </w:r>
      <w:r w:rsidR="00597F0B">
        <w:rPr>
          <w:color w:val="000000"/>
          <w:sz w:val="28"/>
          <w:szCs w:val="28"/>
          <w:lang w:val="ro-MD"/>
        </w:rPr>
        <w:t>să</w:t>
      </w:r>
      <w:r w:rsidR="00CB634A" w:rsidRPr="00DE655F">
        <w:rPr>
          <w:color w:val="000000"/>
          <w:sz w:val="28"/>
          <w:szCs w:val="28"/>
          <w:lang w:val="ro-MD"/>
        </w:rPr>
        <w:t xml:space="preserve"> d</w:t>
      </w:r>
      <w:r w:rsidR="00597F0B">
        <w:rPr>
          <w:color w:val="000000"/>
          <w:sz w:val="28"/>
          <w:szCs w:val="28"/>
          <w:lang w:val="ro-MD"/>
        </w:rPr>
        <w:t xml:space="preserve">e către directorul sau directorul </w:t>
      </w:r>
      <w:r w:rsidR="00CB634A" w:rsidRPr="00DE655F">
        <w:rPr>
          <w:color w:val="000000"/>
          <w:sz w:val="28"/>
          <w:szCs w:val="28"/>
          <w:lang w:val="ro-MD"/>
        </w:rPr>
        <w:t xml:space="preserve">adjunct al Serviciului Fiscal de Stat în termen de cel mult de 30 </w:t>
      </w:r>
      <w:r w:rsidR="00597F0B">
        <w:rPr>
          <w:color w:val="000000"/>
          <w:sz w:val="28"/>
          <w:szCs w:val="28"/>
          <w:lang w:val="ro-MD"/>
        </w:rPr>
        <w:t xml:space="preserve">de </w:t>
      </w:r>
      <w:r w:rsidR="00CB634A" w:rsidRPr="00DE655F">
        <w:rPr>
          <w:color w:val="000000"/>
          <w:sz w:val="28"/>
          <w:szCs w:val="28"/>
          <w:lang w:val="ro-MD"/>
        </w:rPr>
        <w:t xml:space="preserve">zile lucrătoare de la data depunerii cererii de contestare. </w:t>
      </w:r>
    </w:p>
    <w:p w:rsidR="00CB634A" w:rsidRPr="00DE655F" w:rsidRDefault="00A743BD" w:rsidP="00CB634A">
      <w:pPr>
        <w:tabs>
          <w:tab w:val="left" w:pos="851"/>
        </w:tabs>
        <w:ind w:firstLine="709"/>
        <w:rPr>
          <w:color w:val="000000"/>
          <w:sz w:val="28"/>
          <w:szCs w:val="28"/>
          <w:lang w:val="ro-MD"/>
        </w:rPr>
      </w:pPr>
      <w:r>
        <w:rPr>
          <w:color w:val="000000"/>
          <w:sz w:val="28"/>
          <w:szCs w:val="28"/>
          <w:lang w:val="ro-MD"/>
        </w:rPr>
        <w:t>(10</w:t>
      </w:r>
      <w:r w:rsidR="00CB634A" w:rsidRPr="00DE655F">
        <w:rPr>
          <w:color w:val="000000"/>
          <w:sz w:val="28"/>
          <w:szCs w:val="28"/>
          <w:lang w:val="ro-MD"/>
        </w:rPr>
        <w:t>) Consiliul va funcționa în baza Regulamentului aprobat de Guvern.</w:t>
      </w:r>
    </w:p>
    <w:p w:rsidR="00CB634A" w:rsidRPr="00DE655F" w:rsidRDefault="00A743BD" w:rsidP="001238F0">
      <w:pPr>
        <w:ind w:firstLine="709"/>
        <w:rPr>
          <w:color w:val="000000"/>
          <w:sz w:val="28"/>
          <w:szCs w:val="28"/>
          <w:lang w:val="ro-MD"/>
        </w:rPr>
      </w:pPr>
      <w:r>
        <w:rPr>
          <w:color w:val="000000"/>
          <w:sz w:val="28"/>
          <w:szCs w:val="28"/>
          <w:lang w:val="ro-MD"/>
        </w:rPr>
        <w:t>(11</w:t>
      </w:r>
      <w:r w:rsidR="00CB634A" w:rsidRPr="00DE655F">
        <w:rPr>
          <w:color w:val="000000"/>
          <w:sz w:val="28"/>
          <w:szCs w:val="28"/>
          <w:lang w:val="ro-MD"/>
        </w:rPr>
        <w:t>) În cazul dezacordului cu decizia Consiliului, contribuabil</w:t>
      </w:r>
      <w:r>
        <w:rPr>
          <w:color w:val="000000"/>
          <w:sz w:val="28"/>
          <w:szCs w:val="28"/>
          <w:lang w:val="ro-MD"/>
        </w:rPr>
        <w:t>ul</w:t>
      </w:r>
      <w:r w:rsidR="00CB634A" w:rsidRPr="00DE655F">
        <w:rPr>
          <w:color w:val="000000"/>
          <w:sz w:val="28"/>
          <w:szCs w:val="28"/>
          <w:lang w:val="ro-MD"/>
        </w:rPr>
        <w:t xml:space="preserve"> este în drept, în termen de 30 de zile, să se adreseze instanței de </w:t>
      </w:r>
      <w:r w:rsidR="00CB634A" w:rsidRPr="00DE655F">
        <w:rPr>
          <w:color w:val="000000"/>
          <w:sz w:val="28"/>
          <w:szCs w:val="28"/>
          <w:lang w:val="ro-MD"/>
        </w:rPr>
        <w:lastRenderedPageBreak/>
        <w:t>judecată și să conteste decizia asupra cazului de încălcare a legislației.</w:t>
      </w:r>
      <w:r w:rsidRPr="001D1383">
        <w:rPr>
          <w:sz w:val="28"/>
          <w:szCs w:val="28"/>
          <w:lang w:val="ro-MD"/>
        </w:rPr>
        <w:t>”</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b/>
          <w:sz w:val="28"/>
          <w:szCs w:val="28"/>
          <w:lang w:val="ro-MD"/>
        </w:rPr>
        <w:t>Art. IV.</w:t>
      </w:r>
      <w:r w:rsidRPr="00DE655F">
        <w:rPr>
          <w:sz w:val="28"/>
          <w:szCs w:val="28"/>
          <w:lang w:val="ro-MD"/>
        </w:rPr>
        <w:t xml:space="preserve"> – </w:t>
      </w:r>
      <w:r w:rsidRPr="00DE655F">
        <w:rPr>
          <w:b/>
          <w:sz w:val="28"/>
          <w:szCs w:val="28"/>
          <w:lang w:val="ro-MD"/>
        </w:rPr>
        <w:t xml:space="preserve">Legea nr. 1585-XIII din 27 februarie 1998 cu privire la asigurarea obligatorie de asistenţă medicală </w:t>
      </w:r>
      <w:r w:rsidRPr="00DE655F">
        <w:rPr>
          <w:sz w:val="28"/>
          <w:szCs w:val="28"/>
          <w:lang w:val="ro-MD"/>
        </w:rPr>
        <w:t>(Monitorul Oficial al Republicii Moldova, 1998, nr. 38-39, art. 280), cu modificările şi completările ulterioare, se modifică după cum urmează:</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 La articolul 12 alineatul (2)</w:t>
      </w:r>
      <w:r w:rsidR="003D1DCF" w:rsidRPr="00DE655F">
        <w:rPr>
          <w:sz w:val="28"/>
          <w:szCs w:val="28"/>
          <w:lang w:val="ro-MD"/>
        </w:rPr>
        <w:t>,</w:t>
      </w:r>
      <w:r w:rsidRPr="00DE655F">
        <w:rPr>
          <w:sz w:val="28"/>
          <w:szCs w:val="28"/>
          <w:lang w:val="ro-MD"/>
        </w:rPr>
        <w:t xml:space="preserve"> litera f) se abrogă. </w:t>
      </w:r>
    </w:p>
    <w:p w:rsidR="001238F0" w:rsidRPr="00DE655F" w:rsidRDefault="001238F0" w:rsidP="001238F0">
      <w:pPr>
        <w:ind w:firstLine="709"/>
        <w:rPr>
          <w:sz w:val="28"/>
          <w:szCs w:val="28"/>
          <w:lang w:val="ro-MD"/>
        </w:rPr>
      </w:pPr>
    </w:p>
    <w:p w:rsidR="004956BE" w:rsidRDefault="001238F0" w:rsidP="001238F0">
      <w:pPr>
        <w:ind w:firstLine="709"/>
        <w:rPr>
          <w:sz w:val="28"/>
          <w:szCs w:val="28"/>
          <w:lang w:val="ro-MD"/>
        </w:rPr>
      </w:pPr>
      <w:r w:rsidRPr="00DE655F">
        <w:rPr>
          <w:sz w:val="28"/>
          <w:szCs w:val="28"/>
          <w:lang w:val="ro-MD"/>
        </w:rPr>
        <w:t>2.</w:t>
      </w:r>
      <w:r w:rsidR="003D1DCF" w:rsidRPr="00DE655F">
        <w:rPr>
          <w:sz w:val="28"/>
          <w:szCs w:val="28"/>
          <w:lang w:val="ro-MD"/>
        </w:rPr>
        <w:t xml:space="preserve"> La</w:t>
      </w:r>
      <w:r w:rsidRPr="00DE655F">
        <w:rPr>
          <w:sz w:val="28"/>
          <w:szCs w:val="28"/>
          <w:lang w:val="ro-MD"/>
        </w:rPr>
        <w:t xml:space="preserve"> </w:t>
      </w:r>
      <w:r w:rsidR="003D1DCF" w:rsidRPr="00DE655F">
        <w:rPr>
          <w:sz w:val="28"/>
          <w:szCs w:val="28"/>
          <w:lang w:val="ro-MD"/>
        </w:rPr>
        <w:t>articolul 14</w:t>
      </w:r>
      <w:r w:rsidR="00597F0B">
        <w:rPr>
          <w:sz w:val="28"/>
          <w:szCs w:val="28"/>
          <w:lang w:val="ro-MD"/>
        </w:rPr>
        <w:t>,</w:t>
      </w:r>
      <w:r w:rsidRPr="00DE655F">
        <w:rPr>
          <w:sz w:val="28"/>
          <w:szCs w:val="28"/>
          <w:lang w:val="ro-MD"/>
        </w:rPr>
        <w:t xml:space="preserve"> alineatul (4)</w:t>
      </w:r>
      <w:r w:rsidR="004956BE">
        <w:rPr>
          <w:sz w:val="28"/>
          <w:szCs w:val="28"/>
          <w:lang w:val="ro-MD"/>
        </w:rPr>
        <w:t xml:space="preserve"> </w:t>
      </w:r>
      <w:r w:rsidR="00597F0B">
        <w:rPr>
          <w:sz w:val="28"/>
          <w:szCs w:val="28"/>
          <w:lang w:val="ro-MD"/>
        </w:rPr>
        <w:t>va avea</w:t>
      </w:r>
      <w:r w:rsidR="004956BE">
        <w:rPr>
          <w:sz w:val="28"/>
          <w:szCs w:val="28"/>
          <w:lang w:val="ro-MD"/>
        </w:rPr>
        <w:t xml:space="preserve"> următo</w:t>
      </w:r>
      <w:r w:rsidR="00597F0B">
        <w:rPr>
          <w:sz w:val="28"/>
          <w:szCs w:val="28"/>
          <w:lang w:val="ro-MD"/>
        </w:rPr>
        <w:t>rul conținut:</w:t>
      </w:r>
    </w:p>
    <w:p w:rsidR="001238F0" w:rsidRPr="00DE655F" w:rsidRDefault="004956BE" w:rsidP="001238F0">
      <w:pPr>
        <w:ind w:firstLine="709"/>
        <w:rPr>
          <w:sz w:val="28"/>
          <w:szCs w:val="28"/>
          <w:lang w:val="ro-MD"/>
        </w:rPr>
      </w:pPr>
      <w:r>
        <w:rPr>
          <w:sz w:val="28"/>
          <w:szCs w:val="28"/>
          <w:lang w:val="ro-MD"/>
        </w:rPr>
        <w:t>„</w:t>
      </w:r>
      <w:r w:rsidRPr="004956BE">
        <w:rPr>
          <w:sz w:val="28"/>
          <w:szCs w:val="28"/>
          <w:lang w:val="ro-MD"/>
        </w:rPr>
        <w:t>Prestatorii de servicii medicale răspund pentru serviciile medicale prestate contrar prevederilor legislației și clauzelor contractului de acordare a asistenței medicale (de prestare a serviciilor medicale) în cadrul asigurării obligatorii de asistență medicală, încheiat cu Compania Națională de Asigurări în Medicină, pentru refuzul de a acorda asistență medicală persoanelor asigurate, pentru gestionarea mijloacelor financiare provenite din fondurile asigurării obligatorii de asistență medicală contrar prevederilor clauzelor contractuale și pentru împiedicarea monitorizării de către asigurător a executării contractului de acordare a asistenței medicale (de prestare a serviciilor medicale).</w:t>
      </w:r>
      <w:r>
        <w:rPr>
          <w:sz w:val="28"/>
          <w:szCs w:val="28"/>
          <w:lang w:val="ro-MD"/>
        </w:rPr>
        <w:t>”</w:t>
      </w:r>
    </w:p>
    <w:p w:rsidR="001238F0" w:rsidRPr="00DE655F" w:rsidRDefault="001238F0" w:rsidP="001238F0">
      <w:pPr>
        <w:ind w:firstLine="709"/>
        <w:rPr>
          <w:b/>
          <w:sz w:val="28"/>
          <w:szCs w:val="28"/>
          <w:lang w:val="ro-MD"/>
        </w:rPr>
      </w:pPr>
    </w:p>
    <w:p w:rsidR="001238F0" w:rsidRPr="00DE655F" w:rsidRDefault="001238F0" w:rsidP="001238F0">
      <w:pPr>
        <w:ind w:firstLine="709"/>
        <w:rPr>
          <w:sz w:val="28"/>
          <w:szCs w:val="28"/>
          <w:lang w:val="ro-MD"/>
        </w:rPr>
      </w:pPr>
      <w:r w:rsidRPr="00DE655F">
        <w:rPr>
          <w:b/>
          <w:sz w:val="28"/>
          <w:szCs w:val="28"/>
          <w:lang w:val="ro-MD"/>
        </w:rPr>
        <w:t>Art.</w:t>
      </w:r>
      <w:r w:rsidR="0017206E" w:rsidRPr="00DE655F">
        <w:rPr>
          <w:b/>
          <w:sz w:val="28"/>
          <w:szCs w:val="28"/>
          <w:lang w:val="ro-MD"/>
        </w:rPr>
        <w:t> </w:t>
      </w:r>
      <w:r w:rsidRPr="00DE655F">
        <w:rPr>
          <w:b/>
          <w:sz w:val="28"/>
          <w:szCs w:val="28"/>
          <w:lang w:val="ro-MD"/>
        </w:rPr>
        <w:t>V.</w:t>
      </w:r>
      <w:r w:rsidRPr="00DE655F">
        <w:rPr>
          <w:sz w:val="28"/>
          <w:szCs w:val="28"/>
          <w:lang w:val="ro-MD"/>
        </w:rPr>
        <w:t xml:space="preserve"> </w:t>
      </w:r>
      <w:r w:rsidR="0017206E" w:rsidRPr="00DE655F">
        <w:rPr>
          <w:sz w:val="28"/>
          <w:szCs w:val="28"/>
          <w:lang w:val="ro-MD"/>
        </w:rPr>
        <w:t>–</w:t>
      </w:r>
      <w:r w:rsidR="003D1DCF" w:rsidRPr="00DE655F">
        <w:rPr>
          <w:sz w:val="28"/>
          <w:szCs w:val="28"/>
          <w:lang w:val="ro-MD"/>
        </w:rPr>
        <w:t xml:space="preserve"> A</w:t>
      </w:r>
      <w:r w:rsidRPr="00DE655F">
        <w:rPr>
          <w:sz w:val="28"/>
          <w:szCs w:val="28"/>
          <w:lang w:val="ro-MD"/>
        </w:rPr>
        <w:t xml:space="preserve">rticolul 49 din </w:t>
      </w:r>
      <w:hyperlink r:id="rId10" w:history="1">
        <w:r w:rsidRPr="00DE655F">
          <w:rPr>
            <w:b/>
            <w:sz w:val="28"/>
            <w:szCs w:val="28"/>
            <w:lang w:val="ro-MD"/>
          </w:rPr>
          <w:t>Legea nr.</w:t>
        </w:r>
        <w:r w:rsidR="0017206E" w:rsidRPr="00DE655F">
          <w:rPr>
            <w:b/>
            <w:sz w:val="28"/>
            <w:szCs w:val="28"/>
            <w:lang w:val="ro-MD"/>
          </w:rPr>
          <w:t> </w:t>
        </w:r>
        <w:r w:rsidRPr="00DE655F">
          <w:rPr>
            <w:b/>
            <w:sz w:val="28"/>
            <w:szCs w:val="28"/>
            <w:lang w:val="ro-MD"/>
          </w:rPr>
          <w:t>489-XIV din 8 iulie 1999</w:t>
        </w:r>
      </w:hyperlink>
      <w:r w:rsidRPr="00DE655F">
        <w:rPr>
          <w:b/>
          <w:sz w:val="28"/>
          <w:szCs w:val="28"/>
          <w:lang w:val="ro-MD"/>
        </w:rPr>
        <w:t xml:space="preserve"> privind sistemul public</w:t>
      </w:r>
      <w:r w:rsidRPr="005F3991">
        <w:rPr>
          <w:b/>
          <w:sz w:val="28"/>
          <w:szCs w:val="28"/>
          <w:lang w:val="ro-MD"/>
        </w:rPr>
        <w:t xml:space="preserve"> de asigurări sociale</w:t>
      </w:r>
      <w:r w:rsidRPr="00DE655F">
        <w:rPr>
          <w:sz w:val="28"/>
          <w:szCs w:val="28"/>
          <w:lang w:val="ro-MD"/>
        </w:rPr>
        <w:t xml:space="preserve"> (Monitorul Oficial al Republicii Moldova, 2000, nr.</w:t>
      </w:r>
      <w:r w:rsidR="0017206E" w:rsidRPr="00DE655F">
        <w:rPr>
          <w:sz w:val="28"/>
          <w:szCs w:val="28"/>
          <w:lang w:val="ro-MD"/>
        </w:rPr>
        <w:t> </w:t>
      </w:r>
      <w:r w:rsidRPr="00DE655F">
        <w:rPr>
          <w:sz w:val="28"/>
          <w:szCs w:val="28"/>
          <w:lang w:val="ro-MD"/>
        </w:rPr>
        <w:t>1</w:t>
      </w:r>
      <w:r w:rsidR="0017206E" w:rsidRPr="00DE655F">
        <w:rPr>
          <w:sz w:val="28"/>
          <w:szCs w:val="28"/>
          <w:lang w:val="ro-MD"/>
        </w:rPr>
        <w:t>-</w:t>
      </w:r>
      <w:r w:rsidRPr="00DE655F">
        <w:rPr>
          <w:sz w:val="28"/>
          <w:szCs w:val="28"/>
          <w:lang w:val="ro-MD"/>
        </w:rPr>
        <w:t>4, art.</w:t>
      </w:r>
      <w:r w:rsidR="0017206E" w:rsidRPr="00DE655F">
        <w:rPr>
          <w:sz w:val="28"/>
          <w:szCs w:val="28"/>
          <w:lang w:val="ro-MD"/>
        </w:rPr>
        <w:t> </w:t>
      </w:r>
      <w:r w:rsidRPr="00DE655F">
        <w:rPr>
          <w:sz w:val="28"/>
          <w:szCs w:val="28"/>
          <w:lang w:val="ro-MD"/>
        </w:rPr>
        <w:t>2), cu modificările</w:t>
      </w:r>
      <w:r w:rsidR="003D1DCF" w:rsidRPr="00DE655F">
        <w:rPr>
          <w:sz w:val="28"/>
          <w:szCs w:val="28"/>
          <w:lang w:val="ro-MD"/>
        </w:rPr>
        <w:t xml:space="preserve"> și completările </w:t>
      </w:r>
      <w:r w:rsidRPr="00DE655F">
        <w:rPr>
          <w:sz w:val="28"/>
          <w:szCs w:val="28"/>
          <w:lang w:val="ro-MD"/>
        </w:rPr>
        <w:t>ulterioare, se modifică după cum urmează:</w:t>
      </w:r>
    </w:p>
    <w:p w:rsidR="001238F0" w:rsidRPr="00DE655F" w:rsidRDefault="003D1DCF" w:rsidP="001238F0">
      <w:pPr>
        <w:ind w:firstLine="709"/>
        <w:rPr>
          <w:sz w:val="28"/>
          <w:szCs w:val="28"/>
          <w:lang w:val="ro-MD"/>
        </w:rPr>
      </w:pPr>
      <w:r w:rsidRPr="00DE655F">
        <w:rPr>
          <w:sz w:val="28"/>
          <w:szCs w:val="28"/>
          <w:lang w:val="ro-MD"/>
        </w:rPr>
        <w:lastRenderedPageBreak/>
        <w:t>l</w:t>
      </w:r>
      <w:r w:rsidR="001238F0" w:rsidRPr="00DE655F">
        <w:rPr>
          <w:sz w:val="28"/>
          <w:szCs w:val="28"/>
          <w:lang w:val="ro-MD"/>
        </w:rPr>
        <w:t>a litera a)</w:t>
      </w:r>
      <w:r w:rsidRPr="00DE655F">
        <w:rPr>
          <w:sz w:val="28"/>
          <w:szCs w:val="28"/>
          <w:lang w:val="ro-MD"/>
        </w:rPr>
        <w:t>,</w:t>
      </w:r>
      <w:r w:rsidR="001238F0" w:rsidRPr="00DE655F">
        <w:rPr>
          <w:sz w:val="28"/>
          <w:szCs w:val="28"/>
          <w:lang w:val="ro-MD"/>
        </w:rPr>
        <w:t xml:space="preserve"> </w:t>
      </w:r>
      <w:r w:rsidRPr="00DE655F">
        <w:rPr>
          <w:sz w:val="28"/>
          <w:szCs w:val="28"/>
          <w:lang w:val="ro-MD"/>
        </w:rPr>
        <w:t>textul</w:t>
      </w:r>
      <w:r w:rsidR="001238F0" w:rsidRPr="00DE655F">
        <w:rPr>
          <w:sz w:val="28"/>
          <w:szCs w:val="28"/>
          <w:lang w:val="ro-MD"/>
        </w:rPr>
        <w:t xml:space="preserve"> „ , precum şi de către persoanele fizice şi juridice cărora le revin drepturi şi obligaţii ce decurg din prezenta lege” se exclud</w:t>
      </w:r>
      <w:r w:rsidRPr="00DE655F">
        <w:rPr>
          <w:sz w:val="28"/>
          <w:szCs w:val="28"/>
          <w:lang w:val="ro-MD"/>
        </w:rPr>
        <w:t>e</w:t>
      </w:r>
      <w:r w:rsidR="001238F0" w:rsidRPr="00DE655F">
        <w:rPr>
          <w:sz w:val="28"/>
          <w:szCs w:val="28"/>
          <w:lang w:val="ro-MD"/>
        </w:rPr>
        <w:t>;</w:t>
      </w:r>
    </w:p>
    <w:p w:rsidR="001238F0" w:rsidRPr="00DE655F" w:rsidRDefault="001238F0" w:rsidP="001238F0">
      <w:pPr>
        <w:ind w:firstLine="709"/>
        <w:rPr>
          <w:sz w:val="28"/>
          <w:szCs w:val="28"/>
          <w:lang w:val="ro-MD"/>
        </w:rPr>
      </w:pPr>
      <w:r w:rsidRPr="00DE655F">
        <w:rPr>
          <w:sz w:val="28"/>
          <w:szCs w:val="28"/>
          <w:lang w:val="ro-MD"/>
        </w:rPr>
        <w:t>literele f) și k</w:t>
      </w:r>
      <w:r w:rsidRPr="00DE655F">
        <w:rPr>
          <w:sz w:val="28"/>
          <w:szCs w:val="28"/>
          <w:vertAlign w:val="superscript"/>
          <w:lang w:val="ro-MD"/>
        </w:rPr>
        <w:t>1</w:t>
      </w:r>
      <w:r w:rsidRPr="00DE655F">
        <w:rPr>
          <w:sz w:val="28"/>
          <w:szCs w:val="28"/>
          <w:lang w:val="ro-MD"/>
        </w:rPr>
        <w:t>) se abrogă.</w:t>
      </w:r>
    </w:p>
    <w:p w:rsidR="001238F0" w:rsidRPr="00DE655F" w:rsidRDefault="001238F0" w:rsidP="001238F0">
      <w:pPr>
        <w:ind w:firstLine="709"/>
        <w:rPr>
          <w:b/>
          <w:sz w:val="28"/>
          <w:szCs w:val="28"/>
          <w:lang w:val="ro-MD"/>
        </w:rPr>
      </w:pPr>
    </w:p>
    <w:p w:rsidR="001238F0" w:rsidRPr="00DE655F" w:rsidRDefault="001238F0" w:rsidP="001238F0">
      <w:pPr>
        <w:ind w:firstLine="709"/>
        <w:rPr>
          <w:sz w:val="28"/>
          <w:szCs w:val="28"/>
          <w:lang w:val="ro-MD"/>
        </w:rPr>
      </w:pPr>
      <w:r w:rsidRPr="00DE655F">
        <w:rPr>
          <w:b/>
          <w:sz w:val="28"/>
          <w:szCs w:val="28"/>
          <w:lang w:val="ro-MD"/>
        </w:rPr>
        <w:t>Art.</w:t>
      </w:r>
      <w:r w:rsidR="0017206E" w:rsidRPr="00DE655F">
        <w:rPr>
          <w:b/>
          <w:sz w:val="28"/>
          <w:szCs w:val="28"/>
          <w:lang w:val="ro-MD"/>
        </w:rPr>
        <w:t> </w:t>
      </w:r>
      <w:r w:rsidRPr="00DE655F">
        <w:rPr>
          <w:b/>
          <w:sz w:val="28"/>
          <w:szCs w:val="28"/>
          <w:lang w:val="ro-MD"/>
        </w:rPr>
        <w:t>VI.</w:t>
      </w:r>
      <w:r w:rsidRPr="00DE655F">
        <w:rPr>
          <w:sz w:val="28"/>
          <w:szCs w:val="28"/>
          <w:lang w:val="ro-MD"/>
        </w:rPr>
        <w:t xml:space="preserve"> </w:t>
      </w:r>
      <w:r w:rsidR="0017206E" w:rsidRPr="00DE655F">
        <w:rPr>
          <w:sz w:val="28"/>
          <w:szCs w:val="28"/>
          <w:lang w:val="ro-MD"/>
        </w:rPr>
        <w:t>–</w:t>
      </w:r>
      <w:r w:rsidRPr="00DE655F">
        <w:rPr>
          <w:sz w:val="28"/>
          <w:szCs w:val="28"/>
          <w:lang w:val="ro-MD"/>
        </w:rPr>
        <w:t xml:space="preserve"> </w:t>
      </w:r>
      <w:r w:rsidRPr="00DE655F">
        <w:rPr>
          <w:b/>
          <w:color w:val="000000"/>
          <w:sz w:val="28"/>
          <w:szCs w:val="28"/>
          <w:lang w:val="ro-MD"/>
        </w:rPr>
        <w:t xml:space="preserve">Codul </w:t>
      </w:r>
      <w:r w:rsidRPr="00DE655F">
        <w:rPr>
          <w:b/>
          <w:sz w:val="28"/>
          <w:szCs w:val="28"/>
          <w:lang w:val="ro-MD"/>
        </w:rPr>
        <w:t>vamal</w:t>
      </w:r>
      <w:r w:rsidRPr="00DE655F">
        <w:rPr>
          <w:sz w:val="28"/>
          <w:szCs w:val="28"/>
          <w:lang w:val="ro-MD"/>
        </w:rPr>
        <w:t xml:space="preserve"> </w:t>
      </w:r>
      <w:r w:rsidR="0017206E" w:rsidRPr="00DE655F">
        <w:rPr>
          <w:b/>
          <w:sz w:val="28"/>
          <w:szCs w:val="28"/>
          <w:lang w:val="ro-MD"/>
        </w:rPr>
        <w:t>al Republicii Moldova nr. 1149-XIV din 20 </w:t>
      </w:r>
      <w:r w:rsidRPr="00DE655F">
        <w:rPr>
          <w:b/>
          <w:sz w:val="28"/>
          <w:szCs w:val="28"/>
          <w:lang w:val="ro-MD"/>
        </w:rPr>
        <w:t>iulie 2000</w:t>
      </w:r>
      <w:r w:rsidRPr="00DE655F">
        <w:rPr>
          <w:sz w:val="28"/>
          <w:szCs w:val="28"/>
          <w:lang w:val="ro-MD"/>
        </w:rPr>
        <w:t xml:space="preserve"> (republicat în Monitorul Oficial al Republicii Moldova, ediţie specială din 1 ianuarie 2007), cu modificările şi completările ulterioare, se modifică şi se completează după cum urmează:</w:t>
      </w:r>
    </w:p>
    <w:p w:rsidR="001238F0" w:rsidRPr="00DE655F" w:rsidRDefault="001238F0" w:rsidP="001238F0">
      <w:pPr>
        <w:ind w:firstLine="709"/>
        <w:rPr>
          <w:sz w:val="28"/>
          <w:szCs w:val="28"/>
          <w:lang w:val="ro-MD"/>
        </w:rPr>
      </w:pPr>
    </w:p>
    <w:p w:rsidR="001238F0" w:rsidRPr="00DE655F" w:rsidRDefault="00161F99" w:rsidP="001238F0">
      <w:pPr>
        <w:ind w:firstLine="709"/>
        <w:rPr>
          <w:sz w:val="28"/>
          <w:szCs w:val="28"/>
          <w:lang w:val="ro-MD"/>
        </w:rPr>
      </w:pPr>
      <w:r w:rsidRPr="00DE655F">
        <w:rPr>
          <w:sz w:val="28"/>
          <w:szCs w:val="28"/>
          <w:lang w:val="ro-MD"/>
        </w:rPr>
        <w:t>1</w:t>
      </w:r>
      <w:r w:rsidR="001238F0" w:rsidRPr="00DE655F">
        <w:rPr>
          <w:sz w:val="28"/>
          <w:szCs w:val="28"/>
          <w:lang w:val="ro-MD"/>
        </w:rPr>
        <w:t xml:space="preserve">. Se completează cu </w:t>
      </w:r>
      <w:r w:rsidR="00F24065" w:rsidRPr="00DE655F">
        <w:rPr>
          <w:sz w:val="28"/>
          <w:szCs w:val="28"/>
          <w:lang w:val="ro-MD"/>
        </w:rPr>
        <w:t xml:space="preserve">articolul </w:t>
      </w:r>
      <w:r w:rsidR="001238F0" w:rsidRPr="00DE655F">
        <w:rPr>
          <w:sz w:val="28"/>
          <w:szCs w:val="28"/>
          <w:lang w:val="ro-MD"/>
        </w:rPr>
        <w:t>17</w:t>
      </w:r>
      <w:r w:rsidR="001238F0" w:rsidRPr="00DE655F">
        <w:rPr>
          <w:sz w:val="28"/>
          <w:szCs w:val="28"/>
          <w:vertAlign w:val="superscript"/>
          <w:lang w:val="ro-MD"/>
        </w:rPr>
        <w:t>2</w:t>
      </w:r>
      <w:r w:rsidR="001238F0" w:rsidRPr="00DE655F">
        <w:rPr>
          <w:sz w:val="28"/>
          <w:szCs w:val="28"/>
          <w:lang w:val="ro-MD"/>
        </w:rPr>
        <w:t xml:space="preserve"> cu următorul cuprins:</w:t>
      </w:r>
    </w:p>
    <w:p w:rsidR="001238F0" w:rsidRPr="00DE655F" w:rsidRDefault="001238F0" w:rsidP="001238F0">
      <w:pPr>
        <w:tabs>
          <w:tab w:val="left" w:pos="567"/>
        </w:tabs>
        <w:ind w:firstLine="709"/>
        <w:rPr>
          <w:color w:val="000000"/>
          <w:sz w:val="28"/>
          <w:szCs w:val="28"/>
          <w:lang w:val="ro-MD"/>
        </w:rPr>
      </w:pPr>
      <w:r w:rsidRPr="00DE655F">
        <w:rPr>
          <w:color w:val="000000"/>
          <w:sz w:val="28"/>
          <w:szCs w:val="28"/>
          <w:lang w:val="ro-MD"/>
        </w:rPr>
        <w:tab/>
        <w:t>„</w:t>
      </w:r>
      <w:r w:rsidRPr="00DE655F">
        <w:rPr>
          <w:b/>
          <w:color w:val="000000"/>
          <w:sz w:val="28"/>
          <w:szCs w:val="28"/>
          <w:lang w:val="ro-MD"/>
        </w:rPr>
        <w:t>Articolul 17</w:t>
      </w:r>
      <w:r w:rsidRPr="00DE655F">
        <w:rPr>
          <w:b/>
          <w:color w:val="000000"/>
          <w:sz w:val="28"/>
          <w:szCs w:val="28"/>
          <w:vertAlign w:val="superscript"/>
          <w:lang w:val="ro-MD"/>
        </w:rPr>
        <w:t>2</w:t>
      </w:r>
      <w:r w:rsidRPr="00DE655F">
        <w:rPr>
          <w:b/>
          <w:color w:val="000000"/>
          <w:sz w:val="28"/>
          <w:szCs w:val="28"/>
          <w:lang w:val="ro-MD"/>
        </w:rPr>
        <w:t>.</w:t>
      </w:r>
      <w:r w:rsidRPr="00DE655F">
        <w:rPr>
          <w:color w:val="000000"/>
          <w:sz w:val="28"/>
          <w:szCs w:val="28"/>
          <w:lang w:val="ro-MD"/>
        </w:rPr>
        <w:t xml:space="preserve"> Servicii cu plată</w:t>
      </w:r>
    </w:p>
    <w:p w:rsidR="001238F0" w:rsidRPr="00DE655F" w:rsidRDefault="001238F0" w:rsidP="001238F0">
      <w:pPr>
        <w:tabs>
          <w:tab w:val="left" w:pos="567"/>
        </w:tabs>
        <w:ind w:firstLine="709"/>
        <w:rPr>
          <w:color w:val="000000"/>
          <w:sz w:val="28"/>
          <w:szCs w:val="28"/>
          <w:lang w:val="ro-MD"/>
        </w:rPr>
      </w:pPr>
      <w:r w:rsidRPr="00DE655F">
        <w:rPr>
          <w:color w:val="000000"/>
          <w:sz w:val="28"/>
          <w:szCs w:val="28"/>
          <w:lang w:val="ro-MD"/>
        </w:rPr>
        <w:tab/>
        <w:t>Organele vamale pot presta servicii</w:t>
      </w:r>
      <w:r w:rsidR="00ED3011" w:rsidRPr="00DE655F">
        <w:rPr>
          <w:color w:val="000000"/>
          <w:sz w:val="28"/>
          <w:szCs w:val="28"/>
          <w:lang w:val="ro-MD"/>
        </w:rPr>
        <w:t xml:space="preserve"> publice administrative</w:t>
      </w:r>
      <w:r w:rsidRPr="00DE655F">
        <w:rPr>
          <w:color w:val="000000"/>
          <w:sz w:val="28"/>
          <w:szCs w:val="28"/>
          <w:lang w:val="ro-MD"/>
        </w:rPr>
        <w:t xml:space="preserve"> </w:t>
      </w:r>
      <w:r w:rsidR="00ED3011" w:rsidRPr="00DE655F">
        <w:rPr>
          <w:color w:val="000000"/>
          <w:sz w:val="28"/>
          <w:szCs w:val="28"/>
          <w:lang w:val="ro-MD"/>
        </w:rPr>
        <w:t xml:space="preserve">contra </w:t>
      </w:r>
      <w:r w:rsidRPr="00DE655F">
        <w:rPr>
          <w:color w:val="000000"/>
          <w:sz w:val="28"/>
          <w:szCs w:val="28"/>
          <w:lang w:val="ro-MD"/>
        </w:rPr>
        <w:t xml:space="preserve">plată, lista și tarifele </w:t>
      </w:r>
      <w:r w:rsidR="00C11E97" w:rsidRPr="00DE655F">
        <w:rPr>
          <w:color w:val="000000"/>
          <w:sz w:val="28"/>
          <w:szCs w:val="28"/>
          <w:lang w:val="ro-MD"/>
        </w:rPr>
        <w:t>acestora fiind aprobate</w:t>
      </w:r>
      <w:r w:rsidRPr="00DE655F">
        <w:rPr>
          <w:color w:val="000000"/>
          <w:sz w:val="28"/>
          <w:szCs w:val="28"/>
          <w:lang w:val="ro-MD"/>
        </w:rPr>
        <w:t xml:space="preserve"> de Guvern.</w:t>
      </w:r>
      <w:r w:rsidR="00F24065" w:rsidRPr="00DE655F">
        <w:rPr>
          <w:color w:val="000000"/>
          <w:sz w:val="28"/>
          <w:szCs w:val="28"/>
          <w:lang w:val="ro-MD"/>
        </w:rPr>
        <w:t>”</w:t>
      </w:r>
    </w:p>
    <w:p w:rsidR="00F24065" w:rsidRPr="00DE655F" w:rsidRDefault="00F24065" w:rsidP="001238F0">
      <w:pPr>
        <w:tabs>
          <w:tab w:val="left" w:pos="567"/>
        </w:tabs>
        <w:ind w:firstLine="709"/>
        <w:rPr>
          <w:b/>
          <w:color w:val="000000"/>
          <w:sz w:val="28"/>
          <w:szCs w:val="28"/>
          <w:lang w:val="ro-MD"/>
        </w:rPr>
      </w:pPr>
    </w:p>
    <w:p w:rsidR="00F24065" w:rsidRPr="00DE655F" w:rsidRDefault="00F24065" w:rsidP="00F24065">
      <w:pPr>
        <w:ind w:firstLine="709"/>
        <w:rPr>
          <w:sz w:val="28"/>
          <w:szCs w:val="28"/>
          <w:lang w:val="ro-MD"/>
        </w:rPr>
      </w:pPr>
      <w:r w:rsidRPr="00DE655F">
        <w:rPr>
          <w:color w:val="000000"/>
          <w:sz w:val="28"/>
          <w:szCs w:val="28"/>
          <w:lang w:val="ro-MD"/>
        </w:rPr>
        <w:t>2.</w:t>
      </w:r>
      <w:r w:rsidRPr="00DE655F">
        <w:rPr>
          <w:sz w:val="28"/>
          <w:szCs w:val="28"/>
          <w:lang w:val="ro-MD"/>
        </w:rPr>
        <w:t xml:space="preserve"> Se completează cu articolul 18 cu următorul cuprins:</w:t>
      </w:r>
    </w:p>
    <w:p w:rsidR="000A616A" w:rsidRPr="000A616A" w:rsidRDefault="000A616A" w:rsidP="00875332">
      <w:pPr>
        <w:ind w:firstLine="709"/>
        <w:rPr>
          <w:rFonts w:eastAsia="Calibri"/>
          <w:sz w:val="24"/>
          <w:szCs w:val="24"/>
          <w:lang w:eastAsia="ro-RO"/>
        </w:rPr>
      </w:pPr>
      <w:r w:rsidRPr="000A616A">
        <w:rPr>
          <w:rFonts w:eastAsia="Calibri"/>
          <w:color w:val="000000"/>
          <w:sz w:val="28"/>
          <w:szCs w:val="28"/>
          <w:lang w:val="ro-MD" w:eastAsia="ro-RO"/>
        </w:rPr>
        <w:t>„</w:t>
      </w:r>
      <w:r w:rsidRPr="000A616A">
        <w:rPr>
          <w:rFonts w:eastAsia="Calibri"/>
          <w:b/>
          <w:bCs/>
          <w:color w:val="000000"/>
          <w:sz w:val="28"/>
          <w:szCs w:val="28"/>
          <w:lang w:val="ro-MD" w:eastAsia="ro-RO"/>
        </w:rPr>
        <w:t>Articolul 18.</w:t>
      </w:r>
      <w:r w:rsidRPr="000A616A">
        <w:rPr>
          <w:rFonts w:eastAsia="Calibri"/>
          <w:color w:val="000000"/>
          <w:sz w:val="28"/>
          <w:szCs w:val="28"/>
          <w:lang w:val="ro-MD" w:eastAsia="ro-RO"/>
        </w:rPr>
        <w:t xml:space="preserve"> Atacarea acțiunilor, inacțiunilor și actelor administrative emise în cadrul procedurii de control ale organelor vamale</w:t>
      </w:r>
    </w:p>
    <w:p w:rsidR="000A616A" w:rsidRDefault="000A616A" w:rsidP="00833973">
      <w:pPr>
        <w:ind w:firstLine="709"/>
        <w:rPr>
          <w:rFonts w:eastAsia="Calibri"/>
          <w:color w:val="000000"/>
          <w:sz w:val="28"/>
          <w:szCs w:val="28"/>
          <w:lang w:val="ro-MD" w:eastAsia="ro-RO"/>
        </w:rPr>
      </w:pPr>
      <w:r w:rsidRPr="000A616A">
        <w:rPr>
          <w:rFonts w:eastAsia="Calibri"/>
          <w:color w:val="000000"/>
          <w:sz w:val="28"/>
          <w:szCs w:val="28"/>
          <w:lang w:val="ro-MD" w:eastAsia="ro-RO"/>
        </w:rPr>
        <w:t>(1) Orice persoană supusă controlului de către organul vamal, care se consideră vătămată într-un drept al său, recunoscut de lege, pri</w:t>
      </w:r>
      <w:r w:rsidRPr="000A616A">
        <w:rPr>
          <w:rFonts w:eastAsia="Calibri"/>
          <w:color w:val="000000"/>
          <w:sz w:val="28"/>
          <w:szCs w:val="28"/>
          <w:shd w:val="clear" w:color="auto" w:fill="FFFFFF"/>
          <w:lang w:val="ro-MD" w:eastAsia="ro-RO"/>
        </w:rPr>
        <w:t>n actul administrativ emis în</w:t>
      </w:r>
      <w:r w:rsidRPr="000A616A">
        <w:rPr>
          <w:rFonts w:eastAsia="Calibri"/>
          <w:color w:val="000000"/>
          <w:sz w:val="28"/>
          <w:szCs w:val="28"/>
          <w:lang w:val="ro-MD" w:eastAsia="ro-RO"/>
        </w:rPr>
        <w:t xml:space="preserve"> cadrul procedurii de control, acţiunile sau inacţiunile organelor vamale sau ale colaboratorilor vamali în cadrul acestor proceduri,  este în drept să le conteste, în tot sau în parte, prin depunerea la Serviciul Vamal a unei cereri prealabile de contestare, în formă scrisă. </w:t>
      </w:r>
    </w:p>
    <w:p w:rsidR="000A616A" w:rsidRPr="000A616A" w:rsidRDefault="000A616A" w:rsidP="006A308B">
      <w:pPr>
        <w:ind w:firstLine="709"/>
        <w:rPr>
          <w:rFonts w:eastAsia="Calibri"/>
          <w:sz w:val="24"/>
          <w:szCs w:val="24"/>
          <w:lang w:eastAsia="ro-RO"/>
        </w:rPr>
      </w:pPr>
      <w:r w:rsidRPr="000A616A">
        <w:rPr>
          <w:rFonts w:eastAsia="Calibri"/>
          <w:color w:val="000000"/>
          <w:sz w:val="28"/>
          <w:szCs w:val="28"/>
          <w:lang w:val="ro-MD" w:eastAsia="ro-RO"/>
        </w:rPr>
        <w:t>(2) Cererea prealabilă de contestare se examinează:</w:t>
      </w:r>
    </w:p>
    <w:p w:rsidR="006A308B" w:rsidRDefault="000A616A" w:rsidP="006A308B">
      <w:pPr>
        <w:ind w:firstLine="709"/>
        <w:rPr>
          <w:rFonts w:eastAsia="Calibri"/>
          <w:color w:val="000000"/>
          <w:sz w:val="28"/>
          <w:szCs w:val="28"/>
          <w:lang w:val="ro-MD" w:eastAsia="ro-RO"/>
        </w:rPr>
      </w:pPr>
      <w:r w:rsidRPr="000A616A">
        <w:rPr>
          <w:rFonts w:eastAsia="Calibri"/>
          <w:color w:val="000000"/>
          <w:sz w:val="28"/>
          <w:szCs w:val="28"/>
          <w:lang w:val="ro-MD" w:eastAsia="ro-RO"/>
        </w:rPr>
        <w:lastRenderedPageBreak/>
        <w:t xml:space="preserve">a) de către Consiliul de soluționare a disputelor </w:t>
      </w:r>
      <w:r w:rsidR="00875332" w:rsidRPr="000A616A">
        <w:rPr>
          <w:rFonts w:eastAsia="Calibri"/>
          <w:color w:val="000000"/>
          <w:sz w:val="28"/>
          <w:szCs w:val="28"/>
          <w:lang w:val="ro-MD" w:eastAsia="ro-RO"/>
        </w:rPr>
        <w:t xml:space="preserve">(în continuare – </w:t>
      </w:r>
      <w:r w:rsidR="00875332" w:rsidRPr="000A616A">
        <w:rPr>
          <w:rFonts w:eastAsia="Calibri"/>
          <w:i/>
          <w:iCs/>
          <w:color w:val="000000"/>
          <w:sz w:val="28"/>
          <w:szCs w:val="28"/>
          <w:lang w:val="ro-MD" w:eastAsia="ro-RO"/>
        </w:rPr>
        <w:t>Consiliu</w:t>
      </w:r>
      <w:r w:rsidR="00875332" w:rsidRPr="000A616A">
        <w:rPr>
          <w:rFonts w:eastAsia="Calibri"/>
          <w:color w:val="000000"/>
          <w:sz w:val="28"/>
          <w:szCs w:val="28"/>
          <w:lang w:val="ro-MD" w:eastAsia="ro-RO"/>
        </w:rPr>
        <w:t>)</w:t>
      </w:r>
      <w:r w:rsidR="00875332">
        <w:rPr>
          <w:rFonts w:eastAsia="Calibri"/>
          <w:color w:val="000000"/>
          <w:sz w:val="28"/>
          <w:szCs w:val="28"/>
          <w:lang w:val="ro-MD" w:eastAsia="ro-RO"/>
        </w:rPr>
        <w:t xml:space="preserve"> </w:t>
      </w:r>
      <w:r w:rsidRPr="000A616A">
        <w:rPr>
          <w:rFonts w:eastAsia="Calibri"/>
          <w:color w:val="000000"/>
          <w:sz w:val="28"/>
          <w:szCs w:val="28"/>
          <w:lang w:val="ro-MD" w:eastAsia="ro-RO"/>
        </w:rPr>
        <w:t>– în cazul în care solicitantul a consemnat acordul cu privire la divulga</w:t>
      </w:r>
      <w:r w:rsidR="006A308B">
        <w:rPr>
          <w:rFonts w:eastAsia="Calibri"/>
          <w:color w:val="000000"/>
          <w:sz w:val="28"/>
          <w:szCs w:val="28"/>
          <w:lang w:val="ro-MD" w:eastAsia="ro-RO"/>
        </w:rPr>
        <w:t>rea datelor potrivit alin. </w:t>
      </w:r>
      <w:r w:rsidRPr="000A616A">
        <w:rPr>
          <w:rFonts w:eastAsia="Calibri"/>
          <w:color w:val="000000"/>
          <w:sz w:val="28"/>
          <w:szCs w:val="28"/>
          <w:lang w:val="ro-MD" w:eastAsia="ro-RO"/>
        </w:rPr>
        <w:t xml:space="preserve">(6), precum și contestă actele administrative prin care s-a stabilit o obligație vamală în sumă de peste </w:t>
      </w:r>
      <w:r w:rsidR="005C2088">
        <w:rPr>
          <w:rFonts w:eastAsia="Calibri"/>
          <w:color w:val="000000"/>
          <w:sz w:val="28"/>
          <w:szCs w:val="28"/>
          <w:lang w:val="ro-MD" w:eastAsia="ro-RO"/>
        </w:rPr>
        <w:t>500 000</w:t>
      </w:r>
      <w:r w:rsidRPr="000A616A">
        <w:rPr>
          <w:rFonts w:eastAsia="Calibri"/>
          <w:color w:val="000000"/>
          <w:sz w:val="28"/>
          <w:szCs w:val="28"/>
          <w:lang w:val="ro-MD" w:eastAsia="ro-RO"/>
        </w:rPr>
        <w:t xml:space="preserve"> lei – pentru persoane juridice</w:t>
      </w:r>
      <w:r w:rsidR="00DD5F3A">
        <w:rPr>
          <w:rFonts w:eastAsia="Calibri"/>
          <w:color w:val="000000"/>
          <w:sz w:val="28"/>
          <w:szCs w:val="28"/>
          <w:lang w:val="ro-MD" w:eastAsia="ro-RO"/>
        </w:rPr>
        <w:t>,</w:t>
      </w:r>
      <w:r w:rsidRPr="000A616A">
        <w:rPr>
          <w:rFonts w:eastAsia="Calibri"/>
          <w:color w:val="000000"/>
          <w:sz w:val="28"/>
          <w:szCs w:val="28"/>
          <w:lang w:val="ro-MD" w:eastAsia="ro-RO"/>
        </w:rPr>
        <w:t xml:space="preserve"> și peste </w:t>
      </w:r>
      <w:r w:rsidR="005C2088">
        <w:rPr>
          <w:rFonts w:eastAsia="Calibri"/>
          <w:color w:val="000000"/>
          <w:sz w:val="28"/>
          <w:szCs w:val="28"/>
          <w:lang w:val="ro-MD" w:eastAsia="ro-RO"/>
        </w:rPr>
        <w:t>250 000</w:t>
      </w:r>
      <w:r w:rsidRPr="000A616A">
        <w:rPr>
          <w:rFonts w:eastAsia="Calibri"/>
          <w:color w:val="000000"/>
          <w:sz w:val="28"/>
          <w:szCs w:val="28"/>
          <w:lang w:val="ro-MD" w:eastAsia="ro-RO"/>
        </w:rPr>
        <w:t xml:space="preserve"> lei – pentru persoane fizice;</w:t>
      </w:r>
      <w:r w:rsidR="006A308B">
        <w:rPr>
          <w:rFonts w:eastAsia="Calibri"/>
          <w:color w:val="000000"/>
          <w:sz w:val="28"/>
          <w:szCs w:val="28"/>
          <w:lang w:val="ro-MD" w:eastAsia="ro-RO"/>
        </w:rPr>
        <w:t xml:space="preserve"> </w:t>
      </w:r>
    </w:p>
    <w:p w:rsidR="000A616A" w:rsidRPr="000A616A" w:rsidRDefault="000A616A" w:rsidP="006A308B">
      <w:pPr>
        <w:ind w:firstLine="709"/>
        <w:rPr>
          <w:rFonts w:eastAsia="Calibri"/>
          <w:sz w:val="24"/>
          <w:szCs w:val="24"/>
          <w:lang w:eastAsia="ro-RO"/>
        </w:rPr>
      </w:pPr>
      <w:r w:rsidRPr="000A616A">
        <w:rPr>
          <w:rFonts w:eastAsia="Calibri"/>
          <w:color w:val="000000"/>
          <w:sz w:val="28"/>
          <w:szCs w:val="28"/>
          <w:lang w:val="ro-MD" w:eastAsia="ro-RO"/>
        </w:rPr>
        <w:t>b) potrivit pro</w:t>
      </w:r>
      <w:r w:rsidR="00012094">
        <w:rPr>
          <w:rFonts w:eastAsia="Calibri"/>
          <w:color w:val="000000"/>
          <w:sz w:val="28"/>
          <w:szCs w:val="28"/>
          <w:lang w:val="ro-MD" w:eastAsia="ro-RO"/>
        </w:rPr>
        <w:t>cedurii stabilite de art</w:t>
      </w:r>
      <w:r w:rsidR="006A308B">
        <w:rPr>
          <w:rFonts w:eastAsia="Calibri"/>
          <w:color w:val="000000"/>
          <w:sz w:val="28"/>
          <w:szCs w:val="28"/>
          <w:lang w:val="ro-MD" w:eastAsia="ro-RO"/>
        </w:rPr>
        <w:t>. </w:t>
      </w:r>
      <w:r w:rsidR="00012094">
        <w:rPr>
          <w:rFonts w:eastAsia="Calibri"/>
          <w:color w:val="000000"/>
          <w:sz w:val="28"/>
          <w:szCs w:val="28"/>
          <w:lang w:val="ro-MD" w:eastAsia="ro-RO"/>
        </w:rPr>
        <w:t>285-</w:t>
      </w:r>
      <w:r w:rsidRPr="000A616A">
        <w:rPr>
          <w:rFonts w:eastAsia="Calibri"/>
          <w:color w:val="000000"/>
          <w:sz w:val="28"/>
          <w:szCs w:val="28"/>
          <w:lang w:val="ro-MD" w:eastAsia="ro-RO"/>
        </w:rPr>
        <w:t>294 –</w:t>
      </w:r>
      <w:r w:rsidR="00012094">
        <w:rPr>
          <w:rFonts w:eastAsia="Calibri"/>
          <w:color w:val="000000"/>
          <w:sz w:val="28"/>
          <w:szCs w:val="28"/>
          <w:lang w:val="ro-MD" w:eastAsia="ro-RO"/>
        </w:rPr>
        <w:t xml:space="preserve"> </w:t>
      </w:r>
      <w:r w:rsidRPr="000A616A">
        <w:rPr>
          <w:rFonts w:eastAsia="Calibri"/>
          <w:color w:val="000000"/>
          <w:sz w:val="28"/>
          <w:szCs w:val="28"/>
          <w:lang w:val="ro-MD" w:eastAsia="ro-RO"/>
        </w:rPr>
        <w:t>în alte cazuri decît cele menționate la litera a).</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lang w:val="ro-MD" w:eastAsia="ro-RO"/>
        </w:rPr>
        <w:t>(3) Consiliul se constituie în cadrul Serviciului Vamal din:</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lang w:val="ro-MD" w:eastAsia="ro-RO"/>
        </w:rPr>
        <w:t xml:space="preserve">a) șeful subdiviziunii juridice, șefii direcțiilor Serviciului Vamal sau persoanele care îi substituie, </w:t>
      </w:r>
      <w:r w:rsidRPr="00875332">
        <w:rPr>
          <w:rFonts w:eastAsia="Calibri"/>
          <w:color w:val="000000"/>
          <w:sz w:val="28"/>
          <w:szCs w:val="28"/>
          <w:lang w:val="ro-MD" w:eastAsia="ro-RO"/>
        </w:rPr>
        <w:t>desemnați</w:t>
      </w:r>
      <w:r w:rsidRPr="000A616A">
        <w:rPr>
          <w:rFonts w:eastAsia="Calibri"/>
          <w:color w:val="000000"/>
          <w:sz w:val="28"/>
          <w:szCs w:val="28"/>
          <w:lang w:val="ro-MD" w:eastAsia="ro-RO"/>
        </w:rPr>
        <w:t xml:space="preserve"> de directorul general al Serviciului Vamal;</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lang w:val="ro-MD" w:eastAsia="ro-RO"/>
        </w:rPr>
        <w:t>b) reprezentantul Ministerului Finanțelor;</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lang w:val="ro-MD" w:eastAsia="ro-RO"/>
        </w:rPr>
        <w:t xml:space="preserve">c) cel puţin trei reprezentanţi ai asociațiilor din mediul de afaceri cu relevanță pentru domeniul vamal. Reprezentant al asociaţiilor din mediul de afaceri, în sensul prezentei legi, este asociaţia aleasă în mod transparent şi public, conform procedurii stabilite de Guvern. </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lang w:val="ro-MD" w:eastAsia="ro-RO"/>
        </w:rPr>
        <w:t>(4) Activitatea Consiliului este condusă şi asigurată de către directorul general al Serviciului Vamal. Directorul general al Serviciului Vamal este în drept să delege această funcție altor persoane din cadrul Serviciului Vamal.</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lang w:val="ro-MD" w:eastAsia="ro-RO"/>
        </w:rPr>
        <w:t xml:space="preserve">(5) Membrii Consiliului, precum şi ceilalţi participanți la ședințele Consiliului au obligaţia să păstreze secretul comercial, fiscal, bancar, să respecte regimul altor informaţii cu accesibilitate limitată şi să nu divulge informaţiile şi faptele care le-au devenit cunoscute în procedura de examinare a petiţiilor sau contestaţiilor în cadrul Consiliului. Persoanele desemnate în calitate de membri </w:t>
      </w:r>
      <w:r w:rsidRPr="000A616A">
        <w:rPr>
          <w:rFonts w:eastAsia="Calibri"/>
          <w:color w:val="000000"/>
          <w:sz w:val="28"/>
          <w:szCs w:val="28"/>
          <w:lang w:val="ro-MD" w:eastAsia="ro-RO"/>
        </w:rPr>
        <w:lastRenderedPageBreak/>
        <w:t>ai Consiliului, inclusiv persoane desemnate pentru reprezentarea, la ședința Consiliului, a asociației din mediul de afaceri, membră a Consiliului, semnează o declarație de nedivulgare a informațiilor şi faptelor care le-au devenit cunoscute în procedura de examinare a cererilor prealabile de contestare, precum și sînt preîntîmpinate despre survenirea răspunderii juridice conform legislației pentru divulgarea acestor informații și fapte. Persoanele indicate la prezentul alineat care nu au semnat sau refuză semnarea declarației de nedivulgare nu se admit pentru participare la ședințele Consiliului.</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lang w:val="ro-MD" w:eastAsia="ro-RO"/>
        </w:rPr>
        <w:t>(6) La depunerea cererii prealabile de</w:t>
      </w:r>
      <w:r w:rsidR="00EF2AE6">
        <w:rPr>
          <w:rFonts w:eastAsia="Calibri"/>
          <w:color w:val="000000"/>
          <w:sz w:val="28"/>
          <w:szCs w:val="28"/>
          <w:lang w:val="ro-MD" w:eastAsia="ro-RO"/>
        </w:rPr>
        <w:t xml:space="preserve"> contestare, în textul acesteia</w:t>
      </w:r>
      <w:r w:rsidRPr="000A616A">
        <w:rPr>
          <w:rFonts w:eastAsia="Calibri"/>
          <w:color w:val="000000"/>
          <w:sz w:val="28"/>
          <w:szCs w:val="28"/>
          <w:lang w:val="ro-MD" w:eastAsia="ro-RO"/>
        </w:rPr>
        <w:t xml:space="preserve"> se consemnează acordul cu privire la divulgarea datelor care constituie secretul comercial sau a altor date cu accesibilitate limitată din documentaţia supusă controlului şi/sau din actul administrativ emis în cadrul procedurii de control. </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lang w:val="ro-MD" w:eastAsia="ro-RO"/>
        </w:rPr>
        <w:t>(7) Ședințele Consiliului se desfășoară indiferent de prezența la ședința Consiliului a tuturor membrilor sau a persoanei care a depus cererea prealabilă de contestare.</w:t>
      </w:r>
    </w:p>
    <w:p w:rsidR="000A616A" w:rsidRPr="000A616A" w:rsidRDefault="000A616A" w:rsidP="00833973">
      <w:pPr>
        <w:ind w:firstLine="709"/>
        <w:rPr>
          <w:rFonts w:eastAsia="Calibri"/>
          <w:sz w:val="24"/>
          <w:szCs w:val="24"/>
          <w:lang w:eastAsia="ro-RO"/>
        </w:rPr>
      </w:pPr>
      <w:r w:rsidRPr="000A616A">
        <w:rPr>
          <w:rFonts w:eastAsia="Calibri"/>
          <w:color w:val="000000"/>
          <w:sz w:val="28"/>
          <w:szCs w:val="28"/>
          <w:shd w:val="clear" w:color="auto" w:fill="FFFFFF"/>
          <w:lang w:val="ro-MD" w:eastAsia="ro-RO"/>
        </w:rPr>
        <w:t xml:space="preserve"> (8) Cererea prealabilă de contestare se depune în termen de pînă la 30 de zile calendaristice de la data emiterii actului </w:t>
      </w:r>
      <w:r w:rsidR="00D20FE1">
        <w:rPr>
          <w:rFonts w:eastAsia="Calibri"/>
          <w:color w:val="000000"/>
          <w:sz w:val="28"/>
          <w:szCs w:val="28"/>
          <w:shd w:val="clear" w:color="auto" w:fill="FFFFFF"/>
          <w:lang w:val="ro-MD" w:eastAsia="ro-RO"/>
        </w:rPr>
        <w:t>administrativ prevăzut în alin. (2) lit. </w:t>
      </w:r>
      <w:r w:rsidRPr="000A616A">
        <w:rPr>
          <w:rFonts w:eastAsia="Calibri"/>
          <w:color w:val="000000"/>
          <w:sz w:val="28"/>
          <w:szCs w:val="28"/>
          <w:shd w:val="clear" w:color="auto" w:fill="FFFFFF"/>
          <w:lang w:val="ro-MD" w:eastAsia="ro-RO"/>
        </w:rPr>
        <w:t>a).</w:t>
      </w:r>
    </w:p>
    <w:p w:rsidR="000A616A" w:rsidRPr="000A616A" w:rsidRDefault="000A616A" w:rsidP="000A616A">
      <w:pPr>
        <w:ind w:firstLine="709"/>
        <w:rPr>
          <w:rFonts w:eastAsia="Calibri"/>
          <w:sz w:val="24"/>
          <w:szCs w:val="24"/>
          <w:lang w:eastAsia="ro-RO"/>
        </w:rPr>
      </w:pPr>
      <w:r w:rsidRPr="000A616A">
        <w:rPr>
          <w:rFonts w:eastAsia="Calibri"/>
          <w:color w:val="000000"/>
          <w:sz w:val="28"/>
          <w:szCs w:val="28"/>
          <w:shd w:val="clear" w:color="auto" w:fill="FFFFFF"/>
          <w:lang w:val="ro-MD" w:eastAsia="ro-RO"/>
        </w:rPr>
        <w:t>(9) Decizia cu privire la cererea prealabilă de contestare este emisă de către directorul general al Serviciului Vamal în termen de cel mult de 30</w:t>
      </w:r>
      <w:r w:rsidR="00D20FE1">
        <w:rPr>
          <w:rFonts w:eastAsia="Calibri"/>
          <w:color w:val="000000"/>
          <w:sz w:val="28"/>
          <w:szCs w:val="28"/>
          <w:shd w:val="clear" w:color="auto" w:fill="FFFFFF"/>
          <w:lang w:val="ro-MD" w:eastAsia="ro-RO"/>
        </w:rPr>
        <w:t xml:space="preserve"> de</w:t>
      </w:r>
      <w:r w:rsidRPr="000A616A">
        <w:rPr>
          <w:rFonts w:eastAsia="Calibri"/>
          <w:color w:val="000000"/>
          <w:sz w:val="28"/>
          <w:szCs w:val="28"/>
          <w:shd w:val="clear" w:color="auto" w:fill="FFFFFF"/>
          <w:lang w:val="ro-MD" w:eastAsia="ro-RO"/>
        </w:rPr>
        <w:t xml:space="preserve"> zile calendaristice de la</w:t>
      </w:r>
      <w:r w:rsidRPr="000A616A">
        <w:rPr>
          <w:rFonts w:eastAsia="Calibri"/>
          <w:color w:val="000000"/>
          <w:sz w:val="28"/>
          <w:szCs w:val="28"/>
          <w:lang w:val="ro-MD" w:eastAsia="ro-RO"/>
        </w:rPr>
        <w:t xml:space="preserve"> data depunerii cererii prealabile de contestare.”</w:t>
      </w:r>
      <w:r w:rsidRPr="000A616A">
        <w:rPr>
          <w:rFonts w:eastAsia="Calibri"/>
          <w:sz w:val="24"/>
          <w:szCs w:val="24"/>
          <w:lang w:val="ro-MD" w:eastAsia="ro-RO"/>
        </w:rPr>
        <w:t xml:space="preserve"> </w:t>
      </w:r>
    </w:p>
    <w:p w:rsidR="001238F0" w:rsidRPr="000A616A" w:rsidRDefault="001238F0" w:rsidP="000A616A">
      <w:pPr>
        <w:ind w:firstLine="709"/>
        <w:rPr>
          <w:sz w:val="28"/>
          <w:szCs w:val="28"/>
        </w:rPr>
      </w:pPr>
    </w:p>
    <w:p w:rsidR="001238F0" w:rsidRPr="00DE655F" w:rsidRDefault="00F24065" w:rsidP="000A616A">
      <w:pPr>
        <w:ind w:firstLine="709"/>
        <w:rPr>
          <w:sz w:val="28"/>
          <w:szCs w:val="28"/>
          <w:lang w:val="ro-MD"/>
        </w:rPr>
      </w:pPr>
      <w:r w:rsidRPr="00DE655F">
        <w:rPr>
          <w:sz w:val="28"/>
          <w:szCs w:val="28"/>
          <w:lang w:val="ro-MD"/>
        </w:rPr>
        <w:t>3</w:t>
      </w:r>
      <w:r w:rsidR="001238F0" w:rsidRPr="00DE655F">
        <w:rPr>
          <w:sz w:val="28"/>
          <w:szCs w:val="28"/>
          <w:lang w:val="ro-MD"/>
        </w:rPr>
        <w:t>. La articolul 163 alineatul (3), litera e) se abrogă.</w:t>
      </w:r>
    </w:p>
    <w:p w:rsidR="001238F0" w:rsidRPr="00DE655F" w:rsidRDefault="001238F0" w:rsidP="000A616A">
      <w:pPr>
        <w:ind w:firstLine="709"/>
        <w:rPr>
          <w:sz w:val="28"/>
          <w:szCs w:val="28"/>
          <w:lang w:val="ro-MD"/>
        </w:rPr>
      </w:pPr>
    </w:p>
    <w:p w:rsidR="001238F0" w:rsidRPr="00DE655F" w:rsidRDefault="00F24065" w:rsidP="000A616A">
      <w:pPr>
        <w:ind w:firstLine="709"/>
        <w:rPr>
          <w:sz w:val="28"/>
          <w:szCs w:val="28"/>
          <w:lang w:val="ro-MD"/>
        </w:rPr>
      </w:pPr>
      <w:r w:rsidRPr="00DE655F">
        <w:rPr>
          <w:sz w:val="28"/>
          <w:szCs w:val="28"/>
          <w:lang w:val="ro-MD"/>
        </w:rPr>
        <w:t>4</w:t>
      </w:r>
      <w:r w:rsidR="001238F0" w:rsidRPr="00DE655F">
        <w:rPr>
          <w:sz w:val="28"/>
          <w:szCs w:val="28"/>
          <w:lang w:val="ro-MD"/>
        </w:rPr>
        <w:t xml:space="preserve">. </w:t>
      </w:r>
      <w:r w:rsidR="008F5D4E" w:rsidRPr="00DE655F">
        <w:rPr>
          <w:sz w:val="28"/>
          <w:szCs w:val="28"/>
          <w:lang w:val="ro-MD"/>
        </w:rPr>
        <w:t>La a</w:t>
      </w:r>
      <w:r w:rsidR="001238F0" w:rsidRPr="00DE655F">
        <w:rPr>
          <w:sz w:val="28"/>
          <w:szCs w:val="28"/>
          <w:lang w:val="ro-MD"/>
        </w:rPr>
        <w:t>rticolul 198</w:t>
      </w:r>
      <w:r w:rsidR="00D20FE1">
        <w:rPr>
          <w:sz w:val="28"/>
          <w:szCs w:val="28"/>
          <w:lang w:val="ro-MD"/>
        </w:rPr>
        <w:t>,</w:t>
      </w:r>
      <w:r w:rsidR="001238F0" w:rsidRPr="00DE655F">
        <w:rPr>
          <w:sz w:val="28"/>
          <w:szCs w:val="28"/>
          <w:lang w:val="ro-MD"/>
        </w:rPr>
        <w:t xml:space="preserve"> </w:t>
      </w:r>
      <w:r w:rsidR="008301B8" w:rsidRPr="00DE655F">
        <w:rPr>
          <w:sz w:val="28"/>
          <w:szCs w:val="28"/>
          <w:lang w:val="ro-MD"/>
        </w:rPr>
        <w:t>cuvinte</w:t>
      </w:r>
      <w:r w:rsidR="008F5D4E" w:rsidRPr="00DE655F">
        <w:rPr>
          <w:sz w:val="28"/>
          <w:szCs w:val="28"/>
          <w:lang w:val="ro-MD"/>
        </w:rPr>
        <w:t>le</w:t>
      </w:r>
      <w:r w:rsidR="008301B8" w:rsidRPr="00DE655F">
        <w:rPr>
          <w:sz w:val="28"/>
          <w:szCs w:val="28"/>
          <w:lang w:val="ro-MD"/>
        </w:rPr>
        <w:t xml:space="preserve"> „</w:t>
      </w:r>
      <w:r w:rsidR="008F5D4E" w:rsidRPr="00DE655F">
        <w:rPr>
          <w:sz w:val="28"/>
          <w:szCs w:val="28"/>
          <w:lang w:val="ro-MD"/>
        </w:rPr>
        <w:t>î</w:t>
      </w:r>
      <w:r w:rsidR="008301B8" w:rsidRPr="00DE655F">
        <w:rPr>
          <w:sz w:val="28"/>
          <w:szCs w:val="28"/>
          <w:lang w:val="ro-MD"/>
        </w:rPr>
        <w:t>n orice moment”</w:t>
      </w:r>
      <w:r w:rsidR="008F5D4E" w:rsidRPr="00DE655F">
        <w:rPr>
          <w:sz w:val="28"/>
          <w:szCs w:val="28"/>
          <w:lang w:val="ro-MD"/>
        </w:rPr>
        <w:t xml:space="preserve"> se exclud.</w:t>
      </w:r>
    </w:p>
    <w:p w:rsidR="001238F0" w:rsidRPr="00DE655F" w:rsidRDefault="001238F0" w:rsidP="000A616A">
      <w:pPr>
        <w:ind w:firstLine="709"/>
        <w:rPr>
          <w:sz w:val="28"/>
          <w:szCs w:val="28"/>
          <w:lang w:val="ro-MD"/>
        </w:rPr>
      </w:pPr>
    </w:p>
    <w:p w:rsidR="001238F0" w:rsidRPr="00DE655F" w:rsidRDefault="00F24065" w:rsidP="000A616A">
      <w:pPr>
        <w:ind w:firstLine="709"/>
        <w:rPr>
          <w:sz w:val="28"/>
          <w:szCs w:val="28"/>
          <w:lang w:val="ro-MD"/>
        </w:rPr>
      </w:pPr>
      <w:r w:rsidRPr="00DE655F">
        <w:rPr>
          <w:sz w:val="28"/>
          <w:szCs w:val="28"/>
          <w:lang w:val="ro-MD"/>
        </w:rPr>
        <w:t>5</w:t>
      </w:r>
      <w:r w:rsidR="00C11E97" w:rsidRPr="00DE655F">
        <w:rPr>
          <w:sz w:val="28"/>
          <w:szCs w:val="28"/>
          <w:lang w:val="ro-MD"/>
        </w:rPr>
        <w:t>. A</w:t>
      </w:r>
      <w:r w:rsidR="001238F0" w:rsidRPr="00DE655F">
        <w:rPr>
          <w:sz w:val="28"/>
          <w:szCs w:val="28"/>
          <w:lang w:val="ro-MD"/>
        </w:rPr>
        <w:t>rticolul 202</w:t>
      </w:r>
      <w:r w:rsidR="001238F0" w:rsidRPr="00DE655F">
        <w:rPr>
          <w:sz w:val="28"/>
          <w:szCs w:val="28"/>
          <w:vertAlign w:val="superscript"/>
          <w:lang w:val="ro-MD"/>
        </w:rPr>
        <w:t xml:space="preserve">1 </w:t>
      </w:r>
      <w:r w:rsidR="001238F0" w:rsidRPr="00DE655F">
        <w:rPr>
          <w:sz w:val="28"/>
          <w:szCs w:val="28"/>
          <w:lang w:val="ro-MD"/>
        </w:rPr>
        <w:t>se completează cu</w:t>
      </w:r>
      <w:r w:rsidR="001238F0" w:rsidRPr="00DE655F">
        <w:rPr>
          <w:sz w:val="28"/>
          <w:szCs w:val="28"/>
          <w:vertAlign w:val="superscript"/>
          <w:lang w:val="ro-MD"/>
        </w:rPr>
        <w:t xml:space="preserve"> </w:t>
      </w:r>
      <w:r w:rsidR="001238F0" w:rsidRPr="00DE655F">
        <w:rPr>
          <w:sz w:val="28"/>
          <w:szCs w:val="28"/>
          <w:lang w:val="ro-MD"/>
        </w:rPr>
        <w:t>alineatul (2</w:t>
      </w:r>
      <w:r w:rsidR="001238F0" w:rsidRPr="00DE655F">
        <w:rPr>
          <w:sz w:val="28"/>
          <w:szCs w:val="28"/>
          <w:vertAlign w:val="superscript"/>
          <w:lang w:val="ro-MD"/>
        </w:rPr>
        <w:t>2</w:t>
      </w:r>
      <w:r w:rsidR="001238F0" w:rsidRPr="00DE655F">
        <w:rPr>
          <w:sz w:val="28"/>
          <w:szCs w:val="28"/>
          <w:lang w:val="ro-MD"/>
        </w:rPr>
        <w:t>) cu următorul cuprins:</w:t>
      </w:r>
    </w:p>
    <w:p w:rsidR="001238F0" w:rsidRPr="00DE655F" w:rsidRDefault="001238F0" w:rsidP="000A616A">
      <w:pPr>
        <w:ind w:firstLine="709"/>
        <w:rPr>
          <w:sz w:val="28"/>
          <w:szCs w:val="28"/>
          <w:lang w:val="ro-MD"/>
        </w:rPr>
      </w:pPr>
      <w:r w:rsidRPr="00DE655F">
        <w:rPr>
          <w:sz w:val="28"/>
          <w:szCs w:val="28"/>
          <w:lang w:val="ro-MD"/>
        </w:rPr>
        <w:t>„(2</w:t>
      </w:r>
      <w:r w:rsidRPr="00DE655F">
        <w:rPr>
          <w:sz w:val="28"/>
          <w:szCs w:val="28"/>
          <w:vertAlign w:val="superscript"/>
          <w:lang w:val="ro-MD"/>
        </w:rPr>
        <w:t>2</w:t>
      </w:r>
      <w:r w:rsidRPr="00DE655F">
        <w:rPr>
          <w:sz w:val="28"/>
          <w:szCs w:val="28"/>
          <w:lang w:val="ro-MD"/>
        </w:rPr>
        <w:t>) Serviciul Vamal are obligația să-și coordoneze planul controal</w:t>
      </w:r>
      <w:r w:rsidR="00C11E97" w:rsidRPr="00DE655F">
        <w:rPr>
          <w:sz w:val="28"/>
          <w:szCs w:val="28"/>
          <w:lang w:val="ro-MD"/>
        </w:rPr>
        <w:t>elor ulterioare prin audit post</w:t>
      </w:r>
      <w:r w:rsidRPr="00DE655F">
        <w:rPr>
          <w:sz w:val="28"/>
          <w:szCs w:val="28"/>
          <w:lang w:val="ro-MD"/>
        </w:rPr>
        <w:t>vămuire cu Serviciul Fiscal de Stat, precum și să facă schimb de informații respective. În cazul în care în planul controalelor ulterio</w:t>
      </w:r>
      <w:r w:rsidR="00C11E97" w:rsidRPr="00DE655F">
        <w:rPr>
          <w:sz w:val="28"/>
          <w:szCs w:val="28"/>
          <w:lang w:val="ro-MD"/>
        </w:rPr>
        <w:t>a</w:t>
      </w:r>
      <w:r w:rsidRPr="00DE655F">
        <w:rPr>
          <w:sz w:val="28"/>
          <w:szCs w:val="28"/>
          <w:lang w:val="ro-MD"/>
        </w:rPr>
        <w:t>re există coincidențe în partea ce se referă la persoana supusă auditului, este obligatorie efectuarea controalelor comune.”</w:t>
      </w:r>
    </w:p>
    <w:p w:rsidR="001238F0" w:rsidRPr="00DE655F" w:rsidRDefault="001238F0" w:rsidP="001238F0">
      <w:pPr>
        <w:ind w:firstLine="709"/>
        <w:rPr>
          <w:b/>
          <w:sz w:val="28"/>
          <w:szCs w:val="28"/>
          <w:lang w:val="ro-MD"/>
        </w:rPr>
      </w:pPr>
    </w:p>
    <w:p w:rsidR="001238F0" w:rsidRPr="00DE655F" w:rsidRDefault="0017206E" w:rsidP="001238F0">
      <w:pPr>
        <w:ind w:firstLine="709"/>
        <w:rPr>
          <w:sz w:val="28"/>
          <w:szCs w:val="28"/>
          <w:lang w:val="ro-MD"/>
        </w:rPr>
      </w:pPr>
      <w:r w:rsidRPr="00DE655F">
        <w:rPr>
          <w:b/>
          <w:sz w:val="28"/>
          <w:szCs w:val="28"/>
          <w:lang w:val="ro-MD"/>
        </w:rPr>
        <w:t>Art. </w:t>
      </w:r>
      <w:r w:rsidR="001238F0" w:rsidRPr="00DE655F">
        <w:rPr>
          <w:b/>
          <w:sz w:val="28"/>
          <w:szCs w:val="28"/>
          <w:lang w:val="ro-MD"/>
        </w:rPr>
        <w:t>VII.</w:t>
      </w:r>
      <w:r w:rsidR="001238F0" w:rsidRPr="00DE655F">
        <w:rPr>
          <w:sz w:val="28"/>
          <w:szCs w:val="28"/>
          <w:lang w:val="ro-MD"/>
        </w:rPr>
        <w:t xml:space="preserve"> </w:t>
      </w:r>
      <w:r w:rsidRPr="00DE655F">
        <w:rPr>
          <w:sz w:val="28"/>
          <w:szCs w:val="28"/>
          <w:lang w:val="ro-MD"/>
        </w:rPr>
        <w:t>–</w:t>
      </w:r>
      <w:r w:rsidR="001238F0" w:rsidRPr="00DE655F">
        <w:rPr>
          <w:sz w:val="28"/>
          <w:szCs w:val="28"/>
          <w:lang w:val="ro-MD"/>
        </w:rPr>
        <w:t xml:space="preserve"> </w:t>
      </w:r>
      <w:r w:rsidR="001238F0" w:rsidRPr="00DE655F">
        <w:rPr>
          <w:b/>
          <w:sz w:val="28"/>
          <w:szCs w:val="28"/>
          <w:lang w:val="ro-MD"/>
        </w:rPr>
        <w:t>Legea nr.</w:t>
      </w:r>
      <w:r w:rsidRPr="00DE655F">
        <w:rPr>
          <w:b/>
          <w:sz w:val="28"/>
          <w:szCs w:val="28"/>
          <w:lang w:val="ro-MD"/>
        </w:rPr>
        <w:t> </w:t>
      </w:r>
      <w:r w:rsidR="001238F0" w:rsidRPr="00DE655F">
        <w:rPr>
          <w:b/>
          <w:sz w:val="28"/>
          <w:szCs w:val="28"/>
          <w:lang w:val="ro-MD"/>
        </w:rPr>
        <w:t>1593-XV din 26 decembrie 2002 cu privire la mărimea, modul şi termenele de achitare a primelor de asigurare obligatorie de asistenţă medicală</w:t>
      </w:r>
      <w:r w:rsidR="001238F0" w:rsidRPr="00DE655F">
        <w:rPr>
          <w:sz w:val="28"/>
          <w:szCs w:val="28"/>
          <w:lang w:val="ro-MD"/>
        </w:rPr>
        <w:t xml:space="preserve"> (Monitorul Oficial al Republicii Moldova, 2003, nr.</w:t>
      </w:r>
      <w:r w:rsidRPr="00DE655F">
        <w:rPr>
          <w:sz w:val="28"/>
          <w:szCs w:val="28"/>
          <w:lang w:val="ro-MD"/>
        </w:rPr>
        <w:t> </w:t>
      </w:r>
      <w:r w:rsidR="001238F0" w:rsidRPr="00DE655F">
        <w:rPr>
          <w:sz w:val="28"/>
          <w:szCs w:val="28"/>
          <w:lang w:val="ro-MD"/>
        </w:rPr>
        <w:t>18-19, art.</w:t>
      </w:r>
      <w:r w:rsidRPr="00DE655F">
        <w:rPr>
          <w:sz w:val="28"/>
          <w:szCs w:val="28"/>
          <w:lang w:val="ro-MD"/>
        </w:rPr>
        <w:t> </w:t>
      </w:r>
      <w:r w:rsidR="001238F0" w:rsidRPr="00DE655F">
        <w:rPr>
          <w:sz w:val="28"/>
          <w:szCs w:val="28"/>
          <w:lang w:val="ro-MD"/>
        </w:rPr>
        <w:t>57), cu modificările și completările ulterioare, se modifică după cum urmează:</w:t>
      </w:r>
    </w:p>
    <w:p w:rsidR="0017206E" w:rsidRPr="00DE655F" w:rsidRDefault="0017206E"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 Titlul capitolului IV va avea următorul cuprins:</w:t>
      </w:r>
    </w:p>
    <w:p w:rsidR="001238F0" w:rsidRPr="00DE655F" w:rsidRDefault="001238F0" w:rsidP="001238F0">
      <w:pPr>
        <w:ind w:firstLine="709"/>
        <w:rPr>
          <w:sz w:val="28"/>
          <w:szCs w:val="28"/>
          <w:lang w:val="ro-MD"/>
        </w:rPr>
      </w:pPr>
      <w:r w:rsidRPr="00DE655F">
        <w:rPr>
          <w:sz w:val="28"/>
          <w:szCs w:val="28"/>
          <w:lang w:val="ro-MD"/>
        </w:rPr>
        <w:t>„Capitolul IV. MODUL DE ACHITARE ȘI EVIDENȚĂ A PRIMELOR DE ASIGURARE OBLIGATORIE DE ASISTENȚĂ MEDICALĂ”.</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2. </w:t>
      </w:r>
      <w:r w:rsidR="00FD2CC4" w:rsidRPr="00DE655F">
        <w:rPr>
          <w:sz w:val="28"/>
          <w:szCs w:val="28"/>
          <w:lang w:val="ro-MD"/>
        </w:rPr>
        <w:t>La a</w:t>
      </w:r>
      <w:r w:rsidRPr="00DE655F">
        <w:rPr>
          <w:sz w:val="28"/>
          <w:szCs w:val="28"/>
          <w:lang w:val="ro-MD"/>
        </w:rPr>
        <w:t>rticolul 17:</w:t>
      </w:r>
    </w:p>
    <w:p w:rsidR="001238F0" w:rsidRPr="00DE655F" w:rsidRDefault="001238F0" w:rsidP="001238F0">
      <w:pPr>
        <w:ind w:firstLine="709"/>
        <w:rPr>
          <w:sz w:val="28"/>
          <w:szCs w:val="28"/>
          <w:lang w:val="ro-MD"/>
        </w:rPr>
      </w:pPr>
      <w:r w:rsidRPr="00DE655F">
        <w:rPr>
          <w:sz w:val="28"/>
          <w:szCs w:val="28"/>
          <w:lang w:val="ro-MD"/>
        </w:rPr>
        <w:t xml:space="preserve">alineatul (1) va avea următorul cuprins: </w:t>
      </w:r>
    </w:p>
    <w:p w:rsidR="001238F0" w:rsidRPr="00DE655F" w:rsidRDefault="001238F0" w:rsidP="001238F0">
      <w:pPr>
        <w:ind w:firstLine="709"/>
        <w:rPr>
          <w:sz w:val="28"/>
          <w:szCs w:val="28"/>
          <w:lang w:val="ro-MD"/>
        </w:rPr>
      </w:pPr>
      <w:r w:rsidRPr="00DE655F">
        <w:rPr>
          <w:sz w:val="28"/>
          <w:szCs w:val="28"/>
          <w:lang w:val="ro-MD"/>
        </w:rPr>
        <w:t xml:space="preserve">„(1) Evidenţa şi controlul corectitudinii calculării şi virării în termen la contul Fondurilor obligatorii de asistență medicală a primelor de asigurare obligatorie de asistenţă medicală, precum şi încasarea penalităţilor şi sancţiunilor financiare, se efectuează de </w:t>
      </w:r>
      <w:r w:rsidR="00FD2CC4" w:rsidRPr="00DE655F">
        <w:rPr>
          <w:sz w:val="28"/>
          <w:szCs w:val="28"/>
          <w:lang w:val="ro-MD"/>
        </w:rPr>
        <w:t xml:space="preserve">către </w:t>
      </w:r>
      <w:r w:rsidRPr="00DE655F">
        <w:rPr>
          <w:sz w:val="28"/>
          <w:szCs w:val="28"/>
          <w:lang w:val="ro-MD"/>
        </w:rPr>
        <w:t>Serviciul Fiscal de Stat.”;</w:t>
      </w:r>
    </w:p>
    <w:p w:rsidR="001238F0" w:rsidRPr="00DE655F" w:rsidRDefault="001238F0" w:rsidP="001238F0">
      <w:pPr>
        <w:ind w:firstLine="709"/>
        <w:rPr>
          <w:sz w:val="28"/>
          <w:szCs w:val="28"/>
          <w:lang w:val="ro-MD"/>
        </w:rPr>
      </w:pPr>
      <w:r w:rsidRPr="00DE655F">
        <w:rPr>
          <w:sz w:val="28"/>
          <w:szCs w:val="28"/>
          <w:lang w:val="ro-MD"/>
        </w:rPr>
        <w:lastRenderedPageBreak/>
        <w:t>la alineatul (2),</w:t>
      </w:r>
      <w:r w:rsidR="00307CC7">
        <w:rPr>
          <w:color w:val="000000"/>
          <w:sz w:val="28"/>
          <w:szCs w:val="28"/>
          <w:lang w:val="ro-MD"/>
        </w:rPr>
        <w:t xml:space="preserve"> textul „</w:t>
      </w:r>
      <w:r w:rsidRPr="00DE655F">
        <w:rPr>
          <w:color w:val="000000"/>
          <w:sz w:val="28"/>
          <w:szCs w:val="28"/>
          <w:lang w:val="ro-MD"/>
        </w:rPr>
        <w:t>stabilite în formă de contribuție procentuală la salariu și la alte recompense” se exclude;</w:t>
      </w:r>
    </w:p>
    <w:p w:rsidR="001238F0" w:rsidRPr="00DE655F" w:rsidRDefault="001238F0" w:rsidP="001238F0">
      <w:pPr>
        <w:ind w:firstLine="709"/>
        <w:rPr>
          <w:color w:val="000000"/>
          <w:sz w:val="28"/>
          <w:szCs w:val="28"/>
          <w:lang w:val="ro-MD"/>
        </w:rPr>
      </w:pPr>
      <w:r w:rsidRPr="00DE655F">
        <w:rPr>
          <w:sz w:val="28"/>
          <w:szCs w:val="28"/>
          <w:lang w:val="ro-MD"/>
        </w:rPr>
        <w:t xml:space="preserve">la alineatul (3), </w:t>
      </w:r>
      <w:r w:rsidR="00FD2CC4" w:rsidRPr="00DE655F">
        <w:rPr>
          <w:sz w:val="28"/>
          <w:szCs w:val="28"/>
          <w:lang w:val="ro-MD"/>
        </w:rPr>
        <w:t>textul</w:t>
      </w:r>
      <w:r w:rsidRPr="00DE655F">
        <w:rPr>
          <w:sz w:val="28"/>
          <w:szCs w:val="28"/>
          <w:lang w:val="ro-MD"/>
        </w:rPr>
        <w:t xml:space="preserve"> „</w:t>
      </w:r>
      <w:r w:rsidRPr="00DE655F">
        <w:rPr>
          <w:color w:val="000000"/>
          <w:sz w:val="28"/>
          <w:szCs w:val="28"/>
          <w:lang w:val="ro-MD"/>
        </w:rPr>
        <w:t>Agenţiile teritoriale (ramurale) ale Companiei Naţionale de Asigurări în Medicină</w:t>
      </w:r>
      <w:r w:rsidRPr="00DE655F">
        <w:rPr>
          <w:sz w:val="28"/>
          <w:szCs w:val="28"/>
          <w:lang w:val="ro-MD"/>
        </w:rPr>
        <w:t xml:space="preserve">” se substituie </w:t>
      </w:r>
      <w:r w:rsidR="00FD2CC4" w:rsidRPr="00DE655F">
        <w:rPr>
          <w:color w:val="000000"/>
          <w:sz w:val="28"/>
          <w:szCs w:val="28"/>
          <w:lang w:val="ro-MD"/>
        </w:rPr>
        <w:t>cu</w:t>
      </w:r>
      <w:r w:rsidRPr="00DE655F">
        <w:rPr>
          <w:color w:val="000000"/>
          <w:sz w:val="28"/>
          <w:szCs w:val="28"/>
          <w:lang w:val="ro-MD"/>
        </w:rPr>
        <w:t xml:space="preserve"> cuvintele „Subdiviziunile Serviciului Fiscal de Stat”.</w:t>
      </w:r>
    </w:p>
    <w:p w:rsidR="001238F0" w:rsidRPr="00DE655F" w:rsidRDefault="001238F0" w:rsidP="001238F0">
      <w:pPr>
        <w:ind w:firstLine="709"/>
        <w:rPr>
          <w:b/>
          <w:sz w:val="28"/>
          <w:szCs w:val="28"/>
          <w:lang w:val="ro-MD"/>
        </w:rPr>
      </w:pPr>
    </w:p>
    <w:p w:rsidR="001238F0" w:rsidRPr="00DE655F" w:rsidRDefault="0017206E" w:rsidP="001238F0">
      <w:pPr>
        <w:ind w:firstLine="709"/>
        <w:rPr>
          <w:sz w:val="28"/>
          <w:szCs w:val="28"/>
          <w:lang w:val="ro-MD"/>
        </w:rPr>
      </w:pPr>
      <w:r w:rsidRPr="00DE655F">
        <w:rPr>
          <w:b/>
          <w:sz w:val="28"/>
          <w:szCs w:val="28"/>
          <w:lang w:val="ro-MD"/>
        </w:rPr>
        <w:t>Art. </w:t>
      </w:r>
      <w:r w:rsidR="001238F0" w:rsidRPr="00DE655F">
        <w:rPr>
          <w:b/>
          <w:sz w:val="28"/>
          <w:szCs w:val="28"/>
          <w:lang w:val="ro-MD"/>
        </w:rPr>
        <w:t xml:space="preserve">VIII. – </w:t>
      </w:r>
      <w:r w:rsidR="001238F0" w:rsidRPr="00DE655F">
        <w:rPr>
          <w:sz w:val="28"/>
          <w:szCs w:val="28"/>
          <w:lang w:val="ro-MD"/>
        </w:rPr>
        <w:t xml:space="preserve">La articolul 30 din </w:t>
      </w:r>
      <w:r w:rsidRPr="00DE655F">
        <w:rPr>
          <w:b/>
          <w:sz w:val="28"/>
          <w:szCs w:val="28"/>
          <w:lang w:val="ro-MD"/>
        </w:rPr>
        <w:t>Legea nr. </w:t>
      </w:r>
      <w:r w:rsidR="001238F0" w:rsidRPr="00DE655F">
        <w:rPr>
          <w:b/>
          <w:sz w:val="28"/>
          <w:szCs w:val="28"/>
          <w:lang w:val="ro-MD"/>
        </w:rPr>
        <w:t>289-XV din 22 iulie 2004 privind indemnizaţiile pentru incapacitate temporară de muncă şi alte prestaţii de asigurări sociale</w:t>
      </w:r>
      <w:r w:rsidR="001238F0" w:rsidRPr="00DE655F">
        <w:rPr>
          <w:sz w:val="28"/>
          <w:szCs w:val="28"/>
          <w:lang w:val="ro-MD"/>
        </w:rPr>
        <w:t xml:space="preserve"> (Monitorul Oficial a</w:t>
      </w:r>
      <w:r w:rsidRPr="00DE655F">
        <w:rPr>
          <w:sz w:val="28"/>
          <w:szCs w:val="28"/>
          <w:lang w:val="ro-MD"/>
        </w:rPr>
        <w:t>l Republicii Moldova, 2004, nr. 168-</w:t>
      </w:r>
      <w:r w:rsidR="001238F0" w:rsidRPr="00DE655F">
        <w:rPr>
          <w:sz w:val="28"/>
          <w:szCs w:val="28"/>
          <w:lang w:val="ro-MD"/>
        </w:rPr>
        <w:t xml:space="preserve">170, </w:t>
      </w:r>
      <w:r w:rsidRPr="00DE655F">
        <w:rPr>
          <w:sz w:val="28"/>
          <w:szCs w:val="28"/>
          <w:lang w:val="ro-MD"/>
        </w:rPr>
        <w:t>art. </w:t>
      </w:r>
      <w:r w:rsidR="001238F0" w:rsidRPr="00DE655F">
        <w:rPr>
          <w:sz w:val="28"/>
          <w:szCs w:val="28"/>
          <w:lang w:val="ro-MD"/>
        </w:rPr>
        <w:t xml:space="preserve">773), cu modificările și completările ulterioare, </w:t>
      </w:r>
      <w:r w:rsidR="00B925AB" w:rsidRPr="00DE655F">
        <w:rPr>
          <w:sz w:val="28"/>
          <w:szCs w:val="28"/>
          <w:lang w:val="ro-MD"/>
        </w:rPr>
        <w:t>textul</w:t>
      </w:r>
      <w:r w:rsidR="001238F0" w:rsidRPr="00DE655F">
        <w:rPr>
          <w:sz w:val="28"/>
          <w:szCs w:val="28"/>
          <w:lang w:val="ro-MD"/>
        </w:rPr>
        <w:t xml:space="preserve"> „Casa Naţională de Asigurări Sociale, Inspecţia financiară, Inspectoratul de Stat al Muncii şi structurile lor teritoria</w:t>
      </w:r>
      <w:r w:rsidR="00307CC7">
        <w:rPr>
          <w:sz w:val="28"/>
          <w:szCs w:val="28"/>
          <w:lang w:val="ro-MD"/>
        </w:rPr>
        <w:t>le” se substituie cu cuvintele „</w:t>
      </w:r>
      <w:r w:rsidR="001238F0" w:rsidRPr="00DE655F">
        <w:rPr>
          <w:sz w:val="28"/>
          <w:szCs w:val="28"/>
          <w:lang w:val="ro-MD"/>
        </w:rPr>
        <w:t>Serviciul Fiscal de Stat”.</w:t>
      </w:r>
    </w:p>
    <w:p w:rsidR="001238F0" w:rsidRPr="00DE655F" w:rsidRDefault="001238F0" w:rsidP="001238F0">
      <w:pPr>
        <w:ind w:firstLine="709"/>
        <w:rPr>
          <w:b/>
          <w:sz w:val="28"/>
          <w:szCs w:val="28"/>
          <w:lang w:val="ro-MD"/>
        </w:rPr>
      </w:pPr>
    </w:p>
    <w:p w:rsidR="001238F0" w:rsidRPr="00DE655F" w:rsidRDefault="001238F0" w:rsidP="001238F0">
      <w:pPr>
        <w:ind w:firstLine="709"/>
        <w:rPr>
          <w:sz w:val="28"/>
          <w:szCs w:val="28"/>
          <w:lang w:val="ro-MD"/>
        </w:rPr>
      </w:pPr>
      <w:r w:rsidRPr="00DE655F">
        <w:rPr>
          <w:b/>
          <w:sz w:val="28"/>
          <w:szCs w:val="28"/>
          <w:lang w:val="ro-MD"/>
        </w:rPr>
        <w:t xml:space="preserve">Art. IX. </w:t>
      </w:r>
      <w:r w:rsidR="0017206E" w:rsidRPr="00DE655F">
        <w:rPr>
          <w:b/>
          <w:sz w:val="28"/>
          <w:szCs w:val="28"/>
          <w:lang w:val="ro-MD"/>
        </w:rPr>
        <w:t>–</w:t>
      </w:r>
      <w:r w:rsidRPr="00DE655F">
        <w:rPr>
          <w:b/>
          <w:sz w:val="28"/>
          <w:szCs w:val="28"/>
          <w:lang w:val="ro-MD"/>
        </w:rPr>
        <w:t xml:space="preserve"> Codul contravenț</w:t>
      </w:r>
      <w:r w:rsidR="0017206E" w:rsidRPr="00DE655F">
        <w:rPr>
          <w:b/>
          <w:sz w:val="28"/>
          <w:szCs w:val="28"/>
          <w:lang w:val="ro-MD"/>
        </w:rPr>
        <w:t>ional al Republicii Moldova nr. </w:t>
      </w:r>
      <w:r w:rsidRPr="00DE655F">
        <w:rPr>
          <w:b/>
          <w:sz w:val="28"/>
          <w:szCs w:val="28"/>
          <w:lang w:val="ro-MD"/>
        </w:rPr>
        <w:t>218-XVI din 24 octombrie 2008</w:t>
      </w:r>
      <w:r w:rsidRPr="00DE655F">
        <w:rPr>
          <w:sz w:val="28"/>
          <w:szCs w:val="28"/>
          <w:lang w:val="ro-MD"/>
        </w:rPr>
        <w:t xml:space="preserve"> (</w:t>
      </w:r>
      <w:r w:rsidR="00096073" w:rsidRPr="00DE655F">
        <w:rPr>
          <w:sz w:val="28"/>
          <w:szCs w:val="28"/>
          <w:lang w:val="ro-MD"/>
        </w:rPr>
        <w:t xml:space="preserve">republicat în </w:t>
      </w:r>
      <w:r w:rsidRPr="00DE655F">
        <w:rPr>
          <w:sz w:val="28"/>
          <w:szCs w:val="28"/>
          <w:lang w:val="ro-MD"/>
        </w:rPr>
        <w:t>Monitorul Ofi</w:t>
      </w:r>
      <w:r w:rsidR="00096073" w:rsidRPr="00DE655F">
        <w:rPr>
          <w:sz w:val="28"/>
          <w:szCs w:val="28"/>
          <w:lang w:val="ro-MD"/>
        </w:rPr>
        <w:t>cial al Republicii Moldova, 2017</w:t>
      </w:r>
      <w:r w:rsidRPr="00DE655F">
        <w:rPr>
          <w:sz w:val="28"/>
          <w:szCs w:val="28"/>
          <w:lang w:val="ro-MD"/>
        </w:rPr>
        <w:t>, nr.</w:t>
      </w:r>
      <w:r w:rsidR="0017206E" w:rsidRPr="00DE655F">
        <w:rPr>
          <w:sz w:val="28"/>
          <w:szCs w:val="28"/>
          <w:lang w:val="ro-MD"/>
        </w:rPr>
        <w:t> </w:t>
      </w:r>
      <w:r w:rsidR="00096073" w:rsidRPr="00DE655F">
        <w:rPr>
          <w:sz w:val="28"/>
          <w:szCs w:val="28"/>
          <w:lang w:val="ro-MD"/>
        </w:rPr>
        <w:t>78-84</w:t>
      </w:r>
      <w:r w:rsidR="0017206E" w:rsidRPr="00DE655F">
        <w:rPr>
          <w:sz w:val="28"/>
          <w:szCs w:val="28"/>
          <w:lang w:val="ro-MD"/>
        </w:rPr>
        <w:t>, art. </w:t>
      </w:r>
      <w:r w:rsidR="00096073" w:rsidRPr="00DE655F">
        <w:rPr>
          <w:sz w:val="28"/>
          <w:szCs w:val="28"/>
          <w:lang w:val="ro-MD"/>
        </w:rPr>
        <w:t>100</w:t>
      </w:r>
      <w:r w:rsidRPr="00DE655F">
        <w:rPr>
          <w:sz w:val="28"/>
          <w:szCs w:val="28"/>
          <w:lang w:val="ro-MD"/>
        </w:rPr>
        <w:t>), cu modificările şi completările ulterioare, se modifică și se completează după cum urmează:</w:t>
      </w:r>
    </w:p>
    <w:p w:rsidR="0017206E" w:rsidRPr="00DE655F" w:rsidRDefault="0017206E"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1. La </w:t>
      </w:r>
      <w:r w:rsidR="00096073" w:rsidRPr="00DE655F">
        <w:rPr>
          <w:sz w:val="28"/>
          <w:szCs w:val="28"/>
          <w:lang w:val="ro-MD"/>
        </w:rPr>
        <w:t xml:space="preserve">articolul 32, </w:t>
      </w:r>
      <w:r w:rsidRPr="00DE655F">
        <w:rPr>
          <w:sz w:val="28"/>
          <w:szCs w:val="28"/>
          <w:lang w:val="ro-MD"/>
        </w:rPr>
        <w:t xml:space="preserve">alineatul (2) </w:t>
      </w:r>
      <w:r w:rsidR="00096073" w:rsidRPr="00DE655F">
        <w:rPr>
          <w:sz w:val="28"/>
          <w:szCs w:val="28"/>
          <w:lang w:val="ro-MD"/>
        </w:rPr>
        <w:t>se completează</w:t>
      </w:r>
      <w:r w:rsidRPr="00DE655F">
        <w:rPr>
          <w:sz w:val="28"/>
          <w:szCs w:val="28"/>
          <w:lang w:val="ro-MD"/>
        </w:rPr>
        <w:t xml:space="preserve"> în final</w:t>
      </w:r>
      <w:r w:rsidR="00096073" w:rsidRPr="00DE655F">
        <w:rPr>
          <w:sz w:val="28"/>
          <w:szCs w:val="28"/>
          <w:lang w:val="ro-MD"/>
        </w:rPr>
        <w:t xml:space="preserve"> </w:t>
      </w:r>
      <w:r w:rsidR="00367E13" w:rsidRPr="00DE655F">
        <w:rPr>
          <w:sz w:val="28"/>
          <w:szCs w:val="28"/>
          <w:lang w:val="ro-MD"/>
        </w:rPr>
        <w:t>litera i)</w:t>
      </w:r>
      <w:r w:rsidRPr="00DE655F">
        <w:rPr>
          <w:sz w:val="28"/>
          <w:szCs w:val="28"/>
          <w:lang w:val="ro-MD"/>
        </w:rPr>
        <w:t xml:space="preserve"> cu următorul cuprins:</w:t>
      </w:r>
    </w:p>
    <w:p w:rsidR="001238F0" w:rsidRPr="00DE655F" w:rsidRDefault="001238F0" w:rsidP="001238F0">
      <w:pPr>
        <w:ind w:firstLine="709"/>
        <w:rPr>
          <w:sz w:val="28"/>
          <w:szCs w:val="28"/>
          <w:lang w:val="ro-MD"/>
        </w:rPr>
      </w:pPr>
      <w:r w:rsidRPr="00DE655F">
        <w:rPr>
          <w:sz w:val="28"/>
          <w:szCs w:val="28"/>
          <w:lang w:val="ro-MD"/>
        </w:rPr>
        <w:t>„i) suspendarea temporară a dreptului de utilizare a vehiculului rutier”.</w:t>
      </w:r>
    </w:p>
    <w:p w:rsidR="001238F0" w:rsidRPr="00DE655F" w:rsidRDefault="001238F0" w:rsidP="001238F0">
      <w:pPr>
        <w:ind w:firstLine="709"/>
        <w:rPr>
          <w:sz w:val="28"/>
          <w:szCs w:val="28"/>
          <w:lang w:val="ro-MD"/>
        </w:rPr>
      </w:pPr>
    </w:p>
    <w:p w:rsidR="001238F0" w:rsidRPr="00DE655F" w:rsidRDefault="00096073" w:rsidP="001238F0">
      <w:pPr>
        <w:ind w:firstLine="709"/>
        <w:rPr>
          <w:sz w:val="28"/>
          <w:szCs w:val="28"/>
          <w:lang w:val="ro-MD"/>
        </w:rPr>
      </w:pPr>
      <w:r w:rsidRPr="00DE655F">
        <w:rPr>
          <w:sz w:val="28"/>
          <w:szCs w:val="28"/>
          <w:lang w:val="ro-MD"/>
        </w:rPr>
        <w:t xml:space="preserve">2. La articolul </w:t>
      </w:r>
      <w:r w:rsidR="001238F0" w:rsidRPr="00DE655F">
        <w:rPr>
          <w:sz w:val="28"/>
          <w:szCs w:val="28"/>
          <w:lang w:val="ro-MD"/>
        </w:rPr>
        <w:t xml:space="preserve">36 alineatul (1), </w:t>
      </w:r>
      <w:r w:rsidRPr="00DE655F">
        <w:rPr>
          <w:sz w:val="28"/>
          <w:szCs w:val="28"/>
          <w:lang w:val="ro-MD"/>
        </w:rPr>
        <w:t>textul</w:t>
      </w:r>
      <w:r w:rsidR="001238F0" w:rsidRPr="00DE655F">
        <w:rPr>
          <w:sz w:val="28"/>
          <w:szCs w:val="28"/>
          <w:lang w:val="ro-MD"/>
        </w:rPr>
        <w:t xml:space="preserve"> „capitolul XIII</w:t>
      </w:r>
      <w:r w:rsidRPr="00DE655F">
        <w:rPr>
          <w:sz w:val="28"/>
          <w:szCs w:val="28"/>
          <w:lang w:val="ro-MD"/>
        </w:rPr>
        <w:t xml:space="preserve"> al</w:t>
      </w:r>
      <w:r w:rsidR="001238F0" w:rsidRPr="00DE655F">
        <w:rPr>
          <w:sz w:val="28"/>
          <w:szCs w:val="28"/>
          <w:lang w:val="ro-MD"/>
        </w:rPr>
        <w:t xml:space="preserve">” se substituie cu </w:t>
      </w:r>
      <w:r w:rsidRPr="00DE655F">
        <w:rPr>
          <w:sz w:val="28"/>
          <w:szCs w:val="28"/>
          <w:lang w:val="ro-MD"/>
        </w:rPr>
        <w:t>textul</w:t>
      </w:r>
      <w:r w:rsidR="001238F0" w:rsidRPr="00DE655F">
        <w:rPr>
          <w:sz w:val="28"/>
          <w:szCs w:val="28"/>
          <w:lang w:val="ro-MD"/>
        </w:rPr>
        <w:t xml:space="preserve"> „capitolele XII și XIII</w:t>
      </w:r>
      <w:r w:rsidRPr="00DE655F">
        <w:rPr>
          <w:sz w:val="28"/>
          <w:szCs w:val="28"/>
          <w:lang w:val="ro-MD"/>
        </w:rPr>
        <w:t xml:space="preserve"> ale</w:t>
      </w:r>
      <w:r w:rsidR="001238F0" w:rsidRPr="00DE655F">
        <w:rPr>
          <w:sz w:val="28"/>
          <w:szCs w:val="28"/>
          <w:lang w:val="ro-MD"/>
        </w:rPr>
        <w:t xml:space="preserve">”. </w:t>
      </w:r>
    </w:p>
    <w:p w:rsidR="001238F0" w:rsidRPr="00DE655F" w:rsidRDefault="001238F0" w:rsidP="001238F0">
      <w:pPr>
        <w:ind w:firstLine="709"/>
        <w:rPr>
          <w:sz w:val="28"/>
          <w:szCs w:val="28"/>
          <w:lang w:val="ro-MD"/>
        </w:rPr>
      </w:pPr>
    </w:p>
    <w:p w:rsidR="001238F0" w:rsidRPr="00DE655F" w:rsidRDefault="00096073" w:rsidP="001238F0">
      <w:pPr>
        <w:ind w:firstLine="709"/>
        <w:rPr>
          <w:sz w:val="28"/>
          <w:szCs w:val="28"/>
          <w:lang w:val="ro-MD"/>
        </w:rPr>
      </w:pPr>
      <w:r w:rsidRPr="00DE655F">
        <w:rPr>
          <w:sz w:val="28"/>
          <w:szCs w:val="28"/>
          <w:lang w:val="ro-MD"/>
        </w:rPr>
        <w:t>3. La articolul</w:t>
      </w:r>
      <w:r w:rsidR="001238F0" w:rsidRPr="00DE655F">
        <w:rPr>
          <w:sz w:val="28"/>
          <w:szCs w:val="28"/>
          <w:lang w:val="ro-MD"/>
        </w:rPr>
        <w:t xml:space="preserve"> 57 alineatul (1), </w:t>
      </w:r>
      <w:r w:rsidR="00367E13" w:rsidRPr="00DE655F">
        <w:rPr>
          <w:sz w:val="28"/>
          <w:szCs w:val="28"/>
          <w:lang w:val="ro-MD"/>
        </w:rPr>
        <w:t>textul</w:t>
      </w:r>
      <w:r w:rsidR="001238F0" w:rsidRPr="00DE655F">
        <w:rPr>
          <w:sz w:val="28"/>
          <w:szCs w:val="28"/>
          <w:lang w:val="ro-MD"/>
        </w:rPr>
        <w:t xml:space="preserve"> „achitarea contribuţiilor de asigurări sociale de stat obligatorii, a primelor de asigurare obligatorie de asistenţă medicală” se exclud.</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4. Articolul 152 se abrogă. </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5. La articolul 197:</w:t>
      </w:r>
    </w:p>
    <w:p w:rsidR="001238F0" w:rsidRPr="00DE655F" w:rsidRDefault="001238F0" w:rsidP="001238F0">
      <w:pPr>
        <w:ind w:firstLine="709"/>
        <w:rPr>
          <w:sz w:val="28"/>
          <w:szCs w:val="28"/>
          <w:lang w:val="ro-MD"/>
        </w:rPr>
      </w:pPr>
      <w:r w:rsidRPr="00DE655F">
        <w:rPr>
          <w:sz w:val="28"/>
          <w:szCs w:val="28"/>
          <w:lang w:val="ro-MD"/>
        </w:rPr>
        <w:t xml:space="preserve"> alineatele</w:t>
      </w:r>
      <w:r w:rsidR="0017206E" w:rsidRPr="00DE655F">
        <w:rPr>
          <w:sz w:val="28"/>
          <w:szCs w:val="28"/>
          <w:lang w:val="ro-MD"/>
        </w:rPr>
        <w:t xml:space="preserve"> (1)</w:t>
      </w:r>
      <w:r w:rsidRPr="00DE655F">
        <w:rPr>
          <w:sz w:val="28"/>
          <w:szCs w:val="28"/>
          <w:lang w:val="ro-MD"/>
        </w:rPr>
        <w:t xml:space="preserve">-(3) vor avea următorul cuprins:  </w:t>
      </w:r>
    </w:p>
    <w:p w:rsidR="001238F0" w:rsidRPr="00DE655F" w:rsidRDefault="001238F0" w:rsidP="001238F0">
      <w:pPr>
        <w:ind w:firstLine="709"/>
        <w:rPr>
          <w:sz w:val="28"/>
          <w:szCs w:val="28"/>
          <w:lang w:val="ro-MD"/>
        </w:rPr>
      </w:pPr>
      <w:r w:rsidRPr="00DE655F">
        <w:rPr>
          <w:sz w:val="28"/>
          <w:szCs w:val="28"/>
          <w:lang w:val="ro-MD"/>
        </w:rPr>
        <w:t>„(1) Efectuarea transportului rutier de persoane, contra cost, cu vehicule rutiere construite şi echipate cu mai puţin de 9 locuri pe scaune, inclusiv locul conducătorului auto, fără a fi înregistrat oficial în condiţiile Codului transporturilor rutiere</w:t>
      </w:r>
    </w:p>
    <w:p w:rsidR="001238F0" w:rsidRPr="00DE655F" w:rsidRDefault="001238F0" w:rsidP="001238F0">
      <w:pPr>
        <w:ind w:firstLine="709"/>
        <w:rPr>
          <w:sz w:val="28"/>
          <w:szCs w:val="28"/>
          <w:lang w:val="ro-MD"/>
        </w:rPr>
      </w:pPr>
      <w:r w:rsidRPr="00DE655F">
        <w:rPr>
          <w:sz w:val="28"/>
          <w:szCs w:val="28"/>
          <w:lang w:val="ro-MD"/>
        </w:rPr>
        <w:t>se sancţionează cu amendă de la 200 la 250 de unităţi convenţionale cu sau fără 4 puncte de penalizare a</w:t>
      </w:r>
      <w:r w:rsidR="00096073" w:rsidRPr="00DE655F">
        <w:rPr>
          <w:sz w:val="28"/>
          <w:szCs w:val="28"/>
          <w:lang w:val="ro-MD"/>
        </w:rPr>
        <w:t>plicate persoanei fizice și cu</w:t>
      </w:r>
      <w:r w:rsidRPr="00DE655F">
        <w:rPr>
          <w:sz w:val="28"/>
          <w:szCs w:val="28"/>
          <w:lang w:val="ro-MD"/>
        </w:rPr>
        <w:t xml:space="preserve"> amendă de la 500 la 600 de unităţi convenţionale aplicată persoanei juridice.</w:t>
      </w:r>
    </w:p>
    <w:p w:rsidR="001238F0" w:rsidRPr="00DE655F" w:rsidRDefault="001238F0" w:rsidP="001238F0">
      <w:pPr>
        <w:ind w:firstLine="709"/>
        <w:rPr>
          <w:sz w:val="28"/>
          <w:szCs w:val="28"/>
          <w:lang w:val="ro-MD"/>
        </w:rPr>
      </w:pPr>
      <w:r w:rsidRPr="00DE655F">
        <w:rPr>
          <w:sz w:val="28"/>
          <w:szCs w:val="28"/>
          <w:lang w:val="ro-MD"/>
        </w:rPr>
        <w:t xml:space="preserve">(2) Efectuarea transportului rutier de persoane, contra cost, cu vehicule rutiere construite şi echipate cu mai mult de 9 locuri pe scaune, inclusiv locul conducătorului auto, fără a fi înregistrat oficial în condiţiile Codului </w:t>
      </w:r>
      <w:r w:rsidR="00096073" w:rsidRPr="00DE655F">
        <w:rPr>
          <w:sz w:val="28"/>
          <w:szCs w:val="28"/>
          <w:lang w:val="ro-MD"/>
        </w:rPr>
        <w:t>t</w:t>
      </w:r>
      <w:r w:rsidRPr="00DE655F">
        <w:rPr>
          <w:sz w:val="28"/>
          <w:szCs w:val="28"/>
          <w:lang w:val="ro-MD"/>
        </w:rPr>
        <w:t>ransporturilor rutiere</w:t>
      </w:r>
    </w:p>
    <w:p w:rsidR="001238F0" w:rsidRPr="00DE655F" w:rsidRDefault="001238F0" w:rsidP="001238F0">
      <w:pPr>
        <w:ind w:firstLine="709"/>
        <w:rPr>
          <w:sz w:val="28"/>
          <w:szCs w:val="28"/>
          <w:lang w:val="ro-MD"/>
        </w:rPr>
      </w:pPr>
      <w:r w:rsidRPr="00DE655F">
        <w:rPr>
          <w:sz w:val="28"/>
          <w:szCs w:val="28"/>
          <w:lang w:val="ro-MD"/>
        </w:rPr>
        <w:t>se sancţionează cu amendă de la 250 la 300 de unităţi convenţionale cu sau fără 6 puncte de penalizare aplicate persoanei fizice, cu amendă de la 650 la 800 de unităţi convenţionale aplicată persoanei juridice.</w:t>
      </w:r>
    </w:p>
    <w:p w:rsidR="001238F0" w:rsidRPr="00DE655F" w:rsidRDefault="001238F0" w:rsidP="001238F0">
      <w:pPr>
        <w:ind w:firstLine="709"/>
        <w:rPr>
          <w:sz w:val="28"/>
          <w:szCs w:val="28"/>
          <w:lang w:val="ro-MD"/>
        </w:rPr>
      </w:pPr>
      <w:r w:rsidRPr="00DE655F">
        <w:rPr>
          <w:sz w:val="28"/>
          <w:szCs w:val="28"/>
          <w:lang w:val="ro-MD"/>
        </w:rPr>
        <w:t xml:space="preserve">(3) Efectuarea transportului rutier de mărfuri, contra cost, fără a fi înregistrat oficial în condițiile Codului transporturilor rutiere </w:t>
      </w:r>
    </w:p>
    <w:p w:rsidR="001238F0" w:rsidRPr="00DE655F" w:rsidRDefault="001238F0" w:rsidP="001238F0">
      <w:pPr>
        <w:ind w:firstLine="709"/>
        <w:rPr>
          <w:sz w:val="28"/>
          <w:szCs w:val="28"/>
          <w:lang w:val="ro-MD"/>
        </w:rPr>
      </w:pPr>
      <w:r w:rsidRPr="00DE655F">
        <w:rPr>
          <w:sz w:val="28"/>
          <w:szCs w:val="28"/>
          <w:lang w:val="ro-MD"/>
        </w:rPr>
        <w:lastRenderedPageBreak/>
        <w:t>se sancţionează cu amendă de la 150 la 200 de unităţi convenţionale cu sau fără 4 puncte de penalizare ap</w:t>
      </w:r>
      <w:r w:rsidR="00096073" w:rsidRPr="00DE655F">
        <w:rPr>
          <w:sz w:val="28"/>
          <w:szCs w:val="28"/>
          <w:lang w:val="ro-MD"/>
        </w:rPr>
        <w:t xml:space="preserve">licate persoanei fizice și cu </w:t>
      </w:r>
      <w:r w:rsidRPr="00DE655F">
        <w:rPr>
          <w:sz w:val="28"/>
          <w:szCs w:val="28"/>
          <w:lang w:val="ro-MD"/>
        </w:rPr>
        <w:t>amendă de la 450 la 500 de unităţi convenţionale aplicată persoanei juridice.”;</w:t>
      </w:r>
    </w:p>
    <w:p w:rsidR="00086783" w:rsidRPr="00DE655F" w:rsidRDefault="00086783" w:rsidP="001238F0">
      <w:pPr>
        <w:ind w:firstLine="709"/>
        <w:rPr>
          <w:szCs w:val="28"/>
          <w:lang w:val="ro-MD"/>
        </w:rPr>
      </w:pPr>
    </w:p>
    <w:p w:rsidR="001238F0" w:rsidRPr="00DE655F" w:rsidRDefault="00367E13" w:rsidP="001238F0">
      <w:pPr>
        <w:ind w:firstLine="709"/>
        <w:rPr>
          <w:sz w:val="28"/>
          <w:szCs w:val="28"/>
          <w:lang w:val="ro-MD"/>
        </w:rPr>
      </w:pPr>
      <w:r w:rsidRPr="00DE655F">
        <w:rPr>
          <w:sz w:val="28"/>
          <w:szCs w:val="28"/>
          <w:lang w:val="ro-MD"/>
        </w:rPr>
        <w:t>în sancțiune</w:t>
      </w:r>
      <w:r w:rsidR="00096073" w:rsidRPr="00DE655F">
        <w:rPr>
          <w:sz w:val="28"/>
          <w:szCs w:val="28"/>
          <w:lang w:val="ro-MD"/>
        </w:rPr>
        <w:t>a alineatul</w:t>
      </w:r>
      <w:r w:rsidRPr="00DE655F">
        <w:rPr>
          <w:sz w:val="28"/>
          <w:szCs w:val="28"/>
          <w:lang w:val="ro-MD"/>
        </w:rPr>
        <w:t>ui (5),</w:t>
      </w:r>
      <w:r w:rsidR="001238F0" w:rsidRPr="00DE655F">
        <w:rPr>
          <w:sz w:val="28"/>
          <w:szCs w:val="28"/>
          <w:lang w:val="ro-MD"/>
        </w:rPr>
        <w:t xml:space="preserve"> </w:t>
      </w:r>
      <w:r w:rsidR="00096073" w:rsidRPr="00DE655F">
        <w:rPr>
          <w:sz w:val="28"/>
          <w:szCs w:val="28"/>
          <w:lang w:val="ro-MD"/>
        </w:rPr>
        <w:t>textul</w:t>
      </w:r>
      <w:r w:rsidR="001238F0" w:rsidRPr="00DE655F">
        <w:rPr>
          <w:sz w:val="28"/>
          <w:szCs w:val="28"/>
          <w:lang w:val="ro-MD"/>
        </w:rPr>
        <w:t xml:space="preserve"> „cu suspendarea, în ambele cazuri, a dreptului de utilizare a vehiculului rutier pe un termen de 6 luni” se exclud</w:t>
      </w:r>
      <w:r w:rsidR="00096073" w:rsidRPr="00DE655F">
        <w:rPr>
          <w:sz w:val="28"/>
          <w:szCs w:val="28"/>
          <w:lang w:val="ro-MD"/>
        </w:rPr>
        <w:t>e</w:t>
      </w:r>
      <w:r w:rsidR="001238F0" w:rsidRPr="00DE655F">
        <w:rPr>
          <w:sz w:val="28"/>
          <w:szCs w:val="28"/>
          <w:lang w:val="ro-MD"/>
        </w:rPr>
        <w:t>;</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la alineatul (6):</w:t>
      </w:r>
    </w:p>
    <w:p w:rsidR="001238F0" w:rsidRPr="00DE655F" w:rsidRDefault="001238F0" w:rsidP="001238F0">
      <w:pPr>
        <w:ind w:firstLine="709"/>
        <w:rPr>
          <w:sz w:val="28"/>
          <w:szCs w:val="28"/>
          <w:lang w:val="ro-MD"/>
        </w:rPr>
      </w:pPr>
      <w:r w:rsidRPr="00DE655F">
        <w:rPr>
          <w:sz w:val="28"/>
          <w:szCs w:val="28"/>
          <w:lang w:val="ro-MD"/>
        </w:rPr>
        <w:t>în dispoziție, cuvintele „fără a deţine copia conformă a licenţei de transport rutier pentru vehiculul rutier cu care este efectuat transportul” se substituie cu cuvintele „fără a deţine extrasul din registrul operatorilor de transport rutier”;</w:t>
      </w:r>
    </w:p>
    <w:p w:rsidR="001238F0" w:rsidRPr="00DE655F" w:rsidRDefault="00096073" w:rsidP="001238F0">
      <w:pPr>
        <w:ind w:firstLine="709"/>
        <w:rPr>
          <w:sz w:val="28"/>
          <w:szCs w:val="28"/>
          <w:lang w:val="ro-MD"/>
        </w:rPr>
      </w:pPr>
      <w:r w:rsidRPr="00DE655F">
        <w:rPr>
          <w:sz w:val="28"/>
          <w:szCs w:val="28"/>
          <w:lang w:val="ro-MD"/>
        </w:rPr>
        <w:t>în sancțiune</w:t>
      </w:r>
      <w:r w:rsidR="001238F0" w:rsidRPr="00DE655F">
        <w:rPr>
          <w:sz w:val="28"/>
          <w:szCs w:val="28"/>
          <w:lang w:val="ro-MD"/>
        </w:rPr>
        <w:t xml:space="preserve">, </w:t>
      </w:r>
      <w:r w:rsidRPr="00DE655F">
        <w:rPr>
          <w:sz w:val="28"/>
          <w:szCs w:val="28"/>
          <w:lang w:val="ro-MD"/>
        </w:rPr>
        <w:t>textul</w:t>
      </w:r>
      <w:r w:rsidR="001238F0" w:rsidRPr="00DE655F">
        <w:rPr>
          <w:sz w:val="28"/>
          <w:szCs w:val="28"/>
          <w:lang w:val="ro-MD"/>
        </w:rPr>
        <w:t xml:space="preserve"> „cu suspendarea, în ambele cazuri, a dreptului de utilizare a vehiculului rutier pe un termen de 6 luni” se exclud</w:t>
      </w:r>
      <w:r w:rsidRPr="00DE655F">
        <w:rPr>
          <w:sz w:val="28"/>
          <w:szCs w:val="28"/>
          <w:lang w:val="ro-MD"/>
        </w:rPr>
        <w:t>e</w:t>
      </w:r>
      <w:r w:rsidR="001238F0" w:rsidRPr="00DE655F">
        <w:rPr>
          <w:sz w:val="28"/>
          <w:szCs w:val="28"/>
          <w:lang w:val="ro-MD"/>
        </w:rPr>
        <w:t>;</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la alineatul (7), dispoziția va avea următorul cuprins:</w:t>
      </w:r>
    </w:p>
    <w:p w:rsidR="001238F0" w:rsidRPr="00DE655F" w:rsidRDefault="001238F0" w:rsidP="001238F0">
      <w:pPr>
        <w:ind w:firstLine="709"/>
        <w:rPr>
          <w:sz w:val="28"/>
          <w:szCs w:val="28"/>
          <w:lang w:val="ro-MD"/>
        </w:rPr>
      </w:pPr>
      <w:r w:rsidRPr="00DE655F">
        <w:rPr>
          <w:sz w:val="28"/>
          <w:szCs w:val="28"/>
          <w:lang w:val="ro-MD"/>
        </w:rPr>
        <w:t>„(7) Efectuarea transportului rutier de persoane și/sau mărfuri, contra cost, în lipsa, la bordul vehiculului rutier, a actelor permisive sau a documentelor de transport specifice tipului de transport rutier efectuat atunci cînd deținerea lor la bord este prevăzută de legislație în vigoare,”;</w:t>
      </w:r>
    </w:p>
    <w:p w:rsidR="00096073" w:rsidRPr="00DE655F" w:rsidRDefault="00096073"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alineatul (8) va avea următorul cuprins:</w:t>
      </w:r>
    </w:p>
    <w:p w:rsidR="001238F0" w:rsidRPr="00DE655F" w:rsidRDefault="001238F0" w:rsidP="001238F0">
      <w:pPr>
        <w:ind w:firstLine="709"/>
        <w:rPr>
          <w:sz w:val="28"/>
          <w:szCs w:val="28"/>
          <w:lang w:val="ro-MD"/>
        </w:rPr>
      </w:pPr>
      <w:r w:rsidRPr="00DE655F">
        <w:rPr>
          <w:sz w:val="28"/>
          <w:szCs w:val="28"/>
          <w:lang w:val="ro-MD"/>
        </w:rPr>
        <w:t>„(8) Efectuarea transportului rutier de persoane prin servicii regulate la alte ore d</w:t>
      </w:r>
      <w:r w:rsidR="00096073" w:rsidRPr="00DE655F">
        <w:rPr>
          <w:sz w:val="28"/>
          <w:szCs w:val="28"/>
          <w:lang w:val="ro-MD"/>
        </w:rPr>
        <w:t>e pornire sau pe alt itinerar</w:t>
      </w:r>
      <w:r w:rsidRPr="00DE655F">
        <w:rPr>
          <w:sz w:val="28"/>
          <w:szCs w:val="28"/>
          <w:lang w:val="ro-MD"/>
        </w:rPr>
        <w:t xml:space="preserve"> decît cele prevăzute în graficul de circulaţie, conform actului permisiv, cu excepţia </w:t>
      </w:r>
      <w:r w:rsidRPr="00DE655F">
        <w:rPr>
          <w:sz w:val="28"/>
          <w:szCs w:val="28"/>
          <w:lang w:val="ro-MD"/>
        </w:rPr>
        <w:lastRenderedPageBreak/>
        <w:t>efectuării curselor suplimentare în conformitate cu prevederile art.</w:t>
      </w:r>
      <w:r w:rsidR="00096073" w:rsidRPr="00DE655F">
        <w:rPr>
          <w:sz w:val="28"/>
          <w:szCs w:val="28"/>
          <w:lang w:val="ro-MD"/>
        </w:rPr>
        <w:t> </w:t>
      </w:r>
      <w:r w:rsidRPr="00DE655F">
        <w:rPr>
          <w:sz w:val="28"/>
          <w:szCs w:val="28"/>
          <w:lang w:val="ro-MD"/>
        </w:rPr>
        <w:t>90 alin.</w:t>
      </w:r>
      <w:r w:rsidR="00096073" w:rsidRPr="00DE655F">
        <w:rPr>
          <w:sz w:val="28"/>
          <w:szCs w:val="28"/>
          <w:lang w:val="ro-MD"/>
        </w:rPr>
        <w:t> </w:t>
      </w:r>
      <w:r w:rsidRPr="00DE655F">
        <w:rPr>
          <w:sz w:val="28"/>
          <w:szCs w:val="28"/>
          <w:lang w:val="ro-MD"/>
        </w:rPr>
        <w:t xml:space="preserve">(4) şi (5) din </w:t>
      </w:r>
      <w:r w:rsidR="00096073" w:rsidRPr="00DE655F">
        <w:rPr>
          <w:sz w:val="28"/>
          <w:szCs w:val="28"/>
          <w:lang w:val="ro-MD"/>
        </w:rPr>
        <w:t>Codul transporturilor rutiere</w:t>
      </w:r>
    </w:p>
    <w:p w:rsidR="001238F0" w:rsidRPr="00DE655F" w:rsidRDefault="001238F0" w:rsidP="001238F0">
      <w:pPr>
        <w:ind w:firstLine="709"/>
        <w:rPr>
          <w:sz w:val="28"/>
          <w:szCs w:val="28"/>
          <w:lang w:val="ro-MD"/>
        </w:rPr>
      </w:pPr>
      <w:r w:rsidRPr="00DE655F">
        <w:rPr>
          <w:sz w:val="28"/>
          <w:szCs w:val="28"/>
          <w:lang w:val="ro-MD"/>
        </w:rPr>
        <w:t>se sancţionează cu amendă de la 30 la 60 de unităţi convenţionale cu sau fără 2 puncte de penalizare aplicate persoanei fizice, cu amendă de la 150 la 200 de unităţi convenţionale aplicată persoanei juridice.”;</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alineatul (9) va avea următorul cuprins:  </w:t>
      </w:r>
    </w:p>
    <w:p w:rsidR="001238F0" w:rsidRPr="00DE655F" w:rsidRDefault="001238F0" w:rsidP="001238F0">
      <w:pPr>
        <w:ind w:firstLine="709"/>
        <w:rPr>
          <w:sz w:val="28"/>
          <w:szCs w:val="28"/>
          <w:lang w:val="ro-MD"/>
        </w:rPr>
      </w:pPr>
      <w:r w:rsidRPr="00DE655F">
        <w:rPr>
          <w:sz w:val="28"/>
          <w:szCs w:val="28"/>
          <w:lang w:val="ro-MD"/>
        </w:rPr>
        <w:t>„(9) Împiedicarea în orice formă a activităţii legitime de control în trafic a funcţionarului organului de specialitate al administrației publice în domeniul transportului rutier, aflat în exerciţiul funcţiunii (neadmiterea controlului fizic a mijlocului de transport, neprezentarea documentelor, neexecutarea prescripţi</w:t>
      </w:r>
      <w:r w:rsidR="009C73F5" w:rsidRPr="00DE655F">
        <w:rPr>
          <w:sz w:val="28"/>
          <w:szCs w:val="28"/>
          <w:lang w:val="ro-MD"/>
        </w:rPr>
        <w:t>ilor şi altor cerinţe legitime)</w:t>
      </w:r>
    </w:p>
    <w:p w:rsidR="001238F0" w:rsidRPr="00DE655F" w:rsidRDefault="001238F0" w:rsidP="001238F0">
      <w:pPr>
        <w:ind w:firstLine="709"/>
        <w:rPr>
          <w:sz w:val="28"/>
          <w:szCs w:val="28"/>
          <w:lang w:val="ro-MD"/>
        </w:rPr>
      </w:pPr>
      <w:r w:rsidRPr="00DE655F">
        <w:rPr>
          <w:sz w:val="28"/>
          <w:szCs w:val="28"/>
          <w:lang w:val="ro-MD"/>
        </w:rPr>
        <w:t>se sancţionează cu amendă de la 30 la 60 de unităţi convenţionale cu sau fără 2 puncte de penalizare aplicate persoanei fizice.”;</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la alineatul (10), dispoziția va avea următorul cuprins: </w:t>
      </w:r>
    </w:p>
    <w:p w:rsidR="001238F0" w:rsidRPr="00DE655F" w:rsidRDefault="001238F0" w:rsidP="001238F0">
      <w:pPr>
        <w:ind w:firstLine="709"/>
        <w:rPr>
          <w:sz w:val="28"/>
          <w:szCs w:val="28"/>
          <w:lang w:val="ro-MD"/>
        </w:rPr>
      </w:pPr>
      <w:r w:rsidRPr="00DE655F">
        <w:rPr>
          <w:sz w:val="28"/>
          <w:szCs w:val="28"/>
          <w:lang w:val="ro-MD"/>
        </w:rPr>
        <w:t>„(10) Împiedicarea în orice formă a activităţii legitime de control la sediu a funcţionarului organului de specialitate al administrației publice în domeniul transportului rutier, aflat în exerciţiul funcţiunii (neadmiterea controlului, neprezentarea documentelor, neexecutarea prescripţi</w:t>
      </w:r>
      <w:r w:rsidR="009C73F5" w:rsidRPr="00DE655F">
        <w:rPr>
          <w:sz w:val="28"/>
          <w:szCs w:val="28"/>
          <w:lang w:val="ro-MD"/>
        </w:rPr>
        <w:t>ilor şi altor cerinţe legitime)</w:t>
      </w:r>
      <w:r w:rsidRPr="00DE655F">
        <w:rPr>
          <w:sz w:val="28"/>
          <w:szCs w:val="28"/>
          <w:lang w:val="ro-MD"/>
        </w:rPr>
        <w:t>”;</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la alineatul (12):</w:t>
      </w:r>
    </w:p>
    <w:p w:rsidR="001238F0" w:rsidRPr="00DE655F" w:rsidRDefault="001238F0" w:rsidP="001238F0">
      <w:pPr>
        <w:ind w:firstLine="709"/>
        <w:rPr>
          <w:sz w:val="28"/>
          <w:szCs w:val="28"/>
          <w:lang w:val="ro-MD"/>
        </w:rPr>
      </w:pPr>
      <w:r w:rsidRPr="00DE655F">
        <w:rPr>
          <w:sz w:val="28"/>
          <w:szCs w:val="28"/>
          <w:lang w:val="ro-MD"/>
        </w:rPr>
        <w:t>în dispoziți</w:t>
      </w:r>
      <w:r w:rsidR="009C73F5" w:rsidRPr="00DE655F">
        <w:rPr>
          <w:sz w:val="28"/>
          <w:szCs w:val="28"/>
          <w:lang w:val="ro-MD"/>
        </w:rPr>
        <w:t>e</w:t>
      </w:r>
      <w:r w:rsidRPr="00DE655F">
        <w:rPr>
          <w:sz w:val="28"/>
          <w:szCs w:val="28"/>
          <w:lang w:val="ro-MD"/>
        </w:rPr>
        <w:t xml:space="preserve">, </w:t>
      </w:r>
      <w:r w:rsidR="009C73F5" w:rsidRPr="00DE655F">
        <w:rPr>
          <w:sz w:val="28"/>
          <w:szCs w:val="28"/>
          <w:lang w:val="ro-MD"/>
        </w:rPr>
        <w:t>cuvintele</w:t>
      </w:r>
      <w:r w:rsidRPr="00DE655F">
        <w:rPr>
          <w:sz w:val="28"/>
          <w:szCs w:val="28"/>
          <w:lang w:val="ro-MD"/>
        </w:rPr>
        <w:t xml:space="preserve"> „licențierii</w:t>
      </w:r>
      <w:r w:rsidR="009C73F5" w:rsidRPr="00DE655F">
        <w:rPr>
          <w:sz w:val="28"/>
          <w:szCs w:val="28"/>
          <w:lang w:val="ro-MD"/>
        </w:rPr>
        <w:t xml:space="preserve"> sau</w:t>
      </w:r>
      <w:r w:rsidRPr="00DE655F">
        <w:rPr>
          <w:sz w:val="28"/>
          <w:szCs w:val="28"/>
          <w:lang w:val="ro-MD"/>
        </w:rPr>
        <w:t>” se exclud;</w:t>
      </w:r>
    </w:p>
    <w:p w:rsidR="001238F0" w:rsidRPr="00DE655F" w:rsidRDefault="009C73F5" w:rsidP="001238F0">
      <w:pPr>
        <w:ind w:firstLine="709"/>
        <w:rPr>
          <w:sz w:val="28"/>
          <w:szCs w:val="28"/>
          <w:lang w:val="ro-MD"/>
        </w:rPr>
      </w:pPr>
      <w:r w:rsidRPr="00DE655F">
        <w:rPr>
          <w:sz w:val="28"/>
          <w:szCs w:val="28"/>
          <w:lang w:val="ro-MD"/>
        </w:rPr>
        <w:t>în sancțiune</w:t>
      </w:r>
      <w:r w:rsidR="001238F0" w:rsidRPr="00DE655F">
        <w:rPr>
          <w:sz w:val="28"/>
          <w:szCs w:val="28"/>
          <w:lang w:val="ro-MD"/>
        </w:rPr>
        <w:t xml:space="preserve">, </w:t>
      </w:r>
      <w:r w:rsidRPr="00DE655F">
        <w:rPr>
          <w:sz w:val="28"/>
          <w:szCs w:val="28"/>
          <w:lang w:val="ro-MD"/>
        </w:rPr>
        <w:t>textul</w:t>
      </w:r>
      <w:r w:rsidR="001238F0" w:rsidRPr="00DE655F">
        <w:rPr>
          <w:sz w:val="28"/>
          <w:szCs w:val="28"/>
          <w:lang w:val="ro-MD"/>
        </w:rPr>
        <w:t xml:space="preserve"> „cu sau fără privarea, în ambele cazuri, de dreptul de a desfășura o anumită activitate pe un termen de 3 luni” se exclud</w:t>
      </w:r>
      <w:r w:rsidRPr="00DE655F">
        <w:rPr>
          <w:sz w:val="28"/>
          <w:szCs w:val="28"/>
          <w:lang w:val="ro-MD"/>
        </w:rPr>
        <w:t>e</w:t>
      </w:r>
      <w:r w:rsidR="001238F0" w:rsidRPr="00DE655F">
        <w:rPr>
          <w:sz w:val="28"/>
          <w:szCs w:val="28"/>
          <w:lang w:val="ro-MD"/>
        </w:rPr>
        <w:t>;</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la alineatul (13):</w:t>
      </w:r>
    </w:p>
    <w:p w:rsidR="001238F0" w:rsidRPr="00DE655F" w:rsidRDefault="009C73F5" w:rsidP="001238F0">
      <w:pPr>
        <w:ind w:firstLine="709"/>
        <w:rPr>
          <w:sz w:val="28"/>
          <w:szCs w:val="28"/>
          <w:lang w:val="ro-MD"/>
        </w:rPr>
      </w:pPr>
      <w:r w:rsidRPr="00DE655F">
        <w:rPr>
          <w:sz w:val="28"/>
          <w:szCs w:val="28"/>
          <w:lang w:val="ro-MD"/>
        </w:rPr>
        <w:t>în dispoziție</w:t>
      </w:r>
      <w:r w:rsidR="001238F0" w:rsidRPr="00DE655F">
        <w:rPr>
          <w:sz w:val="28"/>
          <w:szCs w:val="28"/>
          <w:lang w:val="ro-MD"/>
        </w:rPr>
        <w:t>, cuvintele „licențierii</w:t>
      </w:r>
      <w:r w:rsidRPr="00DE655F">
        <w:rPr>
          <w:sz w:val="28"/>
          <w:szCs w:val="28"/>
          <w:lang w:val="ro-MD"/>
        </w:rPr>
        <w:t>/</w:t>
      </w:r>
      <w:r w:rsidR="001238F0" w:rsidRPr="00DE655F">
        <w:rPr>
          <w:sz w:val="28"/>
          <w:szCs w:val="28"/>
          <w:lang w:val="ro-MD"/>
        </w:rPr>
        <w:t>” se exclud;</w:t>
      </w:r>
    </w:p>
    <w:p w:rsidR="001238F0" w:rsidRPr="00DE655F" w:rsidRDefault="009C73F5" w:rsidP="001238F0">
      <w:pPr>
        <w:ind w:firstLine="709"/>
        <w:rPr>
          <w:sz w:val="28"/>
          <w:szCs w:val="28"/>
          <w:lang w:val="ro-MD"/>
        </w:rPr>
      </w:pPr>
      <w:r w:rsidRPr="00DE655F">
        <w:rPr>
          <w:sz w:val="28"/>
          <w:szCs w:val="28"/>
          <w:lang w:val="ro-MD"/>
        </w:rPr>
        <w:t>în sancțiune</w:t>
      </w:r>
      <w:r w:rsidR="001238F0" w:rsidRPr="00DE655F">
        <w:rPr>
          <w:sz w:val="28"/>
          <w:szCs w:val="28"/>
          <w:lang w:val="ro-MD"/>
        </w:rPr>
        <w:t>, cuvintele „cu sau fără privarea, în ambele cazuri, de dreptul de a desfășura o anumită activitate pe un termen de 3 luni” se exclud</w:t>
      </w:r>
      <w:r w:rsidRPr="00DE655F">
        <w:rPr>
          <w:sz w:val="28"/>
          <w:szCs w:val="28"/>
          <w:lang w:val="ro-MD"/>
        </w:rPr>
        <w:t>e</w:t>
      </w:r>
      <w:r w:rsidR="001238F0" w:rsidRPr="00DE655F">
        <w:rPr>
          <w:sz w:val="28"/>
          <w:szCs w:val="28"/>
          <w:lang w:val="ro-MD"/>
        </w:rPr>
        <w:t>;</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alineatul (14) se abrogă;</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la alineatul (15), </w:t>
      </w:r>
      <w:r w:rsidR="009C73F5" w:rsidRPr="00DE655F">
        <w:rPr>
          <w:sz w:val="28"/>
          <w:szCs w:val="28"/>
          <w:lang w:val="ro-MD"/>
        </w:rPr>
        <w:t>textul „</w:t>
      </w:r>
      <w:r w:rsidRPr="00DE655F">
        <w:rPr>
          <w:sz w:val="28"/>
          <w:szCs w:val="28"/>
          <w:lang w:val="ro-MD"/>
        </w:rPr>
        <w:t>pentru care nu se deține copia conformă a licenței de transport rutier valabilă,” se substituie cu cuvintele „neautorizat pentru transportul rutier”;</w:t>
      </w:r>
    </w:p>
    <w:p w:rsidR="001238F0" w:rsidRPr="00DE655F" w:rsidRDefault="001238F0" w:rsidP="001238F0">
      <w:pPr>
        <w:ind w:firstLine="709"/>
        <w:rPr>
          <w:szCs w:val="28"/>
          <w:lang w:val="ro-MD"/>
        </w:rPr>
      </w:pPr>
    </w:p>
    <w:p w:rsidR="001238F0" w:rsidRPr="00DE655F" w:rsidRDefault="00E73065" w:rsidP="001238F0">
      <w:pPr>
        <w:ind w:firstLine="709"/>
        <w:rPr>
          <w:sz w:val="28"/>
          <w:szCs w:val="28"/>
          <w:lang w:val="ro-MD"/>
        </w:rPr>
      </w:pPr>
      <w:r w:rsidRPr="00DE655F">
        <w:rPr>
          <w:sz w:val="28"/>
          <w:szCs w:val="28"/>
          <w:lang w:val="ro-MD"/>
        </w:rPr>
        <w:t>în sancțiune</w:t>
      </w:r>
      <w:r w:rsidR="009C73F5" w:rsidRPr="00DE655F">
        <w:rPr>
          <w:sz w:val="28"/>
          <w:szCs w:val="28"/>
          <w:lang w:val="ro-MD"/>
        </w:rPr>
        <w:t>a alineatul</w:t>
      </w:r>
      <w:r w:rsidRPr="00DE655F">
        <w:rPr>
          <w:sz w:val="28"/>
          <w:szCs w:val="28"/>
          <w:lang w:val="ro-MD"/>
        </w:rPr>
        <w:t>ui (17),</w:t>
      </w:r>
      <w:r w:rsidR="001238F0" w:rsidRPr="00DE655F">
        <w:rPr>
          <w:sz w:val="28"/>
          <w:szCs w:val="28"/>
          <w:lang w:val="ro-MD"/>
        </w:rPr>
        <w:t xml:space="preserve"> </w:t>
      </w:r>
      <w:r w:rsidR="009C73F5" w:rsidRPr="00DE655F">
        <w:rPr>
          <w:sz w:val="28"/>
          <w:szCs w:val="28"/>
          <w:lang w:val="ro-MD"/>
        </w:rPr>
        <w:t>textul</w:t>
      </w:r>
      <w:r w:rsidR="001238F0" w:rsidRPr="00DE655F">
        <w:rPr>
          <w:sz w:val="28"/>
          <w:szCs w:val="28"/>
          <w:lang w:val="ro-MD"/>
        </w:rPr>
        <w:t xml:space="preserve"> „cu suspendarea, în ambele cazuri, a dreptului de utilizare a vehiculului rutier pe un termen de 6 luni” se exclud</w:t>
      </w:r>
      <w:r w:rsidR="009C73F5" w:rsidRPr="00DE655F">
        <w:rPr>
          <w:sz w:val="28"/>
          <w:szCs w:val="28"/>
          <w:lang w:val="ro-MD"/>
        </w:rPr>
        <w:t>e</w:t>
      </w:r>
      <w:r w:rsidR="001238F0" w:rsidRPr="00DE655F">
        <w:rPr>
          <w:sz w:val="28"/>
          <w:szCs w:val="28"/>
          <w:lang w:val="ro-MD"/>
        </w:rPr>
        <w:t>;</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la alineatul (22):</w:t>
      </w:r>
    </w:p>
    <w:p w:rsidR="001238F0" w:rsidRPr="00DE655F" w:rsidRDefault="009C73F5" w:rsidP="001238F0">
      <w:pPr>
        <w:ind w:firstLine="709"/>
        <w:rPr>
          <w:sz w:val="28"/>
          <w:szCs w:val="28"/>
          <w:lang w:val="ro-MD"/>
        </w:rPr>
      </w:pPr>
      <w:r w:rsidRPr="00DE655F">
        <w:rPr>
          <w:sz w:val="28"/>
          <w:szCs w:val="28"/>
          <w:lang w:val="ro-MD"/>
        </w:rPr>
        <w:t>în dispoziție</w:t>
      </w:r>
      <w:r w:rsidR="001238F0" w:rsidRPr="00DE655F">
        <w:rPr>
          <w:sz w:val="28"/>
          <w:szCs w:val="28"/>
          <w:lang w:val="ro-MD"/>
        </w:rPr>
        <w:t>, după cuvintele „transportului rutier” se introduce cuvîntul „public”;</w:t>
      </w:r>
    </w:p>
    <w:p w:rsidR="001238F0" w:rsidRPr="00DE655F" w:rsidRDefault="009C73F5" w:rsidP="001238F0">
      <w:pPr>
        <w:ind w:firstLine="709"/>
        <w:rPr>
          <w:sz w:val="28"/>
          <w:szCs w:val="28"/>
          <w:lang w:val="ro-MD"/>
        </w:rPr>
      </w:pPr>
      <w:r w:rsidRPr="00DE655F">
        <w:rPr>
          <w:sz w:val="28"/>
          <w:szCs w:val="28"/>
          <w:lang w:val="ro-MD"/>
        </w:rPr>
        <w:t>în sancțiune</w:t>
      </w:r>
      <w:r w:rsidR="001238F0" w:rsidRPr="00DE655F">
        <w:rPr>
          <w:sz w:val="28"/>
          <w:szCs w:val="28"/>
          <w:lang w:val="ro-MD"/>
        </w:rPr>
        <w:t xml:space="preserve">, </w:t>
      </w:r>
      <w:r w:rsidRPr="00DE655F">
        <w:rPr>
          <w:sz w:val="28"/>
          <w:szCs w:val="28"/>
          <w:lang w:val="ro-MD"/>
        </w:rPr>
        <w:t>textul</w:t>
      </w:r>
      <w:r w:rsidR="001238F0" w:rsidRPr="00DE655F">
        <w:rPr>
          <w:sz w:val="28"/>
          <w:szCs w:val="28"/>
          <w:lang w:val="ro-MD"/>
        </w:rPr>
        <w:t xml:space="preserve"> „cu suspendarea, în ambele cazuri, a dreptului de utilizare a vehiculului rutier pe un termen de 6 luni” se exclud</w:t>
      </w:r>
      <w:r w:rsidRPr="00DE655F">
        <w:rPr>
          <w:sz w:val="28"/>
          <w:szCs w:val="28"/>
          <w:lang w:val="ro-MD"/>
        </w:rPr>
        <w:t>e</w:t>
      </w:r>
      <w:r w:rsidR="001238F0" w:rsidRPr="00DE655F">
        <w:rPr>
          <w:sz w:val="28"/>
          <w:szCs w:val="28"/>
          <w:lang w:val="ro-MD"/>
        </w:rPr>
        <w:t>;</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la alineatul (23), </w:t>
      </w:r>
      <w:r w:rsidR="009C73F5" w:rsidRPr="00DE655F">
        <w:rPr>
          <w:sz w:val="28"/>
          <w:szCs w:val="28"/>
          <w:lang w:val="ro-MD"/>
        </w:rPr>
        <w:t>textul</w:t>
      </w:r>
      <w:r w:rsidRPr="00DE655F">
        <w:rPr>
          <w:sz w:val="28"/>
          <w:szCs w:val="28"/>
          <w:lang w:val="ro-MD"/>
        </w:rPr>
        <w:t xml:space="preserve"> „cu suspendarea, în ambele cazuri, a dreptului de utilizare a vehiculului rutier pe un termen de 6 luni” se exclud</w:t>
      </w:r>
      <w:r w:rsidR="009C73F5" w:rsidRPr="00DE655F">
        <w:rPr>
          <w:sz w:val="28"/>
          <w:szCs w:val="28"/>
          <w:lang w:val="ro-MD"/>
        </w:rPr>
        <w:t>e</w:t>
      </w:r>
      <w:r w:rsidRPr="00DE655F">
        <w:rPr>
          <w:sz w:val="28"/>
          <w:szCs w:val="28"/>
          <w:lang w:val="ro-MD"/>
        </w:rPr>
        <w:t>;</w:t>
      </w:r>
    </w:p>
    <w:p w:rsidR="001238F0" w:rsidRPr="00DE655F" w:rsidRDefault="001238F0" w:rsidP="001238F0">
      <w:pPr>
        <w:ind w:firstLine="709"/>
        <w:rPr>
          <w:szCs w:val="28"/>
          <w:lang w:val="ro-MD"/>
        </w:rPr>
      </w:pPr>
    </w:p>
    <w:p w:rsidR="001238F0" w:rsidRPr="00DE655F" w:rsidRDefault="001238F0" w:rsidP="001238F0">
      <w:pPr>
        <w:ind w:firstLine="709"/>
        <w:rPr>
          <w:sz w:val="28"/>
          <w:szCs w:val="28"/>
          <w:lang w:val="ro-MD"/>
        </w:rPr>
      </w:pPr>
      <w:r w:rsidRPr="00DE655F">
        <w:rPr>
          <w:sz w:val="28"/>
          <w:szCs w:val="28"/>
          <w:lang w:val="ro-MD"/>
        </w:rPr>
        <w:t>alineatul (24) se abrogă;</w:t>
      </w:r>
    </w:p>
    <w:p w:rsidR="001238F0" w:rsidRPr="00DE655F" w:rsidRDefault="001238F0" w:rsidP="001238F0">
      <w:pPr>
        <w:ind w:firstLine="709"/>
        <w:rPr>
          <w:szCs w:val="28"/>
          <w:lang w:val="ro-MD"/>
        </w:rPr>
      </w:pPr>
    </w:p>
    <w:p w:rsidR="001238F0" w:rsidRPr="00DE655F" w:rsidRDefault="0017206E" w:rsidP="001238F0">
      <w:pPr>
        <w:ind w:firstLine="709"/>
        <w:rPr>
          <w:sz w:val="28"/>
          <w:szCs w:val="28"/>
          <w:lang w:val="ro-MD"/>
        </w:rPr>
      </w:pPr>
      <w:r w:rsidRPr="00DE655F">
        <w:rPr>
          <w:sz w:val="28"/>
          <w:szCs w:val="28"/>
          <w:lang w:val="ro-MD"/>
        </w:rPr>
        <w:lastRenderedPageBreak/>
        <w:t>la alineatul</w:t>
      </w:r>
      <w:r w:rsidR="001238F0" w:rsidRPr="00DE655F">
        <w:rPr>
          <w:sz w:val="28"/>
          <w:szCs w:val="28"/>
          <w:lang w:val="ro-MD"/>
        </w:rPr>
        <w:t xml:space="preserve"> (26)</w:t>
      </w:r>
      <w:r w:rsidRPr="00DE655F">
        <w:rPr>
          <w:sz w:val="28"/>
          <w:szCs w:val="28"/>
          <w:lang w:val="ro-MD"/>
        </w:rPr>
        <w:t>,</w:t>
      </w:r>
      <w:r w:rsidR="001238F0" w:rsidRPr="00DE655F">
        <w:rPr>
          <w:sz w:val="28"/>
          <w:szCs w:val="28"/>
          <w:lang w:val="ro-MD"/>
        </w:rPr>
        <w:t xml:space="preserve"> după cuvîntul „regim” se include cuvîntul „neautorizat”.</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6. Articolul 207 va avea următorul cuprins: </w:t>
      </w:r>
    </w:p>
    <w:p w:rsidR="001238F0" w:rsidRPr="00DE655F" w:rsidRDefault="001238F0" w:rsidP="001238F0">
      <w:pPr>
        <w:ind w:firstLine="709"/>
        <w:rPr>
          <w:sz w:val="28"/>
          <w:szCs w:val="28"/>
          <w:lang w:val="ro-MD"/>
        </w:rPr>
      </w:pPr>
      <w:r w:rsidRPr="00DE655F">
        <w:rPr>
          <w:sz w:val="28"/>
          <w:szCs w:val="28"/>
          <w:lang w:val="ro-MD"/>
        </w:rPr>
        <w:t>„</w:t>
      </w:r>
      <w:r w:rsidRPr="00DE655F">
        <w:rPr>
          <w:b/>
          <w:sz w:val="28"/>
          <w:szCs w:val="28"/>
          <w:lang w:val="ro-MD"/>
        </w:rPr>
        <w:t>Articolul 207.</w:t>
      </w:r>
      <w:r w:rsidRPr="00DE655F">
        <w:rPr>
          <w:sz w:val="28"/>
          <w:szCs w:val="28"/>
          <w:lang w:val="ro-MD"/>
        </w:rPr>
        <w:t xml:space="preserve"> Admiterea exploatării vehiculelor, a locomotivelor şi a vagoanelor, a navelor cu încălcarea regulilor de exploatare</w:t>
      </w:r>
    </w:p>
    <w:p w:rsidR="001238F0" w:rsidRPr="00DE655F" w:rsidRDefault="009C73F5" w:rsidP="001238F0">
      <w:pPr>
        <w:ind w:firstLine="709"/>
        <w:rPr>
          <w:sz w:val="28"/>
          <w:szCs w:val="28"/>
          <w:lang w:val="ro-MD"/>
        </w:rPr>
      </w:pPr>
      <w:r w:rsidRPr="00DE655F">
        <w:rPr>
          <w:sz w:val="28"/>
          <w:szCs w:val="28"/>
          <w:lang w:val="ro-MD"/>
        </w:rPr>
        <w:t xml:space="preserve">(1) Admiterea exploatării </w:t>
      </w:r>
      <w:r w:rsidR="001238F0" w:rsidRPr="00DE655F">
        <w:rPr>
          <w:sz w:val="28"/>
          <w:szCs w:val="28"/>
          <w:lang w:val="ro-MD"/>
        </w:rPr>
        <w:t>vehiculelor reutilate fără autorizația de rigoare sau a celor care nu sînt dotate, în cazurile stabilite de Guvern, cu tahograf funcțional, certificat sau omologat şi verificat metrologic (cu excepția vehiculelor fără autopropulsie)</w:t>
      </w:r>
      <w:r w:rsidRPr="00DE655F">
        <w:rPr>
          <w:sz w:val="28"/>
          <w:szCs w:val="28"/>
          <w:lang w:val="ro-MD"/>
        </w:rPr>
        <w:t>,</w:t>
      </w:r>
      <w:r w:rsidR="001238F0" w:rsidRPr="00DE655F">
        <w:rPr>
          <w:sz w:val="28"/>
          <w:szCs w:val="28"/>
          <w:lang w:val="ro-MD"/>
        </w:rPr>
        <w:t xml:space="preserve"> ori a celor care nu au </w:t>
      </w:r>
      <w:r w:rsidRPr="00DE655F">
        <w:rPr>
          <w:sz w:val="28"/>
          <w:szCs w:val="28"/>
          <w:lang w:val="ro-MD"/>
        </w:rPr>
        <w:t>trecut controlul tehnic de stat</w:t>
      </w:r>
    </w:p>
    <w:p w:rsidR="001238F0" w:rsidRPr="00DE655F" w:rsidRDefault="001238F0" w:rsidP="001238F0">
      <w:pPr>
        <w:ind w:firstLine="709"/>
        <w:rPr>
          <w:sz w:val="28"/>
          <w:szCs w:val="28"/>
          <w:lang w:val="ro-MD"/>
        </w:rPr>
      </w:pPr>
      <w:r w:rsidRPr="00DE655F">
        <w:rPr>
          <w:sz w:val="28"/>
          <w:szCs w:val="28"/>
          <w:lang w:val="ro-MD"/>
        </w:rPr>
        <w:t>se sancționează cu amendă de la 60 la 90 de unități convenționale aplicată persoanei cu funcţie de răspundere.</w:t>
      </w:r>
    </w:p>
    <w:p w:rsidR="001238F0" w:rsidRPr="00DE655F" w:rsidRDefault="009C73F5" w:rsidP="001238F0">
      <w:pPr>
        <w:ind w:firstLine="709"/>
        <w:rPr>
          <w:sz w:val="28"/>
          <w:szCs w:val="28"/>
          <w:lang w:val="ro-MD"/>
        </w:rPr>
      </w:pPr>
      <w:r w:rsidRPr="00DE655F">
        <w:rPr>
          <w:sz w:val="28"/>
          <w:szCs w:val="28"/>
          <w:lang w:val="ro-MD"/>
        </w:rPr>
        <w:t>(2) Admiterea exploatării</w:t>
      </w:r>
      <w:r w:rsidR="001238F0" w:rsidRPr="00DE655F">
        <w:rPr>
          <w:sz w:val="28"/>
          <w:szCs w:val="28"/>
          <w:lang w:val="ro-MD"/>
        </w:rPr>
        <w:t xml:space="preserve"> locomotivelor şi a vagoanelor, a navelor care au vicii (cu excepția vehiculelor fără autopropulsie), din </w:t>
      </w:r>
      <w:r w:rsidRPr="00DE655F">
        <w:rPr>
          <w:sz w:val="28"/>
          <w:szCs w:val="28"/>
          <w:lang w:val="ro-MD"/>
        </w:rPr>
        <w:t>a căror</w:t>
      </w:r>
      <w:r w:rsidR="001238F0" w:rsidRPr="00DE655F">
        <w:rPr>
          <w:sz w:val="28"/>
          <w:szCs w:val="28"/>
          <w:lang w:val="ro-MD"/>
        </w:rPr>
        <w:t xml:space="preserve"> cauză este interzisă exploatarea lor, a celor reutilate fără autorizația corespunzătoare, a celor care nu sînt înregistrate în modul stabilit de legislație, a celor care nu au </w:t>
      </w:r>
      <w:r w:rsidRPr="00DE655F">
        <w:rPr>
          <w:sz w:val="28"/>
          <w:szCs w:val="28"/>
          <w:lang w:val="ro-MD"/>
        </w:rPr>
        <w:t>trecut controlul tehnic de stat</w:t>
      </w:r>
    </w:p>
    <w:p w:rsidR="001238F0" w:rsidRPr="00DE655F" w:rsidRDefault="001238F0" w:rsidP="001238F0">
      <w:pPr>
        <w:ind w:firstLine="709"/>
        <w:rPr>
          <w:sz w:val="28"/>
          <w:szCs w:val="28"/>
          <w:lang w:val="ro-MD"/>
        </w:rPr>
      </w:pPr>
      <w:r w:rsidRPr="00DE655F">
        <w:rPr>
          <w:sz w:val="28"/>
          <w:szCs w:val="28"/>
          <w:lang w:val="ro-MD"/>
        </w:rPr>
        <w:t>se sancționează cu amendă de la 150 la 200 de unități convenționale aplicată persoanei cu funcţie de răspundere.”</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7. La articolul 208:</w:t>
      </w:r>
    </w:p>
    <w:p w:rsidR="001238F0" w:rsidRPr="00DE655F" w:rsidRDefault="00E73065" w:rsidP="001238F0">
      <w:pPr>
        <w:ind w:firstLine="709"/>
        <w:rPr>
          <w:sz w:val="28"/>
          <w:szCs w:val="28"/>
          <w:lang w:val="ro-MD"/>
        </w:rPr>
      </w:pPr>
      <w:r w:rsidRPr="00DE655F">
        <w:rPr>
          <w:sz w:val="28"/>
          <w:szCs w:val="28"/>
          <w:lang w:val="ro-MD"/>
        </w:rPr>
        <w:t xml:space="preserve">sancțiunea </w:t>
      </w:r>
      <w:r w:rsidR="001238F0" w:rsidRPr="00DE655F">
        <w:rPr>
          <w:sz w:val="28"/>
          <w:szCs w:val="28"/>
          <w:lang w:val="ro-MD"/>
        </w:rPr>
        <w:t>alineatul</w:t>
      </w:r>
      <w:r w:rsidRPr="00DE655F">
        <w:rPr>
          <w:sz w:val="28"/>
          <w:szCs w:val="28"/>
          <w:lang w:val="ro-MD"/>
        </w:rPr>
        <w:t>ui (1)</w:t>
      </w:r>
      <w:r w:rsidR="001238F0" w:rsidRPr="00DE655F">
        <w:rPr>
          <w:sz w:val="28"/>
          <w:szCs w:val="28"/>
          <w:lang w:val="ro-MD"/>
        </w:rPr>
        <w:t xml:space="preserve"> va avea următorul cuprins: </w:t>
      </w:r>
    </w:p>
    <w:p w:rsidR="001238F0" w:rsidRPr="00DE655F" w:rsidRDefault="001238F0" w:rsidP="001238F0">
      <w:pPr>
        <w:ind w:firstLine="709"/>
        <w:rPr>
          <w:sz w:val="28"/>
          <w:szCs w:val="28"/>
          <w:lang w:val="ro-MD"/>
        </w:rPr>
      </w:pPr>
      <w:r w:rsidRPr="00DE655F">
        <w:rPr>
          <w:sz w:val="28"/>
          <w:szCs w:val="28"/>
          <w:lang w:val="ro-MD"/>
        </w:rPr>
        <w:t>„se sancționează cu amendă de la 15 la 20 </w:t>
      </w:r>
      <w:r w:rsidR="009C73F5" w:rsidRPr="00DE655F">
        <w:rPr>
          <w:sz w:val="28"/>
          <w:szCs w:val="28"/>
          <w:lang w:val="ro-MD"/>
        </w:rPr>
        <w:t xml:space="preserve">de </w:t>
      </w:r>
      <w:r w:rsidRPr="00DE655F">
        <w:rPr>
          <w:sz w:val="28"/>
          <w:szCs w:val="28"/>
          <w:lang w:val="ro-MD"/>
        </w:rPr>
        <w:t>unităţi convenționale aplicată persoanei fizice, cu amendă de la 50 la 90 de unităţi convenționale aplicată persoanei cu funcție de răspundere.”;</w:t>
      </w:r>
    </w:p>
    <w:p w:rsidR="001238F0" w:rsidRPr="00DE655F" w:rsidRDefault="001238F0" w:rsidP="001238F0">
      <w:pPr>
        <w:ind w:firstLine="709"/>
        <w:rPr>
          <w:sz w:val="28"/>
          <w:szCs w:val="28"/>
          <w:lang w:val="ro-MD"/>
        </w:rPr>
      </w:pPr>
      <w:r w:rsidRPr="00DE655F">
        <w:rPr>
          <w:sz w:val="28"/>
          <w:szCs w:val="28"/>
          <w:lang w:val="ro-MD"/>
        </w:rPr>
        <w:lastRenderedPageBreak/>
        <w:t>la alineatul (2), cuv</w:t>
      </w:r>
      <w:r w:rsidR="00640562" w:rsidRPr="00DE655F">
        <w:rPr>
          <w:sz w:val="28"/>
          <w:szCs w:val="28"/>
          <w:lang w:val="ro-MD"/>
        </w:rPr>
        <w:t>î</w:t>
      </w:r>
      <w:r w:rsidRPr="00DE655F">
        <w:rPr>
          <w:sz w:val="28"/>
          <w:szCs w:val="28"/>
          <w:lang w:val="ro-MD"/>
        </w:rPr>
        <w:t xml:space="preserve">ntul „Nerespectarea” se substituie cu </w:t>
      </w:r>
      <w:r w:rsidR="001246FE" w:rsidRPr="00DE655F">
        <w:rPr>
          <w:sz w:val="28"/>
          <w:szCs w:val="28"/>
          <w:lang w:val="ro-MD"/>
        </w:rPr>
        <w:t>textul</w:t>
      </w:r>
      <w:r w:rsidRPr="00DE655F">
        <w:rPr>
          <w:sz w:val="28"/>
          <w:szCs w:val="28"/>
          <w:lang w:val="ro-MD"/>
        </w:rPr>
        <w:t xml:space="preserve"> „Neexecutarea prescripției, necontestate potrivit legislației cu privire la controlul de stat a</w:t>
      </w:r>
      <w:r w:rsidR="001246FE" w:rsidRPr="00DE655F">
        <w:rPr>
          <w:sz w:val="28"/>
          <w:szCs w:val="28"/>
          <w:lang w:val="ro-MD"/>
        </w:rPr>
        <w:t>l</w:t>
      </w:r>
      <w:r w:rsidRPr="00DE655F">
        <w:rPr>
          <w:sz w:val="28"/>
          <w:szCs w:val="28"/>
          <w:lang w:val="ro-MD"/>
        </w:rPr>
        <w:t xml:space="preserve"> activității de întreprinzător, ce ține de respectarea”.</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8. La articolul 211 alineatul (1), cuvîntul „Încălcarea” se substituie cu </w:t>
      </w:r>
      <w:r w:rsidR="001246FE" w:rsidRPr="00DE655F">
        <w:rPr>
          <w:sz w:val="28"/>
          <w:szCs w:val="28"/>
          <w:lang w:val="ro-MD"/>
        </w:rPr>
        <w:t>textul</w:t>
      </w:r>
      <w:r w:rsidRPr="00DE655F">
        <w:rPr>
          <w:sz w:val="28"/>
          <w:szCs w:val="28"/>
          <w:lang w:val="ro-MD"/>
        </w:rPr>
        <w:t xml:space="preserve"> „Neexecutarea prescripției, necontestate potrivit legislației cu privire la controlul de stat a activității de întreprinzător,  care se referă la respectarea”.</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9. La articolul 212 alineatul (1), cuvîntul „Încălcarea” se substituie cu </w:t>
      </w:r>
      <w:r w:rsidR="001246FE" w:rsidRPr="00DE655F">
        <w:rPr>
          <w:sz w:val="28"/>
          <w:szCs w:val="28"/>
          <w:lang w:val="ro-MD"/>
        </w:rPr>
        <w:t>textul</w:t>
      </w:r>
      <w:r w:rsidRPr="00DE655F">
        <w:rPr>
          <w:sz w:val="28"/>
          <w:szCs w:val="28"/>
          <w:lang w:val="ro-MD"/>
        </w:rPr>
        <w:t xml:space="preserve"> „Neexecutarea prescripției, necontestate potrivit legislației cu privire la controlul de stat a</w:t>
      </w:r>
      <w:r w:rsidR="001246FE" w:rsidRPr="00DE655F">
        <w:rPr>
          <w:sz w:val="28"/>
          <w:szCs w:val="28"/>
          <w:lang w:val="ro-MD"/>
        </w:rPr>
        <w:t>l</w:t>
      </w:r>
      <w:r w:rsidRPr="00DE655F">
        <w:rPr>
          <w:sz w:val="28"/>
          <w:szCs w:val="28"/>
          <w:lang w:val="ro-MD"/>
        </w:rPr>
        <w:t xml:space="preserve"> activității de întreprinzător,  care se referă la respectarea”.</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10. </w:t>
      </w:r>
      <w:r w:rsidR="00367E13" w:rsidRPr="00DE655F">
        <w:rPr>
          <w:sz w:val="28"/>
          <w:szCs w:val="28"/>
          <w:lang w:val="ro-MD"/>
        </w:rPr>
        <w:t xml:space="preserve">În dispoziția </w:t>
      </w:r>
      <w:r w:rsidRPr="00DE655F">
        <w:rPr>
          <w:sz w:val="28"/>
          <w:szCs w:val="28"/>
          <w:lang w:val="ro-MD"/>
        </w:rPr>
        <w:t>articolul</w:t>
      </w:r>
      <w:r w:rsidR="00367E13" w:rsidRPr="00DE655F">
        <w:rPr>
          <w:sz w:val="28"/>
          <w:szCs w:val="28"/>
          <w:lang w:val="ro-MD"/>
        </w:rPr>
        <w:t>ui</w:t>
      </w:r>
      <w:r w:rsidRPr="00DE655F">
        <w:rPr>
          <w:sz w:val="28"/>
          <w:szCs w:val="28"/>
          <w:lang w:val="ro-MD"/>
        </w:rPr>
        <w:t xml:space="preserve"> 213, cuvîntul „Încălcarea” se substituie cu </w:t>
      </w:r>
      <w:r w:rsidR="001246FE" w:rsidRPr="00DE655F">
        <w:rPr>
          <w:sz w:val="28"/>
          <w:szCs w:val="28"/>
          <w:lang w:val="ro-MD"/>
        </w:rPr>
        <w:t>textul</w:t>
      </w:r>
      <w:r w:rsidRPr="00DE655F">
        <w:rPr>
          <w:sz w:val="28"/>
          <w:szCs w:val="28"/>
          <w:lang w:val="ro-MD"/>
        </w:rPr>
        <w:t xml:space="preserve"> „Neexecutarea prescripției, necontestate potrivit legislației cu privire la controlul de stat a</w:t>
      </w:r>
      <w:r w:rsidR="001246FE" w:rsidRPr="00DE655F">
        <w:rPr>
          <w:sz w:val="28"/>
          <w:szCs w:val="28"/>
          <w:lang w:val="ro-MD"/>
        </w:rPr>
        <w:t>l</w:t>
      </w:r>
      <w:r w:rsidRPr="00DE655F">
        <w:rPr>
          <w:sz w:val="28"/>
          <w:szCs w:val="28"/>
          <w:lang w:val="ro-MD"/>
        </w:rPr>
        <w:t xml:space="preserve"> activității de întreprinzător, ce ține de respectarea”.</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11. </w:t>
      </w:r>
      <w:r w:rsidR="00367E13" w:rsidRPr="00DE655F">
        <w:rPr>
          <w:sz w:val="28"/>
          <w:szCs w:val="28"/>
          <w:lang w:val="ro-MD"/>
        </w:rPr>
        <w:t xml:space="preserve">În dispoziția </w:t>
      </w:r>
      <w:r w:rsidRPr="00DE655F">
        <w:rPr>
          <w:sz w:val="28"/>
          <w:szCs w:val="28"/>
          <w:lang w:val="ro-MD"/>
        </w:rPr>
        <w:t>articolul</w:t>
      </w:r>
      <w:r w:rsidR="00367E13" w:rsidRPr="00DE655F">
        <w:rPr>
          <w:sz w:val="28"/>
          <w:szCs w:val="28"/>
          <w:lang w:val="ro-MD"/>
        </w:rPr>
        <w:t>ui</w:t>
      </w:r>
      <w:r w:rsidRPr="00DE655F">
        <w:rPr>
          <w:sz w:val="28"/>
          <w:szCs w:val="28"/>
          <w:lang w:val="ro-MD"/>
        </w:rPr>
        <w:t xml:space="preserve"> 215, cuvîntul „Încălcarea” se substituie cu </w:t>
      </w:r>
      <w:r w:rsidR="001246FE" w:rsidRPr="00DE655F">
        <w:rPr>
          <w:sz w:val="28"/>
          <w:szCs w:val="28"/>
          <w:lang w:val="ro-MD"/>
        </w:rPr>
        <w:t>textul</w:t>
      </w:r>
      <w:r w:rsidRPr="00DE655F">
        <w:rPr>
          <w:sz w:val="28"/>
          <w:szCs w:val="28"/>
          <w:lang w:val="ro-MD"/>
        </w:rPr>
        <w:t xml:space="preserve"> „Neexecutarea prescripției, necontestate potrivit legislației cu privire la controlul de stat a</w:t>
      </w:r>
      <w:r w:rsidR="001246FE" w:rsidRPr="00DE655F">
        <w:rPr>
          <w:sz w:val="28"/>
          <w:szCs w:val="28"/>
          <w:lang w:val="ro-MD"/>
        </w:rPr>
        <w:t>l</w:t>
      </w:r>
      <w:r w:rsidRPr="00DE655F">
        <w:rPr>
          <w:sz w:val="28"/>
          <w:szCs w:val="28"/>
          <w:lang w:val="ro-MD"/>
        </w:rPr>
        <w:t xml:space="preserve"> activității de întreprinzător, ce ține de respectarea”.</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12. La articolul 216 alineatul (1):</w:t>
      </w:r>
    </w:p>
    <w:p w:rsidR="001238F0" w:rsidRPr="00DE655F" w:rsidRDefault="001238F0" w:rsidP="001238F0">
      <w:pPr>
        <w:ind w:firstLine="709"/>
        <w:rPr>
          <w:sz w:val="28"/>
          <w:szCs w:val="28"/>
          <w:lang w:val="ro-MD"/>
        </w:rPr>
      </w:pPr>
      <w:r w:rsidRPr="00DE655F">
        <w:rPr>
          <w:sz w:val="28"/>
          <w:szCs w:val="28"/>
          <w:lang w:val="ro-MD"/>
        </w:rPr>
        <w:t xml:space="preserve">în dispoziţie, cuvîntul „Încălcarea” se substituie cu </w:t>
      </w:r>
      <w:r w:rsidR="001246FE" w:rsidRPr="00DE655F">
        <w:rPr>
          <w:sz w:val="28"/>
          <w:szCs w:val="28"/>
          <w:lang w:val="ro-MD"/>
        </w:rPr>
        <w:t>textul</w:t>
      </w:r>
      <w:r w:rsidRPr="00DE655F">
        <w:rPr>
          <w:sz w:val="28"/>
          <w:szCs w:val="28"/>
          <w:lang w:val="ro-MD"/>
        </w:rPr>
        <w:t xml:space="preserve"> „Neexecutarea prescripției, necontestate potrivit legislației cu privire </w:t>
      </w:r>
      <w:r w:rsidRPr="00DE655F">
        <w:rPr>
          <w:sz w:val="28"/>
          <w:szCs w:val="28"/>
          <w:lang w:val="ro-MD"/>
        </w:rPr>
        <w:lastRenderedPageBreak/>
        <w:t>la controlul de stat a activității de întreprinzător,  care se referă la respecta</w:t>
      </w:r>
      <w:r w:rsidR="0017206E" w:rsidRPr="00DE655F">
        <w:rPr>
          <w:sz w:val="28"/>
          <w:szCs w:val="28"/>
          <w:lang w:val="ro-MD"/>
        </w:rPr>
        <w:t>rea”;</w:t>
      </w:r>
    </w:p>
    <w:p w:rsidR="001238F0" w:rsidRPr="00DE655F" w:rsidRDefault="001238F0" w:rsidP="001238F0">
      <w:pPr>
        <w:ind w:firstLine="709"/>
        <w:rPr>
          <w:sz w:val="28"/>
          <w:szCs w:val="28"/>
          <w:lang w:val="ro-MD"/>
        </w:rPr>
      </w:pPr>
      <w:r w:rsidRPr="00DE655F">
        <w:rPr>
          <w:sz w:val="28"/>
          <w:szCs w:val="28"/>
          <w:lang w:val="ro-MD"/>
        </w:rPr>
        <w:t>în sancțiune, textul „18 la 30” se substituie cu textul „30 la 40”.</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13. La articolul 217, dispoziția va avea următorul cuprins: </w:t>
      </w:r>
    </w:p>
    <w:p w:rsidR="001238F0" w:rsidRPr="00DE655F" w:rsidRDefault="001238F0" w:rsidP="001238F0">
      <w:pPr>
        <w:ind w:firstLine="709"/>
        <w:rPr>
          <w:sz w:val="28"/>
          <w:szCs w:val="28"/>
          <w:lang w:val="ro-MD"/>
        </w:rPr>
      </w:pPr>
      <w:r w:rsidRPr="00DE655F">
        <w:rPr>
          <w:sz w:val="28"/>
          <w:szCs w:val="28"/>
          <w:lang w:val="ro-MD"/>
        </w:rPr>
        <w:t>„Neexecutarea prescripţiei, necontestate potrivit legislaţiei cu privire la controlul de stat a</w:t>
      </w:r>
      <w:r w:rsidR="0075581D" w:rsidRPr="00DE655F">
        <w:rPr>
          <w:sz w:val="28"/>
          <w:szCs w:val="28"/>
          <w:lang w:val="ro-MD"/>
        </w:rPr>
        <w:t>l</w:t>
      </w:r>
      <w:r w:rsidRPr="00DE655F">
        <w:rPr>
          <w:sz w:val="28"/>
          <w:szCs w:val="28"/>
          <w:lang w:val="ro-MD"/>
        </w:rPr>
        <w:t xml:space="preserve"> activităţii de întreprinzător, care se referă de respectarea de către agenţii aeronautici a cerinţelor de asigurare a răspunderii pentru daunele cauzate pasagerilor, bagajelor, mărfu</w:t>
      </w:r>
      <w:r w:rsidR="0075581D" w:rsidRPr="00DE655F">
        <w:rPr>
          <w:sz w:val="28"/>
          <w:szCs w:val="28"/>
          <w:lang w:val="ro-MD"/>
        </w:rPr>
        <w:t>rilor, poştei şi terţelor părţi</w:t>
      </w:r>
      <w:r w:rsidRPr="00DE655F">
        <w:rPr>
          <w:sz w:val="28"/>
          <w:szCs w:val="28"/>
          <w:lang w:val="ro-MD"/>
        </w:rPr>
        <w:t>”.</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14. </w:t>
      </w:r>
      <w:r w:rsidR="00367E13" w:rsidRPr="00DE655F">
        <w:rPr>
          <w:sz w:val="28"/>
          <w:szCs w:val="28"/>
          <w:lang w:val="ro-MD"/>
        </w:rPr>
        <w:t xml:space="preserve">În dispoziția </w:t>
      </w:r>
      <w:r w:rsidRPr="00DE655F">
        <w:rPr>
          <w:sz w:val="28"/>
          <w:szCs w:val="28"/>
          <w:lang w:val="ro-MD"/>
        </w:rPr>
        <w:t>articolul</w:t>
      </w:r>
      <w:r w:rsidR="00367E13" w:rsidRPr="00DE655F">
        <w:rPr>
          <w:sz w:val="28"/>
          <w:szCs w:val="28"/>
          <w:lang w:val="ro-MD"/>
        </w:rPr>
        <w:t>ui</w:t>
      </w:r>
      <w:r w:rsidRPr="00DE655F">
        <w:rPr>
          <w:sz w:val="28"/>
          <w:szCs w:val="28"/>
          <w:lang w:val="ro-MD"/>
        </w:rPr>
        <w:t xml:space="preserve"> 219, cuvîntul „Încălcarea” se substituie cu cuvintele „Neexecutarea prescripției, necontestate potrivit legislației cu privire la controlul de stat a</w:t>
      </w:r>
      <w:r w:rsidR="0075581D" w:rsidRPr="00DE655F">
        <w:rPr>
          <w:sz w:val="28"/>
          <w:szCs w:val="28"/>
          <w:lang w:val="ro-MD"/>
        </w:rPr>
        <w:t>l</w:t>
      </w:r>
      <w:r w:rsidRPr="00DE655F">
        <w:rPr>
          <w:sz w:val="28"/>
          <w:szCs w:val="28"/>
          <w:lang w:val="ro-MD"/>
        </w:rPr>
        <w:t xml:space="preserve"> activității de întreprinzător, care se referă de respectarea”.</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15. La articolul 220, cuvintele „operatorul aerian” se substituie cu cuvintele „agentul aeronautic”.</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16. La articolul 220</w:t>
      </w:r>
      <w:r w:rsidRPr="00DE655F">
        <w:rPr>
          <w:sz w:val="28"/>
          <w:szCs w:val="28"/>
          <w:vertAlign w:val="superscript"/>
          <w:lang w:val="ro-MD"/>
        </w:rPr>
        <w:t>1</w:t>
      </w:r>
      <w:r w:rsidRPr="00DE655F">
        <w:rPr>
          <w:sz w:val="28"/>
          <w:szCs w:val="28"/>
          <w:lang w:val="ro-MD"/>
        </w:rPr>
        <w:t>, cuvintele „operatorii aerieni” se substituie cu cuvintele „agenţii aeronautici</w:t>
      </w:r>
      <w:r w:rsidR="0075581D" w:rsidRPr="00DE655F">
        <w:rPr>
          <w:sz w:val="28"/>
          <w:szCs w:val="28"/>
          <w:lang w:val="ro-MD"/>
        </w:rPr>
        <w:t>”</w:t>
      </w:r>
      <w:r w:rsidRPr="00DE655F">
        <w:rPr>
          <w:sz w:val="28"/>
          <w:szCs w:val="28"/>
          <w:lang w:val="ro-MD"/>
        </w:rPr>
        <w:t>.</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17. La articolul 220</w:t>
      </w:r>
      <w:r w:rsidRPr="00DE655F">
        <w:rPr>
          <w:sz w:val="28"/>
          <w:szCs w:val="28"/>
          <w:vertAlign w:val="superscript"/>
          <w:lang w:val="ro-MD"/>
        </w:rPr>
        <w:t>2</w:t>
      </w:r>
      <w:r w:rsidRPr="00DE655F">
        <w:rPr>
          <w:sz w:val="28"/>
          <w:szCs w:val="28"/>
          <w:lang w:val="ro-MD"/>
        </w:rPr>
        <w:t xml:space="preserve">, dispoziția va avea următorul cuprins: </w:t>
      </w:r>
    </w:p>
    <w:p w:rsidR="001238F0" w:rsidRPr="00DE655F" w:rsidRDefault="001238F0" w:rsidP="001238F0">
      <w:pPr>
        <w:ind w:firstLine="709"/>
        <w:rPr>
          <w:sz w:val="28"/>
          <w:szCs w:val="28"/>
          <w:lang w:val="ro-MD"/>
        </w:rPr>
      </w:pPr>
      <w:r w:rsidRPr="00DE655F">
        <w:rPr>
          <w:sz w:val="28"/>
          <w:szCs w:val="28"/>
          <w:lang w:val="ro-MD"/>
        </w:rPr>
        <w:t xml:space="preserve">„Omiterea de către persoanele fizice şi juridice care activează în domeniul aviației civile a </w:t>
      </w:r>
      <w:r w:rsidR="0075581D" w:rsidRPr="00DE655F">
        <w:rPr>
          <w:sz w:val="28"/>
          <w:szCs w:val="28"/>
          <w:lang w:val="ro-MD"/>
        </w:rPr>
        <w:t>executării în termenul stabilit</w:t>
      </w:r>
      <w:r w:rsidRPr="00DE655F">
        <w:rPr>
          <w:sz w:val="28"/>
          <w:szCs w:val="28"/>
          <w:lang w:val="ro-MD"/>
        </w:rPr>
        <w:t xml:space="preserve"> ori executarea necorespunzătoare a prevederilor prescripției inspectoriale, </w:t>
      </w:r>
      <w:r w:rsidRPr="00DE655F">
        <w:rPr>
          <w:sz w:val="28"/>
          <w:szCs w:val="28"/>
          <w:lang w:val="ro-MD"/>
        </w:rPr>
        <w:lastRenderedPageBreak/>
        <w:t>necontestate potrivit legislației cu privire la controlul de stat a</w:t>
      </w:r>
      <w:r w:rsidR="0075581D" w:rsidRPr="00DE655F">
        <w:rPr>
          <w:sz w:val="28"/>
          <w:szCs w:val="28"/>
          <w:lang w:val="ro-MD"/>
        </w:rPr>
        <w:t>l</w:t>
      </w:r>
      <w:r w:rsidRPr="00DE655F">
        <w:rPr>
          <w:sz w:val="28"/>
          <w:szCs w:val="28"/>
          <w:lang w:val="ro-MD"/>
        </w:rPr>
        <w:t xml:space="preserve"> activității de întreprinzător, cu excepția cazurilor cînd aceasta se </w:t>
      </w:r>
      <w:r w:rsidR="0075581D" w:rsidRPr="00DE655F">
        <w:rPr>
          <w:sz w:val="28"/>
          <w:szCs w:val="28"/>
          <w:lang w:val="ro-MD"/>
        </w:rPr>
        <w:t>califică ca o altă contravenție</w:t>
      </w:r>
      <w:r w:rsidRPr="00DE655F">
        <w:rPr>
          <w:sz w:val="28"/>
          <w:szCs w:val="28"/>
          <w:lang w:val="ro-MD"/>
        </w:rPr>
        <w:t>”</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18. La articolul 220</w:t>
      </w:r>
      <w:r w:rsidRPr="00DE655F">
        <w:rPr>
          <w:sz w:val="28"/>
          <w:szCs w:val="28"/>
          <w:vertAlign w:val="superscript"/>
          <w:lang w:val="ro-MD"/>
        </w:rPr>
        <w:t>3</w:t>
      </w:r>
      <w:r w:rsidRPr="00DE655F">
        <w:rPr>
          <w:sz w:val="28"/>
          <w:szCs w:val="28"/>
          <w:lang w:val="ro-MD"/>
        </w:rPr>
        <w:t>, cuvintele „operatorilor aerieni” se substituie cu cuvintele „agenţilor aeronautici”.</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19. La articolul 220</w:t>
      </w:r>
      <w:r w:rsidRPr="00DE655F">
        <w:rPr>
          <w:sz w:val="28"/>
          <w:szCs w:val="28"/>
          <w:vertAlign w:val="superscript"/>
          <w:lang w:val="ro-MD"/>
        </w:rPr>
        <w:t>5</w:t>
      </w:r>
      <w:r w:rsidRPr="00DE655F">
        <w:rPr>
          <w:sz w:val="28"/>
          <w:szCs w:val="28"/>
          <w:lang w:val="ro-MD"/>
        </w:rPr>
        <w:t>, după cuvintele „însoţitorul de bord” se introduce textul „ , de către controlorul de trafic aerian”.</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20. </w:t>
      </w:r>
      <w:r w:rsidR="0017206E" w:rsidRPr="00DE655F">
        <w:rPr>
          <w:sz w:val="28"/>
          <w:szCs w:val="28"/>
          <w:lang w:val="ro-MD"/>
        </w:rPr>
        <w:t xml:space="preserve">La articolul 224, </w:t>
      </w:r>
      <w:r w:rsidRPr="00DE655F">
        <w:rPr>
          <w:sz w:val="28"/>
          <w:szCs w:val="28"/>
          <w:lang w:val="ro-MD"/>
        </w:rPr>
        <w:t>alineatele (5) şi (10) se abrogă.</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21. La articolul 266, alineatele (2) și (3) se abrogă.</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22. La articolul 266</w:t>
      </w:r>
      <w:r w:rsidRPr="00DE655F">
        <w:rPr>
          <w:sz w:val="28"/>
          <w:szCs w:val="28"/>
          <w:vertAlign w:val="superscript"/>
          <w:lang w:val="ro-MD"/>
        </w:rPr>
        <w:t>1</w:t>
      </w:r>
      <w:r w:rsidRPr="00DE655F">
        <w:rPr>
          <w:sz w:val="28"/>
          <w:szCs w:val="28"/>
          <w:lang w:val="ro-MD"/>
        </w:rPr>
        <w:t xml:space="preserve">, alineatul (3) se abrogă. </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23. Articolul 327</w:t>
      </w:r>
      <w:r w:rsidRPr="00DE655F">
        <w:rPr>
          <w:sz w:val="28"/>
          <w:szCs w:val="28"/>
          <w:vertAlign w:val="superscript"/>
          <w:lang w:val="ro-MD"/>
        </w:rPr>
        <w:t>2</w:t>
      </w:r>
      <w:r w:rsidRPr="00DE655F">
        <w:rPr>
          <w:sz w:val="28"/>
          <w:szCs w:val="28"/>
          <w:lang w:val="ro-MD"/>
        </w:rPr>
        <w:t xml:space="preserve"> se abrogă.</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24. La articolul 349, alineatul (3) se abrogă.</w:t>
      </w:r>
    </w:p>
    <w:p w:rsidR="001238F0" w:rsidRPr="00DE655F" w:rsidRDefault="001238F0" w:rsidP="001238F0">
      <w:pPr>
        <w:ind w:firstLine="709"/>
        <w:rPr>
          <w:sz w:val="28"/>
          <w:szCs w:val="28"/>
          <w:lang w:val="ro-MD"/>
        </w:rPr>
      </w:pPr>
    </w:p>
    <w:p w:rsidR="001238F0" w:rsidRPr="00DE655F" w:rsidRDefault="0080148D" w:rsidP="001238F0">
      <w:pPr>
        <w:ind w:firstLine="709"/>
        <w:rPr>
          <w:sz w:val="28"/>
          <w:szCs w:val="28"/>
          <w:lang w:val="ro-MD"/>
        </w:rPr>
      </w:pPr>
      <w:r w:rsidRPr="00DE655F">
        <w:rPr>
          <w:sz w:val="28"/>
          <w:szCs w:val="28"/>
          <w:lang w:val="ro-MD"/>
        </w:rPr>
        <w:t>25. La articolul</w:t>
      </w:r>
      <w:r w:rsidR="001238F0" w:rsidRPr="00DE655F">
        <w:rPr>
          <w:sz w:val="28"/>
          <w:szCs w:val="28"/>
          <w:lang w:val="ro-MD"/>
        </w:rPr>
        <w:t xml:space="preserve"> 400 alineatul (1), textul „197 alin. (1)</w:t>
      </w:r>
      <w:r w:rsidR="00D4089E" w:rsidRPr="00DE655F">
        <w:rPr>
          <w:sz w:val="28"/>
          <w:szCs w:val="28"/>
          <w:lang w:val="ro-MD"/>
        </w:rPr>
        <w:t>–(4), (9)–</w:t>
      </w:r>
      <w:r w:rsidR="001238F0" w:rsidRPr="00DE655F">
        <w:rPr>
          <w:sz w:val="28"/>
          <w:szCs w:val="28"/>
          <w:lang w:val="ro-MD"/>
        </w:rPr>
        <w:t>(13), (15), (21), (22)” se subs</w:t>
      </w:r>
      <w:r w:rsidR="00D4089E" w:rsidRPr="00DE655F">
        <w:rPr>
          <w:sz w:val="28"/>
          <w:szCs w:val="28"/>
          <w:lang w:val="ro-MD"/>
        </w:rPr>
        <w:t>tituie cu textul „197 alin. (1)–</w:t>
      </w:r>
      <w:r w:rsidR="001238F0" w:rsidRPr="00DE655F">
        <w:rPr>
          <w:sz w:val="28"/>
          <w:szCs w:val="28"/>
          <w:lang w:val="ro-MD"/>
        </w:rPr>
        <w:t>(4), (9), (11)</w:t>
      </w:r>
      <w:r w:rsidR="00D4089E" w:rsidRPr="00DE655F">
        <w:rPr>
          <w:sz w:val="28"/>
          <w:szCs w:val="28"/>
          <w:lang w:val="ro-MD"/>
        </w:rPr>
        <w:t>–</w:t>
      </w:r>
      <w:r w:rsidR="001238F0" w:rsidRPr="00DE655F">
        <w:rPr>
          <w:sz w:val="28"/>
          <w:szCs w:val="28"/>
          <w:lang w:val="ro-MD"/>
        </w:rPr>
        <w:t>(13), (15), (21), (22), (27)”.</w:t>
      </w:r>
    </w:p>
    <w:p w:rsidR="001238F0" w:rsidRPr="00DE655F" w:rsidRDefault="001238F0" w:rsidP="001238F0">
      <w:pPr>
        <w:ind w:firstLine="709"/>
        <w:rPr>
          <w:sz w:val="28"/>
          <w:szCs w:val="28"/>
          <w:lang w:val="ro-MD"/>
        </w:rPr>
      </w:pPr>
    </w:p>
    <w:p w:rsidR="001238F0" w:rsidRPr="00DE655F" w:rsidRDefault="001238F0" w:rsidP="0063060F">
      <w:pPr>
        <w:ind w:firstLine="709"/>
        <w:rPr>
          <w:sz w:val="28"/>
          <w:szCs w:val="28"/>
          <w:lang w:val="ro-MD"/>
        </w:rPr>
      </w:pPr>
      <w:r w:rsidRPr="00DE655F">
        <w:rPr>
          <w:sz w:val="28"/>
          <w:szCs w:val="28"/>
          <w:lang w:val="ro-MD"/>
        </w:rPr>
        <w:t xml:space="preserve">26. </w:t>
      </w:r>
      <w:r w:rsidR="00EA4028" w:rsidRPr="00DE655F">
        <w:rPr>
          <w:sz w:val="28"/>
          <w:szCs w:val="28"/>
          <w:lang w:val="ro-MD"/>
        </w:rPr>
        <w:t>A</w:t>
      </w:r>
      <w:r w:rsidRPr="00DE655F">
        <w:rPr>
          <w:sz w:val="28"/>
          <w:szCs w:val="28"/>
          <w:lang w:val="ro-MD"/>
        </w:rPr>
        <w:t>rticolul 402</w:t>
      </w:r>
      <w:r w:rsidR="00EA4028" w:rsidRPr="00DE655F">
        <w:rPr>
          <w:sz w:val="28"/>
          <w:szCs w:val="28"/>
          <w:lang w:val="ro-MD"/>
        </w:rPr>
        <w:t xml:space="preserve"> </w:t>
      </w:r>
      <w:r w:rsidR="00307CC7">
        <w:rPr>
          <w:sz w:val="28"/>
          <w:szCs w:val="28"/>
          <w:lang w:val="ro-MD"/>
        </w:rPr>
        <w:t>va avea următorul cuprins</w:t>
      </w:r>
      <w:r w:rsidRPr="00DE655F">
        <w:rPr>
          <w:sz w:val="28"/>
          <w:szCs w:val="28"/>
          <w:lang w:val="ro-MD"/>
        </w:rPr>
        <w:t>:</w:t>
      </w:r>
    </w:p>
    <w:p w:rsidR="007B182A" w:rsidRDefault="00EA4028" w:rsidP="007B182A">
      <w:pPr>
        <w:ind w:firstLine="709"/>
        <w:rPr>
          <w:sz w:val="28"/>
          <w:szCs w:val="28"/>
          <w:lang w:val="ro-MD"/>
        </w:rPr>
      </w:pPr>
      <w:r w:rsidRPr="00DE655F">
        <w:rPr>
          <w:sz w:val="28"/>
          <w:szCs w:val="28"/>
          <w:lang w:val="ro-MD"/>
        </w:rPr>
        <w:t>„</w:t>
      </w:r>
      <w:r w:rsidRPr="00307CC7">
        <w:rPr>
          <w:b/>
          <w:bCs/>
          <w:sz w:val="28"/>
          <w:szCs w:val="28"/>
          <w:lang w:val="ro-MD"/>
        </w:rPr>
        <w:t>Articolul 402</w:t>
      </w:r>
      <w:r w:rsidRPr="00C25E4A">
        <w:rPr>
          <w:bCs/>
          <w:sz w:val="28"/>
          <w:szCs w:val="28"/>
          <w:lang w:val="ro-MD"/>
        </w:rPr>
        <w:t>. Ministerul Finanţelor, organele</w:t>
      </w:r>
      <w:r w:rsidRPr="00C25E4A">
        <w:rPr>
          <w:sz w:val="28"/>
          <w:szCs w:val="28"/>
          <w:lang w:val="ro-MD"/>
        </w:rPr>
        <w:t xml:space="preserve"> de control financiar şi organele fiscale </w:t>
      </w:r>
    </w:p>
    <w:p w:rsidR="007B182A" w:rsidRDefault="00EA4028" w:rsidP="007B182A">
      <w:pPr>
        <w:ind w:firstLine="709"/>
        <w:rPr>
          <w:sz w:val="28"/>
          <w:szCs w:val="28"/>
          <w:lang w:val="ro-MD"/>
        </w:rPr>
      </w:pPr>
      <w:r w:rsidRPr="00C25E4A">
        <w:rPr>
          <w:sz w:val="28"/>
          <w:szCs w:val="28"/>
          <w:lang w:val="ro-MD"/>
        </w:rPr>
        <w:lastRenderedPageBreak/>
        <w:t>(1) Contravenţiile prevăzute la art.</w:t>
      </w:r>
      <w:r w:rsidR="00307CC7">
        <w:rPr>
          <w:sz w:val="28"/>
          <w:szCs w:val="28"/>
          <w:lang w:val="ro-MD"/>
        </w:rPr>
        <w:t> </w:t>
      </w:r>
      <w:r w:rsidR="00875332">
        <w:rPr>
          <w:sz w:val="28"/>
          <w:szCs w:val="28"/>
          <w:lang w:val="ro-MD"/>
        </w:rPr>
        <w:t>263</w:t>
      </w:r>
      <w:r w:rsidRPr="00C25E4A">
        <w:rPr>
          <w:sz w:val="28"/>
          <w:szCs w:val="28"/>
          <w:lang w:val="ro-MD"/>
        </w:rPr>
        <w:t xml:space="preserve"> alin. (1) și (7), </w:t>
      </w:r>
      <w:r w:rsidR="007B182A">
        <w:rPr>
          <w:sz w:val="28"/>
          <w:szCs w:val="28"/>
          <w:lang w:val="ro-MD"/>
        </w:rPr>
        <w:t>art. </w:t>
      </w:r>
      <w:r w:rsidR="003C6F6D" w:rsidRPr="00DE655F">
        <w:rPr>
          <w:sz w:val="28"/>
          <w:szCs w:val="28"/>
          <w:lang w:val="ro-MD"/>
        </w:rPr>
        <w:t>266 alin.</w:t>
      </w:r>
      <w:r w:rsidR="007B182A">
        <w:rPr>
          <w:sz w:val="28"/>
          <w:szCs w:val="28"/>
          <w:lang w:val="ro-MD"/>
        </w:rPr>
        <w:t> </w:t>
      </w:r>
      <w:r w:rsidR="003C6F6D">
        <w:rPr>
          <w:sz w:val="28"/>
          <w:szCs w:val="28"/>
          <w:lang w:val="ro-MD"/>
        </w:rPr>
        <w:t>(1),</w:t>
      </w:r>
      <w:r w:rsidR="003C6F6D" w:rsidRPr="00DE655F">
        <w:rPr>
          <w:sz w:val="28"/>
          <w:szCs w:val="28"/>
          <w:lang w:val="ro-MD"/>
        </w:rPr>
        <w:t> (</w:t>
      </w:r>
      <w:r w:rsidR="003C6F6D">
        <w:rPr>
          <w:sz w:val="28"/>
          <w:szCs w:val="28"/>
          <w:lang w:val="ro-MD"/>
        </w:rPr>
        <w:t>4</w:t>
      </w:r>
      <w:r w:rsidR="003C6F6D" w:rsidRPr="00DE655F">
        <w:rPr>
          <w:sz w:val="28"/>
          <w:szCs w:val="28"/>
          <w:lang w:val="ro-MD"/>
        </w:rPr>
        <w:t>)</w:t>
      </w:r>
      <w:r w:rsidR="003C6F6D">
        <w:rPr>
          <w:sz w:val="28"/>
          <w:szCs w:val="28"/>
          <w:lang w:val="ro-MD"/>
        </w:rPr>
        <w:t xml:space="preserve"> și (6), </w:t>
      </w:r>
      <w:r w:rsidR="007B182A">
        <w:rPr>
          <w:sz w:val="28"/>
          <w:szCs w:val="28"/>
          <w:lang w:val="ro-MD"/>
        </w:rPr>
        <w:t>art. 273 pct. </w:t>
      </w:r>
      <w:r w:rsidRPr="00C25E4A">
        <w:rPr>
          <w:sz w:val="28"/>
          <w:szCs w:val="28"/>
          <w:lang w:val="ro-MD"/>
        </w:rPr>
        <w:t>5) și 5</w:t>
      </w:r>
      <w:r w:rsidRPr="00C25E4A">
        <w:rPr>
          <w:sz w:val="28"/>
          <w:szCs w:val="28"/>
          <w:vertAlign w:val="superscript"/>
          <w:lang w:val="ro-MD"/>
        </w:rPr>
        <w:t>1</w:t>
      </w:r>
      <w:r w:rsidR="007B182A">
        <w:rPr>
          <w:sz w:val="28"/>
          <w:szCs w:val="28"/>
          <w:lang w:val="ro-MD"/>
        </w:rPr>
        <w:t>), art. </w:t>
      </w:r>
      <w:r w:rsidRPr="00C25E4A">
        <w:rPr>
          <w:sz w:val="28"/>
          <w:szCs w:val="28"/>
          <w:lang w:val="ro-MD"/>
        </w:rPr>
        <w:t>2</w:t>
      </w:r>
      <w:r w:rsidR="007B182A">
        <w:rPr>
          <w:sz w:val="28"/>
          <w:szCs w:val="28"/>
          <w:lang w:val="ro-MD"/>
        </w:rPr>
        <w:t>75 alin. (2), art. 277 alin. </w:t>
      </w:r>
      <w:r w:rsidRPr="00C25E4A">
        <w:rPr>
          <w:sz w:val="28"/>
          <w:szCs w:val="28"/>
          <w:lang w:val="ro-MD"/>
        </w:rPr>
        <w:t>(2), (3), (6), (8) și (9), art.</w:t>
      </w:r>
      <w:r w:rsidR="007B182A">
        <w:rPr>
          <w:sz w:val="28"/>
          <w:szCs w:val="28"/>
          <w:lang w:val="ro-MD"/>
        </w:rPr>
        <w:t> </w:t>
      </w:r>
      <w:r w:rsidRPr="00C25E4A">
        <w:rPr>
          <w:sz w:val="28"/>
          <w:szCs w:val="28"/>
          <w:lang w:val="ro-MD"/>
        </w:rPr>
        <w:t>277</w:t>
      </w:r>
      <w:r w:rsidRPr="00C25E4A">
        <w:rPr>
          <w:sz w:val="28"/>
          <w:szCs w:val="28"/>
          <w:vertAlign w:val="superscript"/>
          <w:lang w:val="ro-MD"/>
        </w:rPr>
        <w:t>1</w:t>
      </w:r>
      <w:r w:rsidRPr="00C25E4A">
        <w:rPr>
          <w:sz w:val="28"/>
          <w:szCs w:val="28"/>
          <w:lang w:val="ro-MD"/>
        </w:rPr>
        <w:t> alin.</w:t>
      </w:r>
      <w:r w:rsidR="007B182A">
        <w:rPr>
          <w:sz w:val="28"/>
          <w:szCs w:val="28"/>
          <w:lang w:val="ro-MD"/>
        </w:rPr>
        <w:t> </w:t>
      </w:r>
      <w:r w:rsidRPr="00C25E4A">
        <w:rPr>
          <w:sz w:val="28"/>
          <w:szCs w:val="28"/>
          <w:lang w:val="ro-MD"/>
        </w:rPr>
        <w:t>(1), (2) şi (4), art.</w:t>
      </w:r>
      <w:r w:rsidR="007B182A">
        <w:rPr>
          <w:sz w:val="28"/>
          <w:szCs w:val="28"/>
          <w:lang w:val="ro-MD"/>
        </w:rPr>
        <w:t> </w:t>
      </w:r>
      <w:r w:rsidRPr="00C25E4A">
        <w:rPr>
          <w:sz w:val="28"/>
          <w:szCs w:val="28"/>
          <w:lang w:val="ro-MD"/>
        </w:rPr>
        <w:t>288, 289, 290, 291, 293</w:t>
      </w:r>
      <w:r w:rsidRPr="00C25E4A">
        <w:rPr>
          <w:sz w:val="28"/>
          <w:szCs w:val="28"/>
          <w:vertAlign w:val="superscript"/>
          <w:lang w:val="ro-MD"/>
        </w:rPr>
        <w:t>1</w:t>
      </w:r>
      <w:r w:rsidRPr="00C25E4A">
        <w:rPr>
          <w:sz w:val="28"/>
          <w:szCs w:val="28"/>
          <w:lang w:val="ro-MD"/>
        </w:rPr>
        <w:t>, 293</w:t>
      </w:r>
      <w:r w:rsidRPr="00C25E4A">
        <w:rPr>
          <w:sz w:val="28"/>
          <w:szCs w:val="28"/>
          <w:vertAlign w:val="superscript"/>
          <w:lang w:val="ro-MD"/>
        </w:rPr>
        <w:t>2</w:t>
      </w:r>
      <w:r w:rsidR="007B182A">
        <w:rPr>
          <w:sz w:val="28"/>
          <w:szCs w:val="28"/>
          <w:lang w:val="ro-MD"/>
        </w:rPr>
        <w:t xml:space="preserve"> </w:t>
      </w:r>
      <w:r w:rsidRPr="00C25E4A">
        <w:rPr>
          <w:sz w:val="28"/>
          <w:szCs w:val="28"/>
          <w:lang w:val="ro-MD"/>
        </w:rPr>
        <w:t>alin.</w:t>
      </w:r>
      <w:r w:rsidR="007B182A">
        <w:rPr>
          <w:sz w:val="28"/>
          <w:szCs w:val="28"/>
          <w:lang w:val="ro-MD"/>
        </w:rPr>
        <w:t> </w:t>
      </w:r>
      <w:r w:rsidRPr="00C25E4A">
        <w:rPr>
          <w:sz w:val="28"/>
          <w:szCs w:val="28"/>
          <w:lang w:val="ro-MD"/>
        </w:rPr>
        <w:t xml:space="preserve">(1), (2) şi (3), </w:t>
      </w:r>
      <w:r w:rsidR="007B182A">
        <w:rPr>
          <w:sz w:val="28"/>
          <w:szCs w:val="28"/>
          <w:lang w:val="ro-MD"/>
        </w:rPr>
        <w:t>art. </w:t>
      </w:r>
      <w:r w:rsidRPr="00C25E4A">
        <w:rPr>
          <w:sz w:val="28"/>
          <w:szCs w:val="28"/>
          <w:lang w:val="ro-MD"/>
        </w:rPr>
        <w:t>294, 294</w:t>
      </w:r>
      <w:r w:rsidRPr="00C25E4A">
        <w:rPr>
          <w:sz w:val="28"/>
          <w:szCs w:val="28"/>
          <w:vertAlign w:val="superscript"/>
          <w:lang w:val="ro-MD"/>
        </w:rPr>
        <w:t>1</w:t>
      </w:r>
      <w:r w:rsidRPr="00C25E4A">
        <w:rPr>
          <w:sz w:val="28"/>
          <w:szCs w:val="28"/>
          <w:lang w:val="ro-MD"/>
        </w:rPr>
        <w:t>, 295</w:t>
      </w:r>
      <w:r w:rsidRPr="00C25E4A">
        <w:rPr>
          <w:sz w:val="28"/>
          <w:szCs w:val="28"/>
          <w:vertAlign w:val="superscript"/>
          <w:lang w:val="ro-MD"/>
        </w:rPr>
        <w:t>1</w:t>
      </w:r>
      <w:r w:rsidRPr="00C25E4A">
        <w:rPr>
          <w:sz w:val="28"/>
          <w:szCs w:val="28"/>
          <w:lang w:val="ro-MD"/>
        </w:rPr>
        <w:t>, 296, 297, 297</w:t>
      </w:r>
      <w:r w:rsidRPr="00C25E4A">
        <w:rPr>
          <w:sz w:val="28"/>
          <w:szCs w:val="28"/>
          <w:vertAlign w:val="superscript"/>
          <w:lang w:val="ro-MD"/>
        </w:rPr>
        <w:t>1</w:t>
      </w:r>
      <w:r w:rsidRPr="00C25E4A">
        <w:rPr>
          <w:sz w:val="28"/>
          <w:szCs w:val="28"/>
          <w:lang w:val="ro-MD"/>
        </w:rPr>
        <w:t>, 298, 299, 301, 301</w:t>
      </w:r>
      <w:r w:rsidRPr="00C25E4A">
        <w:rPr>
          <w:sz w:val="28"/>
          <w:szCs w:val="28"/>
          <w:vertAlign w:val="superscript"/>
          <w:lang w:val="ro-MD"/>
        </w:rPr>
        <w:t>1</w:t>
      </w:r>
      <w:r w:rsidR="007B182A">
        <w:rPr>
          <w:sz w:val="28"/>
          <w:szCs w:val="28"/>
          <w:lang w:val="ro-MD"/>
        </w:rPr>
        <w:t xml:space="preserve">, 311 și </w:t>
      </w:r>
      <w:r w:rsidRPr="00C25E4A">
        <w:rPr>
          <w:sz w:val="28"/>
          <w:szCs w:val="28"/>
          <w:lang w:val="ro-MD"/>
        </w:rPr>
        <w:t xml:space="preserve">330 </w:t>
      </w:r>
      <w:r w:rsidR="007B182A">
        <w:rPr>
          <w:sz w:val="28"/>
          <w:szCs w:val="28"/>
          <w:lang w:val="ro-MD"/>
        </w:rPr>
        <w:t>sînt</w:t>
      </w:r>
      <w:r w:rsidRPr="00C25E4A">
        <w:rPr>
          <w:sz w:val="28"/>
          <w:szCs w:val="28"/>
          <w:lang w:val="ro-MD"/>
        </w:rPr>
        <w:t xml:space="preserve"> exam</w:t>
      </w:r>
      <w:r w:rsidR="007B182A">
        <w:rPr>
          <w:sz w:val="28"/>
          <w:szCs w:val="28"/>
          <w:lang w:val="ro-MD"/>
        </w:rPr>
        <w:t>inate de Ministerul Finanţelor și, în limitele competen</w:t>
      </w:r>
      <w:r w:rsidRPr="00C25E4A">
        <w:rPr>
          <w:sz w:val="28"/>
          <w:szCs w:val="28"/>
          <w:lang w:val="ro-MD"/>
        </w:rPr>
        <w:t>ței</w:t>
      </w:r>
      <w:r w:rsidR="007B182A">
        <w:rPr>
          <w:sz w:val="28"/>
          <w:szCs w:val="28"/>
          <w:lang w:val="ro-MD"/>
        </w:rPr>
        <w:t>,</w:t>
      </w:r>
      <w:r w:rsidRPr="00C25E4A">
        <w:rPr>
          <w:sz w:val="28"/>
          <w:szCs w:val="28"/>
          <w:lang w:val="ro-MD"/>
        </w:rPr>
        <w:t xml:space="preserve"> de organele de control financiar şi fiscal. Contravenţiile prevăzute la art.</w:t>
      </w:r>
      <w:r w:rsidR="007B182A">
        <w:rPr>
          <w:sz w:val="28"/>
          <w:szCs w:val="28"/>
          <w:lang w:val="ro-MD"/>
        </w:rPr>
        <w:t> </w:t>
      </w:r>
      <w:r w:rsidRPr="00C25E4A">
        <w:rPr>
          <w:sz w:val="28"/>
          <w:szCs w:val="28"/>
          <w:lang w:val="ro-MD"/>
        </w:rPr>
        <w:t>293, 295, 327</w:t>
      </w:r>
      <w:r w:rsidRPr="00C25E4A">
        <w:rPr>
          <w:sz w:val="28"/>
          <w:szCs w:val="28"/>
          <w:vertAlign w:val="superscript"/>
          <w:lang w:val="ro-MD"/>
        </w:rPr>
        <w:t>1</w:t>
      </w:r>
      <w:r w:rsidR="007B182A">
        <w:rPr>
          <w:sz w:val="28"/>
          <w:szCs w:val="28"/>
          <w:lang w:val="ro-MD"/>
        </w:rPr>
        <w:t xml:space="preserve"> și</w:t>
      </w:r>
      <w:r w:rsidRPr="00C25E4A">
        <w:rPr>
          <w:sz w:val="28"/>
          <w:szCs w:val="28"/>
          <w:lang w:val="ro-MD"/>
        </w:rPr>
        <w:t xml:space="preserve"> 349 alin.</w:t>
      </w:r>
      <w:r w:rsidR="007B182A">
        <w:rPr>
          <w:sz w:val="28"/>
          <w:szCs w:val="28"/>
          <w:lang w:val="ro-MD"/>
        </w:rPr>
        <w:t> (1) sînt</w:t>
      </w:r>
      <w:r w:rsidRPr="00C25E4A">
        <w:rPr>
          <w:sz w:val="28"/>
          <w:szCs w:val="28"/>
          <w:lang w:val="ro-MD"/>
        </w:rPr>
        <w:t xml:space="preserve"> examin</w:t>
      </w:r>
      <w:r w:rsidR="007B182A">
        <w:rPr>
          <w:sz w:val="28"/>
          <w:szCs w:val="28"/>
          <w:lang w:val="ro-MD"/>
        </w:rPr>
        <w:t>ate</w:t>
      </w:r>
      <w:r w:rsidRPr="00C25E4A">
        <w:rPr>
          <w:sz w:val="28"/>
          <w:szCs w:val="28"/>
          <w:lang w:val="ro-MD"/>
        </w:rPr>
        <w:t xml:space="preserve"> de organele de specialitate care le-au depistat. Contr</w:t>
      </w:r>
      <w:r w:rsidR="007B182A">
        <w:rPr>
          <w:sz w:val="28"/>
          <w:szCs w:val="28"/>
          <w:lang w:val="ro-MD"/>
        </w:rPr>
        <w:t>avenţiile prevăzute la art. 266 alin. (1), (3) şi (4) sînt</w:t>
      </w:r>
      <w:r w:rsidRPr="00C25E4A">
        <w:rPr>
          <w:sz w:val="28"/>
          <w:szCs w:val="28"/>
          <w:lang w:val="ro-MD"/>
        </w:rPr>
        <w:t xml:space="preserve"> examin</w:t>
      </w:r>
      <w:r w:rsidR="007B182A">
        <w:rPr>
          <w:sz w:val="28"/>
          <w:szCs w:val="28"/>
          <w:lang w:val="ro-MD"/>
        </w:rPr>
        <w:t>ate</w:t>
      </w:r>
      <w:r w:rsidRPr="00C25E4A">
        <w:rPr>
          <w:sz w:val="28"/>
          <w:szCs w:val="28"/>
          <w:lang w:val="ro-MD"/>
        </w:rPr>
        <w:t xml:space="preserve"> de către orga</w:t>
      </w:r>
      <w:r w:rsidR="0063060F">
        <w:rPr>
          <w:sz w:val="28"/>
          <w:szCs w:val="28"/>
          <w:lang w:val="ro-MD"/>
        </w:rPr>
        <w:t>nele Serviciului Fiscal de Stat.</w:t>
      </w:r>
    </w:p>
    <w:p w:rsidR="00EA4028" w:rsidRPr="00DE655F" w:rsidRDefault="00EA4028" w:rsidP="007B182A">
      <w:pPr>
        <w:ind w:firstLine="709"/>
        <w:rPr>
          <w:sz w:val="28"/>
          <w:szCs w:val="28"/>
          <w:lang w:val="ro-MD"/>
        </w:rPr>
      </w:pPr>
      <w:r w:rsidRPr="00C25E4A">
        <w:rPr>
          <w:sz w:val="28"/>
          <w:szCs w:val="28"/>
          <w:lang w:val="ro-MD"/>
        </w:rPr>
        <w:t xml:space="preserve">(2) Sînt în drept să examineze cauze contravenţionale şi să aplice sancţiuni ministrul şi viceminiştrii finanţelor, conducătorii direcţiilor generale finanţe ale unităţilor administrativ-teritoriale şi adjuncţii lor, şefii </w:t>
      </w:r>
      <w:r w:rsidR="00D55104" w:rsidRPr="00C25E4A">
        <w:rPr>
          <w:sz w:val="28"/>
          <w:szCs w:val="28"/>
          <w:lang w:val="ro-MD"/>
        </w:rPr>
        <w:t>serviciilor</w:t>
      </w:r>
      <w:r w:rsidRPr="00C25E4A">
        <w:rPr>
          <w:sz w:val="28"/>
          <w:szCs w:val="28"/>
          <w:lang w:val="ro-MD"/>
        </w:rPr>
        <w:t xml:space="preserve"> fiscale de stat de toate nivelurile şi adjuncţii lor, directorul Agenţiei Achiziţii Publice şi adjunctul lui.</w:t>
      </w:r>
      <w:r w:rsidRPr="00DE655F">
        <w:rPr>
          <w:sz w:val="28"/>
          <w:szCs w:val="28"/>
          <w:lang w:val="ro-MD"/>
        </w:rPr>
        <w:t>”</w:t>
      </w:r>
    </w:p>
    <w:p w:rsidR="00EA4028" w:rsidRPr="005F3991" w:rsidRDefault="00EA4028" w:rsidP="0063060F">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27. La articolul 407:</w:t>
      </w:r>
    </w:p>
    <w:p w:rsidR="001238F0" w:rsidRPr="00DE655F" w:rsidRDefault="0017206E" w:rsidP="001238F0">
      <w:pPr>
        <w:ind w:firstLine="709"/>
        <w:rPr>
          <w:sz w:val="28"/>
          <w:szCs w:val="28"/>
          <w:lang w:val="ro-MD"/>
        </w:rPr>
      </w:pPr>
      <w:r w:rsidRPr="00DE655F">
        <w:rPr>
          <w:sz w:val="28"/>
          <w:szCs w:val="28"/>
          <w:lang w:val="ro-MD"/>
        </w:rPr>
        <w:t>l</w:t>
      </w:r>
      <w:r w:rsidR="001238F0" w:rsidRPr="00DE655F">
        <w:rPr>
          <w:sz w:val="28"/>
          <w:szCs w:val="28"/>
          <w:lang w:val="ro-MD"/>
        </w:rPr>
        <w:t>a alineatul (1)</w:t>
      </w:r>
      <w:r w:rsidR="00825849" w:rsidRPr="00DE655F">
        <w:rPr>
          <w:sz w:val="28"/>
          <w:szCs w:val="28"/>
          <w:lang w:val="ro-MD"/>
        </w:rPr>
        <w:t>,</w:t>
      </w:r>
      <w:r w:rsidR="001238F0" w:rsidRPr="00DE655F">
        <w:rPr>
          <w:sz w:val="28"/>
          <w:szCs w:val="28"/>
          <w:lang w:val="ro-MD"/>
        </w:rPr>
        <w:t xml:space="preserve"> cuvintele „cu dreptul de aplicare a măsurilor procesuale de constrîngere” se substituie cu cuvinte</w:t>
      </w:r>
      <w:r w:rsidR="00825849" w:rsidRPr="00DE655F">
        <w:rPr>
          <w:sz w:val="28"/>
          <w:szCs w:val="28"/>
          <w:lang w:val="ro-MD"/>
        </w:rPr>
        <w:t>le</w:t>
      </w:r>
      <w:r w:rsidR="001238F0" w:rsidRPr="00DE655F">
        <w:rPr>
          <w:sz w:val="28"/>
          <w:szCs w:val="28"/>
          <w:lang w:val="ro-MD"/>
        </w:rPr>
        <w:t>: „conform tipului de transport corespunzător competenței”;</w:t>
      </w:r>
    </w:p>
    <w:p w:rsidR="001238F0" w:rsidRPr="00DE655F" w:rsidRDefault="001238F0" w:rsidP="001238F0">
      <w:pPr>
        <w:ind w:firstLine="709"/>
        <w:rPr>
          <w:sz w:val="28"/>
          <w:szCs w:val="28"/>
          <w:lang w:val="ro-MD"/>
        </w:rPr>
      </w:pPr>
      <w:r w:rsidRPr="00DE655F">
        <w:rPr>
          <w:sz w:val="28"/>
          <w:szCs w:val="28"/>
          <w:lang w:val="ro-MD"/>
        </w:rPr>
        <w:t>la alineatul (2) litera c), cuvintele „căpitanul portului şi inspectorii căpităniei portului” se substituie cu cuvintele „</w:t>
      </w:r>
      <w:r w:rsidR="00825849" w:rsidRPr="00DE655F">
        <w:rPr>
          <w:sz w:val="28"/>
          <w:szCs w:val="28"/>
          <w:lang w:val="ro-MD"/>
        </w:rPr>
        <w:t>d</w:t>
      </w:r>
      <w:r w:rsidRPr="00DE655F">
        <w:rPr>
          <w:sz w:val="28"/>
          <w:szCs w:val="28"/>
          <w:lang w:val="ro-MD"/>
        </w:rPr>
        <w:t xml:space="preserve">irectorul </w:t>
      </w:r>
      <w:r w:rsidR="00E73065" w:rsidRPr="00DE655F">
        <w:rPr>
          <w:sz w:val="28"/>
          <w:szCs w:val="28"/>
          <w:lang w:val="ro-MD"/>
        </w:rPr>
        <w:t>și inspectorii Agenției Navale”.</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28. Articolul 412 se abrogă.</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lastRenderedPageBreak/>
        <w:t>29. La articolul 413 alineatul (1), textul „</w:t>
      </w:r>
      <w:r w:rsidR="0017206E" w:rsidRPr="00DE655F">
        <w:rPr>
          <w:sz w:val="28"/>
          <w:szCs w:val="28"/>
          <w:lang w:val="ro-MD"/>
        </w:rPr>
        <w:t>art. 266 alin. (2), (4)</w:t>
      </w:r>
      <w:r w:rsidR="00825849" w:rsidRPr="00DE655F">
        <w:rPr>
          <w:sz w:val="28"/>
          <w:szCs w:val="28"/>
          <w:lang w:val="ro-MD"/>
        </w:rPr>
        <w:t>–</w:t>
      </w:r>
      <w:r w:rsidR="0017206E" w:rsidRPr="00DE655F">
        <w:rPr>
          <w:sz w:val="28"/>
          <w:szCs w:val="28"/>
          <w:lang w:val="ro-MD"/>
        </w:rPr>
        <w:t>(7), art. </w:t>
      </w:r>
      <w:r w:rsidRPr="00DE655F">
        <w:rPr>
          <w:sz w:val="28"/>
          <w:szCs w:val="28"/>
          <w:lang w:val="ro-MD"/>
        </w:rPr>
        <w:t>349  alin.</w:t>
      </w:r>
      <w:r w:rsidR="0017206E" w:rsidRPr="00DE655F">
        <w:rPr>
          <w:sz w:val="28"/>
          <w:szCs w:val="28"/>
          <w:lang w:val="ro-MD"/>
        </w:rPr>
        <w:t> </w:t>
      </w:r>
      <w:r w:rsidRPr="00DE655F">
        <w:rPr>
          <w:sz w:val="28"/>
          <w:szCs w:val="28"/>
          <w:lang w:val="ro-MD"/>
        </w:rPr>
        <w:t>(3)” se substituie cu textul „art.</w:t>
      </w:r>
      <w:r w:rsidR="0017206E" w:rsidRPr="00DE655F">
        <w:rPr>
          <w:sz w:val="28"/>
          <w:szCs w:val="28"/>
          <w:lang w:val="ro-MD"/>
        </w:rPr>
        <w:t> </w:t>
      </w:r>
      <w:r w:rsidRPr="00DE655F">
        <w:rPr>
          <w:sz w:val="28"/>
          <w:szCs w:val="28"/>
          <w:lang w:val="ro-MD"/>
        </w:rPr>
        <w:t>266 alin.</w:t>
      </w:r>
      <w:r w:rsidR="0017206E" w:rsidRPr="00DE655F">
        <w:rPr>
          <w:sz w:val="28"/>
          <w:szCs w:val="28"/>
          <w:lang w:val="ro-MD"/>
        </w:rPr>
        <w:t> </w:t>
      </w:r>
      <w:r w:rsidRPr="00DE655F">
        <w:rPr>
          <w:sz w:val="28"/>
          <w:szCs w:val="28"/>
          <w:lang w:val="ro-MD"/>
        </w:rPr>
        <w:t>(</w:t>
      </w:r>
      <w:r w:rsidR="003C6F6D">
        <w:rPr>
          <w:sz w:val="28"/>
          <w:szCs w:val="28"/>
          <w:lang w:val="ro-MD"/>
        </w:rPr>
        <w:t>5</w:t>
      </w:r>
      <w:r w:rsidRPr="00DE655F">
        <w:rPr>
          <w:sz w:val="28"/>
          <w:szCs w:val="28"/>
          <w:lang w:val="ro-MD"/>
        </w:rPr>
        <w:t>)</w:t>
      </w:r>
      <w:r w:rsidR="003C6F6D">
        <w:rPr>
          <w:sz w:val="28"/>
          <w:szCs w:val="28"/>
          <w:lang w:val="ro-MD"/>
        </w:rPr>
        <w:t xml:space="preserve"> și (7)</w:t>
      </w:r>
      <w:r w:rsidRPr="00DE655F">
        <w:rPr>
          <w:sz w:val="28"/>
          <w:szCs w:val="28"/>
          <w:lang w:val="ro-MD"/>
        </w:rPr>
        <w:t>”.</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30. Articolul 418</w:t>
      </w:r>
      <w:r w:rsidRPr="00DE655F">
        <w:rPr>
          <w:sz w:val="28"/>
          <w:szCs w:val="28"/>
          <w:vertAlign w:val="superscript"/>
          <w:lang w:val="ro-MD"/>
        </w:rPr>
        <w:t>1</w:t>
      </w:r>
      <w:r w:rsidRPr="00DE655F">
        <w:rPr>
          <w:sz w:val="28"/>
          <w:szCs w:val="28"/>
          <w:lang w:val="ro-MD"/>
        </w:rPr>
        <w:t xml:space="preserve"> se abrogă.</w:t>
      </w:r>
    </w:p>
    <w:p w:rsidR="001238F0" w:rsidRPr="00DE655F" w:rsidRDefault="001238F0" w:rsidP="001238F0">
      <w:pPr>
        <w:ind w:firstLine="709"/>
        <w:rPr>
          <w:sz w:val="28"/>
          <w:szCs w:val="28"/>
          <w:lang w:val="ro-MD"/>
        </w:rPr>
      </w:pPr>
    </w:p>
    <w:p w:rsidR="001238F0" w:rsidRPr="00DE655F" w:rsidRDefault="00E73065" w:rsidP="001238F0">
      <w:pPr>
        <w:ind w:firstLine="709"/>
        <w:rPr>
          <w:bCs/>
          <w:sz w:val="28"/>
          <w:szCs w:val="28"/>
          <w:lang w:val="ro-MD"/>
        </w:rPr>
      </w:pPr>
      <w:r w:rsidRPr="00DE655F">
        <w:rPr>
          <w:bCs/>
          <w:sz w:val="28"/>
          <w:szCs w:val="28"/>
          <w:lang w:val="ro-MD"/>
        </w:rPr>
        <w:t>31. A</w:t>
      </w:r>
      <w:r w:rsidR="001238F0" w:rsidRPr="00DE655F">
        <w:rPr>
          <w:bCs/>
          <w:sz w:val="28"/>
          <w:szCs w:val="28"/>
          <w:lang w:val="ro-MD"/>
        </w:rPr>
        <w:t>rticolul 439</w:t>
      </w:r>
      <w:r w:rsidR="001238F0" w:rsidRPr="00DE655F">
        <w:rPr>
          <w:bCs/>
          <w:sz w:val="28"/>
          <w:szCs w:val="28"/>
          <w:vertAlign w:val="superscript"/>
          <w:lang w:val="ro-MD"/>
        </w:rPr>
        <w:t>1</w:t>
      </w:r>
      <w:r w:rsidR="001238F0" w:rsidRPr="00DE655F">
        <w:rPr>
          <w:bCs/>
          <w:sz w:val="28"/>
          <w:szCs w:val="28"/>
          <w:lang w:val="ro-MD"/>
        </w:rPr>
        <w:t>:</w:t>
      </w:r>
    </w:p>
    <w:p w:rsidR="001238F0" w:rsidRPr="00DE655F" w:rsidRDefault="001238F0" w:rsidP="001238F0">
      <w:pPr>
        <w:ind w:firstLine="709"/>
        <w:rPr>
          <w:bCs/>
          <w:sz w:val="28"/>
          <w:szCs w:val="28"/>
          <w:lang w:val="ro-MD"/>
        </w:rPr>
      </w:pPr>
      <w:r w:rsidRPr="00DE655F">
        <w:rPr>
          <w:bCs/>
          <w:sz w:val="28"/>
          <w:szCs w:val="28"/>
          <w:lang w:val="ro-MD"/>
        </w:rPr>
        <w:t>alineatul (2) va avea următorul cuprins:</w:t>
      </w:r>
    </w:p>
    <w:p w:rsidR="001238F0" w:rsidRPr="00DE655F" w:rsidRDefault="001238F0" w:rsidP="001238F0">
      <w:pPr>
        <w:ind w:firstLine="709"/>
        <w:rPr>
          <w:sz w:val="28"/>
          <w:szCs w:val="28"/>
          <w:lang w:val="ro-MD"/>
        </w:rPr>
      </w:pPr>
      <w:r w:rsidRPr="00DE655F">
        <w:rPr>
          <w:sz w:val="28"/>
          <w:szCs w:val="28"/>
          <w:lang w:val="ro-MD"/>
        </w:rPr>
        <w:t>„(2) Suspendarea dreptului de utilizare a vehiculului rutier se aplică pînă la momentul aplicării sancțiunii pentru contravenția administrativă respectivă.”</w:t>
      </w:r>
      <w:r w:rsidR="0017206E" w:rsidRPr="00DE655F">
        <w:rPr>
          <w:sz w:val="28"/>
          <w:szCs w:val="28"/>
          <w:lang w:val="ro-MD"/>
        </w:rPr>
        <w:t>;</w:t>
      </w:r>
    </w:p>
    <w:p w:rsidR="001238F0" w:rsidRPr="00DE655F" w:rsidRDefault="001238F0" w:rsidP="001238F0">
      <w:pPr>
        <w:ind w:firstLine="709"/>
        <w:rPr>
          <w:sz w:val="28"/>
          <w:szCs w:val="28"/>
          <w:lang w:val="ro-MD"/>
        </w:rPr>
      </w:pPr>
      <w:r w:rsidRPr="00DE655F">
        <w:rPr>
          <w:sz w:val="28"/>
          <w:szCs w:val="28"/>
          <w:lang w:val="ro-MD"/>
        </w:rPr>
        <w:t xml:space="preserve">se </w:t>
      </w:r>
      <w:r w:rsidR="00825849" w:rsidRPr="00DE655F">
        <w:rPr>
          <w:sz w:val="28"/>
          <w:szCs w:val="28"/>
          <w:lang w:val="ro-MD"/>
        </w:rPr>
        <w:t xml:space="preserve">completează cu alineatul (3) </w:t>
      </w:r>
      <w:r w:rsidRPr="00DE655F">
        <w:rPr>
          <w:sz w:val="28"/>
          <w:szCs w:val="28"/>
          <w:lang w:val="ro-MD"/>
        </w:rPr>
        <w:t>cu următorul cuprins:</w:t>
      </w:r>
    </w:p>
    <w:p w:rsidR="001238F0" w:rsidRPr="00DE655F" w:rsidRDefault="001238F0" w:rsidP="001238F0">
      <w:pPr>
        <w:ind w:firstLine="709"/>
        <w:rPr>
          <w:sz w:val="28"/>
          <w:szCs w:val="28"/>
          <w:lang w:val="ro-MD"/>
        </w:rPr>
      </w:pPr>
      <w:r w:rsidRPr="00DE655F">
        <w:rPr>
          <w:sz w:val="28"/>
          <w:szCs w:val="28"/>
          <w:lang w:val="ro-MD"/>
        </w:rPr>
        <w:t xml:space="preserve">„(3) Măsura de suspendare a dreptului de utilizare a vehiculului rutier încetează și plăcuţele cu numărul de înmatriculare împreună cu certificatul de înmatriculare se restituie, la cererea contravenientului, cu condiția prezentării dovezii de achitare a amenzii.” </w:t>
      </w:r>
    </w:p>
    <w:p w:rsidR="001238F0" w:rsidRPr="00DE655F" w:rsidRDefault="001238F0" w:rsidP="001238F0">
      <w:pPr>
        <w:ind w:firstLine="709"/>
        <w:rPr>
          <w:bCs/>
          <w:sz w:val="28"/>
          <w:szCs w:val="28"/>
          <w:lang w:val="ro-MD"/>
        </w:rPr>
      </w:pPr>
    </w:p>
    <w:p w:rsidR="001238F0" w:rsidRPr="00DE655F" w:rsidRDefault="001238F0" w:rsidP="001238F0">
      <w:pPr>
        <w:ind w:firstLine="709"/>
        <w:rPr>
          <w:sz w:val="28"/>
          <w:szCs w:val="28"/>
          <w:lang w:val="ro-MD"/>
        </w:rPr>
      </w:pPr>
      <w:r w:rsidRPr="00DE655F">
        <w:rPr>
          <w:b/>
          <w:bCs/>
          <w:sz w:val="28"/>
          <w:szCs w:val="28"/>
          <w:lang w:val="ro-MD"/>
        </w:rPr>
        <w:t>Art. X.</w:t>
      </w:r>
      <w:r w:rsidRPr="00DE655F">
        <w:rPr>
          <w:b/>
          <w:sz w:val="28"/>
          <w:szCs w:val="28"/>
          <w:lang w:val="ro-MD"/>
        </w:rPr>
        <w:t xml:space="preserve"> </w:t>
      </w:r>
      <w:r w:rsidR="0017206E" w:rsidRPr="00DE655F">
        <w:rPr>
          <w:b/>
          <w:sz w:val="28"/>
          <w:szCs w:val="28"/>
          <w:lang w:val="ro-MD"/>
        </w:rPr>
        <w:t>– Legea nr. </w:t>
      </w:r>
      <w:r w:rsidRPr="00DE655F">
        <w:rPr>
          <w:b/>
          <w:sz w:val="28"/>
          <w:szCs w:val="28"/>
          <w:lang w:val="ro-MD"/>
        </w:rPr>
        <w:t>176 din 12 iulie 2013 privind transportul naval intern al Republicii Moldova</w:t>
      </w:r>
      <w:r w:rsidRPr="00DE655F">
        <w:rPr>
          <w:sz w:val="28"/>
          <w:szCs w:val="28"/>
          <w:lang w:val="ro-MD"/>
        </w:rPr>
        <w:t xml:space="preserve"> (Monitorul Oficial al Republicii M</w:t>
      </w:r>
      <w:r w:rsidR="0017206E" w:rsidRPr="00DE655F">
        <w:rPr>
          <w:sz w:val="28"/>
          <w:szCs w:val="28"/>
          <w:lang w:val="ro-MD"/>
        </w:rPr>
        <w:t>oldova, 2013, nr. </w:t>
      </w:r>
      <w:r w:rsidRPr="00DE655F">
        <w:rPr>
          <w:sz w:val="28"/>
          <w:szCs w:val="28"/>
          <w:lang w:val="ro-MD"/>
        </w:rPr>
        <w:t>238</w:t>
      </w:r>
      <w:r w:rsidR="0017206E" w:rsidRPr="00DE655F">
        <w:rPr>
          <w:sz w:val="28"/>
          <w:szCs w:val="28"/>
          <w:lang w:val="ro-MD"/>
        </w:rPr>
        <w:t>-</w:t>
      </w:r>
      <w:r w:rsidRPr="00DE655F">
        <w:rPr>
          <w:sz w:val="28"/>
          <w:szCs w:val="28"/>
          <w:lang w:val="ro-MD"/>
        </w:rPr>
        <w:t>242, art.</w:t>
      </w:r>
      <w:r w:rsidR="0017206E" w:rsidRPr="00DE655F">
        <w:rPr>
          <w:sz w:val="28"/>
          <w:szCs w:val="28"/>
          <w:lang w:val="ro-MD"/>
        </w:rPr>
        <w:t> </w:t>
      </w:r>
      <w:r w:rsidRPr="00DE655F">
        <w:rPr>
          <w:sz w:val="28"/>
          <w:szCs w:val="28"/>
          <w:lang w:val="ro-MD"/>
        </w:rPr>
        <w:t xml:space="preserve">672), </w:t>
      </w:r>
      <w:r w:rsidRPr="00DE655F">
        <w:rPr>
          <w:bCs/>
          <w:sz w:val="28"/>
          <w:szCs w:val="28"/>
          <w:lang w:val="ro-MD"/>
        </w:rPr>
        <w:t xml:space="preserve">cu modificările ulterioare, se modifică și se </w:t>
      </w:r>
      <w:r w:rsidRPr="00DE655F">
        <w:rPr>
          <w:sz w:val="28"/>
          <w:szCs w:val="28"/>
          <w:lang w:val="ro-MD"/>
        </w:rPr>
        <w:t>completează după cum urmează:</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1. La articolul 3 alineatul (1), cuvintele „organului de specialitate în domeniul transportului naval” se substituie cu cuvintele „Agenției navale a Republicii Moldova”.</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 xml:space="preserve">2. La articolul 31, alineatul (3) se completează în final cu o propoziție cu următorul cuprins: „Controlul de stat se efectuează în </w:t>
      </w:r>
      <w:r w:rsidRPr="00DE655F">
        <w:rPr>
          <w:sz w:val="28"/>
          <w:szCs w:val="28"/>
          <w:lang w:val="ro-MD"/>
        </w:rPr>
        <w:lastRenderedPageBreak/>
        <w:t>confor</w:t>
      </w:r>
      <w:r w:rsidR="00B06122" w:rsidRPr="00DE655F">
        <w:rPr>
          <w:sz w:val="28"/>
          <w:szCs w:val="28"/>
          <w:lang w:val="ro-MD"/>
        </w:rPr>
        <w:t>mitate cu prevederile Legii nr. </w:t>
      </w:r>
      <w:r w:rsidRPr="00DE655F">
        <w:rPr>
          <w:sz w:val="28"/>
          <w:szCs w:val="28"/>
          <w:lang w:val="ro-MD"/>
        </w:rPr>
        <w:t>131 din 8 iunie 2012 privind controlul de stat asupra activității de întreprinzător.”</w:t>
      </w:r>
    </w:p>
    <w:p w:rsidR="001238F0" w:rsidRPr="00DE655F" w:rsidRDefault="001238F0" w:rsidP="001238F0">
      <w:pPr>
        <w:ind w:firstLine="709"/>
        <w:rPr>
          <w:b/>
          <w:sz w:val="28"/>
          <w:szCs w:val="28"/>
          <w:lang w:val="ro-MD"/>
        </w:rPr>
      </w:pPr>
    </w:p>
    <w:p w:rsidR="001238F0" w:rsidRPr="00DE655F" w:rsidRDefault="001238F0" w:rsidP="001238F0">
      <w:pPr>
        <w:ind w:firstLine="709"/>
        <w:rPr>
          <w:sz w:val="28"/>
          <w:szCs w:val="28"/>
          <w:lang w:val="ro-MD"/>
        </w:rPr>
      </w:pPr>
      <w:r w:rsidRPr="00DE655F">
        <w:rPr>
          <w:b/>
          <w:sz w:val="28"/>
          <w:szCs w:val="28"/>
          <w:lang w:val="ro-MD"/>
        </w:rPr>
        <w:t xml:space="preserve">Art. XI. </w:t>
      </w:r>
      <w:r w:rsidR="0017206E" w:rsidRPr="00DE655F">
        <w:rPr>
          <w:b/>
          <w:sz w:val="28"/>
          <w:szCs w:val="28"/>
          <w:lang w:val="ro-MD"/>
        </w:rPr>
        <w:t>–</w:t>
      </w:r>
      <w:r w:rsidRPr="00DE655F">
        <w:rPr>
          <w:b/>
          <w:color w:val="000000"/>
          <w:sz w:val="28"/>
          <w:szCs w:val="28"/>
          <w:lang w:val="ro-MD"/>
        </w:rPr>
        <w:t xml:space="preserve"> Co</w:t>
      </w:r>
      <w:r w:rsidR="0017206E" w:rsidRPr="00DE655F">
        <w:rPr>
          <w:b/>
          <w:color w:val="000000"/>
          <w:sz w:val="28"/>
          <w:szCs w:val="28"/>
          <w:lang w:val="ro-MD"/>
        </w:rPr>
        <w:t>dul transporturilor rutiere nr. </w:t>
      </w:r>
      <w:r w:rsidRPr="00DE655F">
        <w:rPr>
          <w:b/>
          <w:color w:val="000000"/>
          <w:sz w:val="28"/>
          <w:szCs w:val="28"/>
          <w:lang w:val="ro-MD"/>
        </w:rPr>
        <w:t>150 din 17</w:t>
      </w:r>
      <w:r w:rsidR="0017206E" w:rsidRPr="00DE655F">
        <w:rPr>
          <w:b/>
          <w:color w:val="000000"/>
          <w:sz w:val="28"/>
          <w:szCs w:val="28"/>
          <w:lang w:val="ro-MD"/>
        </w:rPr>
        <w:t xml:space="preserve"> iulie </w:t>
      </w:r>
      <w:r w:rsidRPr="00DE655F">
        <w:rPr>
          <w:b/>
          <w:color w:val="000000"/>
          <w:sz w:val="28"/>
          <w:szCs w:val="28"/>
          <w:lang w:val="ro-MD"/>
        </w:rPr>
        <w:t>2014</w:t>
      </w:r>
      <w:r w:rsidRPr="00DE655F">
        <w:rPr>
          <w:color w:val="000000"/>
          <w:sz w:val="28"/>
          <w:szCs w:val="28"/>
          <w:lang w:val="ro-MD"/>
        </w:rPr>
        <w:t xml:space="preserve"> </w:t>
      </w:r>
      <w:r w:rsidRPr="00DE655F">
        <w:rPr>
          <w:sz w:val="28"/>
          <w:szCs w:val="28"/>
          <w:lang w:val="ro-MD"/>
        </w:rPr>
        <w:t>(Monitorul Oficial al Republicii Moldova, 2014, nr.</w:t>
      </w:r>
      <w:r w:rsidR="0017206E" w:rsidRPr="00DE655F">
        <w:rPr>
          <w:sz w:val="28"/>
          <w:szCs w:val="28"/>
          <w:lang w:val="ro-MD"/>
        </w:rPr>
        <w:t> </w:t>
      </w:r>
      <w:r w:rsidRPr="00DE655F">
        <w:rPr>
          <w:sz w:val="28"/>
          <w:szCs w:val="28"/>
          <w:lang w:val="ro-MD"/>
        </w:rPr>
        <w:t>247-248, art.</w:t>
      </w:r>
      <w:r w:rsidR="0017206E" w:rsidRPr="00DE655F">
        <w:rPr>
          <w:sz w:val="28"/>
          <w:szCs w:val="28"/>
          <w:lang w:val="ro-MD"/>
        </w:rPr>
        <w:t> </w:t>
      </w:r>
      <w:r w:rsidRPr="00DE655F">
        <w:rPr>
          <w:sz w:val="28"/>
          <w:szCs w:val="28"/>
          <w:lang w:val="ro-MD"/>
        </w:rPr>
        <w:t>568)</w:t>
      </w:r>
      <w:r w:rsidRPr="00DE655F">
        <w:rPr>
          <w:color w:val="000000"/>
          <w:sz w:val="28"/>
          <w:szCs w:val="28"/>
          <w:lang w:val="ro-MD"/>
        </w:rPr>
        <w:t xml:space="preserve">, </w:t>
      </w:r>
      <w:r w:rsidRPr="00DE655F">
        <w:rPr>
          <w:sz w:val="28"/>
          <w:szCs w:val="28"/>
          <w:lang w:val="ro-MD"/>
        </w:rPr>
        <w:t>cu modificările ulterioare, se modifică și se completează după cum urmează</w:t>
      </w:r>
      <w:r w:rsidRPr="00DE655F">
        <w:rPr>
          <w:color w:val="000000"/>
          <w:sz w:val="28"/>
          <w:szCs w:val="28"/>
          <w:lang w:val="ro-MD"/>
        </w:rPr>
        <w:t>:</w:t>
      </w:r>
    </w:p>
    <w:p w:rsidR="001238F0" w:rsidRPr="00DE655F" w:rsidRDefault="001238F0" w:rsidP="001238F0">
      <w:pPr>
        <w:ind w:firstLine="709"/>
        <w:rPr>
          <w:color w:val="000000"/>
          <w:sz w:val="28"/>
          <w:szCs w:val="28"/>
          <w:lang w:val="ro-MD"/>
        </w:rPr>
      </w:pPr>
    </w:p>
    <w:p w:rsidR="001238F0" w:rsidRPr="00DE655F" w:rsidRDefault="001238F0" w:rsidP="001238F0">
      <w:pPr>
        <w:ind w:firstLine="709"/>
        <w:rPr>
          <w:color w:val="000000"/>
          <w:sz w:val="28"/>
          <w:szCs w:val="28"/>
          <w:lang w:val="ro-MD"/>
        </w:rPr>
      </w:pPr>
      <w:r w:rsidRPr="00DE655F">
        <w:rPr>
          <w:color w:val="000000"/>
          <w:sz w:val="28"/>
          <w:szCs w:val="28"/>
          <w:lang w:val="ro-MD"/>
        </w:rPr>
        <w:t xml:space="preserve">1. Articolul 10 se completează </w:t>
      </w:r>
      <w:r w:rsidR="00B06122" w:rsidRPr="00DE655F">
        <w:rPr>
          <w:color w:val="000000"/>
          <w:sz w:val="28"/>
          <w:szCs w:val="28"/>
          <w:lang w:val="ro-MD"/>
        </w:rPr>
        <w:t xml:space="preserve">cu </w:t>
      </w:r>
      <w:r w:rsidRPr="00DE655F">
        <w:rPr>
          <w:color w:val="000000"/>
          <w:sz w:val="28"/>
          <w:szCs w:val="28"/>
          <w:lang w:val="ro-MD"/>
        </w:rPr>
        <w:t>alineatul (5) cu următorul cuprins:</w:t>
      </w:r>
    </w:p>
    <w:p w:rsidR="001238F0" w:rsidRPr="00DE655F" w:rsidRDefault="001238F0" w:rsidP="001238F0">
      <w:pPr>
        <w:ind w:firstLine="709"/>
        <w:rPr>
          <w:color w:val="000000"/>
          <w:sz w:val="28"/>
          <w:szCs w:val="28"/>
          <w:lang w:val="ro-MD"/>
        </w:rPr>
      </w:pPr>
      <w:r w:rsidRPr="00DE655F">
        <w:rPr>
          <w:color w:val="000000"/>
          <w:sz w:val="28"/>
          <w:szCs w:val="28"/>
          <w:lang w:val="ro-MD"/>
        </w:rPr>
        <w:t xml:space="preserve">„(5) Agenția poate presta servicii cu plată, lista și tarifele </w:t>
      </w:r>
      <w:r w:rsidR="00B06122" w:rsidRPr="00DE655F">
        <w:rPr>
          <w:color w:val="000000"/>
          <w:sz w:val="28"/>
          <w:szCs w:val="28"/>
          <w:lang w:val="ro-MD"/>
        </w:rPr>
        <w:t>acestora fiind aprobate</w:t>
      </w:r>
      <w:r w:rsidRPr="00DE655F">
        <w:rPr>
          <w:color w:val="000000"/>
          <w:sz w:val="28"/>
          <w:szCs w:val="28"/>
          <w:lang w:val="ro-MD"/>
        </w:rPr>
        <w:t xml:space="preserve"> de Guvern.”</w:t>
      </w:r>
    </w:p>
    <w:p w:rsidR="001238F0" w:rsidRPr="00DE655F" w:rsidRDefault="001238F0" w:rsidP="001238F0">
      <w:pPr>
        <w:ind w:firstLine="709"/>
        <w:rPr>
          <w:color w:val="000000"/>
          <w:sz w:val="28"/>
          <w:szCs w:val="28"/>
          <w:lang w:val="ro-MD"/>
        </w:rPr>
      </w:pPr>
    </w:p>
    <w:p w:rsidR="001238F0" w:rsidRPr="00DE655F" w:rsidRDefault="001238F0" w:rsidP="001238F0">
      <w:pPr>
        <w:ind w:firstLine="709"/>
        <w:rPr>
          <w:sz w:val="28"/>
          <w:szCs w:val="28"/>
          <w:lang w:val="ro-MD"/>
        </w:rPr>
      </w:pPr>
      <w:r w:rsidRPr="00DE655F">
        <w:rPr>
          <w:color w:val="000000"/>
          <w:sz w:val="28"/>
          <w:szCs w:val="28"/>
          <w:lang w:val="ro-MD"/>
        </w:rPr>
        <w:t xml:space="preserve">2. </w:t>
      </w:r>
      <w:r w:rsidRPr="00DE655F">
        <w:rPr>
          <w:sz w:val="28"/>
          <w:szCs w:val="28"/>
          <w:lang w:val="ro-MD"/>
        </w:rPr>
        <w:t>La articolul 148:</w:t>
      </w:r>
    </w:p>
    <w:p w:rsidR="001238F0" w:rsidRPr="00DE655F" w:rsidRDefault="001238F0" w:rsidP="001238F0">
      <w:pPr>
        <w:ind w:firstLine="709"/>
        <w:rPr>
          <w:sz w:val="28"/>
          <w:szCs w:val="28"/>
          <w:lang w:val="ro-MD"/>
        </w:rPr>
      </w:pPr>
      <w:r w:rsidRPr="00DE655F">
        <w:rPr>
          <w:sz w:val="28"/>
          <w:szCs w:val="28"/>
          <w:lang w:val="ro-MD"/>
        </w:rPr>
        <w:t>alineatul (1) se completează în final cu o propoziție cu următorul cuprins</w:t>
      </w:r>
      <w:r w:rsidR="00B06122" w:rsidRPr="00DE655F">
        <w:rPr>
          <w:sz w:val="28"/>
          <w:szCs w:val="28"/>
          <w:lang w:val="ro-MD"/>
        </w:rPr>
        <w:t>:</w:t>
      </w:r>
      <w:r w:rsidRPr="00DE655F">
        <w:rPr>
          <w:sz w:val="28"/>
          <w:szCs w:val="28"/>
          <w:lang w:val="ro-MD"/>
        </w:rPr>
        <w:t xml:space="preserve"> „Actele sau alte înscrisuri de documentare a controlului nu substituie procesul-verbal de control prevăzut de Legea nr. 131 din 8 iunie 2012 privind controlul de stat asupra activității de întreprinzător și se atașează la acesta.”;</w:t>
      </w:r>
    </w:p>
    <w:p w:rsidR="001238F0" w:rsidRPr="00DE655F" w:rsidRDefault="001238F0" w:rsidP="001238F0">
      <w:pPr>
        <w:ind w:firstLine="709"/>
        <w:rPr>
          <w:color w:val="000000"/>
          <w:sz w:val="28"/>
          <w:szCs w:val="28"/>
          <w:lang w:val="ro-MD"/>
        </w:rPr>
      </w:pPr>
      <w:r w:rsidRPr="00DE655F">
        <w:rPr>
          <w:color w:val="000000"/>
          <w:sz w:val="28"/>
          <w:szCs w:val="28"/>
          <w:lang w:val="ro-MD"/>
        </w:rPr>
        <w:t>după alineatul (1) se introduce alineatul (1</w:t>
      </w:r>
      <w:r w:rsidRPr="00DE655F">
        <w:rPr>
          <w:color w:val="000000"/>
          <w:sz w:val="28"/>
          <w:szCs w:val="28"/>
          <w:vertAlign w:val="superscript"/>
          <w:lang w:val="ro-MD"/>
        </w:rPr>
        <w:t>1</w:t>
      </w:r>
      <w:r w:rsidR="00B06122" w:rsidRPr="00DE655F">
        <w:rPr>
          <w:color w:val="000000"/>
          <w:sz w:val="28"/>
          <w:szCs w:val="28"/>
          <w:lang w:val="ro-MD"/>
        </w:rPr>
        <w:t>)</w:t>
      </w:r>
      <w:r w:rsidRPr="00DE655F">
        <w:rPr>
          <w:color w:val="000000"/>
          <w:sz w:val="28"/>
          <w:szCs w:val="28"/>
          <w:lang w:val="ro-MD"/>
        </w:rPr>
        <w:t xml:space="preserve"> cu următorul cuprins: </w:t>
      </w:r>
    </w:p>
    <w:p w:rsidR="001238F0" w:rsidRPr="00DE655F" w:rsidRDefault="001238F0" w:rsidP="001238F0">
      <w:pPr>
        <w:ind w:firstLine="709"/>
        <w:rPr>
          <w:sz w:val="28"/>
          <w:szCs w:val="28"/>
          <w:lang w:val="ro-MD"/>
        </w:rPr>
      </w:pPr>
      <w:r w:rsidRPr="00DE655F">
        <w:rPr>
          <w:sz w:val="28"/>
          <w:szCs w:val="28"/>
          <w:lang w:val="ro-MD"/>
        </w:rPr>
        <w:t>„(1</w:t>
      </w:r>
      <w:r w:rsidRPr="00DE655F">
        <w:rPr>
          <w:sz w:val="28"/>
          <w:szCs w:val="28"/>
          <w:vertAlign w:val="superscript"/>
          <w:lang w:val="ro-MD"/>
        </w:rPr>
        <w:t>1</w:t>
      </w:r>
      <w:r w:rsidRPr="00DE655F">
        <w:rPr>
          <w:sz w:val="28"/>
          <w:szCs w:val="28"/>
          <w:lang w:val="ro-MD"/>
        </w:rPr>
        <w:t>) Nu se consideră control de stat participarea reprezentanților Agenției la examenele pentru atestarea profesională, desfășura</w:t>
      </w:r>
      <w:r w:rsidR="00B06122" w:rsidRPr="00DE655F">
        <w:rPr>
          <w:sz w:val="28"/>
          <w:szCs w:val="28"/>
          <w:lang w:val="ro-MD"/>
        </w:rPr>
        <w:t>te în conformitate cu art. </w:t>
      </w:r>
      <w:r w:rsidRPr="00DE655F">
        <w:rPr>
          <w:sz w:val="28"/>
          <w:szCs w:val="28"/>
          <w:lang w:val="ro-MD"/>
        </w:rPr>
        <w:t>43</w:t>
      </w:r>
      <w:r w:rsidR="00B06122" w:rsidRPr="00DE655F">
        <w:rPr>
          <w:sz w:val="28"/>
          <w:szCs w:val="28"/>
          <w:lang w:val="ro-MD"/>
        </w:rPr>
        <w:t>.</w:t>
      </w:r>
      <w:r w:rsidRPr="00DE655F">
        <w:rPr>
          <w:sz w:val="28"/>
          <w:szCs w:val="28"/>
          <w:lang w:val="ro-MD"/>
        </w:rPr>
        <w:t>”</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3. La articolul 149:</w:t>
      </w:r>
    </w:p>
    <w:p w:rsidR="001238F0" w:rsidRPr="00DE655F" w:rsidRDefault="001238F0" w:rsidP="001238F0">
      <w:pPr>
        <w:ind w:firstLine="709"/>
        <w:rPr>
          <w:sz w:val="28"/>
          <w:szCs w:val="28"/>
          <w:lang w:val="ro-MD"/>
        </w:rPr>
      </w:pPr>
      <w:r w:rsidRPr="00DE655F">
        <w:rPr>
          <w:sz w:val="28"/>
          <w:szCs w:val="28"/>
          <w:lang w:val="ro-MD"/>
        </w:rPr>
        <w:t>la alineatul (1)</w:t>
      </w:r>
      <w:r w:rsidR="00B06122" w:rsidRPr="00DE655F">
        <w:rPr>
          <w:sz w:val="28"/>
          <w:szCs w:val="28"/>
          <w:lang w:val="ro-MD"/>
        </w:rPr>
        <w:t>,</w:t>
      </w:r>
      <w:r w:rsidRPr="00DE655F">
        <w:rPr>
          <w:sz w:val="28"/>
          <w:szCs w:val="28"/>
          <w:lang w:val="ro-MD"/>
        </w:rPr>
        <w:t xml:space="preserve"> </w:t>
      </w:r>
      <w:r w:rsidR="00B06122" w:rsidRPr="00DE655F">
        <w:rPr>
          <w:sz w:val="28"/>
          <w:szCs w:val="28"/>
          <w:lang w:val="ro-MD"/>
        </w:rPr>
        <w:t>textul</w:t>
      </w:r>
      <w:r w:rsidRPr="00DE655F">
        <w:rPr>
          <w:sz w:val="28"/>
          <w:szCs w:val="28"/>
          <w:lang w:val="ro-MD"/>
        </w:rPr>
        <w:t xml:space="preserve"> „</w:t>
      </w:r>
      <w:r w:rsidR="00B06122" w:rsidRPr="00DE655F">
        <w:rPr>
          <w:sz w:val="28"/>
          <w:szCs w:val="28"/>
          <w:lang w:val="ro-MD"/>
        </w:rPr>
        <w:t xml:space="preserve"> , </w:t>
      </w:r>
      <w:r w:rsidRPr="00DE655F">
        <w:rPr>
          <w:sz w:val="28"/>
          <w:szCs w:val="28"/>
          <w:lang w:val="ro-MD"/>
        </w:rPr>
        <w:t>precum şi la sediile întreprinderilor/operatorilor de transport rutier” se exclud.</w:t>
      </w:r>
    </w:p>
    <w:p w:rsidR="001238F0" w:rsidRPr="00DE655F" w:rsidRDefault="0017206E" w:rsidP="001238F0">
      <w:pPr>
        <w:ind w:firstLine="709"/>
        <w:rPr>
          <w:sz w:val="28"/>
          <w:szCs w:val="28"/>
          <w:lang w:val="ro-MD"/>
        </w:rPr>
      </w:pPr>
      <w:r w:rsidRPr="00DE655F">
        <w:rPr>
          <w:sz w:val="28"/>
          <w:szCs w:val="28"/>
          <w:lang w:val="ro-MD"/>
        </w:rPr>
        <w:lastRenderedPageBreak/>
        <w:t>alineatele (2)-</w:t>
      </w:r>
      <w:r w:rsidR="001238F0" w:rsidRPr="00DE655F">
        <w:rPr>
          <w:sz w:val="28"/>
          <w:szCs w:val="28"/>
          <w:lang w:val="ro-MD"/>
        </w:rPr>
        <w:t>(8) se abrogă.</w:t>
      </w:r>
    </w:p>
    <w:p w:rsidR="001238F0" w:rsidRPr="00DE655F" w:rsidRDefault="001238F0" w:rsidP="001238F0">
      <w:pPr>
        <w:ind w:firstLine="709"/>
        <w:rPr>
          <w:sz w:val="28"/>
          <w:szCs w:val="28"/>
          <w:lang w:val="ro-MD"/>
        </w:rPr>
      </w:pPr>
    </w:p>
    <w:p w:rsidR="001238F0" w:rsidRPr="00DE655F" w:rsidRDefault="001238F0" w:rsidP="001238F0">
      <w:pPr>
        <w:ind w:firstLine="709"/>
        <w:rPr>
          <w:sz w:val="28"/>
          <w:szCs w:val="28"/>
          <w:lang w:val="ro-MD"/>
        </w:rPr>
      </w:pPr>
      <w:r w:rsidRPr="00DE655F">
        <w:rPr>
          <w:sz w:val="28"/>
          <w:szCs w:val="28"/>
          <w:lang w:val="ro-MD"/>
        </w:rPr>
        <w:t>4. Se completează cu articolul 152</w:t>
      </w:r>
      <w:r w:rsidRPr="00DE655F">
        <w:rPr>
          <w:sz w:val="28"/>
          <w:szCs w:val="28"/>
          <w:vertAlign w:val="superscript"/>
          <w:lang w:val="ro-MD"/>
        </w:rPr>
        <w:t>1</w:t>
      </w:r>
      <w:r w:rsidRPr="00DE655F">
        <w:rPr>
          <w:sz w:val="28"/>
          <w:szCs w:val="28"/>
          <w:lang w:val="ro-MD"/>
        </w:rPr>
        <w:t xml:space="preserve"> cu următorul cuprins:</w:t>
      </w:r>
    </w:p>
    <w:p w:rsidR="001238F0" w:rsidRPr="00DE655F" w:rsidRDefault="001238F0" w:rsidP="001238F0">
      <w:pPr>
        <w:ind w:firstLine="709"/>
        <w:rPr>
          <w:sz w:val="28"/>
          <w:szCs w:val="28"/>
          <w:lang w:val="ro-MD"/>
        </w:rPr>
      </w:pPr>
      <w:r w:rsidRPr="00DE655F">
        <w:rPr>
          <w:sz w:val="28"/>
          <w:szCs w:val="28"/>
          <w:lang w:val="ro-MD"/>
        </w:rPr>
        <w:t>„</w:t>
      </w:r>
      <w:r w:rsidRPr="00DE655F">
        <w:rPr>
          <w:b/>
          <w:sz w:val="28"/>
          <w:szCs w:val="28"/>
          <w:lang w:val="ro-MD"/>
        </w:rPr>
        <w:t>Articolul 152</w:t>
      </w:r>
      <w:r w:rsidRPr="00DE655F">
        <w:rPr>
          <w:b/>
          <w:sz w:val="28"/>
          <w:szCs w:val="28"/>
          <w:vertAlign w:val="superscript"/>
          <w:lang w:val="ro-MD"/>
        </w:rPr>
        <w:t>1</w:t>
      </w:r>
      <w:r w:rsidRPr="00DE655F">
        <w:rPr>
          <w:b/>
          <w:sz w:val="28"/>
          <w:szCs w:val="28"/>
          <w:lang w:val="ro-MD"/>
        </w:rPr>
        <w:t>.</w:t>
      </w:r>
      <w:r w:rsidRPr="00DE655F">
        <w:rPr>
          <w:sz w:val="28"/>
          <w:szCs w:val="28"/>
          <w:lang w:val="ro-MD"/>
        </w:rPr>
        <w:t xml:space="preserve"> Contestarea procedurii sau rezultatelor controlului</w:t>
      </w:r>
    </w:p>
    <w:p w:rsidR="001238F0" w:rsidRPr="00DE655F" w:rsidRDefault="001238F0" w:rsidP="001238F0">
      <w:pPr>
        <w:ind w:firstLine="709"/>
        <w:rPr>
          <w:sz w:val="28"/>
          <w:szCs w:val="28"/>
          <w:lang w:val="ro-MD"/>
        </w:rPr>
      </w:pPr>
      <w:r w:rsidRPr="00DE655F">
        <w:rPr>
          <w:sz w:val="28"/>
          <w:szCs w:val="28"/>
          <w:lang w:val="ro-MD"/>
        </w:rPr>
        <w:t xml:space="preserve">Contestarea </w:t>
      </w:r>
      <w:r w:rsidRPr="00DE655F">
        <w:rPr>
          <w:color w:val="000000"/>
          <w:sz w:val="28"/>
          <w:szCs w:val="28"/>
          <w:lang w:val="ro-MD"/>
        </w:rPr>
        <w:t>acțiunilor, inacțiunilor și actelor administrative emise în cadrul procedurii de control</w:t>
      </w:r>
      <w:r w:rsidRPr="00DE655F">
        <w:rPr>
          <w:sz w:val="28"/>
          <w:szCs w:val="28"/>
          <w:lang w:val="ro-MD"/>
        </w:rPr>
        <w:t xml:space="preserve"> se efectuează în conformitate cu prevederile Legii nr. 131 din 8 iunie 2012 privind controlul de stat asupra activității de întrepri</w:t>
      </w:r>
      <w:r w:rsidR="00B06122" w:rsidRPr="00DE655F">
        <w:rPr>
          <w:sz w:val="28"/>
          <w:szCs w:val="28"/>
          <w:lang w:val="ro-MD"/>
        </w:rPr>
        <w:t>nzător.”</w:t>
      </w:r>
    </w:p>
    <w:p w:rsidR="001238F0" w:rsidRPr="00DE655F" w:rsidRDefault="001238F0" w:rsidP="001238F0">
      <w:pPr>
        <w:ind w:firstLine="709"/>
        <w:rPr>
          <w:b/>
          <w:sz w:val="28"/>
          <w:szCs w:val="28"/>
          <w:lang w:val="ro-MD"/>
        </w:rPr>
      </w:pPr>
    </w:p>
    <w:p w:rsidR="000A616A" w:rsidRPr="000A616A" w:rsidRDefault="000A616A" w:rsidP="00C0249E">
      <w:pPr>
        <w:ind w:firstLine="709"/>
        <w:rPr>
          <w:lang w:val="ro-MD"/>
        </w:rPr>
      </w:pPr>
      <w:r w:rsidRPr="000A616A">
        <w:rPr>
          <w:b/>
          <w:bCs/>
          <w:sz w:val="28"/>
          <w:szCs w:val="28"/>
          <w:lang w:val="ro-MD"/>
        </w:rPr>
        <w:t xml:space="preserve">Art. XII. – </w:t>
      </w:r>
      <w:r w:rsidRPr="000A616A">
        <w:rPr>
          <w:sz w:val="28"/>
          <w:szCs w:val="28"/>
          <w:lang w:val="ro-MD"/>
        </w:rPr>
        <w:t xml:space="preserve">Articolul 78 din </w:t>
      </w:r>
      <w:r w:rsidRPr="000A616A">
        <w:rPr>
          <w:b/>
          <w:bCs/>
          <w:sz w:val="28"/>
          <w:szCs w:val="28"/>
          <w:lang w:val="ro-MD"/>
        </w:rPr>
        <w:t xml:space="preserve">Legea finanţelor publice şi responsabilităţii bugetar-fiscale nr. 181 din 25 iulie 2014 </w:t>
      </w:r>
      <w:r w:rsidRPr="000A616A">
        <w:rPr>
          <w:sz w:val="28"/>
          <w:szCs w:val="28"/>
          <w:lang w:val="ro-MD"/>
        </w:rPr>
        <w:t xml:space="preserve">(Monitorul Oficial al Republicii Moldova, 2014, nr. 223-230, art. 519), cu modificările şi completările ulterioare, </w:t>
      </w:r>
      <w:r w:rsidR="00C0249E">
        <w:rPr>
          <w:sz w:val="28"/>
          <w:szCs w:val="28"/>
          <w:lang w:val="ro-MD"/>
        </w:rPr>
        <w:t>va avea următorul cuprins</w:t>
      </w:r>
      <w:r w:rsidRPr="000A616A">
        <w:rPr>
          <w:sz w:val="28"/>
          <w:szCs w:val="28"/>
          <w:lang w:val="ro-MD"/>
        </w:rPr>
        <w:t>:</w:t>
      </w:r>
    </w:p>
    <w:p w:rsidR="000A616A" w:rsidRPr="000A616A" w:rsidRDefault="000A616A" w:rsidP="00C0249E">
      <w:pPr>
        <w:pStyle w:val="a5"/>
        <w:rPr>
          <w:lang w:val="ro-MD"/>
        </w:rPr>
      </w:pPr>
      <w:r w:rsidRPr="000A616A">
        <w:rPr>
          <w:sz w:val="28"/>
          <w:szCs w:val="28"/>
          <w:shd w:val="clear" w:color="auto" w:fill="FFFFFF"/>
          <w:lang w:val="ro-MD"/>
        </w:rPr>
        <w:t xml:space="preserve">„(1) Inspectarea financiară </w:t>
      </w:r>
      <w:r w:rsidR="00C0249E">
        <w:rPr>
          <w:sz w:val="28"/>
          <w:szCs w:val="28"/>
          <w:shd w:val="clear" w:color="auto" w:fill="FFFFFF"/>
          <w:lang w:val="ro-MD"/>
        </w:rPr>
        <w:t>este</w:t>
      </w:r>
      <w:r w:rsidRPr="000A616A">
        <w:rPr>
          <w:sz w:val="28"/>
          <w:szCs w:val="28"/>
          <w:shd w:val="clear" w:color="auto" w:fill="FFFFFF"/>
          <w:lang w:val="ro-MD"/>
        </w:rPr>
        <w:t xml:space="preserve"> efectu</w:t>
      </w:r>
      <w:r w:rsidR="00C0249E">
        <w:rPr>
          <w:sz w:val="28"/>
          <w:szCs w:val="28"/>
          <w:shd w:val="clear" w:color="auto" w:fill="FFFFFF"/>
          <w:lang w:val="ro-MD"/>
        </w:rPr>
        <w:t>ată</w:t>
      </w:r>
      <w:r w:rsidRPr="000A616A">
        <w:rPr>
          <w:sz w:val="28"/>
          <w:szCs w:val="28"/>
          <w:shd w:val="clear" w:color="auto" w:fill="FFFFFF"/>
          <w:lang w:val="ro-MD"/>
        </w:rPr>
        <w:t xml:space="preserve"> de către Ministerul Finanţelor sau </w:t>
      </w:r>
      <w:r w:rsidR="00C0249E">
        <w:rPr>
          <w:sz w:val="28"/>
          <w:szCs w:val="28"/>
          <w:shd w:val="clear" w:color="auto" w:fill="FFFFFF"/>
          <w:lang w:val="ro-MD"/>
        </w:rPr>
        <w:t xml:space="preserve">de către </w:t>
      </w:r>
      <w:r w:rsidRPr="000A616A">
        <w:rPr>
          <w:sz w:val="28"/>
          <w:szCs w:val="28"/>
          <w:shd w:val="clear" w:color="auto" w:fill="FFFFFF"/>
          <w:lang w:val="ro-MD"/>
        </w:rPr>
        <w:t>autorități administrative din subordinea acestuia în baza regulamentului aprobat de către Guvern.</w:t>
      </w:r>
    </w:p>
    <w:p w:rsidR="000A616A" w:rsidRPr="000A616A" w:rsidRDefault="000A616A" w:rsidP="000A616A">
      <w:pPr>
        <w:pStyle w:val="a5"/>
        <w:rPr>
          <w:lang w:val="ro-MD"/>
        </w:rPr>
      </w:pPr>
      <w:r w:rsidRPr="000A616A">
        <w:rPr>
          <w:sz w:val="28"/>
          <w:szCs w:val="28"/>
          <w:shd w:val="clear" w:color="auto" w:fill="FFFFFF"/>
          <w:lang w:val="ro-MD"/>
        </w:rPr>
        <w:t>(2) În cadrul inspectării financiare se verifică activitatea economico-financiară, inclusiv prin investigări operative şi analize documentare efectuate în baza informaţiilor privind eventuale încălcări ale legislaţiei sau fraude în gestionarea şi utilizarea resurselor bugetare, în administrarea patrimoniului public, raportarea datoriei sectorului public, în calcularea profitului net al întreprinderilor de stat/municipale şi al societăţilor comerciale cu cota de participare a statului, precum şi a dividendelor şi a defalcărilor la buget a unei părţi a profitului net al acestora.</w:t>
      </w:r>
    </w:p>
    <w:p w:rsidR="000A616A" w:rsidRPr="000A616A" w:rsidRDefault="000A616A" w:rsidP="000A616A">
      <w:pPr>
        <w:pStyle w:val="a5"/>
        <w:rPr>
          <w:lang w:val="ro-MD"/>
        </w:rPr>
      </w:pPr>
      <w:r w:rsidRPr="000A616A">
        <w:rPr>
          <w:sz w:val="28"/>
          <w:szCs w:val="28"/>
          <w:shd w:val="clear" w:color="auto" w:fill="FFFFFF"/>
          <w:lang w:val="ro-MD"/>
        </w:rPr>
        <w:t>(3)  Inspectării financiare pot fi supuse:</w:t>
      </w:r>
    </w:p>
    <w:p w:rsidR="000A616A" w:rsidRPr="000A616A" w:rsidRDefault="000A616A" w:rsidP="000A616A">
      <w:pPr>
        <w:pStyle w:val="a5"/>
        <w:rPr>
          <w:lang w:val="ro-MD"/>
        </w:rPr>
      </w:pPr>
      <w:r w:rsidRPr="000A616A">
        <w:rPr>
          <w:sz w:val="28"/>
          <w:szCs w:val="28"/>
          <w:shd w:val="clear" w:color="auto" w:fill="FFFFFF"/>
          <w:lang w:val="ro-MD"/>
        </w:rPr>
        <w:t xml:space="preserve">a) autorităţile/instituţiile bugetare; </w:t>
      </w:r>
    </w:p>
    <w:p w:rsidR="000A616A" w:rsidRPr="000A616A" w:rsidRDefault="000A616A" w:rsidP="000A616A">
      <w:pPr>
        <w:pStyle w:val="a5"/>
        <w:rPr>
          <w:lang w:val="ro-MD"/>
        </w:rPr>
      </w:pPr>
      <w:r w:rsidRPr="000A616A">
        <w:rPr>
          <w:sz w:val="28"/>
          <w:szCs w:val="28"/>
          <w:shd w:val="clear" w:color="auto" w:fill="FFFFFF"/>
          <w:lang w:val="ro-MD"/>
        </w:rPr>
        <w:lastRenderedPageBreak/>
        <w:t xml:space="preserve">b) autorităţile/instituţiile publice la autogestiune şi autorităţile bugetare independente </w:t>
      </w:r>
      <w:r w:rsidR="00C0249E">
        <w:rPr>
          <w:sz w:val="28"/>
          <w:szCs w:val="28"/>
          <w:shd w:val="clear" w:color="auto" w:fill="FFFFFF"/>
          <w:lang w:val="ro-MD"/>
        </w:rPr>
        <w:t>– privind</w:t>
      </w:r>
      <w:r w:rsidRPr="000A616A">
        <w:rPr>
          <w:sz w:val="28"/>
          <w:szCs w:val="28"/>
          <w:shd w:val="clear" w:color="auto" w:fill="FFFFFF"/>
          <w:lang w:val="ro-MD"/>
        </w:rPr>
        <w:t xml:space="preserve"> </w:t>
      </w:r>
      <w:r w:rsidR="00875332">
        <w:rPr>
          <w:sz w:val="28"/>
          <w:szCs w:val="28"/>
          <w:shd w:val="clear" w:color="auto" w:fill="FFFFFF"/>
          <w:lang w:val="ro-MD"/>
        </w:rPr>
        <w:t>corectitudinea</w:t>
      </w:r>
      <w:r w:rsidRPr="000A616A">
        <w:rPr>
          <w:sz w:val="28"/>
          <w:szCs w:val="28"/>
          <w:shd w:val="clear" w:color="auto" w:fill="FFFFFF"/>
          <w:lang w:val="ro-MD"/>
        </w:rPr>
        <w:t xml:space="preserve"> de utilizare a alocaților financiare obținute din bugetul public național, gestionare</w:t>
      </w:r>
      <w:r w:rsidR="00875332">
        <w:rPr>
          <w:sz w:val="28"/>
          <w:szCs w:val="28"/>
          <w:shd w:val="clear" w:color="auto" w:fill="FFFFFF"/>
          <w:lang w:val="ro-MD"/>
        </w:rPr>
        <w:t>a</w:t>
      </w:r>
      <w:r w:rsidRPr="000A616A">
        <w:rPr>
          <w:sz w:val="28"/>
          <w:szCs w:val="28"/>
          <w:shd w:val="clear" w:color="auto" w:fill="FFFFFF"/>
          <w:lang w:val="ro-MD"/>
        </w:rPr>
        <w:t>/utilizarea patrimoniului public și conform</w:t>
      </w:r>
      <w:r w:rsidR="00875332">
        <w:rPr>
          <w:sz w:val="28"/>
          <w:szCs w:val="28"/>
          <w:shd w:val="clear" w:color="auto" w:fill="FFFFFF"/>
          <w:lang w:val="ro-MD"/>
        </w:rPr>
        <w:t>area</w:t>
      </w:r>
      <w:r w:rsidRPr="000A616A">
        <w:rPr>
          <w:sz w:val="28"/>
          <w:szCs w:val="28"/>
          <w:shd w:val="clear" w:color="auto" w:fill="FFFFFF"/>
          <w:lang w:val="ro-MD"/>
        </w:rPr>
        <w:t xml:space="preserve"> la regulile de achiziții</w:t>
      </w:r>
      <w:r w:rsidR="00C0249E">
        <w:rPr>
          <w:sz w:val="28"/>
          <w:szCs w:val="28"/>
          <w:shd w:val="clear" w:color="auto" w:fill="FFFFFF"/>
          <w:lang w:val="ro-MD"/>
        </w:rPr>
        <w:t xml:space="preserve"> publice prevăzute de Legea nr. 131 din 3 iulie </w:t>
      </w:r>
      <w:r w:rsidRPr="000A616A">
        <w:rPr>
          <w:sz w:val="28"/>
          <w:szCs w:val="28"/>
          <w:shd w:val="clear" w:color="auto" w:fill="FFFFFF"/>
          <w:lang w:val="ro-MD"/>
        </w:rPr>
        <w:t>2015 privind achizițiile publice;</w:t>
      </w:r>
    </w:p>
    <w:p w:rsidR="000A616A" w:rsidRPr="000A616A" w:rsidRDefault="000A616A" w:rsidP="000A616A">
      <w:pPr>
        <w:pStyle w:val="a5"/>
        <w:rPr>
          <w:lang w:val="ro-MD"/>
        </w:rPr>
      </w:pPr>
      <w:r w:rsidRPr="000A616A">
        <w:rPr>
          <w:sz w:val="28"/>
          <w:szCs w:val="28"/>
          <w:shd w:val="clear" w:color="auto" w:fill="FFFFFF"/>
          <w:lang w:val="ro-MD"/>
        </w:rPr>
        <w:t>c) întreprinderile de stat/municipale, societăţile comerciale în al căror capital social statul deţine o cotă-parte nu </w:t>
      </w:r>
      <w:r w:rsidRPr="000A616A">
        <w:rPr>
          <w:rStyle w:val="gmail-object"/>
          <w:sz w:val="28"/>
          <w:szCs w:val="28"/>
          <w:shd w:val="clear" w:color="auto" w:fill="FFFFFF"/>
          <w:lang w:val="ro-MD"/>
        </w:rPr>
        <w:t>mai </w:t>
      </w:r>
      <w:r w:rsidRPr="000A616A">
        <w:rPr>
          <w:sz w:val="28"/>
          <w:szCs w:val="28"/>
          <w:shd w:val="clear" w:color="auto" w:fill="FFFFFF"/>
          <w:lang w:val="ro-MD"/>
        </w:rPr>
        <w:t xml:space="preserve">mică de 25 la sută, precum şi persoanele afiliate acestora – </w:t>
      </w:r>
      <w:r w:rsidR="00C0249E">
        <w:rPr>
          <w:sz w:val="28"/>
          <w:szCs w:val="28"/>
          <w:shd w:val="clear" w:color="auto" w:fill="FFFFFF"/>
          <w:lang w:val="ro-MD"/>
        </w:rPr>
        <w:t>privind</w:t>
      </w:r>
      <w:r w:rsidRPr="000A616A">
        <w:rPr>
          <w:sz w:val="28"/>
          <w:szCs w:val="28"/>
          <w:shd w:val="clear" w:color="auto" w:fill="FFFFFF"/>
          <w:lang w:val="ro-MD"/>
        </w:rPr>
        <w:t xml:space="preserve"> gestionare</w:t>
      </w:r>
      <w:r w:rsidR="00875332">
        <w:rPr>
          <w:sz w:val="28"/>
          <w:szCs w:val="28"/>
          <w:shd w:val="clear" w:color="auto" w:fill="FFFFFF"/>
          <w:lang w:val="ro-MD"/>
        </w:rPr>
        <w:t>a/utilizare</w:t>
      </w:r>
      <w:r w:rsidRPr="000A616A">
        <w:rPr>
          <w:sz w:val="28"/>
          <w:szCs w:val="28"/>
          <w:shd w:val="clear" w:color="auto" w:fill="FFFFFF"/>
          <w:lang w:val="ro-MD"/>
        </w:rPr>
        <w:t xml:space="preserve">a resurselor financiare şi/sau </w:t>
      </w:r>
      <w:r w:rsidR="00C0249E">
        <w:rPr>
          <w:sz w:val="28"/>
          <w:szCs w:val="28"/>
          <w:shd w:val="clear" w:color="auto" w:fill="FFFFFF"/>
          <w:lang w:val="ro-MD"/>
        </w:rPr>
        <w:t xml:space="preserve">a </w:t>
      </w:r>
      <w:r w:rsidRPr="000A616A">
        <w:rPr>
          <w:sz w:val="28"/>
          <w:szCs w:val="28"/>
          <w:shd w:val="clear" w:color="auto" w:fill="FFFFFF"/>
          <w:lang w:val="ro-MD"/>
        </w:rPr>
        <w:t xml:space="preserve">patrimoniului public de la </w:t>
      </w:r>
      <w:r w:rsidR="00C0249E">
        <w:rPr>
          <w:sz w:val="28"/>
          <w:szCs w:val="28"/>
          <w:shd w:val="clear" w:color="auto" w:fill="FFFFFF"/>
          <w:lang w:val="ro-MD"/>
        </w:rPr>
        <w:t>entităţile specificate la lit. </w:t>
      </w:r>
      <w:r w:rsidRPr="000A616A">
        <w:rPr>
          <w:sz w:val="28"/>
          <w:szCs w:val="28"/>
          <w:shd w:val="clear" w:color="auto" w:fill="FFFFFF"/>
          <w:lang w:val="ro-MD"/>
        </w:rPr>
        <w:t xml:space="preserve">a);  </w:t>
      </w:r>
    </w:p>
    <w:p w:rsidR="000A616A" w:rsidRPr="000A616A" w:rsidRDefault="000A616A" w:rsidP="000A616A">
      <w:pPr>
        <w:pStyle w:val="a5"/>
        <w:rPr>
          <w:lang w:val="ro-MD"/>
        </w:rPr>
      </w:pPr>
      <w:r w:rsidRPr="000A616A">
        <w:rPr>
          <w:sz w:val="28"/>
          <w:szCs w:val="28"/>
          <w:shd w:val="clear" w:color="auto" w:fill="FFFFFF"/>
          <w:lang w:val="ro-MD"/>
        </w:rPr>
        <w:t xml:space="preserve">d) alte persoane fizice şi juridice – </w:t>
      </w:r>
      <w:r w:rsidR="00C0249E">
        <w:rPr>
          <w:sz w:val="28"/>
          <w:szCs w:val="28"/>
          <w:shd w:val="clear" w:color="auto" w:fill="FFFFFF"/>
          <w:lang w:val="ro-MD"/>
        </w:rPr>
        <w:t>privind</w:t>
      </w:r>
      <w:r w:rsidR="00875332">
        <w:rPr>
          <w:sz w:val="28"/>
          <w:szCs w:val="28"/>
          <w:shd w:val="clear" w:color="auto" w:fill="FFFFFF"/>
          <w:lang w:val="ro-MD"/>
        </w:rPr>
        <w:t xml:space="preserve"> </w:t>
      </w:r>
      <w:r w:rsidRPr="000A616A">
        <w:rPr>
          <w:sz w:val="28"/>
          <w:szCs w:val="28"/>
          <w:shd w:val="clear" w:color="auto" w:fill="FFFFFF"/>
          <w:lang w:val="ro-MD"/>
        </w:rPr>
        <w:t>gestionar</w:t>
      </w:r>
      <w:r w:rsidR="00C0249E">
        <w:rPr>
          <w:sz w:val="28"/>
          <w:szCs w:val="28"/>
          <w:shd w:val="clear" w:color="auto" w:fill="FFFFFF"/>
          <w:lang w:val="ro-MD"/>
        </w:rPr>
        <w:t>e</w:t>
      </w:r>
      <w:r w:rsidR="00875332">
        <w:rPr>
          <w:sz w:val="28"/>
          <w:szCs w:val="28"/>
          <w:shd w:val="clear" w:color="auto" w:fill="FFFFFF"/>
          <w:lang w:val="ro-MD"/>
        </w:rPr>
        <w:t>a</w:t>
      </w:r>
      <w:r w:rsidR="00C0249E">
        <w:rPr>
          <w:sz w:val="28"/>
          <w:szCs w:val="28"/>
          <w:shd w:val="clear" w:color="auto" w:fill="FFFFFF"/>
          <w:lang w:val="ro-MD"/>
        </w:rPr>
        <w:t>/</w:t>
      </w:r>
      <w:r w:rsidRPr="000A616A">
        <w:rPr>
          <w:sz w:val="28"/>
          <w:szCs w:val="28"/>
          <w:shd w:val="clear" w:color="auto" w:fill="FFFFFF"/>
          <w:lang w:val="ro-MD"/>
        </w:rPr>
        <w:t xml:space="preserve">utilizarea resurselor financiare şi/sau </w:t>
      </w:r>
      <w:r w:rsidR="00C0249E">
        <w:rPr>
          <w:sz w:val="28"/>
          <w:szCs w:val="28"/>
          <w:shd w:val="clear" w:color="auto" w:fill="FFFFFF"/>
          <w:lang w:val="ro-MD"/>
        </w:rPr>
        <w:t xml:space="preserve">a </w:t>
      </w:r>
      <w:r w:rsidRPr="000A616A">
        <w:rPr>
          <w:sz w:val="28"/>
          <w:szCs w:val="28"/>
          <w:shd w:val="clear" w:color="auto" w:fill="FFFFFF"/>
          <w:lang w:val="ro-MD"/>
        </w:rPr>
        <w:t>patrimoniului public de la  entităţile specificate la lit.</w:t>
      </w:r>
      <w:r w:rsidR="00C0249E">
        <w:rPr>
          <w:sz w:val="28"/>
          <w:szCs w:val="28"/>
          <w:shd w:val="clear" w:color="auto" w:fill="FFFFFF"/>
          <w:lang w:val="ro-MD"/>
        </w:rPr>
        <w:t> </w:t>
      </w:r>
      <w:r w:rsidRPr="000A616A">
        <w:rPr>
          <w:sz w:val="28"/>
          <w:szCs w:val="28"/>
          <w:shd w:val="clear" w:color="auto" w:fill="FFFFFF"/>
          <w:lang w:val="ro-MD"/>
        </w:rPr>
        <w:t>a) și c).</w:t>
      </w:r>
    </w:p>
    <w:p w:rsidR="000A616A" w:rsidRPr="000A616A" w:rsidRDefault="000A616A" w:rsidP="000A616A">
      <w:pPr>
        <w:pStyle w:val="a5"/>
        <w:shd w:val="clear" w:color="auto" w:fill="FFFFFF"/>
        <w:rPr>
          <w:lang w:val="ro-MD"/>
        </w:rPr>
      </w:pPr>
      <w:r w:rsidRPr="000A616A">
        <w:rPr>
          <w:sz w:val="28"/>
          <w:szCs w:val="28"/>
          <w:shd w:val="clear" w:color="auto" w:fill="FFFFFF"/>
          <w:lang w:val="ro-MD"/>
        </w:rPr>
        <w:t xml:space="preserve">(4) Inspectarea financiară se </w:t>
      </w:r>
      <w:r w:rsidR="00C0249E">
        <w:rPr>
          <w:sz w:val="28"/>
          <w:szCs w:val="28"/>
          <w:shd w:val="clear" w:color="auto" w:fill="FFFFFF"/>
          <w:lang w:val="ro-MD"/>
        </w:rPr>
        <w:t>inițiază la solicitarea Prim</w:t>
      </w:r>
      <w:r w:rsidRPr="000A616A">
        <w:rPr>
          <w:sz w:val="28"/>
          <w:szCs w:val="28"/>
          <w:shd w:val="clear" w:color="auto" w:fill="FFFFFF"/>
          <w:lang w:val="ro-MD"/>
        </w:rPr>
        <w:t>-ministru</w:t>
      </w:r>
      <w:r w:rsidR="00C0249E">
        <w:rPr>
          <w:sz w:val="28"/>
          <w:szCs w:val="28"/>
          <w:shd w:val="clear" w:color="auto" w:fill="FFFFFF"/>
          <w:lang w:val="ro-MD"/>
        </w:rPr>
        <w:t>lui</w:t>
      </w:r>
      <w:r w:rsidRPr="000A616A">
        <w:rPr>
          <w:sz w:val="28"/>
          <w:szCs w:val="28"/>
          <w:shd w:val="clear" w:color="auto" w:fill="FFFFFF"/>
          <w:lang w:val="ro-MD"/>
        </w:rPr>
        <w:t xml:space="preserve"> sau a </w:t>
      </w:r>
      <w:r w:rsidR="00C0249E">
        <w:rPr>
          <w:sz w:val="28"/>
          <w:szCs w:val="28"/>
          <w:shd w:val="clear" w:color="auto" w:fill="FFFFFF"/>
          <w:lang w:val="ro-MD"/>
        </w:rPr>
        <w:t>m</w:t>
      </w:r>
      <w:r w:rsidRPr="000A616A">
        <w:rPr>
          <w:sz w:val="28"/>
          <w:szCs w:val="28"/>
          <w:shd w:val="clear" w:color="auto" w:fill="FFFFFF"/>
          <w:lang w:val="ro-MD"/>
        </w:rPr>
        <w:t>inistrului finanţelor.</w:t>
      </w:r>
      <w:r w:rsidRPr="000A616A">
        <w:rPr>
          <w:color w:val="000000"/>
          <w:sz w:val="28"/>
          <w:szCs w:val="28"/>
          <w:shd w:val="clear" w:color="auto" w:fill="FFFFFF"/>
          <w:lang w:val="ro-MD"/>
        </w:rPr>
        <w:t>”</w:t>
      </w:r>
    </w:p>
    <w:p w:rsidR="001238F0" w:rsidRPr="000A616A" w:rsidRDefault="001238F0" w:rsidP="001238F0">
      <w:pPr>
        <w:ind w:firstLine="709"/>
        <w:rPr>
          <w:b/>
          <w:sz w:val="28"/>
          <w:szCs w:val="28"/>
        </w:rPr>
      </w:pPr>
    </w:p>
    <w:p w:rsidR="001238F0" w:rsidRPr="00DE655F" w:rsidRDefault="001238F0" w:rsidP="001238F0">
      <w:pPr>
        <w:ind w:firstLine="709"/>
        <w:rPr>
          <w:sz w:val="28"/>
          <w:szCs w:val="28"/>
          <w:lang w:val="ro-MD" w:eastAsia="ro-RO"/>
        </w:rPr>
      </w:pPr>
      <w:r w:rsidRPr="00DE655F">
        <w:rPr>
          <w:b/>
          <w:sz w:val="28"/>
          <w:szCs w:val="28"/>
          <w:lang w:val="ro-MD"/>
        </w:rPr>
        <w:t xml:space="preserve">Art. XIII. </w:t>
      </w:r>
      <w:r w:rsidRPr="00DE655F">
        <w:rPr>
          <w:sz w:val="28"/>
          <w:szCs w:val="28"/>
          <w:lang w:val="ro-MD" w:eastAsia="ro-RO"/>
        </w:rPr>
        <w:t>Prin derogare de la prevederile art.</w:t>
      </w:r>
      <w:r w:rsidR="009B23F6" w:rsidRPr="00DE655F">
        <w:rPr>
          <w:sz w:val="28"/>
          <w:szCs w:val="28"/>
          <w:lang w:val="ro-MD" w:eastAsia="ro-RO"/>
        </w:rPr>
        <w:t> </w:t>
      </w:r>
      <w:r w:rsidRPr="00DE655F">
        <w:rPr>
          <w:sz w:val="28"/>
          <w:szCs w:val="28"/>
          <w:lang w:val="ro-MD" w:eastAsia="ro-RO"/>
        </w:rPr>
        <w:t>7 alin. (1</w:t>
      </w:r>
      <w:r w:rsidRPr="00DE655F">
        <w:rPr>
          <w:sz w:val="28"/>
          <w:szCs w:val="28"/>
          <w:vertAlign w:val="superscript"/>
          <w:lang w:val="ro-MD" w:eastAsia="ro-RO"/>
        </w:rPr>
        <w:t>1</w:t>
      </w:r>
      <w:r w:rsidRPr="00DE655F">
        <w:rPr>
          <w:sz w:val="28"/>
          <w:szCs w:val="28"/>
          <w:lang w:val="ro-MD" w:eastAsia="ro-RO"/>
        </w:rPr>
        <w:t xml:space="preserve">) din Codul fiscal şi </w:t>
      </w:r>
      <w:r w:rsidRPr="00DE655F">
        <w:rPr>
          <w:sz w:val="28"/>
          <w:szCs w:val="28"/>
          <w:lang w:val="ro-MD"/>
        </w:rPr>
        <w:t>art.</w:t>
      </w:r>
      <w:r w:rsidR="009B23F6" w:rsidRPr="00DE655F">
        <w:rPr>
          <w:sz w:val="28"/>
          <w:szCs w:val="28"/>
          <w:lang w:val="ro-MD"/>
        </w:rPr>
        <w:t> 6 alin. </w:t>
      </w:r>
      <w:r w:rsidRPr="00DE655F">
        <w:rPr>
          <w:sz w:val="28"/>
          <w:szCs w:val="28"/>
          <w:lang w:val="ro-MD"/>
        </w:rPr>
        <w:t>(2</w:t>
      </w:r>
      <w:r w:rsidRPr="00DE655F">
        <w:rPr>
          <w:sz w:val="28"/>
          <w:szCs w:val="28"/>
          <w:vertAlign w:val="superscript"/>
          <w:lang w:val="ro-MD"/>
        </w:rPr>
        <w:t>1</w:t>
      </w:r>
      <w:r w:rsidRPr="00DE655F">
        <w:rPr>
          <w:sz w:val="28"/>
          <w:szCs w:val="28"/>
          <w:lang w:val="ro-MD"/>
        </w:rPr>
        <w:t xml:space="preserve">) din Codul </w:t>
      </w:r>
      <w:r w:rsidR="00F24E1A" w:rsidRPr="00DE655F">
        <w:rPr>
          <w:sz w:val="28"/>
          <w:szCs w:val="28"/>
          <w:lang w:val="ro-MD"/>
        </w:rPr>
        <w:t>v</w:t>
      </w:r>
      <w:r w:rsidRPr="00DE655F">
        <w:rPr>
          <w:sz w:val="28"/>
          <w:szCs w:val="28"/>
          <w:lang w:val="ro-MD"/>
        </w:rPr>
        <w:t>amal</w:t>
      </w:r>
      <w:r w:rsidR="00F24E1A" w:rsidRPr="00DE655F">
        <w:rPr>
          <w:sz w:val="28"/>
          <w:szCs w:val="28"/>
          <w:lang w:val="ro-MD"/>
        </w:rPr>
        <w:t xml:space="preserve"> al Republicii Moldova</w:t>
      </w:r>
      <w:r w:rsidRPr="00DE655F">
        <w:rPr>
          <w:sz w:val="28"/>
          <w:szCs w:val="28"/>
          <w:lang w:val="ro-MD"/>
        </w:rPr>
        <w:t>,</w:t>
      </w:r>
      <w:r w:rsidRPr="00DE655F">
        <w:rPr>
          <w:color w:val="0000FF"/>
          <w:sz w:val="28"/>
          <w:szCs w:val="28"/>
          <w:lang w:val="ro-MD" w:eastAsia="ro-RO"/>
        </w:rPr>
        <w:t xml:space="preserve"> </w:t>
      </w:r>
      <w:r w:rsidRPr="00DE655F">
        <w:rPr>
          <w:sz w:val="28"/>
          <w:szCs w:val="28"/>
          <w:lang w:val="ro-MD" w:eastAsia="ro-RO"/>
        </w:rPr>
        <w:t>prezenta lege intră în vigoare la 1 septembrie</w:t>
      </w:r>
      <w:r w:rsidR="00C0249E">
        <w:rPr>
          <w:sz w:val="28"/>
          <w:szCs w:val="28"/>
          <w:lang w:val="ro-MD" w:eastAsia="ro-RO"/>
        </w:rPr>
        <w:t xml:space="preserve"> 2017, exceptînd art. III, pct. </w:t>
      </w:r>
      <w:r w:rsidR="00F24065" w:rsidRPr="00DE655F">
        <w:rPr>
          <w:sz w:val="28"/>
          <w:szCs w:val="28"/>
          <w:lang w:val="ro-MD" w:eastAsia="ro-RO"/>
        </w:rPr>
        <w:t xml:space="preserve">2 și 3 </w:t>
      </w:r>
      <w:r w:rsidR="00C0249E">
        <w:rPr>
          <w:sz w:val="28"/>
          <w:szCs w:val="28"/>
          <w:lang w:val="ro-MD" w:eastAsia="ro-RO"/>
        </w:rPr>
        <w:t>și art. VI pct. </w:t>
      </w:r>
      <w:r w:rsidR="00F24065" w:rsidRPr="00DE655F">
        <w:rPr>
          <w:sz w:val="28"/>
          <w:szCs w:val="28"/>
          <w:lang w:val="ro-MD" w:eastAsia="ro-RO"/>
        </w:rPr>
        <w:t>2</w:t>
      </w:r>
      <w:r w:rsidRPr="00DE655F">
        <w:rPr>
          <w:sz w:val="28"/>
          <w:szCs w:val="28"/>
          <w:lang w:val="ro-MD" w:eastAsia="ro-RO"/>
        </w:rPr>
        <w:t xml:space="preserve"> și </w:t>
      </w:r>
      <w:r w:rsidR="00F24065" w:rsidRPr="00DE655F">
        <w:rPr>
          <w:sz w:val="28"/>
          <w:szCs w:val="28"/>
          <w:lang w:val="ro-MD" w:eastAsia="ro-RO"/>
        </w:rPr>
        <w:t>5</w:t>
      </w:r>
      <w:r w:rsidRPr="00DE655F">
        <w:rPr>
          <w:sz w:val="28"/>
          <w:szCs w:val="28"/>
          <w:lang w:val="ro-MD" w:eastAsia="ro-RO"/>
        </w:rPr>
        <w:t xml:space="preserve">, care intră în vigoare începînd cu 1 ianuarie </w:t>
      </w:r>
      <w:r w:rsidR="00F24065" w:rsidRPr="00DE655F">
        <w:rPr>
          <w:sz w:val="28"/>
          <w:szCs w:val="28"/>
          <w:lang w:val="ro-MD" w:eastAsia="ro-RO"/>
        </w:rPr>
        <w:t>2018</w:t>
      </w:r>
      <w:r w:rsidRPr="00DE655F">
        <w:rPr>
          <w:sz w:val="28"/>
          <w:szCs w:val="28"/>
          <w:lang w:val="ro-MD" w:eastAsia="ro-RO"/>
        </w:rPr>
        <w:t xml:space="preserve">. </w:t>
      </w:r>
    </w:p>
    <w:p w:rsidR="001238F0" w:rsidRPr="00DE655F" w:rsidRDefault="001238F0" w:rsidP="001238F0">
      <w:pPr>
        <w:ind w:firstLine="709"/>
        <w:rPr>
          <w:sz w:val="28"/>
          <w:szCs w:val="28"/>
          <w:lang w:val="ro-MD"/>
        </w:rPr>
      </w:pPr>
    </w:p>
    <w:p w:rsidR="00086783" w:rsidRPr="00DE655F" w:rsidRDefault="00086783" w:rsidP="001238F0">
      <w:pPr>
        <w:ind w:firstLine="709"/>
        <w:rPr>
          <w:sz w:val="28"/>
          <w:szCs w:val="28"/>
          <w:lang w:val="ro-MD"/>
        </w:rPr>
      </w:pPr>
    </w:p>
    <w:p w:rsidR="00EA7735" w:rsidRDefault="001238F0" w:rsidP="009B23F6">
      <w:pPr>
        <w:pStyle w:val="ab"/>
        <w:tabs>
          <w:tab w:val="left" w:pos="426"/>
          <w:tab w:val="left" w:pos="993"/>
        </w:tabs>
        <w:ind w:left="0" w:firstLine="709"/>
        <w:rPr>
          <w:b/>
          <w:sz w:val="28"/>
          <w:szCs w:val="28"/>
          <w:lang w:val="ro-MD"/>
        </w:rPr>
      </w:pPr>
      <w:r w:rsidRPr="00DE655F">
        <w:rPr>
          <w:b/>
          <w:sz w:val="28"/>
          <w:szCs w:val="28"/>
          <w:lang w:val="ro-MD"/>
        </w:rPr>
        <w:t>Președintele Parlamentului</w:t>
      </w: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9B23F6">
      <w:pPr>
        <w:pStyle w:val="ab"/>
        <w:tabs>
          <w:tab w:val="left" w:pos="426"/>
          <w:tab w:val="left" w:pos="993"/>
        </w:tabs>
        <w:ind w:left="0" w:firstLine="709"/>
        <w:rPr>
          <w:b/>
          <w:sz w:val="28"/>
          <w:szCs w:val="28"/>
          <w:lang w:val="ro-MD"/>
        </w:rPr>
      </w:pPr>
    </w:p>
    <w:p w:rsidR="00C85E79" w:rsidRDefault="00C85E79" w:rsidP="00C85E79">
      <w:pPr>
        <w:ind w:firstLine="0"/>
        <w:jc w:val="center"/>
        <w:rPr>
          <w:b/>
          <w:bCs/>
          <w:sz w:val="28"/>
          <w:szCs w:val="28"/>
          <w:lang w:val="ru-RU"/>
        </w:rPr>
      </w:pPr>
      <w:r w:rsidRPr="00C85E79">
        <w:rPr>
          <w:b/>
          <w:bCs/>
          <w:sz w:val="28"/>
          <w:szCs w:val="28"/>
          <w:lang w:val="ru-RU"/>
        </w:rPr>
        <w:t xml:space="preserve">О проекте закона о внесении изменений и </w:t>
      </w:r>
    </w:p>
    <w:p w:rsidR="00C85E79" w:rsidRPr="00C85E79" w:rsidRDefault="00C85E79" w:rsidP="00C85E79">
      <w:pPr>
        <w:ind w:firstLine="0"/>
        <w:jc w:val="center"/>
        <w:rPr>
          <w:b/>
          <w:bCs/>
          <w:sz w:val="28"/>
          <w:szCs w:val="28"/>
          <w:lang w:val="ru-RU"/>
        </w:rPr>
      </w:pPr>
      <w:r w:rsidRPr="00C85E79">
        <w:rPr>
          <w:b/>
          <w:bCs/>
          <w:sz w:val="28"/>
          <w:szCs w:val="28"/>
          <w:lang w:val="ru-RU"/>
        </w:rPr>
        <w:t>дополнений в некоторые законодательные акты</w:t>
      </w:r>
    </w:p>
    <w:p w:rsidR="00C85E79" w:rsidRPr="00C85E79" w:rsidRDefault="00C85E79" w:rsidP="00C85E79">
      <w:pPr>
        <w:ind w:firstLine="0"/>
        <w:jc w:val="center"/>
        <w:rPr>
          <w:b/>
          <w:bCs/>
          <w:sz w:val="28"/>
          <w:szCs w:val="28"/>
          <w:lang w:val="ru-RU"/>
        </w:rPr>
      </w:pPr>
      <w:r w:rsidRPr="00C85E79">
        <w:rPr>
          <w:b/>
          <w:bCs/>
          <w:sz w:val="28"/>
          <w:szCs w:val="28"/>
          <w:lang w:val="ru-RU"/>
        </w:rPr>
        <w:t>------------------------------------------------------------</w:t>
      </w:r>
    </w:p>
    <w:p w:rsidR="00C85E79" w:rsidRPr="00C85E79" w:rsidRDefault="00C85E79" w:rsidP="00C85E79">
      <w:pPr>
        <w:tabs>
          <w:tab w:val="left" w:pos="1134"/>
        </w:tabs>
        <w:rPr>
          <w:sz w:val="28"/>
          <w:szCs w:val="28"/>
          <w:lang w:val="ru-RU"/>
        </w:rPr>
      </w:pPr>
    </w:p>
    <w:p w:rsidR="00C85E79" w:rsidRPr="00C85E79" w:rsidRDefault="00C85E79" w:rsidP="00C85E79">
      <w:pPr>
        <w:tabs>
          <w:tab w:val="left" w:pos="1134"/>
        </w:tabs>
        <w:rPr>
          <w:sz w:val="28"/>
          <w:szCs w:val="28"/>
          <w:lang w:val="ru-RU"/>
        </w:rPr>
      </w:pPr>
    </w:p>
    <w:p w:rsidR="00C85E79" w:rsidRPr="00C85E79" w:rsidRDefault="00C85E79" w:rsidP="00C85E79">
      <w:pPr>
        <w:tabs>
          <w:tab w:val="left" w:pos="1134"/>
        </w:tabs>
        <w:rPr>
          <w:sz w:val="28"/>
          <w:szCs w:val="28"/>
          <w:lang w:val="ru-RU"/>
        </w:rPr>
      </w:pPr>
      <w:r w:rsidRPr="00C85E79">
        <w:rPr>
          <w:sz w:val="28"/>
          <w:szCs w:val="28"/>
          <w:lang w:val="ru-RU"/>
        </w:rPr>
        <w:t>Правительство ПОСТАНОВЛЯЕТ:</w:t>
      </w:r>
    </w:p>
    <w:p w:rsidR="00C85E79" w:rsidRPr="00C85E79" w:rsidRDefault="00C85E79" w:rsidP="00C85E79">
      <w:pPr>
        <w:tabs>
          <w:tab w:val="left" w:pos="1134"/>
        </w:tabs>
        <w:rPr>
          <w:sz w:val="28"/>
          <w:szCs w:val="28"/>
          <w:lang w:val="ru-RU"/>
        </w:rPr>
      </w:pPr>
    </w:p>
    <w:p w:rsidR="00C85E79" w:rsidRPr="00C85E79" w:rsidRDefault="00C85E79" w:rsidP="00C85E79">
      <w:pPr>
        <w:ind w:right="-613"/>
        <w:rPr>
          <w:bCs/>
          <w:sz w:val="28"/>
          <w:szCs w:val="28"/>
          <w:lang w:val="ru-RU"/>
        </w:rPr>
      </w:pPr>
      <w:r w:rsidRPr="00C85E79">
        <w:rPr>
          <w:sz w:val="28"/>
          <w:szCs w:val="28"/>
          <w:lang w:val="ru-RU"/>
        </w:rPr>
        <w:t xml:space="preserve">Одобрить и представить Парламенту для рассмотрения проект закона </w:t>
      </w:r>
      <w:r w:rsidRPr="00C85E79">
        <w:rPr>
          <w:bCs/>
          <w:sz w:val="28"/>
          <w:szCs w:val="28"/>
          <w:lang w:val="ru-RU"/>
        </w:rPr>
        <w:t>о</w:t>
      </w:r>
    </w:p>
    <w:p w:rsidR="00C85E79" w:rsidRPr="00C85E79" w:rsidRDefault="00C85E79" w:rsidP="00C85E79">
      <w:pPr>
        <w:ind w:right="-613"/>
        <w:rPr>
          <w:b/>
          <w:bCs/>
          <w:sz w:val="28"/>
          <w:szCs w:val="28"/>
          <w:lang w:val="ru-RU"/>
        </w:rPr>
      </w:pPr>
      <w:r w:rsidRPr="00C85E79">
        <w:rPr>
          <w:bCs/>
          <w:sz w:val="28"/>
          <w:szCs w:val="28"/>
          <w:lang w:val="ru-RU"/>
        </w:rPr>
        <w:t>внесении изменений и дополнений в некоторые законодательные акты.</w:t>
      </w:r>
    </w:p>
    <w:p w:rsidR="00C85E79" w:rsidRDefault="00C85E79" w:rsidP="00C85E79">
      <w:pPr>
        <w:tabs>
          <w:tab w:val="left" w:pos="1134"/>
        </w:tabs>
        <w:rPr>
          <w:sz w:val="28"/>
          <w:szCs w:val="28"/>
          <w:lang w:val="ro-RO"/>
        </w:rPr>
      </w:pPr>
    </w:p>
    <w:p w:rsidR="00C85E79" w:rsidRDefault="00C85E79" w:rsidP="00C85E79">
      <w:pPr>
        <w:tabs>
          <w:tab w:val="left" w:pos="1134"/>
        </w:tabs>
        <w:rPr>
          <w:sz w:val="28"/>
          <w:szCs w:val="28"/>
          <w:lang w:val="ro-RO"/>
        </w:rPr>
      </w:pPr>
    </w:p>
    <w:p w:rsidR="00C85E79" w:rsidRDefault="00C85E79" w:rsidP="00C85E79">
      <w:pPr>
        <w:tabs>
          <w:tab w:val="left" w:pos="1134"/>
        </w:tabs>
        <w:rPr>
          <w:b/>
          <w:color w:val="000000"/>
          <w:sz w:val="28"/>
          <w:szCs w:val="28"/>
          <w:lang w:val="ru-RU"/>
        </w:rPr>
      </w:pPr>
      <w:r>
        <w:rPr>
          <w:sz w:val="28"/>
          <w:szCs w:val="28"/>
          <w:lang w:val="ro-RO"/>
        </w:rPr>
        <w:t xml:space="preserve"> </w:t>
      </w:r>
      <w:r w:rsidRPr="00C85E79">
        <w:rPr>
          <w:b/>
          <w:color w:val="000000"/>
          <w:sz w:val="28"/>
          <w:szCs w:val="28"/>
          <w:lang w:val="ru-RU"/>
        </w:rPr>
        <w:t>Премьер-министр</w:t>
      </w:r>
      <w:r w:rsidRPr="00C85E79">
        <w:rPr>
          <w:b/>
          <w:color w:val="000000"/>
          <w:sz w:val="28"/>
          <w:szCs w:val="28"/>
          <w:lang w:val="ru-RU"/>
        </w:rPr>
        <w:tab/>
      </w:r>
      <w:r w:rsidRPr="00C85E79">
        <w:rPr>
          <w:b/>
          <w:color w:val="000000"/>
          <w:sz w:val="28"/>
          <w:szCs w:val="28"/>
          <w:lang w:val="ru-RU"/>
        </w:rPr>
        <w:tab/>
      </w:r>
      <w:r w:rsidRPr="00C85E79">
        <w:rPr>
          <w:b/>
          <w:color w:val="000000"/>
          <w:sz w:val="28"/>
          <w:szCs w:val="28"/>
          <w:lang w:val="ru-RU"/>
        </w:rPr>
        <w:tab/>
      </w:r>
      <w:r w:rsidRPr="00C85E79">
        <w:rPr>
          <w:b/>
          <w:color w:val="000000"/>
          <w:sz w:val="28"/>
          <w:szCs w:val="28"/>
          <w:lang w:val="ru-RU"/>
        </w:rPr>
        <w:tab/>
        <w:t xml:space="preserve">        ПАВЕЛ ФИЛИП</w:t>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C85E79" w:rsidRDefault="00C85E79" w:rsidP="00C85E79">
      <w:pPr>
        <w:pStyle w:val="news"/>
        <w:tabs>
          <w:tab w:val="left" w:pos="1134"/>
        </w:tabs>
        <w:ind w:firstLine="709"/>
        <w:rPr>
          <w:rFonts w:ascii="Times New Roman" w:hAnsi="Times New Roman" w:cs="Times New Roman"/>
          <w:color w:val="000000"/>
          <w:sz w:val="28"/>
          <w:szCs w:val="28"/>
        </w:rPr>
      </w:pPr>
    </w:p>
    <w:p w:rsidR="00C85E79" w:rsidRPr="00C85E79" w:rsidRDefault="00C85E79" w:rsidP="00C85E79">
      <w:pPr>
        <w:rPr>
          <w:sz w:val="28"/>
          <w:szCs w:val="28"/>
          <w:lang w:val="ru-RU"/>
        </w:rPr>
      </w:pPr>
      <w:r w:rsidRPr="00C85E79">
        <w:rPr>
          <w:sz w:val="28"/>
          <w:szCs w:val="28"/>
          <w:lang w:val="ru-RU"/>
        </w:rPr>
        <w:t>Зам. Премьер-министра,</w:t>
      </w:r>
    </w:p>
    <w:p w:rsidR="00C85E79" w:rsidRPr="00C85E79" w:rsidRDefault="00C85E79" w:rsidP="00C85E79">
      <w:pPr>
        <w:rPr>
          <w:color w:val="000000"/>
          <w:sz w:val="28"/>
          <w:szCs w:val="28"/>
          <w:lang w:val="ru-RU"/>
        </w:rPr>
      </w:pPr>
      <w:r w:rsidRPr="00C85E79">
        <w:rPr>
          <w:sz w:val="28"/>
          <w:szCs w:val="28"/>
          <w:lang w:val="ru-RU"/>
        </w:rPr>
        <w:t>министр экономики</w:t>
      </w:r>
      <w:r w:rsidRPr="00C85E79">
        <w:rPr>
          <w:sz w:val="28"/>
          <w:szCs w:val="28"/>
          <w:lang w:val="ru-RU"/>
        </w:rPr>
        <w:tab/>
      </w:r>
      <w:r w:rsidRPr="00C85E79">
        <w:rPr>
          <w:sz w:val="28"/>
          <w:szCs w:val="28"/>
          <w:lang w:val="ru-RU"/>
        </w:rPr>
        <w:tab/>
      </w:r>
      <w:r w:rsidRPr="00C85E79">
        <w:rPr>
          <w:sz w:val="28"/>
          <w:szCs w:val="28"/>
          <w:lang w:val="ru-RU"/>
        </w:rPr>
        <w:tab/>
        <w:t xml:space="preserve">                 Октавиан  КАЛМЫК</w:t>
      </w:r>
    </w:p>
    <w:p w:rsidR="00C85E79" w:rsidRPr="00C85E79" w:rsidRDefault="00C85E79" w:rsidP="00C85E79">
      <w:pPr>
        <w:rPr>
          <w:sz w:val="28"/>
          <w:szCs w:val="28"/>
          <w:lang w:val="ru-RU"/>
        </w:rPr>
      </w:pPr>
    </w:p>
    <w:p w:rsidR="00C85E79" w:rsidRDefault="00C85E79" w:rsidP="00C85E79">
      <w:pPr>
        <w:rPr>
          <w:color w:val="000000"/>
          <w:sz w:val="28"/>
          <w:szCs w:val="28"/>
          <w:lang w:val="ro-RO"/>
        </w:rPr>
      </w:pPr>
      <w:r w:rsidRPr="00C85E79">
        <w:rPr>
          <w:sz w:val="28"/>
          <w:szCs w:val="28"/>
          <w:lang w:val="ru-RU"/>
        </w:rPr>
        <w:t>Министр юстиции</w:t>
      </w:r>
      <w:r w:rsidRPr="00C85E79">
        <w:rPr>
          <w:sz w:val="28"/>
          <w:szCs w:val="28"/>
          <w:lang w:val="ru-RU"/>
        </w:rPr>
        <w:tab/>
      </w:r>
      <w:r w:rsidRPr="00C85E79">
        <w:rPr>
          <w:sz w:val="28"/>
          <w:szCs w:val="28"/>
          <w:lang w:val="ru-RU"/>
        </w:rPr>
        <w:tab/>
      </w:r>
      <w:r w:rsidRPr="00C85E79">
        <w:rPr>
          <w:sz w:val="28"/>
          <w:szCs w:val="28"/>
          <w:lang w:val="ru-RU"/>
        </w:rPr>
        <w:tab/>
      </w:r>
      <w:r w:rsidRPr="00C85E79">
        <w:rPr>
          <w:sz w:val="28"/>
          <w:szCs w:val="28"/>
          <w:lang w:val="ru-RU"/>
        </w:rPr>
        <w:tab/>
        <w:t xml:space="preserve">       Владимир Чеботарь</w:t>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rPr>
        <w:t xml:space="preserve">       Октавиан Армашу</w:t>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Pr="00C85E79" w:rsidRDefault="00C85E79" w:rsidP="00C85E79">
      <w:pPr>
        <w:rPr>
          <w:color w:val="000000"/>
          <w:sz w:val="28"/>
          <w:szCs w:val="28"/>
          <w:lang w:val="ru-RU" w:eastAsia="ru-RU"/>
        </w:rPr>
      </w:pPr>
      <w:r w:rsidRPr="00C85E79">
        <w:rPr>
          <w:color w:val="000000"/>
          <w:sz w:val="28"/>
          <w:szCs w:val="28"/>
          <w:lang w:val="ru-RU"/>
        </w:rPr>
        <w:br w:type="page"/>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Default="00C85E79" w:rsidP="00C85E79">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C85E79" w:rsidRDefault="00C85E79" w:rsidP="00C85E79">
      <w:pPr>
        <w:pStyle w:val="news"/>
        <w:tabs>
          <w:tab w:val="left" w:pos="1134"/>
        </w:tabs>
        <w:ind w:firstLine="709"/>
        <w:jc w:val="both"/>
        <w:rPr>
          <w:rFonts w:ascii="Times New Roman" w:hAnsi="Times New Roman" w:cs="Times New Roman"/>
          <w:color w:val="000000"/>
          <w:sz w:val="28"/>
          <w:szCs w:val="28"/>
        </w:rPr>
      </w:pPr>
    </w:p>
    <w:p w:rsidR="00C85E79" w:rsidRPr="00C85E79" w:rsidRDefault="00C85E79" w:rsidP="00C85E79">
      <w:pPr>
        <w:jc w:val="right"/>
        <w:rPr>
          <w:bCs/>
          <w:i/>
          <w:sz w:val="28"/>
          <w:szCs w:val="28"/>
          <w:lang w:val="ru-RU"/>
        </w:rPr>
      </w:pPr>
      <w:r w:rsidRPr="00C85E79">
        <w:rPr>
          <w:sz w:val="28"/>
          <w:szCs w:val="28"/>
          <w:lang w:val="ru-RU"/>
        </w:rPr>
        <w:t xml:space="preserve"> </w:t>
      </w:r>
    </w:p>
    <w:p w:rsidR="00C85E79" w:rsidRPr="00C85E79" w:rsidRDefault="00C85E79" w:rsidP="00C85E79">
      <w:pPr>
        <w:jc w:val="right"/>
        <w:rPr>
          <w:bCs/>
          <w:i/>
          <w:sz w:val="28"/>
          <w:szCs w:val="28"/>
          <w:lang w:val="ru-RU"/>
        </w:rPr>
      </w:pPr>
    </w:p>
    <w:p w:rsidR="00C85E79" w:rsidRPr="00C85E79" w:rsidRDefault="00C85E79" w:rsidP="00C85E79">
      <w:pPr>
        <w:jc w:val="right"/>
        <w:rPr>
          <w:bCs/>
          <w:i/>
          <w:sz w:val="28"/>
          <w:szCs w:val="28"/>
          <w:lang w:val="ru-RU"/>
        </w:rPr>
      </w:pPr>
    </w:p>
    <w:p w:rsidR="00C85E79" w:rsidRPr="00C85E79" w:rsidRDefault="00C85E79" w:rsidP="00C85E79">
      <w:pPr>
        <w:rPr>
          <w:b/>
          <w:bCs/>
          <w:sz w:val="28"/>
          <w:szCs w:val="28"/>
          <w:lang w:val="ru-RU"/>
        </w:rPr>
      </w:pPr>
      <w:r w:rsidRPr="00C85E79">
        <w:rPr>
          <w:b/>
          <w:bCs/>
          <w:sz w:val="28"/>
          <w:szCs w:val="28"/>
          <w:lang w:val="ru-RU"/>
        </w:rPr>
        <w:br w:type="page"/>
      </w:r>
    </w:p>
    <w:p w:rsidR="00C85E79" w:rsidRPr="00C85E79" w:rsidRDefault="00C85E79" w:rsidP="00C85E79">
      <w:pPr>
        <w:jc w:val="right"/>
        <w:rPr>
          <w:bCs/>
          <w:i/>
          <w:sz w:val="28"/>
          <w:szCs w:val="28"/>
          <w:lang w:val="ru-RU"/>
        </w:rPr>
      </w:pPr>
      <w:r w:rsidRPr="00C85E79">
        <w:rPr>
          <w:bCs/>
          <w:i/>
          <w:sz w:val="28"/>
          <w:szCs w:val="28"/>
          <w:lang w:val="ru-RU"/>
        </w:rPr>
        <w:t>Проект</w:t>
      </w:r>
    </w:p>
    <w:p w:rsidR="00C85E79" w:rsidRPr="00C85E79" w:rsidRDefault="00C85E79" w:rsidP="00C85E79">
      <w:pPr>
        <w:jc w:val="right"/>
        <w:rPr>
          <w:bCs/>
          <w:i/>
          <w:sz w:val="28"/>
          <w:szCs w:val="28"/>
          <w:lang w:val="ru-RU"/>
        </w:rPr>
      </w:pPr>
      <w:r w:rsidRPr="00C85E79">
        <w:rPr>
          <w:bCs/>
          <w:i/>
          <w:sz w:val="28"/>
          <w:szCs w:val="28"/>
          <w:lang w:val="ru-RU"/>
        </w:rPr>
        <w:t>Перевод</w:t>
      </w:r>
    </w:p>
    <w:p w:rsidR="00C85E79" w:rsidRPr="00C85E79" w:rsidRDefault="00C85E79" w:rsidP="00C85E79">
      <w:pPr>
        <w:ind w:right="-613"/>
        <w:jc w:val="center"/>
        <w:rPr>
          <w:b/>
          <w:bCs/>
          <w:sz w:val="28"/>
          <w:szCs w:val="28"/>
          <w:lang w:val="ru-RU"/>
        </w:rPr>
      </w:pPr>
    </w:p>
    <w:p w:rsidR="00C85E79" w:rsidRPr="00C85E79" w:rsidRDefault="00C85E79" w:rsidP="00C85E79">
      <w:pPr>
        <w:ind w:right="-613" w:firstLine="0"/>
        <w:jc w:val="center"/>
        <w:rPr>
          <w:b/>
          <w:bCs/>
          <w:sz w:val="28"/>
          <w:szCs w:val="28"/>
          <w:lang w:val="ru-RU"/>
        </w:rPr>
      </w:pPr>
      <w:r w:rsidRPr="00C85E79">
        <w:rPr>
          <w:b/>
          <w:bCs/>
          <w:sz w:val="28"/>
          <w:szCs w:val="28"/>
          <w:lang w:val="ru-RU"/>
        </w:rPr>
        <w:t>ПАРЛАМЕНТ РЕСПУБЛИКИ МОЛДОВА</w:t>
      </w:r>
    </w:p>
    <w:p w:rsidR="00C85E79" w:rsidRPr="00C85E79" w:rsidRDefault="00C85E79" w:rsidP="00C85E79">
      <w:pPr>
        <w:ind w:right="-613" w:firstLine="0"/>
        <w:jc w:val="center"/>
        <w:rPr>
          <w:b/>
          <w:bCs/>
          <w:sz w:val="28"/>
          <w:szCs w:val="28"/>
          <w:lang w:val="ru-RU"/>
        </w:rPr>
      </w:pPr>
    </w:p>
    <w:p w:rsidR="00C85E79" w:rsidRPr="00C85E79" w:rsidRDefault="00C85E79" w:rsidP="00C85E79">
      <w:pPr>
        <w:ind w:right="-613" w:firstLine="0"/>
        <w:jc w:val="center"/>
        <w:rPr>
          <w:b/>
          <w:bCs/>
          <w:sz w:val="28"/>
          <w:szCs w:val="28"/>
          <w:lang w:val="ru-RU"/>
        </w:rPr>
      </w:pPr>
      <w:r w:rsidRPr="00C85E79">
        <w:rPr>
          <w:b/>
          <w:bCs/>
          <w:sz w:val="28"/>
          <w:szCs w:val="28"/>
          <w:lang w:val="ru-RU"/>
        </w:rPr>
        <w:t>ЗАКОН</w:t>
      </w:r>
    </w:p>
    <w:p w:rsidR="00C85E79" w:rsidRPr="00C85E79" w:rsidRDefault="00C85E79" w:rsidP="00C85E79">
      <w:pPr>
        <w:ind w:right="-613" w:firstLine="0"/>
        <w:jc w:val="center"/>
        <w:rPr>
          <w:b/>
          <w:bCs/>
          <w:sz w:val="28"/>
          <w:szCs w:val="28"/>
          <w:lang w:val="ru-RU"/>
        </w:rPr>
      </w:pPr>
      <w:r w:rsidRPr="00C85E79">
        <w:rPr>
          <w:b/>
          <w:bCs/>
          <w:sz w:val="28"/>
          <w:szCs w:val="28"/>
          <w:lang w:val="ru-RU"/>
        </w:rPr>
        <w:t xml:space="preserve">о внесении изменений и дополнений в некоторые </w:t>
      </w:r>
    </w:p>
    <w:p w:rsidR="00C85E79" w:rsidRPr="00C85E79" w:rsidRDefault="00C85E79" w:rsidP="00C85E79">
      <w:pPr>
        <w:ind w:right="-613" w:firstLine="0"/>
        <w:jc w:val="center"/>
        <w:rPr>
          <w:b/>
          <w:bCs/>
          <w:sz w:val="28"/>
          <w:szCs w:val="28"/>
          <w:lang w:val="ru-RU"/>
        </w:rPr>
      </w:pPr>
      <w:r w:rsidRPr="00C85E79">
        <w:rPr>
          <w:b/>
          <w:bCs/>
          <w:sz w:val="28"/>
          <w:szCs w:val="28"/>
          <w:lang w:val="ru-RU"/>
        </w:rPr>
        <w:t>законодательные акты</w:t>
      </w:r>
    </w:p>
    <w:p w:rsidR="00C85E79" w:rsidRDefault="00C85E79" w:rsidP="00C85E79">
      <w:pPr>
        <w:pStyle w:val="a5"/>
        <w:ind w:firstLine="709"/>
        <w:rPr>
          <w:sz w:val="28"/>
          <w:szCs w:val="28"/>
        </w:rPr>
      </w:pPr>
    </w:p>
    <w:p w:rsidR="00C85E79" w:rsidRDefault="00C85E79" w:rsidP="00C85E79">
      <w:pPr>
        <w:pStyle w:val="a5"/>
        <w:ind w:firstLine="709"/>
        <w:rPr>
          <w:sz w:val="28"/>
          <w:szCs w:val="28"/>
        </w:rPr>
      </w:pPr>
      <w:r>
        <w:rPr>
          <w:sz w:val="28"/>
          <w:szCs w:val="28"/>
        </w:rPr>
        <w:t xml:space="preserve">Парламент принимает следующий органический закон. </w:t>
      </w:r>
    </w:p>
    <w:p w:rsidR="00C85E79" w:rsidRDefault="00C85E79" w:rsidP="00C85E79">
      <w:pPr>
        <w:pStyle w:val="a5"/>
        <w:ind w:firstLine="709"/>
        <w:rPr>
          <w:sz w:val="28"/>
          <w:szCs w:val="28"/>
        </w:rPr>
      </w:pPr>
    </w:p>
    <w:p w:rsidR="00C85E79" w:rsidRPr="00C85E79" w:rsidRDefault="00C85E79" w:rsidP="00C85E79">
      <w:pPr>
        <w:rPr>
          <w:sz w:val="28"/>
          <w:szCs w:val="28"/>
          <w:lang w:val="ru-RU"/>
        </w:rPr>
      </w:pPr>
      <w:r w:rsidRPr="00C85E79">
        <w:rPr>
          <w:b/>
          <w:sz w:val="28"/>
          <w:szCs w:val="28"/>
          <w:lang w:val="ru-RU"/>
        </w:rPr>
        <w:t>Ст.</w:t>
      </w:r>
      <w:r>
        <w:rPr>
          <w:b/>
          <w:sz w:val="28"/>
          <w:szCs w:val="28"/>
        </w:rPr>
        <w:t> I</w:t>
      </w:r>
      <w:r w:rsidRPr="00C85E79">
        <w:rPr>
          <w:b/>
          <w:sz w:val="28"/>
          <w:szCs w:val="28"/>
          <w:lang w:val="ru-RU"/>
        </w:rPr>
        <w:t xml:space="preserve">. – В </w:t>
      </w:r>
      <w:hyperlink r:id="rId11" w:history="1">
        <w:r w:rsidRPr="00C85E79">
          <w:rPr>
            <w:rStyle w:val="af5"/>
            <w:b/>
            <w:sz w:val="28"/>
            <w:szCs w:val="28"/>
            <w:lang w:val="ru-RU"/>
          </w:rPr>
          <w:t>Закон №</w:t>
        </w:r>
        <w:r>
          <w:rPr>
            <w:rStyle w:val="af5"/>
            <w:b/>
            <w:sz w:val="28"/>
            <w:szCs w:val="28"/>
          </w:rPr>
          <w:t> </w:t>
        </w:r>
        <w:r w:rsidRPr="00C85E79">
          <w:rPr>
            <w:rStyle w:val="af5"/>
            <w:b/>
            <w:sz w:val="28"/>
            <w:szCs w:val="28"/>
            <w:lang w:val="ru-RU"/>
          </w:rPr>
          <w:t>845-</w:t>
        </w:r>
        <w:r>
          <w:rPr>
            <w:rStyle w:val="af5"/>
            <w:b/>
            <w:sz w:val="28"/>
            <w:szCs w:val="28"/>
          </w:rPr>
          <w:t>XII</w:t>
        </w:r>
        <w:r w:rsidRPr="00C85E79">
          <w:rPr>
            <w:rStyle w:val="af5"/>
            <w:b/>
            <w:sz w:val="28"/>
            <w:szCs w:val="28"/>
            <w:lang w:val="ru-RU"/>
          </w:rPr>
          <w:t xml:space="preserve"> от 3</w:t>
        </w:r>
        <w:r>
          <w:rPr>
            <w:rStyle w:val="af5"/>
            <w:b/>
            <w:sz w:val="28"/>
            <w:szCs w:val="28"/>
          </w:rPr>
          <w:t> </w:t>
        </w:r>
        <w:r w:rsidRPr="00C85E79">
          <w:rPr>
            <w:rStyle w:val="af5"/>
            <w:b/>
            <w:sz w:val="28"/>
            <w:szCs w:val="28"/>
            <w:lang w:val="ru-RU"/>
          </w:rPr>
          <w:t>января</w:t>
        </w:r>
        <w:r>
          <w:rPr>
            <w:rStyle w:val="af5"/>
            <w:b/>
            <w:sz w:val="28"/>
            <w:szCs w:val="28"/>
          </w:rPr>
          <w:t> </w:t>
        </w:r>
        <w:r w:rsidRPr="00C85E79">
          <w:rPr>
            <w:rStyle w:val="af5"/>
            <w:b/>
            <w:sz w:val="28"/>
            <w:szCs w:val="28"/>
            <w:lang w:val="ru-RU"/>
          </w:rPr>
          <w:t>1992</w:t>
        </w:r>
        <w:r>
          <w:rPr>
            <w:rStyle w:val="af5"/>
            <w:b/>
            <w:sz w:val="28"/>
            <w:szCs w:val="28"/>
          </w:rPr>
          <w:t> </w:t>
        </w:r>
        <w:r w:rsidRPr="00C85E79">
          <w:rPr>
            <w:rStyle w:val="af5"/>
            <w:b/>
            <w:sz w:val="28"/>
            <w:szCs w:val="28"/>
            <w:lang w:val="ru-RU"/>
          </w:rPr>
          <w:t>года</w:t>
        </w:r>
      </w:hyperlink>
      <w:r w:rsidRPr="00C85E79">
        <w:rPr>
          <w:b/>
          <w:sz w:val="28"/>
          <w:szCs w:val="28"/>
          <w:lang w:val="ru-RU"/>
        </w:rPr>
        <w:t xml:space="preserve"> о предпринимательстве и предприятиях </w:t>
      </w:r>
      <w:r w:rsidRPr="00C85E79">
        <w:rPr>
          <w:sz w:val="28"/>
          <w:szCs w:val="28"/>
          <w:lang w:val="ru-RU"/>
        </w:rPr>
        <w:t>(Монитор Парламента Республики Молдова, 1994</w:t>
      </w:r>
      <w:r>
        <w:rPr>
          <w:sz w:val="28"/>
          <w:szCs w:val="28"/>
        </w:rPr>
        <w:t> </w:t>
      </w:r>
      <w:r w:rsidRPr="00C85E79">
        <w:rPr>
          <w:sz w:val="28"/>
          <w:szCs w:val="28"/>
          <w:lang w:val="ru-RU"/>
        </w:rPr>
        <w:t>г., №</w:t>
      </w:r>
      <w:r>
        <w:rPr>
          <w:sz w:val="28"/>
          <w:szCs w:val="28"/>
        </w:rPr>
        <w:t> </w:t>
      </w:r>
      <w:r w:rsidRPr="00C85E79">
        <w:rPr>
          <w:sz w:val="28"/>
          <w:szCs w:val="28"/>
          <w:lang w:val="ru-RU"/>
        </w:rPr>
        <w:t>2, ст.</w:t>
      </w:r>
      <w:r>
        <w:rPr>
          <w:sz w:val="28"/>
          <w:szCs w:val="28"/>
        </w:rPr>
        <w:t> </w:t>
      </w:r>
      <w:r w:rsidRPr="00C85E79">
        <w:rPr>
          <w:sz w:val="28"/>
          <w:szCs w:val="28"/>
          <w:lang w:val="ru-RU"/>
        </w:rPr>
        <w:t>33), с последующими изменениями и дополнениями, внести следующие изменения и дополнения:</w:t>
      </w:r>
    </w:p>
    <w:p w:rsidR="00C85E79" w:rsidRPr="00C85E79" w:rsidRDefault="00C85E79" w:rsidP="00C85E79">
      <w:pPr>
        <w:rPr>
          <w:sz w:val="28"/>
          <w:szCs w:val="28"/>
          <w:lang w:val="ru-RU"/>
        </w:rPr>
      </w:pPr>
      <w:r w:rsidRPr="00C85E79">
        <w:rPr>
          <w:sz w:val="28"/>
          <w:szCs w:val="28"/>
          <w:lang w:val="ru-RU"/>
        </w:rPr>
        <w:t>1. В статье 10:</w:t>
      </w:r>
    </w:p>
    <w:p w:rsidR="00C85E79" w:rsidRPr="00C85E79" w:rsidRDefault="00C85E79" w:rsidP="00C85E79">
      <w:pPr>
        <w:rPr>
          <w:sz w:val="28"/>
          <w:szCs w:val="28"/>
          <w:lang w:val="ru-RU"/>
        </w:rPr>
      </w:pPr>
      <w:r w:rsidRPr="00C85E79">
        <w:rPr>
          <w:sz w:val="28"/>
          <w:szCs w:val="28"/>
          <w:lang w:val="ru-RU"/>
        </w:rPr>
        <w:t>в пункте 2 текст «Лицензия должна быть выдана в 15-дневный срок со дня подачи предприятием заявления.» заменить текстом «Решение о выдаче/продлении лицензии принимается в срок не позднее 5 рабочих дней со дня регистрации декларации о выдаче/продлении лицензии и прилагаемых документов, а в случаях, прямо предусмотренных в законах, регулирующих соответствующий лицензируемый вид деятельности, может быть установлен более длительный срок для принятия органом лицензирования решения о выдаче/продлении лицензии.»;</w:t>
      </w:r>
    </w:p>
    <w:p w:rsidR="00C85E79" w:rsidRPr="00C85E79" w:rsidRDefault="00C85E79" w:rsidP="00C85E79">
      <w:pPr>
        <w:rPr>
          <w:sz w:val="28"/>
          <w:szCs w:val="28"/>
          <w:lang w:val="ru-RU"/>
        </w:rPr>
      </w:pPr>
      <w:r w:rsidRPr="00C85E79">
        <w:rPr>
          <w:sz w:val="28"/>
          <w:szCs w:val="28"/>
          <w:lang w:val="ru-RU"/>
        </w:rPr>
        <w:t>в пункте 6 слова «Финансовой инспекцией, подведомственной Министерству финансов» заменить  словами «Министерством финансов».</w:t>
      </w:r>
    </w:p>
    <w:p w:rsidR="00C85E79" w:rsidRPr="00C85E79" w:rsidRDefault="00C85E79" w:rsidP="00C85E79">
      <w:pPr>
        <w:rPr>
          <w:sz w:val="28"/>
          <w:szCs w:val="28"/>
          <w:lang w:val="ru-RU"/>
        </w:rPr>
      </w:pPr>
      <w:r w:rsidRPr="00C85E79">
        <w:rPr>
          <w:sz w:val="28"/>
          <w:szCs w:val="28"/>
          <w:lang w:val="ru-RU"/>
        </w:rPr>
        <w:t>в пункте 7 слова «Финансовой инспекцией» заменить словами «Министерством финансов»;</w:t>
      </w:r>
    </w:p>
    <w:p w:rsidR="00C85E79" w:rsidRPr="00C85E79" w:rsidRDefault="00C85E79" w:rsidP="00C85E79">
      <w:pPr>
        <w:rPr>
          <w:sz w:val="28"/>
          <w:szCs w:val="28"/>
          <w:lang w:val="ru-RU"/>
        </w:rPr>
      </w:pPr>
      <w:r w:rsidRPr="00C85E79">
        <w:rPr>
          <w:sz w:val="28"/>
          <w:szCs w:val="28"/>
          <w:lang w:val="ru-RU"/>
        </w:rPr>
        <w:t>в пункте 8 слова «и Финансовой инспекцией, подведомственной Министерству финансов» заменить словами «или Министерством финансов».</w:t>
      </w:r>
    </w:p>
    <w:p w:rsidR="00C85E79" w:rsidRPr="00C85E79" w:rsidRDefault="00C85E79" w:rsidP="00C85E79">
      <w:pPr>
        <w:rPr>
          <w:sz w:val="28"/>
          <w:szCs w:val="28"/>
          <w:lang w:val="ru-RU"/>
        </w:rPr>
      </w:pPr>
    </w:p>
    <w:p w:rsidR="00C85E79" w:rsidRPr="00C85E79" w:rsidRDefault="00C85E79" w:rsidP="00C85E79">
      <w:pPr>
        <w:rPr>
          <w:sz w:val="28"/>
          <w:szCs w:val="28"/>
          <w:lang w:val="ru-RU"/>
        </w:rPr>
      </w:pPr>
      <w:r w:rsidRPr="00C85E79">
        <w:rPr>
          <w:sz w:val="28"/>
          <w:szCs w:val="28"/>
          <w:lang w:val="ru-RU"/>
        </w:rPr>
        <w:t>2. В статье 12:</w:t>
      </w:r>
    </w:p>
    <w:p w:rsidR="00C85E79" w:rsidRPr="00C85E79" w:rsidRDefault="00C85E79" w:rsidP="00C85E79">
      <w:pPr>
        <w:rPr>
          <w:sz w:val="28"/>
          <w:szCs w:val="28"/>
          <w:lang w:val="ru-RU"/>
        </w:rPr>
      </w:pPr>
      <w:r w:rsidRPr="00C85E79">
        <w:rPr>
          <w:sz w:val="28"/>
          <w:szCs w:val="28"/>
          <w:lang w:val="ru-RU"/>
        </w:rPr>
        <w:t>пункт 4 дополнить в конце новой частью следующего содержания:</w:t>
      </w:r>
    </w:p>
    <w:p w:rsidR="00C85E79" w:rsidRPr="00C85E79" w:rsidRDefault="00C85E79" w:rsidP="00C85E79">
      <w:pPr>
        <w:rPr>
          <w:sz w:val="28"/>
          <w:szCs w:val="28"/>
          <w:lang w:val="ru-RU"/>
        </w:rPr>
      </w:pPr>
      <w:r w:rsidRPr="00C85E79">
        <w:rPr>
          <w:sz w:val="28"/>
          <w:szCs w:val="28"/>
          <w:lang w:val="ru-RU"/>
        </w:rPr>
        <w:t>«Опротестование процедуры государственного контроля предпринимательской деятельности, а также результатов данного контроля (включая инспекторское предписание) осуществляется в соответствии с положениями Закона №</w:t>
      </w:r>
      <w:r>
        <w:rPr>
          <w:sz w:val="28"/>
          <w:szCs w:val="28"/>
        </w:rPr>
        <w:t> </w:t>
      </w:r>
      <w:r w:rsidRPr="00C85E79">
        <w:rPr>
          <w:sz w:val="28"/>
          <w:szCs w:val="28"/>
          <w:lang w:val="ru-RU"/>
        </w:rPr>
        <w:t xml:space="preserve"> 131 от 8</w:t>
      </w:r>
      <w:r>
        <w:rPr>
          <w:sz w:val="28"/>
          <w:szCs w:val="28"/>
        </w:rPr>
        <w:t> </w:t>
      </w:r>
      <w:r w:rsidRPr="00C85E79">
        <w:rPr>
          <w:sz w:val="28"/>
          <w:szCs w:val="28"/>
          <w:lang w:val="ru-RU"/>
        </w:rPr>
        <w:t>июня 2012</w:t>
      </w:r>
      <w:r>
        <w:rPr>
          <w:sz w:val="28"/>
          <w:szCs w:val="28"/>
        </w:rPr>
        <w:t> </w:t>
      </w:r>
      <w:r w:rsidRPr="00C85E79">
        <w:rPr>
          <w:sz w:val="28"/>
          <w:szCs w:val="28"/>
          <w:lang w:val="ru-RU"/>
        </w:rPr>
        <w:t>года о государственном контроле предпринимательской деятельности.»;</w:t>
      </w:r>
    </w:p>
    <w:p w:rsidR="00C85E79" w:rsidRPr="00C85E79" w:rsidRDefault="00C85E79" w:rsidP="00C85E79">
      <w:pPr>
        <w:rPr>
          <w:sz w:val="28"/>
          <w:szCs w:val="28"/>
          <w:lang w:val="ru-RU"/>
        </w:rPr>
      </w:pPr>
      <w:r w:rsidRPr="00C85E79">
        <w:rPr>
          <w:sz w:val="28"/>
          <w:szCs w:val="28"/>
          <w:lang w:val="ru-RU"/>
        </w:rPr>
        <w:t>в пункте 5 слова «Финансовая инспекция проводит финансово-экономическую проверку» заменить словами «органы экспертизы могут проводить финансовое расследование».</w:t>
      </w:r>
    </w:p>
    <w:p w:rsidR="00C85E79" w:rsidRPr="00C85E79" w:rsidRDefault="00C85E79" w:rsidP="00C85E79">
      <w:pPr>
        <w:rPr>
          <w:b/>
          <w:sz w:val="28"/>
          <w:szCs w:val="28"/>
          <w:lang w:val="ru-RU"/>
        </w:rPr>
      </w:pPr>
    </w:p>
    <w:p w:rsidR="00C85E79" w:rsidRPr="00C85E79" w:rsidRDefault="00C85E79" w:rsidP="00C85E79">
      <w:pPr>
        <w:rPr>
          <w:sz w:val="28"/>
          <w:szCs w:val="28"/>
          <w:lang w:val="ru-RU"/>
        </w:rPr>
      </w:pPr>
      <w:r w:rsidRPr="00C85E79">
        <w:rPr>
          <w:b/>
          <w:sz w:val="28"/>
          <w:szCs w:val="28"/>
          <w:lang w:val="ru-RU"/>
        </w:rPr>
        <w:t>Ст.</w:t>
      </w:r>
      <w:r>
        <w:rPr>
          <w:b/>
          <w:sz w:val="28"/>
          <w:szCs w:val="28"/>
        </w:rPr>
        <w:t> II</w:t>
      </w:r>
      <w:r w:rsidRPr="00C85E79">
        <w:rPr>
          <w:b/>
          <w:sz w:val="28"/>
          <w:szCs w:val="28"/>
          <w:lang w:val="ru-RU"/>
        </w:rPr>
        <w:t xml:space="preserve">. - </w:t>
      </w:r>
      <w:r w:rsidRPr="00C85E79">
        <w:rPr>
          <w:sz w:val="28"/>
          <w:szCs w:val="28"/>
          <w:lang w:val="ru-RU"/>
        </w:rPr>
        <w:t>В части 2</w:t>
      </w:r>
      <w:r w:rsidRPr="00C85E79">
        <w:rPr>
          <w:sz w:val="28"/>
          <w:szCs w:val="28"/>
          <w:vertAlign w:val="superscript"/>
          <w:lang w:val="ru-RU"/>
        </w:rPr>
        <w:t>1</w:t>
      </w:r>
      <w:r w:rsidRPr="00C85E79">
        <w:rPr>
          <w:sz w:val="28"/>
          <w:szCs w:val="28"/>
          <w:lang w:val="ru-RU"/>
        </w:rPr>
        <w:t xml:space="preserve"> статьи 38 </w:t>
      </w:r>
      <w:hyperlink r:id="rId12" w:history="1">
        <w:r w:rsidRPr="00C85E79">
          <w:rPr>
            <w:rStyle w:val="af5"/>
            <w:b/>
            <w:sz w:val="28"/>
            <w:szCs w:val="28"/>
            <w:lang w:val="ru-RU"/>
          </w:rPr>
          <w:t>Закона №</w:t>
        </w:r>
        <w:r>
          <w:rPr>
            <w:rStyle w:val="af5"/>
            <w:b/>
            <w:sz w:val="28"/>
            <w:szCs w:val="28"/>
          </w:rPr>
          <w:t> </w:t>
        </w:r>
        <w:r w:rsidRPr="00C85E79">
          <w:rPr>
            <w:rStyle w:val="af5"/>
            <w:b/>
            <w:sz w:val="28"/>
            <w:szCs w:val="28"/>
            <w:lang w:val="ru-RU"/>
          </w:rPr>
          <w:t>837-</w:t>
        </w:r>
        <w:r>
          <w:rPr>
            <w:rStyle w:val="af5"/>
            <w:b/>
            <w:sz w:val="28"/>
            <w:szCs w:val="28"/>
          </w:rPr>
          <w:t>XIII</w:t>
        </w:r>
        <w:r w:rsidRPr="00C85E79">
          <w:rPr>
            <w:rStyle w:val="af5"/>
            <w:b/>
            <w:sz w:val="28"/>
            <w:szCs w:val="28"/>
            <w:lang w:val="ru-RU"/>
          </w:rPr>
          <w:t xml:space="preserve"> от 17</w:t>
        </w:r>
        <w:r>
          <w:rPr>
            <w:rStyle w:val="af5"/>
            <w:b/>
            <w:sz w:val="28"/>
            <w:szCs w:val="28"/>
          </w:rPr>
          <w:t> </w:t>
        </w:r>
        <w:r w:rsidRPr="00C85E79">
          <w:rPr>
            <w:rStyle w:val="af5"/>
            <w:b/>
            <w:sz w:val="28"/>
            <w:szCs w:val="28"/>
            <w:lang w:val="ru-RU"/>
          </w:rPr>
          <w:t>мая</w:t>
        </w:r>
        <w:r>
          <w:rPr>
            <w:rStyle w:val="af5"/>
            <w:b/>
            <w:sz w:val="28"/>
            <w:szCs w:val="28"/>
          </w:rPr>
          <w:t> </w:t>
        </w:r>
        <w:r w:rsidRPr="00C85E79">
          <w:rPr>
            <w:rStyle w:val="af5"/>
            <w:b/>
            <w:sz w:val="28"/>
            <w:szCs w:val="28"/>
            <w:lang w:val="ru-RU"/>
          </w:rPr>
          <w:t>1996</w:t>
        </w:r>
        <w:r>
          <w:rPr>
            <w:rStyle w:val="af5"/>
            <w:b/>
            <w:sz w:val="28"/>
            <w:szCs w:val="28"/>
          </w:rPr>
          <w:t> </w:t>
        </w:r>
        <w:r w:rsidRPr="00C85E79">
          <w:rPr>
            <w:rStyle w:val="af5"/>
            <w:b/>
            <w:sz w:val="28"/>
            <w:szCs w:val="28"/>
            <w:lang w:val="ru-RU"/>
          </w:rPr>
          <w:t>года</w:t>
        </w:r>
      </w:hyperlink>
      <w:r w:rsidRPr="00C85E79">
        <w:rPr>
          <w:b/>
          <w:sz w:val="28"/>
          <w:szCs w:val="28"/>
          <w:lang w:val="ru-RU"/>
        </w:rPr>
        <w:t xml:space="preserve"> об общественных объединениях</w:t>
      </w:r>
      <w:r w:rsidRPr="00C85E79">
        <w:rPr>
          <w:sz w:val="28"/>
          <w:szCs w:val="28"/>
          <w:lang w:val="ru-RU"/>
        </w:rPr>
        <w:t xml:space="preserve"> (повторно опубликован в Официальном мониторе Республики Молдова, 2007</w:t>
      </w:r>
      <w:r>
        <w:rPr>
          <w:sz w:val="28"/>
          <w:szCs w:val="28"/>
        </w:rPr>
        <w:t> </w:t>
      </w:r>
      <w:r w:rsidRPr="00C85E79">
        <w:rPr>
          <w:sz w:val="28"/>
          <w:szCs w:val="28"/>
          <w:lang w:val="ru-RU"/>
        </w:rPr>
        <w:t>г., №</w:t>
      </w:r>
      <w:r>
        <w:rPr>
          <w:sz w:val="28"/>
          <w:szCs w:val="28"/>
        </w:rPr>
        <w:t> </w:t>
      </w:r>
      <w:r w:rsidRPr="00C85E79">
        <w:rPr>
          <w:sz w:val="28"/>
          <w:szCs w:val="28"/>
          <w:lang w:val="ru-RU"/>
        </w:rPr>
        <w:t xml:space="preserve">153-156 </w:t>
      </w:r>
      <w:r>
        <w:rPr>
          <w:sz w:val="28"/>
          <w:szCs w:val="28"/>
        </w:rPr>
        <w:t>BIS</w:t>
      </w:r>
      <w:r w:rsidRPr="00C85E79">
        <w:rPr>
          <w:sz w:val="28"/>
          <w:szCs w:val="28"/>
          <w:lang w:val="ru-RU"/>
        </w:rPr>
        <w:t>), с последующими изменениями и дополнениями, слова «Финансовая инспекция осуществляет финансовое инспектирование» заменить словами «органы экспертизы могут проводить финансовое расследование».</w:t>
      </w:r>
    </w:p>
    <w:p w:rsidR="00C85E79" w:rsidRPr="00C85E79" w:rsidRDefault="00C85E79" w:rsidP="00C85E79">
      <w:pPr>
        <w:rPr>
          <w:b/>
          <w:sz w:val="28"/>
          <w:szCs w:val="28"/>
          <w:lang w:val="ru-RU"/>
        </w:rPr>
      </w:pPr>
    </w:p>
    <w:p w:rsidR="00C85E79" w:rsidRPr="00C85E79" w:rsidRDefault="00C85E79" w:rsidP="00C85E79">
      <w:pPr>
        <w:rPr>
          <w:sz w:val="28"/>
          <w:szCs w:val="28"/>
          <w:lang w:val="ru-RU"/>
        </w:rPr>
      </w:pPr>
      <w:r w:rsidRPr="00C85E79">
        <w:rPr>
          <w:b/>
          <w:sz w:val="28"/>
          <w:szCs w:val="28"/>
          <w:lang w:val="ru-RU"/>
        </w:rPr>
        <w:t>Ст.</w:t>
      </w:r>
      <w:r>
        <w:rPr>
          <w:b/>
          <w:sz w:val="28"/>
          <w:szCs w:val="28"/>
        </w:rPr>
        <w:t> III</w:t>
      </w:r>
      <w:r w:rsidRPr="00C85E79">
        <w:rPr>
          <w:b/>
          <w:sz w:val="28"/>
          <w:szCs w:val="28"/>
          <w:lang w:val="ru-RU"/>
        </w:rPr>
        <w:t>. – В Налоговый кодекс</w:t>
      </w:r>
      <w:r w:rsidRPr="00C85E79">
        <w:rPr>
          <w:sz w:val="28"/>
          <w:szCs w:val="28"/>
          <w:lang w:val="ru-RU"/>
        </w:rPr>
        <w:t xml:space="preserve"> </w:t>
      </w:r>
      <w:r w:rsidRPr="00C85E79">
        <w:rPr>
          <w:b/>
          <w:sz w:val="28"/>
          <w:szCs w:val="28"/>
          <w:lang w:val="ru-RU"/>
        </w:rPr>
        <w:t>№</w:t>
      </w:r>
      <w:r>
        <w:rPr>
          <w:b/>
          <w:sz w:val="28"/>
          <w:szCs w:val="28"/>
        </w:rPr>
        <w:t> </w:t>
      </w:r>
      <w:r w:rsidRPr="00C85E79">
        <w:rPr>
          <w:b/>
          <w:sz w:val="28"/>
          <w:szCs w:val="28"/>
          <w:lang w:val="ru-RU"/>
        </w:rPr>
        <w:t xml:space="preserve"> 1163-</w:t>
      </w:r>
      <w:r>
        <w:rPr>
          <w:b/>
          <w:sz w:val="28"/>
          <w:szCs w:val="28"/>
        </w:rPr>
        <w:t>XIII</w:t>
      </w:r>
      <w:r w:rsidRPr="00C85E79">
        <w:rPr>
          <w:b/>
          <w:sz w:val="28"/>
          <w:szCs w:val="28"/>
          <w:lang w:val="ru-RU"/>
        </w:rPr>
        <w:t xml:space="preserve"> от 24</w:t>
      </w:r>
      <w:r>
        <w:rPr>
          <w:b/>
          <w:sz w:val="28"/>
          <w:szCs w:val="28"/>
        </w:rPr>
        <w:t> </w:t>
      </w:r>
      <w:r w:rsidRPr="00C85E79">
        <w:rPr>
          <w:b/>
          <w:sz w:val="28"/>
          <w:szCs w:val="28"/>
          <w:lang w:val="ru-RU"/>
        </w:rPr>
        <w:t>апреля</w:t>
      </w:r>
      <w:r>
        <w:rPr>
          <w:b/>
          <w:sz w:val="28"/>
          <w:szCs w:val="28"/>
        </w:rPr>
        <w:t> </w:t>
      </w:r>
      <w:r w:rsidRPr="00C85E79">
        <w:rPr>
          <w:b/>
          <w:sz w:val="28"/>
          <w:szCs w:val="28"/>
          <w:lang w:val="ru-RU"/>
        </w:rPr>
        <w:t>1997</w:t>
      </w:r>
      <w:r>
        <w:rPr>
          <w:b/>
          <w:sz w:val="28"/>
          <w:szCs w:val="28"/>
        </w:rPr>
        <w:t> </w:t>
      </w:r>
      <w:r w:rsidRPr="00C85E79">
        <w:rPr>
          <w:b/>
          <w:sz w:val="28"/>
          <w:szCs w:val="28"/>
          <w:lang w:val="ru-RU"/>
        </w:rPr>
        <w:t>года</w:t>
      </w:r>
      <w:r w:rsidRPr="00C85E79">
        <w:rPr>
          <w:sz w:val="28"/>
          <w:szCs w:val="28"/>
          <w:lang w:val="ru-RU"/>
        </w:rPr>
        <w:t xml:space="preserve"> (повторно опубликован в Официальном мониторе Республики Молдова, специальный выпуск от 8</w:t>
      </w:r>
      <w:r>
        <w:rPr>
          <w:sz w:val="28"/>
          <w:szCs w:val="28"/>
        </w:rPr>
        <w:t> </w:t>
      </w:r>
      <w:r w:rsidRPr="00C85E79">
        <w:rPr>
          <w:sz w:val="28"/>
          <w:szCs w:val="28"/>
          <w:lang w:val="ru-RU"/>
        </w:rPr>
        <w:t>февраля</w:t>
      </w:r>
      <w:r>
        <w:rPr>
          <w:sz w:val="28"/>
          <w:szCs w:val="28"/>
        </w:rPr>
        <w:t> </w:t>
      </w:r>
      <w:r w:rsidRPr="00C85E79">
        <w:rPr>
          <w:sz w:val="28"/>
          <w:szCs w:val="28"/>
          <w:lang w:val="ru-RU"/>
        </w:rPr>
        <w:t>2007</w:t>
      </w:r>
      <w:r>
        <w:rPr>
          <w:sz w:val="28"/>
          <w:szCs w:val="28"/>
        </w:rPr>
        <w:t> </w:t>
      </w:r>
      <w:r w:rsidRPr="00C85E79">
        <w:rPr>
          <w:sz w:val="28"/>
          <w:szCs w:val="28"/>
          <w:lang w:val="ru-RU"/>
        </w:rPr>
        <w:t>года), с последующими изменениями и дополнениями, внести следующие изменения и дополнения:</w:t>
      </w:r>
    </w:p>
    <w:p w:rsidR="00C85E79" w:rsidRPr="00C85E79" w:rsidRDefault="00C85E79" w:rsidP="00C85E79">
      <w:pPr>
        <w:rPr>
          <w:b/>
          <w:sz w:val="28"/>
          <w:szCs w:val="28"/>
          <w:lang w:val="ru-RU"/>
        </w:rPr>
      </w:pPr>
    </w:p>
    <w:p w:rsidR="00C85E79" w:rsidRPr="00C85E79" w:rsidRDefault="00C85E79" w:rsidP="00C85E79">
      <w:pPr>
        <w:rPr>
          <w:sz w:val="28"/>
          <w:szCs w:val="28"/>
          <w:lang w:val="ru-RU"/>
        </w:rPr>
      </w:pPr>
      <w:r w:rsidRPr="00C85E79">
        <w:rPr>
          <w:sz w:val="28"/>
          <w:szCs w:val="28"/>
          <w:lang w:val="ru-RU"/>
        </w:rPr>
        <w:t>1. В статье 133:</w:t>
      </w:r>
    </w:p>
    <w:p w:rsidR="00C85E79" w:rsidRPr="00C85E79" w:rsidRDefault="00C85E79" w:rsidP="00C85E79">
      <w:pPr>
        <w:rPr>
          <w:sz w:val="28"/>
          <w:szCs w:val="28"/>
          <w:lang w:val="ru-RU"/>
        </w:rPr>
      </w:pPr>
      <w:r w:rsidRPr="00C85E79">
        <w:rPr>
          <w:sz w:val="28"/>
          <w:szCs w:val="28"/>
          <w:lang w:val="ru-RU"/>
        </w:rPr>
        <w:t xml:space="preserve"> часть (2) дополнить пунктом 14</w:t>
      </w:r>
      <w:r w:rsidRPr="00C85E79">
        <w:rPr>
          <w:sz w:val="28"/>
          <w:szCs w:val="28"/>
          <w:vertAlign w:val="superscript"/>
          <w:lang w:val="ru-RU"/>
        </w:rPr>
        <w:t>1</w:t>
      </w:r>
      <w:r w:rsidRPr="00C85E79">
        <w:rPr>
          <w:sz w:val="28"/>
          <w:szCs w:val="28"/>
          <w:lang w:val="ru-RU"/>
        </w:rPr>
        <w:t xml:space="preserve">) в следующей редакции: </w:t>
      </w:r>
    </w:p>
    <w:p w:rsidR="00C85E79" w:rsidRPr="00C85E79" w:rsidRDefault="00C85E79" w:rsidP="00C85E79">
      <w:pPr>
        <w:rPr>
          <w:sz w:val="28"/>
          <w:szCs w:val="28"/>
          <w:lang w:val="ru-RU"/>
        </w:rPr>
      </w:pPr>
      <w:r w:rsidRPr="00C85E79">
        <w:rPr>
          <w:sz w:val="28"/>
          <w:szCs w:val="28"/>
          <w:lang w:val="ru-RU"/>
        </w:rPr>
        <w:t>«14</w:t>
      </w:r>
      <w:r w:rsidRPr="00C85E79">
        <w:rPr>
          <w:sz w:val="28"/>
          <w:szCs w:val="28"/>
          <w:vertAlign w:val="superscript"/>
          <w:lang w:val="ru-RU"/>
        </w:rPr>
        <w:t>1</w:t>
      </w:r>
      <w:r w:rsidRPr="00C85E79">
        <w:rPr>
          <w:sz w:val="28"/>
          <w:szCs w:val="28"/>
          <w:lang w:val="ru-RU"/>
        </w:rPr>
        <w:t>) осуществляет контроль правильности расчета и своевременного перечисления взносов в бюджет государственного социального страхования и взносов обязательного медицинского страхования, применяет финансовые санкции, установленные за нарушение соответствующих правил;</w:t>
      </w:r>
    </w:p>
    <w:p w:rsidR="00C85E79" w:rsidRPr="00C85E79" w:rsidRDefault="00C85E79" w:rsidP="00C85E79">
      <w:pPr>
        <w:rPr>
          <w:sz w:val="28"/>
          <w:szCs w:val="28"/>
          <w:lang w:val="ru-RU"/>
        </w:rPr>
      </w:pPr>
      <w:r w:rsidRPr="00C85E79">
        <w:rPr>
          <w:sz w:val="28"/>
          <w:szCs w:val="28"/>
          <w:lang w:val="ru-RU"/>
        </w:rPr>
        <w:t>дополнить статью частью (5) следующего содержания:</w:t>
      </w:r>
    </w:p>
    <w:p w:rsidR="00C85E79" w:rsidRDefault="00C85E79" w:rsidP="00C85E79">
      <w:pPr>
        <w:tabs>
          <w:tab w:val="left" w:pos="567"/>
        </w:tabs>
        <w:rPr>
          <w:sz w:val="28"/>
          <w:szCs w:val="28"/>
        </w:rPr>
      </w:pPr>
      <w:r>
        <w:rPr>
          <w:sz w:val="28"/>
          <w:szCs w:val="28"/>
        </w:rPr>
        <w:t xml:space="preserve">«(5) Государственная налоговая служба </w:t>
      </w:r>
      <w:r>
        <w:rPr>
          <w:color w:val="000000"/>
          <w:sz w:val="28"/>
          <w:szCs w:val="28"/>
        </w:rPr>
        <w:t>может предоставлять платные административные публичные услуги, перечень и тарифы которых утверждаются Правительством.</w:t>
      </w:r>
      <w:r>
        <w:rPr>
          <w:sz w:val="28"/>
          <w:szCs w:val="28"/>
        </w:rPr>
        <w:t>».</w:t>
      </w:r>
    </w:p>
    <w:p w:rsidR="00C85E79" w:rsidRDefault="00C85E79" w:rsidP="00C85E79">
      <w:pPr>
        <w:tabs>
          <w:tab w:val="left" w:pos="567"/>
        </w:tabs>
        <w:rPr>
          <w:sz w:val="28"/>
          <w:szCs w:val="28"/>
        </w:rPr>
      </w:pPr>
    </w:p>
    <w:p w:rsidR="00C85E79" w:rsidRDefault="00C85E79" w:rsidP="00C85E79">
      <w:pPr>
        <w:rPr>
          <w:sz w:val="28"/>
          <w:szCs w:val="28"/>
        </w:rPr>
      </w:pPr>
      <w:r>
        <w:rPr>
          <w:sz w:val="28"/>
          <w:szCs w:val="28"/>
        </w:rPr>
        <w:t xml:space="preserve">  2. Статью 216 дополнить тремя новыми абзацами следующего содержания:</w:t>
      </w:r>
    </w:p>
    <w:p w:rsidR="00C85E79" w:rsidRDefault="00C85E79" w:rsidP="00C85E79">
      <w:pPr>
        <w:rPr>
          <w:sz w:val="28"/>
          <w:szCs w:val="28"/>
        </w:rPr>
      </w:pPr>
      <w:r>
        <w:rPr>
          <w:sz w:val="28"/>
          <w:szCs w:val="28"/>
        </w:rPr>
        <w:t>«(10) Государственная налоговая служба обязана согласовывать план последующего контроля с Таможенной службой, а также производить обмен соответствующей информацией.  Если в плане последующего контроля существуют совпадения в части, касающейся лица, подлежащего контролю, обязательным является осуществление совместного контроля.</w:t>
      </w:r>
    </w:p>
    <w:p w:rsidR="00C85E79" w:rsidRDefault="00C85E79" w:rsidP="00C85E79">
      <w:pPr>
        <w:rPr>
          <w:sz w:val="28"/>
          <w:szCs w:val="28"/>
        </w:rPr>
      </w:pPr>
      <w:r>
        <w:rPr>
          <w:sz w:val="28"/>
          <w:szCs w:val="28"/>
        </w:rPr>
        <w:t>(11) Регистрация решения об инициировании налогового контроля и акта налогового контроля в Государственном реестре контроля осуществляется в режиме онлайн путем взаимосвязи между информационной системой Государственной налоговой службы и Государственным реестром контроля.</w:t>
      </w:r>
    </w:p>
    <w:p w:rsidR="00C85E79" w:rsidRDefault="00C85E79" w:rsidP="00C85E79">
      <w:pPr>
        <w:pStyle w:val="a5"/>
        <w:ind w:firstLine="709"/>
        <w:rPr>
          <w:sz w:val="28"/>
          <w:szCs w:val="28"/>
        </w:rPr>
      </w:pPr>
      <w:r>
        <w:rPr>
          <w:sz w:val="28"/>
          <w:szCs w:val="28"/>
        </w:rPr>
        <w:t xml:space="preserve"> (12) Решение об инициировании налогового контроля приравнивается к направлению на контроль, предусмотренному Законом № 131 от 8 июня 2012 года о государственном контроле предпринимательской деятельности, а акт налогового контроля приравнивается к протоколу контроля, предусмотренному тем же Законом.».</w:t>
      </w:r>
    </w:p>
    <w:p w:rsidR="00C85E79" w:rsidRDefault="00C85E79" w:rsidP="00C85E79">
      <w:pPr>
        <w:pStyle w:val="a5"/>
        <w:ind w:firstLine="709"/>
        <w:rPr>
          <w:sz w:val="28"/>
          <w:szCs w:val="28"/>
        </w:rPr>
      </w:pPr>
    </w:p>
    <w:p w:rsidR="00C85E79" w:rsidRDefault="00C85E79" w:rsidP="00C85E79">
      <w:pPr>
        <w:pStyle w:val="a5"/>
        <w:ind w:firstLine="709"/>
        <w:rPr>
          <w:sz w:val="28"/>
          <w:szCs w:val="28"/>
        </w:rPr>
      </w:pPr>
    </w:p>
    <w:p w:rsidR="00C85E79" w:rsidRDefault="00C85E79" w:rsidP="00C85E79">
      <w:pPr>
        <w:rPr>
          <w:sz w:val="28"/>
          <w:szCs w:val="28"/>
        </w:rPr>
      </w:pPr>
      <w:r>
        <w:rPr>
          <w:sz w:val="28"/>
          <w:szCs w:val="28"/>
        </w:rPr>
        <w:t>3. Статью 241 изложить в следующей редакции:</w:t>
      </w:r>
    </w:p>
    <w:p w:rsidR="00C85E79" w:rsidRDefault="00C85E79" w:rsidP="00C85E79">
      <w:pPr>
        <w:rPr>
          <w:sz w:val="28"/>
          <w:szCs w:val="28"/>
        </w:rPr>
      </w:pPr>
      <w:r>
        <w:rPr>
          <w:color w:val="000000"/>
          <w:sz w:val="28"/>
          <w:szCs w:val="28"/>
        </w:rPr>
        <w:t>«</w:t>
      </w:r>
      <w:r>
        <w:rPr>
          <w:b/>
          <w:color w:val="000000"/>
          <w:sz w:val="28"/>
          <w:szCs w:val="28"/>
        </w:rPr>
        <w:t>Статья 241.</w:t>
      </w:r>
      <w:r>
        <w:rPr>
          <w:color w:val="000000"/>
          <w:sz w:val="28"/>
          <w:szCs w:val="28"/>
        </w:rPr>
        <w:t xml:space="preserve"> Обжалование действий, бездействия и административных актов Государственной налоговой службы</w:t>
      </w:r>
    </w:p>
    <w:p w:rsidR="00C85E79" w:rsidRDefault="00C85E79" w:rsidP="00C85E79">
      <w:pPr>
        <w:pStyle w:val="a5"/>
        <w:ind w:firstLine="709"/>
        <w:rPr>
          <w:color w:val="000000"/>
          <w:sz w:val="28"/>
          <w:szCs w:val="28"/>
        </w:rPr>
      </w:pPr>
      <w:r>
        <w:rPr>
          <w:sz w:val="28"/>
          <w:szCs w:val="28"/>
        </w:rPr>
        <w:t xml:space="preserve">(1) Любое лицо, подлежащее контролю со стороны налогового органа, считающее себя ущемленным в каком-либо своем законном праве посредством каких-либо административных актов, изданных в рамках процедуры контроля, действий или бездействия налоговых органов или налоговых служащих в этих процедурах, вправе обжаловать их полностью или частично путем направления в </w:t>
      </w:r>
      <w:r>
        <w:rPr>
          <w:color w:val="000000"/>
          <w:sz w:val="28"/>
          <w:szCs w:val="28"/>
        </w:rPr>
        <w:t>Государственную налоговую службу предварительного заявления об обжаловании в письменной форме.</w:t>
      </w:r>
    </w:p>
    <w:p w:rsidR="00C85E79" w:rsidRDefault="00C85E79" w:rsidP="00C85E79">
      <w:pPr>
        <w:tabs>
          <w:tab w:val="left" w:pos="851"/>
        </w:tabs>
        <w:rPr>
          <w:color w:val="000000"/>
          <w:sz w:val="28"/>
          <w:szCs w:val="28"/>
        </w:rPr>
      </w:pPr>
      <w:r>
        <w:rPr>
          <w:color w:val="000000"/>
          <w:sz w:val="28"/>
          <w:szCs w:val="28"/>
        </w:rPr>
        <w:t>(2) Предварительное заявление об обжаловании рассматривается:</w:t>
      </w:r>
    </w:p>
    <w:p w:rsidR="00C85E79" w:rsidRDefault="00C85E79" w:rsidP="00C85E79">
      <w:pPr>
        <w:tabs>
          <w:tab w:val="left" w:pos="851"/>
        </w:tabs>
        <w:rPr>
          <w:color w:val="000000"/>
          <w:sz w:val="28"/>
          <w:szCs w:val="28"/>
        </w:rPr>
      </w:pPr>
      <w:r>
        <w:rPr>
          <w:color w:val="000000"/>
          <w:sz w:val="28"/>
          <w:szCs w:val="28"/>
        </w:rPr>
        <w:t xml:space="preserve">а) Советом по разрешению споров (далее – </w:t>
      </w:r>
      <w:r>
        <w:rPr>
          <w:i/>
          <w:color w:val="000000"/>
          <w:sz w:val="28"/>
          <w:szCs w:val="28"/>
        </w:rPr>
        <w:t>Совет</w:t>
      </w:r>
      <w:r>
        <w:rPr>
          <w:color w:val="000000"/>
          <w:sz w:val="28"/>
          <w:szCs w:val="28"/>
        </w:rPr>
        <w:t xml:space="preserve">) -  в случае, когда заявитель подписывает согласие  о разглашении данных согласно части (5), а также оспаривает действия, бездействие или акты, связанные с налоговым обязательством в сумме более 10 000 леев - для юридических лиц и более 50 000 леев - для физических лиц; </w:t>
      </w:r>
    </w:p>
    <w:p w:rsidR="00C85E79" w:rsidRDefault="00C85E79" w:rsidP="00C85E79">
      <w:pPr>
        <w:tabs>
          <w:tab w:val="left" w:pos="851"/>
        </w:tabs>
        <w:rPr>
          <w:color w:val="000000"/>
          <w:sz w:val="28"/>
          <w:szCs w:val="28"/>
        </w:rPr>
      </w:pPr>
      <w:r>
        <w:rPr>
          <w:color w:val="000000"/>
          <w:sz w:val="28"/>
          <w:szCs w:val="28"/>
        </w:rPr>
        <w:t>b) в соответствии с процедурой, установленной в статьях 267-274 - в иных случаях, чем указанных в пункте а).</w:t>
      </w:r>
    </w:p>
    <w:p w:rsidR="00C85E79" w:rsidRDefault="00C85E79" w:rsidP="00C85E79">
      <w:pPr>
        <w:tabs>
          <w:tab w:val="left" w:pos="851"/>
        </w:tabs>
        <w:rPr>
          <w:color w:val="000000"/>
          <w:sz w:val="28"/>
          <w:szCs w:val="28"/>
        </w:rPr>
      </w:pPr>
      <w:r>
        <w:rPr>
          <w:color w:val="000000"/>
          <w:sz w:val="28"/>
          <w:szCs w:val="28"/>
        </w:rPr>
        <w:t>(3) Совет создается в  Государственной налоговой службе и состоит из:</w:t>
      </w:r>
    </w:p>
    <w:p w:rsidR="00C85E79" w:rsidRDefault="00C85E79" w:rsidP="00C85E79">
      <w:pPr>
        <w:tabs>
          <w:tab w:val="left" w:pos="851"/>
        </w:tabs>
        <w:rPr>
          <w:color w:val="000000"/>
          <w:sz w:val="28"/>
          <w:szCs w:val="28"/>
        </w:rPr>
      </w:pPr>
      <w:r>
        <w:rPr>
          <w:color w:val="000000"/>
          <w:sz w:val="28"/>
          <w:szCs w:val="28"/>
        </w:rPr>
        <w:t>a) начальников управлений, наделенных функциями разработки или внедрения методологий налогового контроля, а также юридических подразделений;</w:t>
      </w:r>
    </w:p>
    <w:p w:rsidR="00C85E79" w:rsidRDefault="00C85E79" w:rsidP="00C85E79">
      <w:pPr>
        <w:tabs>
          <w:tab w:val="left" w:pos="851"/>
        </w:tabs>
        <w:rPr>
          <w:sz w:val="28"/>
          <w:szCs w:val="28"/>
        </w:rPr>
      </w:pPr>
      <w:r>
        <w:rPr>
          <w:color w:val="000000"/>
          <w:sz w:val="28"/>
          <w:szCs w:val="28"/>
        </w:rPr>
        <w:t>b) представителя Министерства финансов;</w:t>
      </w:r>
    </w:p>
    <w:p w:rsidR="00C85E79" w:rsidRDefault="00C85E79" w:rsidP="00C85E79">
      <w:pPr>
        <w:tabs>
          <w:tab w:val="left" w:pos="851"/>
        </w:tabs>
        <w:rPr>
          <w:color w:val="000000"/>
          <w:sz w:val="28"/>
          <w:szCs w:val="28"/>
        </w:rPr>
      </w:pPr>
      <w:r>
        <w:rPr>
          <w:color w:val="000000"/>
          <w:sz w:val="28"/>
          <w:szCs w:val="28"/>
        </w:rPr>
        <w:t>c) по меньшей мере трех представителей объединений предпринимательской среды, имеющих отношение к налоговой области.  Представителем объединений предпринимательской среды в контексте настоящего закона является объединение, избранное с соблюдением принципов прозрачности и публичности, в соответствии с процедурой, установленной Правительством.</w:t>
      </w:r>
    </w:p>
    <w:p w:rsidR="00C85E79" w:rsidRDefault="00C85E79" w:rsidP="00C85E79">
      <w:pPr>
        <w:tabs>
          <w:tab w:val="left" w:pos="851"/>
        </w:tabs>
        <w:rPr>
          <w:color w:val="000000"/>
          <w:sz w:val="28"/>
          <w:szCs w:val="28"/>
        </w:rPr>
      </w:pPr>
      <w:r>
        <w:rPr>
          <w:color w:val="000000"/>
          <w:sz w:val="28"/>
          <w:szCs w:val="28"/>
        </w:rPr>
        <w:t>(4) Деятельность Совета осуществляется  под руководством и обеспечивается директор Государственной налоговой службы или его заместители.</w:t>
      </w:r>
    </w:p>
    <w:p w:rsidR="00C85E79" w:rsidRDefault="00C85E79" w:rsidP="00C85E79">
      <w:pPr>
        <w:tabs>
          <w:tab w:val="left" w:pos="851"/>
        </w:tabs>
        <w:rPr>
          <w:color w:val="000000"/>
          <w:sz w:val="28"/>
          <w:szCs w:val="28"/>
        </w:rPr>
      </w:pPr>
      <w:r>
        <w:rPr>
          <w:color w:val="000000"/>
          <w:sz w:val="28"/>
          <w:szCs w:val="28"/>
        </w:rPr>
        <w:t>(5) Члены Совета, а также иные участники заседаний Совета обязаны сохранять коммерческую, налоговую, банковскую тайну, соблюдать режим иной информации ограниченного доступа и не разглашать информацию и факты, ставшие им известными в процедуре рассмотрения петиций или жалоб, направленных в Совет.  Лица, назначенные в качестве членов Совета, включая лиц, назначенных в качестве представителей на заседании Совета объединения предпринимательской среды - члена Совета, подписывают декларацию о неразглашении информации и фактов, ставших им известными в процедуре рассмотрения предварительных заявлений об обжаловании, а также предупреждаются о наступлении юридической ответственности в соответствии с законодательством за разглашение этой информации и фактов.  Лица, указанные в настоящей части, не подписавшие или отказавшиеся подписать декларацию о неразглашении, не допускаются к участию в заседаниях Совета.</w:t>
      </w:r>
    </w:p>
    <w:p w:rsidR="00C85E79" w:rsidRDefault="00C85E79" w:rsidP="00C85E79">
      <w:pPr>
        <w:tabs>
          <w:tab w:val="left" w:pos="851"/>
        </w:tabs>
        <w:rPr>
          <w:color w:val="000000"/>
          <w:sz w:val="28"/>
          <w:szCs w:val="28"/>
        </w:rPr>
      </w:pPr>
      <w:r>
        <w:rPr>
          <w:color w:val="000000"/>
          <w:sz w:val="28"/>
          <w:szCs w:val="28"/>
        </w:rPr>
        <w:t>(6) При представлении предварительного заявления об обжаловании, в его тексте указывается согласие или несогласие в отношении разглашения информации, составляющей коммерческую тайну, или других данных ограниченного доступа, содержащихся в  документации, подлежащей контролю, и(или) изданных административных актах, в рамках процедуры контроля.  Рассмотрение предварительных заявлений об обжаловании, в которых заявитель выразил несогласие с разглашением данных, представляющих коммерческую тайну, или иных данных ограниченного доступа осуществляется на отдельном заседании Совета без участия лиц, назначенных в качестве представителей объединений предпринимательской среды.</w:t>
      </w:r>
    </w:p>
    <w:p w:rsidR="00C85E79" w:rsidRDefault="00C85E79" w:rsidP="00C85E79">
      <w:pPr>
        <w:tabs>
          <w:tab w:val="left" w:pos="851"/>
        </w:tabs>
        <w:rPr>
          <w:color w:val="000000"/>
          <w:sz w:val="28"/>
          <w:szCs w:val="28"/>
        </w:rPr>
      </w:pPr>
      <w:r>
        <w:rPr>
          <w:color w:val="000000"/>
          <w:sz w:val="28"/>
          <w:szCs w:val="28"/>
        </w:rPr>
        <w:t>(7) Заседания, организованные с участием представителей объединений предпринимательской среды, членов Совета, и заседания без их участия проводятся в разные дни.</w:t>
      </w:r>
    </w:p>
    <w:p w:rsidR="00C85E79" w:rsidRDefault="00C85E79" w:rsidP="00C85E79">
      <w:pPr>
        <w:tabs>
          <w:tab w:val="left" w:pos="851"/>
        </w:tabs>
        <w:rPr>
          <w:color w:val="000000"/>
          <w:sz w:val="28"/>
          <w:szCs w:val="28"/>
        </w:rPr>
      </w:pPr>
      <w:r>
        <w:rPr>
          <w:color w:val="000000"/>
          <w:sz w:val="28"/>
          <w:szCs w:val="28"/>
        </w:rPr>
        <w:t>(8) Предварительное заявление об обжаловании может быть представлено следующим образом в срок до 30 дней со дня принятия решения по жалобе.</w:t>
      </w:r>
    </w:p>
    <w:p w:rsidR="00C85E79" w:rsidRDefault="00C85E79" w:rsidP="00C85E79">
      <w:pPr>
        <w:tabs>
          <w:tab w:val="left" w:pos="851"/>
        </w:tabs>
        <w:rPr>
          <w:color w:val="000000"/>
          <w:sz w:val="28"/>
          <w:szCs w:val="28"/>
        </w:rPr>
      </w:pPr>
      <w:r>
        <w:rPr>
          <w:color w:val="000000"/>
          <w:sz w:val="28"/>
          <w:szCs w:val="28"/>
        </w:rPr>
        <w:t>(9) Решение Совета по разрешению споров издается директором или заместителем директора Государственной налоговой службы в срок не более 30 рабочих дней со дня представления заявления об обжаловании.</w:t>
      </w:r>
    </w:p>
    <w:p w:rsidR="00C85E79" w:rsidRDefault="00C85E79" w:rsidP="00C85E79">
      <w:pPr>
        <w:tabs>
          <w:tab w:val="left" w:pos="851"/>
        </w:tabs>
        <w:rPr>
          <w:color w:val="000000"/>
          <w:sz w:val="28"/>
          <w:szCs w:val="28"/>
        </w:rPr>
      </w:pPr>
      <w:r>
        <w:rPr>
          <w:color w:val="000000"/>
          <w:sz w:val="28"/>
          <w:szCs w:val="28"/>
        </w:rPr>
        <w:t>(10) Совет действует на основании Положения, утвержденного Правительством.</w:t>
      </w:r>
    </w:p>
    <w:p w:rsidR="00C85E79" w:rsidRDefault="00C85E79" w:rsidP="00C85E79">
      <w:pPr>
        <w:tabs>
          <w:tab w:val="left" w:pos="851"/>
        </w:tabs>
        <w:rPr>
          <w:color w:val="000000"/>
          <w:sz w:val="28"/>
          <w:szCs w:val="28"/>
        </w:rPr>
      </w:pPr>
      <w:r>
        <w:rPr>
          <w:color w:val="000000"/>
          <w:sz w:val="28"/>
          <w:szCs w:val="28"/>
        </w:rPr>
        <w:t>(11) В случае несогласия с решением Совета, налогоплательщик вправе в срок до 30 дней обратиться в судебную инстанцию и оспорить решение по делу о нарушении законодательства.»</w:t>
      </w:r>
    </w:p>
    <w:p w:rsidR="00C85E79" w:rsidRDefault="00C85E79" w:rsidP="00C85E79">
      <w:pPr>
        <w:rPr>
          <w:sz w:val="28"/>
          <w:szCs w:val="28"/>
        </w:rPr>
      </w:pPr>
    </w:p>
    <w:p w:rsidR="00C85E79" w:rsidRDefault="00C85E79" w:rsidP="00C85E79">
      <w:pPr>
        <w:rPr>
          <w:sz w:val="28"/>
          <w:szCs w:val="28"/>
        </w:rPr>
      </w:pPr>
      <w:r>
        <w:rPr>
          <w:b/>
          <w:sz w:val="28"/>
          <w:szCs w:val="28"/>
        </w:rPr>
        <w:t>Ст. IV.</w:t>
      </w:r>
      <w:r>
        <w:rPr>
          <w:sz w:val="28"/>
          <w:szCs w:val="28"/>
        </w:rPr>
        <w:t xml:space="preserve"> – </w:t>
      </w:r>
      <w:r>
        <w:rPr>
          <w:b/>
          <w:sz w:val="28"/>
          <w:szCs w:val="28"/>
        </w:rPr>
        <w:t>В</w:t>
      </w:r>
      <w:r>
        <w:rPr>
          <w:sz w:val="28"/>
          <w:szCs w:val="28"/>
        </w:rPr>
        <w:t xml:space="preserve"> </w:t>
      </w:r>
      <w:r>
        <w:rPr>
          <w:b/>
          <w:sz w:val="28"/>
          <w:szCs w:val="28"/>
        </w:rPr>
        <w:t xml:space="preserve">Закон № 1585-XIII от 27 февраля 1998 года об обязательном медицинском страховании </w:t>
      </w:r>
      <w:r>
        <w:rPr>
          <w:sz w:val="28"/>
          <w:szCs w:val="28"/>
        </w:rPr>
        <w:t>(Официальный монитор Республики Молдова, 1998 г., № 38-39, ст. 280), с последующими изменениями и дополнениями, внести следующие изменения:</w:t>
      </w:r>
    </w:p>
    <w:p w:rsidR="00C85E79" w:rsidRDefault="00C85E79" w:rsidP="00C85E79">
      <w:pPr>
        <w:rPr>
          <w:sz w:val="28"/>
          <w:szCs w:val="28"/>
        </w:rPr>
      </w:pPr>
    </w:p>
    <w:p w:rsidR="00C85E79" w:rsidRDefault="00C85E79" w:rsidP="00C85E79">
      <w:pPr>
        <w:rPr>
          <w:sz w:val="28"/>
          <w:szCs w:val="28"/>
        </w:rPr>
      </w:pPr>
      <w:r>
        <w:rPr>
          <w:sz w:val="28"/>
          <w:szCs w:val="28"/>
        </w:rPr>
        <w:t xml:space="preserve">1. Пункт f) части (2) статьи 12 признать утратившим силу. </w:t>
      </w:r>
    </w:p>
    <w:p w:rsidR="00C85E79" w:rsidRDefault="00C85E79" w:rsidP="00C85E79">
      <w:pPr>
        <w:rPr>
          <w:sz w:val="28"/>
          <w:szCs w:val="28"/>
        </w:rPr>
      </w:pPr>
    </w:p>
    <w:p w:rsidR="00C85E79" w:rsidRDefault="00C85E79" w:rsidP="00C85E79">
      <w:pPr>
        <w:rPr>
          <w:sz w:val="28"/>
          <w:szCs w:val="28"/>
        </w:rPr>
      </w:pPr>
      <w:r>
        <w:rPr>
          <w:sz w:val="28"/>
          <w:szCs w:val="28"/>
        </w:rPr>
        <w:t xml:space="preserve">2. Часть (4) статьи 14 изложить в следующей редакции: </w:t>
      </w:r>
    </w:p>
    <w:p w:rsidR="00C85E79" w:rsidRDefault="00C85E79" w:rsidP="00C85E79">
      <w:pPr>
        <w:rPr>
          <w:sz w:val="28"/>
          <w:szCs w:val="28"/>
        </w:rPr>
      </w:pPr>
      <w:r>
        <w:rPr>
          <w:sz w:val="28"/>
          <w:szCs w:val="28"/>
        </w:rPr>
        <w:t>«(4)Поставщики медицинских услуг несут ответственность за оказание медицинских услуг, предоставляемых вразрез положениям законодательства и условий договора на предоставление медицинской помощи (медицинских услуг) по обязательному медицинскому  страхования, заключенного с Национальной компанией медицинского страхованию, за отказ в предоставлении медицинской помощи застрахованным лицам, за управление финансовыми средствами, поступающими из фондов обязательного медицинского страхования вразрез положениям условий договора контракта и за препятствование мониторингу страховщиком исполнения договора об оказании медицинской помощи (медицинских услуг)».</w:t>
      </w:r>
    </w:p>
    <w:p w:rsidR="00C85E79" w:rsidRDefault="00C85E79" w:rsidP="00C85E79">
      <w:pPr>
        <w:rPr>
          <w:b/>
          <w:sz w:val="28"/>
          <w:szCs w:val="28"/>
        </w:rPr>
      </w:pPr>
    </w:p>
    <w:p w:rsidR="00C85E79" w:rsidRDefault="00C85E79" w:rsidP="00C85E79">
      <w:pPr>
        <w:rPr>
          <w:sz w:val="28"/>
          <w:szCs w:val="28"/>
        </w:rPr>
      </w:pPr>
      <w:r>
        <w:rPr>
          <w:b/>
          <w:sz w:val="28"/>
          <w:szCs w:val="28"/>
        </w:rPr>
        <w:t>Ст. V.</w:t>
      </w:r>
      <w:r>
        <w:rPr>
          <w:sz w:val="28"/>
          <w:szCs w:val="28"/>
        </w:rPr>
        <w:t xml:space="preserve"> - В статью 49 </w:t>
      </w:r>
      <w:hyperlink r:id="rId13" w:history="1">
        <w:r>
          <w:rPr>
            <w:rStyle w:val="af5"/>
            <w:b/>
            <w:sz w:val="28"/>
            <w:szCs w:val="28"/>
          </w:rPr>
          <w:t>Закона № 489-XIV от 8 июля 1999</w:t>
        </w:r>
      </w:hyperlink>
      <w:r>
        <w:rPr>
          <w:b/>
          <w:sz w:val="28"/>
          <w:szCs w:val="28"/>
        </w:rPr>
        <w:t> года о государственной системе социального страхования</w:t>
      </w:r>
      <w:r>
        <w:rPr>
          <w:sz w:val="28"/>
          <w:szCs w:val="28"/>
        </w:rPr>
        <w:t xml:space="preserve"> (Официальный монитор Республики Молдова, 2000 г., № 1–4, ст. 2), с последующими изменениями и дополнениями, внести следующие изменения:</w:t>
      </w:r>
    </w:p>
    <w:p w:rsidR="00C85E79" w:rsidRDefault="00C85E79" w:rsidP="00C85E79">
      <w:pPr>
        <w:pStyle w:val="a5"/>
        <w:ind w:firstLine="709"/>
        <w:rPr>
          <w:sz w:val="28"/>
          <w:szCs w:val="28"/>
        </w:rPr>
      </w:pPr>
      <w:r>
        <w:rPr>
          <w:sz w:val="28"/>
          <w:szCs w:val="28"/>
        </w:rPr>
        <w:t>в пункте a) слова « , юридическими и физическими лицами, права и обязанности которых определяются настоящим законом</w:t>
      </w:r>
      <w:r>
        <w:rPr>
          <w:rFonts w:eastAsia="Calibri"/>
          <w:sz w:val="28"/>
          <w:szCs w:val="28"/>
          <w:lang w:eastAsia="en-US"/>
        </w:rPr>
        <w:t xml:space="preserve">» </w:t>
      </w:r>
      <w:r>
        <w:rPr>
          <w:sz w:val="28"/>
          <w:szCs w:val="28"/>
        </w:rPr>
        <w:t>исключить;</w:t>
      </w:r>
    </w:p>
    <w:p w:rsidR="00C85E79" w:rsidRDefault="00C85E79" w:rsidP="00C85E79">
      <w:pPr>
        <w:rPr>
          <w:sz w:val="28"/>
          <w:szCs w:val="28"/>
        </w:rPr>
      </w:pPr>
      <w:r>
        <w:rPr>
          <w:sz w:val="28"/>
          <w:szCs w:val="28"/>
        </w:rPr>
        <w:t>пункты f) и k</w:t>
      </w:r>
      <w:r>
        <w:rPr>
          <w:sz w:val="28"/>
          <w:szCs w:val="28"/>
          <w:vertAlign w:val="superscript"/>
        </w:rPr>
        <w:t>1</w:t>
      </w:r>
      <w:r>
        <w:rPr>
          <w:sz w:val="28"/>
          <w:szCs w:val="28"/>
        </w:rPr>
        <w:t>) признать утратившими силу.</w:t>
      </w:r>
    </w:p>
    <w:p w:rsidR="00C85E79" w:rsidRDefault="00C85E79" w:rsidP="00C85E79">
      <w:pPr>
        <w:rPr>
          <w:b/>
          <w:sz w:val="28"/>
          <w:szCs w:val="28"/>
        </w:rPr>
      </w:pPr>
    </w:p>
    <w:p w:rsidR="00C85E79" w:rsidRDefault="00C85E79" w:rsidP="00C85E79">
      <w:pPr>
        <w:rPr>
          <w:sz w:val="28"/>
          <w:szCs w:val="28"/>
        </w:rPr>
      </w:pPr>
      <w:r>
        <w:rPr>
          <w:b/>
          <w:sz w:val="28"/>
          <w:szCs w:val="28"/>
        </w:rPr>
        <w:t>Ст. VI.</w:t>
      </w:r>
      <w:r>
        <w:rPr>
          <w:sz w:val="28"/>
          <w:szCs w:val="28"/>
        </w:rPr>
        <w:t xml:space="preserve"> – В </w:t>
      </w:r>
      <w:r>
        <w:rPr>
          <w:b/>
          <w:color w:val="000000"/>
          <w:sz w:val="28"/>
          <w:szCs w:val="28"/>
        </w:rPr>
        <w:t>Таможенный кодекс</w:t>
      </w:r>
      <w:r>
        <w:rPr>
          <w:sz w:val="28"/>
          <w:szCs w:val="28"/>
        </w:rPr>
        <w:t xml:space="preserve"> </w:t>
      </w:r>
      <w:r>
        <w:rPr>
          <w:b/>
          <w:sz w:val="28"/>
          <w:szCs w:val="28"/>
        </w:rPr>
        <w:t>Республики Молдова № 1149-XIV от 20 июля 2000 года</w:t>
      </w:r>
      <w:r>
        <w:rPr>
          <w:sz w:val="28"/>
          <w:szCs w:val="28"/>
        </w:rPr>
        <w:t xml:space="preserve"> (повторно опубликован в Официальном мониторе Республики Молдова, специальный выпуск от 1 января 2007 года), с последующими изменениями и дополнениями, внести следующие изменения и дополнения:</w:t>
      </w:r>
    </w:p>
    <w:p w:rsidR="00C85E79" w:rsidRDefault="00C85E79" w:rsidP="00C85E79">
      <w:pPr>
        <w:rPr>
          <w:sz w:val="28"/>
          <w:szCs w:val="28"/>
        </w:rPr>
      </w:pPr>
    </w:p>
    <w:p w:rsidR="00C85E79" w:rsidRDefault="00C85E79" w:rsidP="00C85E79">
      <w:pPr>
        <w:rPr>
          <w:sz w:val="28"/>
          <w:szCs w:val="28"/>
        </w:rPr>
      </w:pPr>
      <w:r>
        <w:rPr>
          <w:sz w:val="28"/>
          <w:szCs w:val="28"/>
        </w:rPr>
        <w:t>1. Дополнить кодекс статьей 17</w:t>
      </w:r>
      <w:r>
        <w:rPr>
          <w:sz w:val="28"/>
          <w:szCs w:val="28"/>
          <w:vertAlign w:val="superscript"/>
        </w:rPr>
        <w:t>2</w:t>
      </w:r>
      <w:r>
        <w:rPr>
          <w:sz w:val="28"/>
          <w:szCs w:val="28"/>
        </w:rPr>
        <w:t xml:space="preserve"> следующего содержания:   </w:t>
      </w:r>
    </w:p>
    <w:p w:rsidR="00C85E79" w:rsidRDefault="00C85E79" w:rsidP="00C85E79">
      <w:pPr>
        <w:tabs>
          <w:tab w:val="left" w:pos="567"/>
        </w:tabs>
        <w:rPr>
          <w:color w:val="000000"/>
          <w:sz w:val="28"/>
          <w:szCs w:val="28"/>
        </w:rPr>
      </w:pPr>
      <w:r>
        <w:rPr>
          <w:color w:val="000000"/>
          <w:sz w:val="28"/>
          <w:szCs w:val="28"/>
        </w:rPr>
        <w:t>«</w:t>
      </w:r>
      <w:r>
        <w:rPr>
          <w:b/>
          <w:color w:val="000000"/>
          <w:sz w:val="28"/>
          <w:szCs w:val="28"/>
        </w:rPr>
        <w:t>Статья 17</w:t>
      </w:r>
      <w:r>
        <w:rPr>
          <w:b/>
          <w:color w:val="000000"/>
          <w:sz w:val="28"/>
          <w:szCs w:val="28"/>
          <w:vertAlign w:val="superscript"/>
        </w:rPr>
        <w:t>2</w:t>
      </w:r>
      <w:r>
        <w:rPr>
          <w:b/>
          <w:color w:val="000000"/>
          <w:sz w:val="28"/>
          <w:szCs w:val="28"/>
        </w:rPr>
        <w:t>.</w:t>
      </w:r>
      <w:r>
        <w:rPr>
          <w:color w:val="000000"/>
          <w:sz w:val="28"/>
          <w:szCs w:val="28"/>
        </w:rPr>
        <w:t xml:space="preserve"> Платные услуги</w:t>
      </w:r>
    </w:p>
    <w:p w:rsidR="00C85E79" w:rsidRDefault="00C85E79" w:rsidP="00C85E79">
      <w:pPr>
        <w:tabs>
          <w:tab w:val="left" w:pos="567"/>
        </w:tabs>
        <w:rPr>
          <w:color w:val="000000"/>
          <w:sz w:val="28"/>
          <w:szCs w:val="28"/>
        </w:rPr>
      </w:pPr>
      <w:r>
        <w:rPr>
          <w:color w:val="000000"/>
          <w:sz w:val="28"/>
          <w:szCs w:val="28"/>
        </w:rPr>
        <w:t>Таможенные органы могут оказывать платные публичные административные услуги, перечень и тарифы которых утверждаются Правительством.»</w:t>
      </w:r>
    </w:p>
    <w:p w:rsidR="00C85E79" w:rsidRDefault="00C85E79" w:rsidP="00C85E79">
      <w:pPr>
        <w:tabs>
          <w:tab w:val="left" w:pos="851"/>
        </w:tabs>
        <w:rPr>
          <w:color w:val="000000"/>
          <w:sz w:val="28"/>
          <w:szCs w:val="28"/>
        </w:rPr>
      </w:pPr>
    </w:p>
    <w:p w:rsidR="00C85E79" w:rsidRDefault="00C85E79" w:rsidP="00C85E79">
      <w:pPr>
        <w:tabs>
          <w:tab w:val="left" w:pos="851"/>
        </w:tabs>
        <w:rPr>
          <w:sz w:val="28"/>
          <w:szCs w:val="28"/>
        </w:rPr>
      </w:pPr>
      <w:r>
        <w:rPr>
          <w:color w:val="000000"/>
          <w:sz w:val="28"/>
          <w:szCs w:val="28"/>
        </w:rPr>
        <w:t xml:space="preserve">2. Дополнить кодекс  статьей 18 </w:t>
      </w:r>
      <w:r>
        <w:rPr>
          <w:sz w:val="28"/>
          <w:szCs w:val="28"/>
        </w:rPr>
        <w:t xml:space="preserve">следующего содержания:   </w:t>
      </w:r>
    </w:p>
    <w:p w:rsidR="00C85E79" w:rsidRDefault="00C85E79" w:rsidP="00C85E79">
      <w:pPr>
        <w:tabs>
          <w:tab w:val="left" w:pos="851"/>
        </w:tabs>
        <w:rPr>
          <w:color w:val="000000"/>
          <w:sz w:val="28"/>
          <w:szCs w:val="28"/>
        </w:rPr>
      </w:pPr>
      <w:r>
        <w:rPr>
          <w:b/>
          <w:color w:val="000000"/>
          <w:sz w:val="28"/>
          <w:szCs w:val="28"/>
        </w:rPr>
        <w:t>«Статья 18.</w:t>
      </w:r>
      <w:r>
        <w:rPr>
          <w:color w:val="000000"/>
          <w:sz w:val="28"/>
          <w:szCs w:val="28"/>
        </w:rPr>
        <w:t xml:space="preserve"> Обжалование действий, бездействия и административных актов, изданных в рамках процедуры контроля таможенных органов</w:t>
      </w:r>
    </w:p>
    <w:p w:rsidR="00C85E79" w:rsidRDefault="00C85E79" w:rsidP="00C85E79">
      <w:pPr>
        <w:pStyle w:val="a5"/>
        <w:ind w:firstLine="709"/>
        <w:rPr>
          <w:color w:val="000000"/>
          <w:sz w:val="28"/>
          <w:szCs w:val="28"/>
        </w:rPr>
      </w:pPr>
      <w:r>
        <w:rPr>
          <w:color w:val="000000"/>
          <w:sz w:val="28"/>
          <w:szCs w:val="28"/>
        </w:rPr>
        <w:t xml:space="preserve">(1) </w:t>
      </w:r>
      <w:r>
        <w:rPr>
          <w:sz w:val="28"/>
          <w:szCs w:val="28"/>
        </w:rPr>
        <w:t xml:space="preserve">Любое лицо, подлежащее контролю со стороны таможенного органа, считающее себя ущемленным в каком-либо своем законном праве посредством административного акта, изданного в процедуре контроля, действий или бездействия таможенных органов или таможенных служащих в этих процедурах, вправе обжаловать их полностью или частично путем направления в Таможенную </w:t>
      </w:r>
      <w:r>
        <w:rPr>
          <w:color w:val="000000"/>
          <w:sz w:val="28"/>
          <w:szCs w:val="28"/>
        </w:rPr>
        <w:t>службу предварительного заявления об обжаловании в письменной форме.</w:t>
      </w:r>
    </w:p>
    <w:p w:rsidR="00C85E79" w:rsidRDefault="00C85E79" w:rsidP="00C85E79">
      <w:pPr>
        <w:tabs>
          <w:tab w:val="left" w:pos="851"/>
        </w:tabs>
        <w:rPr>
          <w:color w:val="000000"/>
          <w:sz w:val="28"/>
          <w:szCs w:val="28"/>
        </w:rPr>
      </w:pPr>
      <w:r>
        <w:rPr>
          <w:color w:val="000000"/>
          <w:sz w:val="28"/>
          <w:szCs w:val="28"/>
        </w:rPr>
        <w:t>(2) Предварительное заявление об обжаловании рассматривается:</w:t>
      </w:r>
    </w:p>
    <w:p w:rsidR="00C85E79" w:rsidRDefault="00C85E79" w:rsidP="00C85E79">
      <w:pPr>
        <w:tabs>
          <w:tab w:val="left" w:pos="851"/>
        </w:tabs>
        <w:rPr>
          <w:color w:val="000000"/>
          <w:sz w:val="28"/>
          <w:szCs w:val="28"/>
        </w:rPr>
      </w:pPr>
      <w:r>
        <w:rPr>
          <w:color w:val="000000"/>
          <w:sz w:val="28"/>
          <w:szCs w:val="28"/>
        </w:rPr>
        <w:t xml:space="preserve">а) Советом по разрешению споров (далее – </w:t>
      </w:r>
      <w:r>
        <w:rPr>
          <w:i/>
          <w:color w:val="000000"/>
          <w:sz w:val="28"/>
          <w:szCs w:val="28"/>
        </w:rPr>
        <w:t>Совет</w:t>
      </w:r>
      <w:r>
        <w:rPr>
          <w:color w:val="000000"/>
          <w:sz w:val="28"/>
          <w:szCs w:val="28"/>
        </w:rPr>
        <w:t xml:space="preserve">) в случае, когда заявитель дает согласие на разглашение данных согласно части (6), а также оспаривает административные акты, устанавливающие налоговое обязательство в сумме более 500 000 леев - для юридических лиц и более 250 000 леев - для физических лиц; </w:t>
      </w:r>
    </w:p>
    <w:p w:rsidR="00C85E79" w:rsidRDefault="00C85E79" w:rsidP="00C85E79">
      <w:pPr>
        <w:tabs>
          <w:tab w:val="left" w:pos="851"/>
        </w:tabs>
        <w:rPr>
          <w:color w:val="000000"/>
          <w:sz w:val="28"/>
          <w:szCs w:val="28"/>
        </w:rPr>
      </w:pPr>
      <w:r>
        <w:rPr>
          <w:color w:val="000000"/>
          <w:sz w:val="28"/>
          <w:szCs w:val="28"/>
        </w:rPr>
        <w:t>b) в соответствии с процедурой, установленной в статьях 285-294 -  в случаях иных, чем указанных в пункте а).</w:t>
      </w:r>
    </w:p>
    <w:p w:rsidR="00C85E79" w:rsidRDefault="00C85E79" w:rsidP="00C85E79">
      <w:pPr>
        <w:tabs>
          <w:tab w:val="left" w:pos="851"/>
        </w:tabs>
        <w:rPr>
          <w:color w:val="000000"/>
          <w:sz w:val="28"/>
          <w:szCs w:val="28"/>
        </w:rPr>
      </w:pPr>
      <w:r>
        <w:rPr>
          <w:color w:val="000000"/>
          <w:sz w:val="28"/>
          <w:szCs w:val="28"/>
        </w:rPr>
        <w:t>(3) Совет создается в Таможенной службе в составе:</w:t>
      </w:r>
    </w:p>
    <w:p w:rsidR="00C85E79" w:rsidRDefault="00C85E79" w:rsidP="00C85E79">
      <w:pPr>
        <w:tabs>
          <w:tab w:val="left" w:pos="851"/>
        </w:tabs>
        <w:rPr>
          <w:color w:val="000000"/>
          <w:sz w:val="28"/>
          <w:szCs w:val="28"/>
        </w:rPr>
      </w:pPr>
      <w:r>
        <w:rPr>
          <w:color w:val="000000"/>
          <w:sz w:val="28"/>
          <w:szCs w:val="28"/>
        </w:rPr>
        <w:t>a) руководителя юридического подразделения, начальников управлений Таможенной службы или заменяющих их лиц, назначенных генеральным директором Таможенной службы;</w:t>
      </w:r>
    </w:p>
    <w:p w:rsidR="00C85E79" w:rsidRDefault="00C85E79" w:rsidP="00C85E79">
      <w:pPr>
        <w:tabs>
          <w:tab w:val="left" w:pos="851"/>
        </w:tabs>
        <w:rPr>
          <w:sz w:val="28"/>
          <w:szCs w:val="28"/>
        </w:rPr>
      </w:pPr>
      <w:r>
        <w:rPr>
          <w:color w:val="000000"/>
          <w:sz w:val="28"/>
          <w:szCs w:val="28"/>
        </w:rPr>
        <w:t>b) представителя Министерства финансов;</w:t>
      </w:r>
    </w:p>
    <w:p w:rsidR="00C85E79" w:rsidRDefault="00C85E79" w:rsidP="00C85E79">
      <w:pPr>
        <w:tabs>
          <w:tab w:val="left" w:pos="851"/>
        </w:tabs>
        <w:rPr>
          <w:color w:val="000000"/>
          <w:sz w:val="28"/>
          <w:szCs w:val="28"/>
        </w:rPr>
      </w:pPr>
      <w:r>
        <w:rPr>
          <w:color w:val="000000"/>
          <w:sz w:val="28"/>
          <w:szCs w:val="28"/>
        </w:rPr>
        <w:t>c) по меньшей мере трех представителей объединений предпринимательской среды, имеющих отношение к таможенной области.  Представителем объединений предпринимательской среды, в целях настоящего закона, является объединение, избранное с соблюдением принципов прозрачности и публичности, в соответствии с процедурой, установленной Правительством.</w:t>
      </w:r>
    </w:p>
    <w:p w:rsidR="00C85E79" w:rsidRDefault="00C85E79" w:rsidP="00C85E79">
      <w:pPr>
        <w:tabs>
          <w:tab w:val="left" w:pos="851"/>
        </w:tabs>
        <w:rPr>
          <w:color w:val="000000"/>
          <w:sz w:val="28"/>
          <w:szCs w:val="28"/>
        </w:rPr>
      </w:pPr>
      <w:r>
        <w:rPr>
          <w:color w:val="000000"/>
          <w:sz w:val="28"/>
          <w:szCs w:val="28"/>
        </w:rPr>
        <w:t>(4) Деятельность Совета осуществляется под  руководством и обеспечивается генеральным директором Таможенной службы.  Генеральный директор Таможенной службы вправе делегировать эту функцию другим лицам в составе Таможенной службы.</w:t>
      </w:r>
    </w:p>
    <w:p w:rsidR="00C85E79" w:rsidRDefault="00C85E79" w:rsidP="00C85E79">
      <w:pPr>
        <w:tabs>
          <w:tab w:val="left" w:pos="851"/>
        </w:tabs>
        <w:rPr>
          <w:color w:val="000000"/>
          <w:sz w:val="28"/>
          <w:szCs w:val="28"/>
        </w:rPr>
      </w:pPr>
      <w:r>
        <w:rPr>
          <w:color w:val="000000"/>
          <w:sz w:val="28"/>
          <w:szCs w:val="28"/>
        </w:rPr>
        <w:t>(5) Члены Совета и прочие участники заседаний Совета обязаны сохранять коммерческую, налоговую, банковскую тайну, соблюдать режим иной информации ограниченного доступа и не разглашать информацию и факты, ставшие им известными в процедуре рассмотрения петиций или жалоб, направленных  в Совет.  Лица, назначенные в качестве членов Совета, включая лиц, назначенных для представления на заседании Совета объединения предпринимательской среды - члена Совета, подписывают декларацию о неразглашении информации и фактов, ставших им известными в процедуре рассмотрения предварительных заявлений об обжаловании, а также предупреждаются о наступлении юридической ответственности в соответствии с законодательством за разглашение этой информации и фактов.  Лица, указанные в настоящей части, не подписавшие или отказавшиеся подписать декларацию о неразглашении, не допускаются к участию в заседаниях Совета.</w:t>
      </w:r>
    </w:p>
    <w:p w:rsidR="00C85E79" w:rsidRDefault="00C85E79" w:rsidP="00C85E79">
      <w:pPr>
        <w:tabs>
          <w:tab w:val="left" w:pos="851"/>
        </w:tabs>
        <w:rPr>
          <w:color w:val="000000"/>
          <w:sz w:val="28"/>
          <w:szCs w:val="28"/>
        </w:rPr>
      </w:pPr>
      <w:r>
        <w:rPr>
          <w:color w:val="000000"/>
          <w:sz w:val="28"/>
          <w:szCs w:val="28"/>
        </w:rPr>
        <w:t>(6) При представлении предварительного заявления об обжаловании, в его тексте указывается согласие на разглашение информации, представляющей коммерческую тайну или других данных ограниченного доступа из документации, подлежащей контролю, и(или) из административных актов, изданных в процедуре контроля.</w:t>
      </w:r>
    </w:p>
    <w:p w:rsidR="00C85E79" w:rsidRDefault="00C85E79" w:rsidP="00C85E79">
      <w:pPr>
        <w:tabs>
          <w:tab w:val="left" w:pos="851"/>
        </w:tabs>
        <w:rPr>
          <w:color w:val="000000"/>
          <w:sz w:val="28"/>
          <w:szCs w:val="28"/>
        </w:rPr>
      </w:pPr>
      <w:r>
        <w:rPr>
          <w:color w:val="000000"/>
          <w:sz w:val="28"/>
          <w:szCs w:val="28"/>
        </w:rPr>
        <w:t>(7) Заседания Совета проходят независимо от присутствия на заседании Совета всех членов или лица, подавшего предварительное заявление об обжаловании.</w:t>
      </w:r>
    </w:p>
    <w:p w:rsidR="00C85E79" w:rsidRDefault="00C85E79" w:rsidP="00C85E79">
      <w:pPr>
        <w:tabs>
          <w:tab w:val="left" w:pos="851"/>
        </w:tabs>
        <w:rPr>
          <w:color w:val="000000"/>
          <w:sz w:val="28"/>
          <w:szCs w:val="28"/>
        </w:rPr>
      </w:pPr>
      <w:r>
        <w:rPr>
          <w:color w:val="000000"/>
          <w:sz w:val="28"/>
          <w:szCs w:val="28"/>
        </w:rPr>
        <w:t>(8) Предварительное заявление об обжаловании представляется в срок до 30 календарных дней со дня издания административного акта, предусмотренного в части  (2).</w:t>
      </w:r>
    </w:p>
    <w:p w:rsidR="00C85E79" w:rsidRDefault="00C85E79" w:rsidP="00C85E79">
      <w:pPr>
        <w:tabs>
          <w:tab w:val="left" w:pos="851"/>
        </w:tabs>
        <w:rPr>
          <w:color w:val="000000"/>
          <w:sz w:val="28"/>
          <w:szCs w:val="28"/>
        </w:rPr>
      </w:pPr>
      <w:r>
        <w:rPr>
          <w:color w:val="000000"/>
          <w:sz w:val="28"/>
          <w:szCs w:val="28"/>
        </w:rPr>
        <w:t>(9) Решение о предварительном заявлении об обжаловании издается генеральным директором Таможенной службы в срок не более 30 календарных дней со дня представления предварительного заявления об обжаловании.»</w:t>
      </w:r>
    </w:p>
    <w:p w:rsidR="00C85E79" w:rsidRDefault="00C85E79" w:rsidP="00C85E79">
      <w:pPr>
        <w:tabs>
          <w:tab w:val="left" w:pos="851"/>
        </w:tabs>
        <w:rPr>
          <w:color w:val="000000"/>
          <w:sz w:val="28"/>
          <w:szCs w:val="28"/>
        </w:rPr>
      </w:pPr>
    </w:p>
    <w:p w:rsidR="00C85E79" w:rsidRDefault="00C85E79" w:rsidP="00C85E79">
      <w:pPr>
        <w:rPr>
          <w:sz w:val="28"/>
          <w:szCs w:val="28"/>
        </w:rPr>
      </w:pPr>
    </w:p>
    <w:p w:rsidR="00C85E79" w:rsidRDefault="00C85E79" w:rsidP="00C85E79">
      <w:pPr>
        <w:rPr>
          <w:sz w:val="28"/>
          <w:szCs w:val="28"/>
        </w:rPr>
      </w:pPr>
      <w:r>
        <w:rPr>
          <w:sz w:val="28"/>
          <w:szCs w:val="28"/>
        </w:rPr>
        <w:t>3. В части (3) статьи 163 пункт e) признать утратившим силу.</w:t>
      </w:r>
    </w:p>
    <w:p w:rsidR="00C85E79" w:rsidRDefault="00C85E79" w:rsidP="00C85E79">
      <w:pPr>
        <w:rPr>
          <w:sz w:val="28"/>
          <w:szCs w:val="28"/>
        </w:rPr>
      </w:pPr>
    </w:p>
    <w:p w:rsidR="00C85E79" w:rsidRDefault="00C85E79" w:rsidP="00C85E79">
      <w:pPr>
        <w:rPr>
          <w:sz w:val="28"/>
          <w:szCs w:val="28"/>
        </w:rPr>
      </w:pPr>
      <w:r>
        <w:rPr>
          <w:sz w:val="28"/>
          <w:szCs w:val="28"/>
        </w:rPr>
        <w:t>4. В статье 198 слова «в любое время» исключить.</w:t>
      </w:r>
    </w:p>
    <w:p w:rsidR="00C85E79" w:rsidRDefault="00C85E79" w:rsidP="00C85E79">
      <w:pPr>
        <w:rPr>
          <w:sz w:val="28"/>
          <w:szCs w:val="28"/>
        </w:rPr>
      </w:pPr>
    </w:p>
    <w:p w:rsidR="00C85E79" w:rsidRDefault="00C85E79" w:rsidP="00C85E79">
      <w:pPr>
        <w:rPr>
          <w:sz w:val="28"/>
          <w:szCs w:val="28"/>
        </w:rPr>
      </w:pPr>
      <w:r>
        <w:rPr>
          <w:sz w:val="28"/>
          <w:szCs w:val="28"/>
        </w:rPr>
        <w:t>5. Статью 202</w:t>
      </w:r>
      <w:r>
        <w:rPr>
          <w:sz w:val="28"/>
          <w:szCs w:val="28"/>
          <w:vertAlign w:val="superscript"/>
        </w:rPr>
        <w:t xml:space="preserve">1 </w:t>
      </w:r>
      <w:r>
        <w:rPr>
          <w:sz w:val="28"/>
          <w:szCs w:val="28"/>
        </w:rPr>
        <w:t>дополнить частью (2</w:t>
      </w:r>
      <w:r>
        <w:rPr>
          <w:sz w:val="28"/>
          <w:szCs w:val="28"/>
          <w:vertAlign w:val="superscript"/>
        </w:rPr>
        <w:t>2</w:t>
      </w:r>
      <w:r>
        <w:rPr>
          <w:sz w:val="28"/>
          <w:szCs w:val="28"/>
        </w:rPr>
        <w:t>) в следующей редакции:</w:t>
      </w:r>
    </w:p>
    <w:p w:rsidR="00C85E79" w:rsidRDefault="00C85E79" w:rsidP="00C85E79">
      <w:pPr>
        <w:rPr>
          <w:sz w:val="28"/>
          <w:szCs w:val="28"/>
        </w:rPr>
      </w:pPr>
      <w:r>
        <w:rPr>
          <w:sz w:val="28"/>
          <w:szCs w:val="28"/>
        </w:rPr>
        <w:t>«(2</w:t>
      </w:r>
      <w:r>
        <w:rPr>
          <w:sz w:val="28"/>
          <w:szCs w:val="28"/>
          <w:vertAlign w:val="superscript"/>
        </w:rPr>
        <w:t>2</w:t>
      </w:r>
      <w:r>
        <w:rPr>
          <w:sz w:val="28"/>
          <w:szCs w:val="28"/>
        </w:rPr>
        <w:t>) Таможенная служба обязана координировать план последующего контроля посредством посттаможенного аудита с Государственной налоговой службой, а также производить обмен соответствующей информацией.  В случае, если в плане последующего контроля существуют совпадения в части, касающейся лица, подлежащего контролю, обязательным является осуществление совместного контроля».</w:t>
      </w:r>
    </w:p>
    <w:p w:rsidR="00C85E79" w:rsidRDefault="00C85E79" w:rsidP="00C85E79">
      <w:pPr>
        <w:rPr>
          <w:b/>
          <w:sz w:val="28"/>
          <w:szCs w:val="28"/>
        </w:rPr>
      </w:pPr>
    </w:p>
    <w:p w:rsidR="00C85E79" w:rsidRDefault="00C85E79" w:rsidP="00C85E79">
      <w:pPr>
        <w:rPr>
          <w:sz w:val="28"/>
          <w:szCs w:val="28"/>
        </w:rPr>
      </w:pPr>
      <w:r>
        <w:rPr>
          <w:b/>
          <w:sz w:val="28"/>
          <w:szCs w:val="28"/>
        </w:rPr>
        <w:t>Ст. VII.</w:t>
      </w:r>
      <w:r>
        <w:rPr>
          <w:sz w:val="28"/>
          <w:szCs w:val="28"/>
        </w:rPr>
        <w:t xml:space="preserve"> – В </w:t>
      </w:r>
      <w:r>
        <w:rPr>
          <w:b/>
          <w:sz w:val="28"/>
          <w:szCs w:val="28"/>
        </w:rPr>
        <w:t>Закон № 1593-XV от 26 декабря 2002 года о размере, порядке и сроках уплаты взносов обязательного медицинского страхования</w:t>
      </w:r>
      <w:r>
        <w:rPr>
          <w:sz w:val="28"/>
          <w:szCs w:val="28"/>
        </w:rPr>
        <w:t xml:space="preserve"> (Официальный монитор Республики Молдова, 2003 г., № 18-19, ст. 57), с последующими изменениями и дополнениями, внести следующие изменения:</w:t>
      </w:r>
    </w:p>
    <w:p w:rsidR="00C85E79" w:rsidRDefault="00C85E79" w:rsidP="00C85E79">
      <w:pPr>
        <w:rPr>
          <w:sz w:val="28"/>
          <w:szCs w:val="28"/>
        </w:rPr>
      </w:pPr>
      <w:r>
        <w:rPr>
          <w:sz w:val="28"/>
          <w:szCs w:val="28"/>
        </w:rPr>
        <w:t>1. Название главы IV изложить в следующей редакции:</w:t>
      </w:r>
    </w:p>
    <w:p w:rsidR="00C85E79" w:rsidRDefault="00C85E79" w:rsidP="00C85E79">
      <w:pPr>
        <w:rPr>
          <w:sz w:val="28"/>
          <w:szCs w:val="28"/>
        </w:rPr>
      </w:pPr>
      <w:r>
        <w:rPr>
          <w:sz w:val="28"/>
          <w:szCs w:val="28"/>
        </w:rPr>
        <w:t>«Глава IV. ПОРЯДОК УПЛАТЫ И УЧЕТА ВЗНОСОВ ОБЯЗАТЕЛЬНОГО МЕДИЦИНСКОГО СТРАХОВАНИЯ».</w:t>
      </w:r>
    </w:p>
    <w:p w:rsidR="00C85E79" w:rsidRDefault="00C85E79" w:rsidP="00C85E79">
      <w:pPr>
        <w:rPr>
          <w:sz w:val="28"/>
          <w:szCs w:val="28"/>
        </w:rPr>
      </w:pPr>
    </w:p>
    <w:p w:rsidR="00C85E79" w:rsidRDefault="00C85E79" w:rsidP="00C85E79">
      <w:pPr>
        <w:rPr>
          <w:sz w:val="28"/>
          <w:szCs w:val="28"/>
        </w:rPr>
      </w:pPr>
      <w:r>
        <w:rPr>
          <w:sz w:val="28"/>
          <w:szCs w:val="28"/>
        </w:rPr>
        <w:t>2. В статье 17:</w:t>
      </w:r>
    </w:p>
    <w:p w:rsidR="00C85E79" w:rsidRDefault="00C85E79" w:rsidP="00C85E79">
      <w:pPr>
        <w:rPr>
          <w:sz w:val="28"/>
          <w:szCs w:val="28"/>
        </w:rPr>
      </w:pPr>
      <w:r>
        <w:rPr>
          <w:sz w:val="28"/>
          <w:szCs w:val="28"/>
        </w:rPr>
        <w:t xml:space="preserve">часть (1) изложить в следующей редакции: </w:t>
      </w:r>
    </w:p>
    <w:p w:rsidR="00C85E79" w:rsidRDefault="00C85E79" w:rsidP="00C85E79">
      <w:pPr>
        <w:pStyle w:val="a5"/>
        <w:ind w:firstLine="709"/>
        <w:rPr>
          <w:sz w:val="28"/>
          <w:szCs w:val="28"/>
        </w:rPr>
      </w:pPr>
      <w:r>
        <w:rPr>
          <w:sz w:val="28"/>
          <w:szCs w:val="28"/>
        </w:rPr>
        <w:t>«(1) Учет и контроль правильности исчисления и своевременного перечисления на счет Фондов обязательного медицинского страхования взносов обязательного медицинского страхования, а также взимание сумм пени и финансовых санкций осуществляются Государственной налоговой службой.»;</w:t>
      </w:r>
    </w:p>
    <w:p w:rsidR="00C85E79" w:rsidRDefault="00C85E79" w:rsidP="00C85E79">
      <w:pPr>
        <w:pStyle w:val="a5"/>
        <w:ind w:firstLine="709"/>
        <w:rPr>
          <w:sz w:val="28"/>
          <w:szCs w:val="28"/>
        </w:rPr>
      </w:pPr>
      <w:r>
        <w:rPr>
          <w:sz w:val="28"/>
          <w:szCs w:val="28"/>
        </w:rPr>
        <w:t>в части (2) текст «, исчисленным в процентном отношении к заработной плате, другим выплатам» исключить;</w:t>
      </w:r>
    </w:p>
    <w:p w:rsidR="00C85E79" w:rsidRDefault="00C85E79" w:rsidP="00C85E79">
      <w:pPr>
        <w:pStyle w:val="a5"/>
        <w:ind w:firstLine="709"/>
        <w:rPr>
          <w:sz w:val="28"/>
          <w:szCs w:val="28"/>
        </w:rPr>
      </w:pPr>
      <w:r>
        <w:rPr>
          <w:sz w:val="28"/>
          <w:szCs w:val="28"/>
        </w:rPr>
        <w:t>в части (3) слова «Территориальные (отраслевые) агентства Национальной компании медицинского страхования» заменить словами</w:t>
      </w:r>
      <w:r>
        <w:rPr>
          <w:color w:val="000000"/>
          <w:sz w:val="28"/>
          <w:szCs w:val="28"/>
        </w:rPr>
        <w:t xml:space="preserve"> «Подразделения Государственной налоговой службы».</w:t>
      </w:r>
    </w:p>
    <w:p w:rsidR="00C85E79" w:rsidRDefault="00C85E79" w:rsidP="00C85E79">
      <w:pPr>
        <w:rPr>
          <w:b/>
          <w:sz w:val="28"/>
          <w:szCs w:val="28"/>
        </w:rPr>
      </w:pPr>
    </w:p>
    <w:p w:rsidR="00C85E79" w:rsidRDefault="00C85E79" w:rsidP="00C85E79">
      <w:pPr>
        <w:pStyle w:val="a5"/>
        <w:ind w:firstLine="709"/>
        <w:rPr>
          <w:sz w:val="28"/>
          <w:szCs w:val="28"/>
        </w:rPr>
      </w:pPr>
      <w:r>
        <w:rPr>
          <w:b/>
          <w:sz w:val="28"/>
          <w:szCs w:val="28"/>
        </w:rPr>
        <w:t xml:space="preserve">Ст. VIII. – </w:t>
      </w:r>
      <w:r>
        <w:rPr>
          <w:sz w:val="28"/>
          <w:szCs w:val="28"/>
        </w:rPr>
        <w:t xml:space="preserve">В статье 30 </w:t>
      </w:r>
      <w:r>
        <w:rPr>
          <w:b/>
          <w:sz w:val="28"/>
          <w:szCs w:val="28"/>
        </w:rPr>
        <w:t>Закона №  289-XV от 22 июля 2004 года о пособиях по временной нетрудоспособности и других пособиях социального страхования</w:t>
      </w:r>
      <w:r>
        <w:rPr>
          <w:sz w:val="28"/>
          <w:szCs w:val="28"/>
        </w:rPr>
        <w:t xml:space="preserve"> (Официальный монитор Республики Молдова, 2004 г., № 168–170, ст. 773), с последующими изменениями и дополнениями, слова «Национальная касса социального страхования, Финансовая инспекция, Государственная инспекция труда и их территориальные структуры» заменить словами «Государственная налоговая служба».</w:t>
      </w:r>
    </w:p>
    <w:p w:rsidR="00C85E79" w:rsidRDefault="00C85E79" w:rsidP="00C85E79">
      <w:pPr>
        <w:rPr>
          <w:b/>
          <w:sz w:val="28"/>
          <w:szCs w:val="28"/>
        </w:rPr>
      </w:pPr>
    </w:p>
    <w:p w:rsidR="00C85E79" w:rsidRDefault="00C85E79" w:rsidP="00C85E79">
      <w:pPr>
        <w:rPr>
          <w:sz w:val="28"/>
          <w:szCs w:val="28"/>
        </w:rPr>
      </w:pPr>
      <w:r>
        <w:rPr>
          <w:b/>
          <w:sz w:val="28"/>
          <w:szCs w:val="28"/>
        </w:rPr>
        <w:t>Ст. IX. – В Кодекс о правонарушениях Республики Молдова №  218-XVI от 24 октября 2008 года</w:t>
      </w:r>
      <w:r>
        <w:rPr>
          <w:sz w:val="28"/>
          <w:szCs w:val="28"/>
        </w:rPr>
        <w:t xml:space="preserve"> (повторно опубликован в Официальном мониторе Республики Молдова, 2017 г., № 78-84, ст. 100), с последующими изменениями и дополнениями, внести следующие изменения и дополнения:</w:t>
      </w:r>
    </w:p>
    <w:p w:rsidR="00C85E79" w:rsidRDefault="00C85E79" w:rsidP="00C85E79">
      <w:pPr>
        <w:rPr>
          <w:sz w:val="28"/>
          <w:szCs w:val="28"/>
        </w:rPr>
      </w:pPr>
      <w:r>
        <w:rPr>
          <w:sz w:val="28"/>
          <w:szCs w:val="28"/>
        </w:rPr>
        <w:t xml:space="preserve">1. Часть (2) статьи 32 дополнить в конце пунктом i)  следующего содержания:   </w:t>
      </w:r>
    </w:p>
    <w:p w:rsidR="00C85E79" w:rsidRDefault="00C85E79" w:rsidP="00C85E79">
      <w:pPr>
        <w:rPr>
          <w:sz w:val="28"/>
          <w:szCs w:val="28"/>
        </w:rPr>
      </w:pPr>
      <w:r>
        <w:rPr>
          <w:sz w:val="28"/>
          <w:szCs w:val="28"/>
        </w:rPr>
        <w:t>«i) временное приостановление права использования автомобильного транспортного средства».</w:t>
      </w:r>
    </w:p>
    <w:p w:rsidR="00C85E79" w:rsidRDefault="00C85E79" w:rsidP="00C85E79">
      <w:pPr>
        <w:rPr>
          <w:sz w:val="28"/>
          <w:szCs w:val="28"/>
        </w:rPr>
      </w:pPr>
    </w:p>
    <w:p w:rsidR="00C85E79" w:rsidRDefault="00C85E79" w:rsidP="00C85E79">
      <w:pPr>
        <w:rPr>
          <w:sz w:val="28"/>
          <w:szCs w:val="28"/>
        </w:rPr>
      </w:pPr>
      <w:r>
        <w:rPr>
          <w:sz w:val="28"/>
          <w:szCs w:val="28"/>
        </w:rPr>
        <w:t>2. В части (1) статьи 36 синтагму «глава XIII» заменить синтагмой «главы XII и XIII».</w:t>
      </w:r>
    </w:p>
    <w:p w:rsidR="00C85E79" w:rsidRDefault="00C85E79" w:rsidP="00C85E79">
      <w:pPr>
        <w:rPr>
          <w:sz w:val="28"/>
          <w:szCs w:val="28"/>
        </w:rPr>
      </w:pPr>
    </w:p>
    <w:p w:rsidR="00C85E79" w:rsidRDefault="00C85E79" w:rsidP="00C85E79">
      <w:pPr>
        <w:pStyle w:val="a5"/>
        <w:ind w:firstLine="709"/>
        <w:rPr>
          <w:sz w:val="28"/>
          <w:szCs w:val="28"/>
        </w:rPr>
      </w:pPr>
      <w:r>
        <w:rPr>
          <w:sz w:val="28"/>
          <w:szCs w:val="28"/>
        </w:rPr>
        <w:t>3. В части (1) статьи 57 слова «, уплаты взносов обязательного государственного социального страхования, премий обязательного медицинского страхования» исключить.</w:t>
      </w:r>
    </w:p>
    <w:p w:rsidR="00C85E79" w:rsidRDefault="00C85E79" w:rsidP="00C85E79">
      <w:pPr>
        <w:rPr>
          <w:sz w:val="28"/>
          <w:szCs w:val="28"/>
        </w:rPr>
      </w:pPr>
    </w:p>
    <w:p w:rsidR="00C85E79" w:rsidRDefault="00C85E79" w:rsidP="00C85E79">
      <w:pPr>
        <w:rPr>
          <w:sz w:val="28"/>
          <w:szCs w:val="28"/>
        </w:rPr>
      </w:pPr>
      <w:r>
        <w:rPr>
          <w:sz w:val="28"/>
          <w:szCs w:val="28"/>
        </w:rPr>
        <w:t xml:space="preserve">4. Статью 152 признать утратившей силу. </w:t>
      </w:r>
    </w:p>
    <w:p w:rsidR="00C85E79" w:rsidRDefault="00C85E79" w:rsidP="00C85E79">
      <w:pPr>
        <w:rPr>
          <w:sz w:val="28"/>
          <w:szCs w:val="28"/>
        </w:rPr>
      </w:pPr>
    </w:p>
    <w:p w:rsidR="00C85E79" w:rsidRDefault="00C85E79" w:rsidP="00C85E79">
      <w:pPr>
        <w:rPr>
          <w:sz w:val="28"/>
          <w:szCs w:val="28"/>
        </w:rPr>
      </w:pPr>
      <w:r>
        <w:rPr>
          <w:sz w:val="28"/>
          <w:szCs w:val="28"/>
        </w:rPr>
        <w:t>5. В статье 197:</w:t>
      </w:r>
    </w:p>
    <w:p w:rsidR="00C85E79" w:rsidRDefault="00C85E79" w:rsidP="00C85E79">
      <w:pPr>
        <w:rPr>
          <w:sz w:val="28"/>
          <w:szCs w:val="28"/>
        </w:rPr>
      </w:pPr>
      <w:r>
        <w:rPr>
          <w:sz w:val="28"/>
          <w:szCs w:val="28"/>
        </w:rPr>
        <w:t>части (1) - (3) изложить в следующей редакции:</w:t>
      </w:r>
    </w:p>
    <w:p w:rsidR="00C85E79" w:rsidRDefault="00C85E79" w:rsidP="00C85E79">
      <w:pPr>
        <w:pStyle w:val="a5"/>
        <w:ind w:firstLine="709"/>
        <w:rPr>
          <w:sz w:val="28"/>
          <w:szCs w:val="28"/>
        </w:rPr>
      </w:pPr>
      <w:r>
        <w:rPr>
          <w:sz w:val="28"/>
          <w:szCs w:val="28"/>
        </w:rPr>
        <w:t xml:space="preserve">«(1) Осуществление автотранспортной перевозки пассажиров на платной основе дорожным транспортным средством, сконструированным и оборудованным менее 9 сидячими местами, включая место водителя, без официальной регистрации в соответствии с условиями Кодекса автомобильного транспорта </w:t>
      </w:r>
    </w:p>
    <w:p w:rsidR="00C85E79" w:rsidRDefault="00C85E79" w:rsidP="00C85E79">
      <w:pPr>
        <w:pStyle w:val="a5"/>
        <w:ind w:firstLine="709"/>
        <w:rPr>
          <w:sz w:val="28"/>
          <w:szCs w:val="28"/>
        </w:rPr>
      </w:pPr>
      <w:r>
        <w:rPr>
          <w:sz w:val="28"/>
          <w:szCs w:val="28"/>
        </w:rPr>
        <w:t>влечет наложение штрафа на физических лиц в размере от 200 до 250 условных единиц с применением или без применения 4 штрафных пунктов и на юридических лиц в размере от 500 до 600 условных единиц.</w:t>
      </w:r>
    </w:p>
    <w:p w:rsidR="00C85E79" w:rsidRDefault="00C85E79" w:rsidP="00C85E79">
      <w:pPr>
        <w:pStyle w:val="a5"/>
        <w:ind w:firstLine="709"/>
        <w:rPr>
          <w:sz w:val="28"/>
          <w:szCs w:val="28"/>
        </w:rPr>
      </w:pPr>
      <w:r>
        <w:rPr>
          <w:sz w:val="28"/>
          <w:szCs w:val="28"/>
        </w:rPr>
        <w:t xml:space="preserve">(2) Осуществление автотранспортной перевозки пассажиров на платной основе дорожным транспортным средством, сконструированным и оборудованным более 9 сидячими местами, включая место водителя, без официальной регистрации в соответствии с условиями Кодекса автомобильного транспорта </w:t>
      </w:r>
    </w:p>
    <w:p w:rsidR="00C85E79" w:rsidRDefault="00C85E79" w:rsidP="00C85E79">
      <w:pPr>
        <w:pStyle w:val="a5"/>
        <w:ind w:firstLine="709"/>
        <w:rPr>
          <w:sz w:val="28"/>
          <w:szCs w:val="28"/>
        </w:rPr>
      </w:pPr>
      <w:r>
        <w:rPr>
          <w:sz w:val="28"/>
          <w:szCs w:val="28"/>
        </w:rPr>
        <w:t>влечет наложение штрафа на физических лиц в размере от 250 до 300 условных единиц с применением или без применения 6 штрафных пунктов и на юридических лиц в размере от 650 до 800 условных единиц.</w:t>
      </w:r>
    </w:p>
    <w:p w:rsidR="00C85E79" w:rsidRDefault="00C85E79" w:rsidP="00C85E79">
      <w:pPr>
        <w:pStyle w:val="a5"/>
        <w:ind w:firstLine="709"/>
        <w:rPr>
          <w:sz w:val="28"/>
          <w:szCs w:val="28"/>
        </w:rPr>
      </w:pPr>
      <w:r>
        <w:rPr>
          <w:sz w:val="28"/>
          <w:szCs w:val="28"/>
        </w:rPr>
        <w:t>(3) Осуществление автотранспортной перевозки грузов на платной основе без официальной регистрации в соответствии с условиями Кодекса автомобильного транспорта</w:t>
      </w:r>
    </w:p>
    <w:p w:rsidR="00C85E79" w:rsidRDefault="00C85E79" w:rsidP="00C85E79">
      <w:pPr>
        <w:pStyle w:val="a5"/>
        <w:ind w:firstLine="709"/>
        <w:rPr>
          <w:sz w:val="28"/>
          <w:szCs w:val="28"/>
        </w:rPr>
      </w:pPr>
      <w:r>
        <w:rPr>
          <w:sz w:val="28"/>
          <w:szCs w:val="28"/>
        </w:rPr>
        <w:t>влечет наложение штрафа на физических лиц в размере от 150 до 200 условных единиц с применением или без применения 4 штрафных пунктов и на юридических лиц в размере от 450 до 500 условных единиц.»;</w:t>
      </w:r>
    </w:p>
    <w:p w:rsidR="00C85E79" w:rsidRDefault="00C85E79" w:rsidP="00C85E79">
      <w:pPr>
        <w:rPr>
          <w:sz w:val="28"/>
          <w:szCs w:val="28"/>
        </w:rPr>
      </w:pPr>
    </w:p>
    <w:p w:rsidR="00C85E79" w:rsidRDefault="00C85E79" w:rsidP="00C85E79">
      <w:pPr>
        <w:pStyle w:val="a5"/>
        <w:ind w:firstLine="709"/>
        <w:rPr>
          <w:sz w:val="28"/>
          <w:szCs w:val="28"/>
        </w:rPr>
      </w:pPr>
      <w:r>
        <w:rPr>
          <w:sz w:val="28"/>
          <w:szCs w:val="28"/>
        </w:rPr>
        <w:t>в санкции части (5)  слова «с приостановлением в обоих случаях права использования дорожного транспортного средства на срок 6 месяцев» исключить;</w:t>
      </w:r>
    </w:p>
    <w:p w:rsidR="00C85E79" w:rsidRDefault="00C85E79" w:rsidP="00C85E79">
      <w:pPr>
        <w:rPr>
          <w:sz w:val="28"/>
          <w:szCs w:val="28"/>
        </w:rPr>
      </w:pPr>
    </w:p>
    <w:p w:rsidR="00C85E79" w:rsidRDefault="00C85E79" w:rsidP="00C85E79">
      <w:pPr>
        <w:rPr>
          <w:sz w:val="28"/>
          <w:szCs w:val="28"/>
        </w:rPr>
      </w:pPr>
      <w:r>
        <w:rPr>
          <w:sz w:val="28"/>
          <w:szCs w:val="28"/>
        </w:rPr>
        <w:t>в части (6):</w:t>
      </w:r>
    </w:p>
    <w:p w:rsidR="00C85E79" w:rsidRDefault="00C85E79" w:rsidP="00C85E79">
      <w:pPr>
        <w:pStyle w:val="a5"/>
        <w:ind w:firstLine="709"/>
        <w:rPr>
          <w:sz w:val="28"/>
          <w:szCs w:val="28"/>
        </w:rPr>
      </w:pPr>
      <w:r>
        <w:rPr>
          <w:sz w:val="28"/>
          <w:szCs w:val="28"/>
        </w:rPr>
        <w:t>в диспозиции слова «без наличия заверенной копии лицензии на автотранспортные перевозки для дорожного транспортного средства, используемого для перевозки» заменить словами «без наличия выписки из реестра автотранспортных операторов».»;</w:t>
      </w:r>
    </w:p>
    <w:p w:rsidR="00C85E79" w:rsidRDefault="00C85E79" w:rsidP="00C85E79">
      <w:pPr>
        <w:pStyle w:val="a5"/>
        <w:ind w:firstLine="709"/>
        <w:rPr>
          <w:sz w:val="28"/>
          <w:szCs w:val="28"/>
        </w:rPr>
      </w:pPr>
      <w:r>
        <w:rPr>
          <w:sz w:val="28"/>
          <w:szCs w:val="28"/>
        </w:rPr>
        <w:t>в санкции текст «с приостановлением в обоих случаях права использования дорожного транспортного средства на срок 6 месяцев» исключить;</w:t>
      </w:r>
    </w:p>
    <w:p w:rsidR="00C85E79" w:rsidRDefault="00C85E79" w:rsidP="00C85E79">
      <w:pPr>
        <w:rPr>
          <w:szCs w:val="28"/>
        </w:rPr>
      </w:pPr>
    </w:p>
    <w:p w:rsidR="00C85E79" w:rsidRDefault="00C85E79" w:rsidP="00C85E79">
      <w:pPr>
        <w:rPr>
          <w:sz w:val="28"/>
          <w:szCs w:val="28"/>
        </w:rPr>
      </w:pPr>
      <w:r>
        <w:rPr>
          <w:sz w:val="28"/>
          <w:szCs w:val="28"/>
        </w:rPr>
        <w:t>в части (7) диспозицию изложить в следующей редакции:</w:t>
      </w:r>
    </w:p>
    <w:p w:rsidR="00C85E79" w:rsidRDefault="00C85E79" w:rsidP="00C85E79">
      <w:pPr>
        <w:pStyle w:val="a5"/>
        <w:ind w:firstLine="709"/>
        <w:rPr>
          <w:sz w:val="28"/>
          <w:szCs w:val="28"/>
        </w:rPr>
      </w:pPr>
      <w:r>
        <w:rPr>
          <w:sz w:val="28"/>
          <w:szCs w:val="28"/>
        </w:rPr>
        <w:t>«(7) Осуществление автотранспортной перевозки пассажиров и(или) грузов на платной основе без наличия на борту дорожного транспортного средства разрешительных документов или транспортных документов на соответствующий вид автотранспортной перевозки, осуществляемый в случаях, когда их наличие на борту предусмотрено действующим законодательством,»;</w:t>
      </w:r>
    </w:p>
    <w:p w:rsidR="00C85E79" w:rsidRDefault="00C85E79" w:rsidP="00C85E79">
      <w:pPr>
        <w:rPr>
          <w:sz w:val="28"/>
          <w:szCs w:val="28"/>
        </w:rPr>
      </w:pPr>
      <w:r>
        <w:rPr>
          <w:sz w:val="28"/>
          <w:szCs w:val="28"/>
        </w:rPr>
        <w:t>часть (8) изложить в следующей редакции:</w:t>
      </w:r>
    </w:p>
    <w:p w:rsidR="00C85E79" w:rsidRDefault="00C85E79" w:rsidP="00C85E79">
      <w:pPr>
        <w:pStyle w:val="a5"/>
        <w:ind w:firstLine="709"/>
        <w:rPr>
          <w:sz w:val="28"/>
          <w:szCs w:val="28"/>
        </w:rPr>
      </w:pPr>
      <w:r>
        <w:rPr>
          <w:sz w:val="28"/>
          <w:szCs w:val="28"/>
        </w:rPr>
        <w:t>«(8) Осуществление автотранспортной перевозки пассажиров по регулярным маршрутам с отправлением в иное время или по иному маршруту, чем предусмотрено в графике движения согласно разрешительному документу, за исключением осуществления дополнительных рейсов в соответствии с положениями частей (4) и (5) статьи 90 Кодекса автомобильного транспорта,</w:t>
      </w:r>
    </w:p>
    <w:p w:rsidR="00C85E79" w:rsidRDefault="00C85E79" w:rsidP="00C85E79">
      <w:pPr>
        <w:pStyle w:val="a5"/>
        <w:ind w:firstLine="709"/>
        <w:rPr>
          <w:sz w:val="28"/>
          <w:szCs w:val="28"/>
        </w:rPr>
      </w:pPr>
      <w:r>
        <w:rPr>
          <w:sz w:val="28"/>
          <w:szCs w:val="28"/>
        </w:rPr>
        <w:t>влечет наложение штрафа на физических лиц в размере от 30 до 60 условных единиц с применением или без применения 2 штрафных пунктов и на юридических лиц в размере от 150 до 200 условных единиц.»;</w:t>
      </w:r>
    </w:p>
    <w:p w:rsidR="00C85E79" w:rsidRDefault="00C85E79" w:rsidP="00C85E79">
      <w:pPr>
        <w:rPr>
          <w:sz w:val="28"/>
          <w:szCs w:val="28"/>
        </w:rPr>
      </w:pPr>
    </w:p>
    <w:p w:rsidR="00C85E79" w:rsidRDefault="00C85E79" w:rsidP="00C85E79">
      <w:pPr>
        <w:rPr>
          <w:sz w:val="28"/>
          <w:szCs w:val="28"/>
        </w:rPr>
      </w:pPr>
      <w:r>
        <w:rPr>
          <w:sz w:val="28"/>
          <w:szCs w:val="28"/>
        </w:rPr>
        <w:t>часть (9) изложить в следующей редакции:  </w:t>
      </w:r>
    </w:p>
    <w:p w:rsidR="00C85E79" w:rsidRDefault="00C85E79" w:rsidP="00C85E79">
      <w:pPr>
        <w:pStyle w:val="a5"/>
        <w:ind w:firstLine="709"/>
        <w:rPr>
          <w:sz w:val="28"/>
          <w:szCs w:val="28"/>
        </w:rPr>
      </w:pPr>
      <w:r>
        <w:rPr>
          <w:sz w:val="28"/>
          <w:szCs w:val="28"/>
        </w:rPr>
        <w:t>«(9) Воспрепятствование в любой форме законному проведению контроля в условиях дорожного движения служащим отраслевого органа публичной администрации в области дорожного транспорта, находящимся при исполнении своих обязанностей (недопущение физического контроля транспортного средства, непредставление документов, неисполнение предписаний и иных законных требований),</w:t>
      </w:r>
    </w:p>
    <w:p w:rsidR="00C85E79" w:rsidRDefault="00C85E79" w:rsidP="00C85E79">
      <w:pPr>
        <w:pStyle w:val="a5"/>
        <w:ind w:firstLine="709"/>
        <w:rPr>
          <w:sz w:val="28"/>
          <w:szCs w:val="28"/>
        </w:rPr>
      </w:pPr>
      <w:r>
        <w:rPr>
          <w:sz w:val="28"/>
          <w:szCs w:val="28"/>
        </w:rPr>
        <w:t>влечет наложение штрафа на физических лиц в размере от 30 до 60 условных единиц, с применением или без применения 2 штрафных пунктов.»;</w:t>
      </w:r>
    </w:p>
    <w:p w:rsidR="00C85E79" w:rsidRDefault="00C85E79" w:rsidP="00C85E79">
      <w:pPr>
        <w:rPr>
          <w:sz w:val="28"/>
          <w:szCs w:val="28"/>
        </w:rPr>
      </w:pPr>
    </w:p>
    <w:p w:rsidR="00C85E79" w:rsidRDefault="00C85E79" w:rsidP="00C85E79">
      <w:pPr>
        <w:rPr>
          <w:sz w:val="28"/>
          <w:szCs w:val="28"/>
        </w:rPr>
      </w:pPr>
      <w:r>
        <w:rPr>
          <w:sz w:val="28"/>
          <w:szCs w:val="28"/>
        </w:rPr>
        <w:t xml:space="preserve">в части (10) диспозицию изложить в следующей редакции: </w:t>
      </w:r>
    </w:p>
    <w:p w:rsidR="00C85E79" w:rsidRDefault="00C85E79" w:rsidP="00C85E79">
      <w:pPr>
        <w:rPr>
          <w:sz w:val="28"/>
          <w:szCs w:val="28"/>
        </w:rPr>
      </w:pPr>
      <w:r>
        <w:rPr>
          <w:sz w:val="28"/>
          <w:szCs w:val="28"/>
        </w:rPr>
        <w:t>«(10) Воспрепятствование в любой форме законному проведению контроля в офисе служащим отраслевого органа публичной администрации в области дорожного транспорта, находящимся при исполнении своих обязанностей (недопущение контроля, непредставление документов, неисполнение предписаний и иных законных требований),»;</w:t>
      </w:r>
    </w:p>
    <w:p w:rsidR="00C85E79" w:rsidRDefault="00C85E79" w:rsidP="00C85E79">
      <w:pPr>
        <w:rPr>
          <w:sz w:val="28"/>
          <w:szCs w:val="28"/>
        </w:rPr>
      </w:pPr>
    </w:p>
    <w:p w:rsidR="00C85E79" w:rsidRDefault="00C85E79" w:rsidP="00C85E79">
      <w:pPr>
        <w:rPr>
          <w:sz w:val="28"/>
          <w:szCs w:val="28"/>
        </w:rPr>
      </w:pPr>
      <w:r>
        <w:rPr>
          <w:sz w:val="28"/>
          <w:szCs w:val="28"/>
        </w:rPr>
        <w:t>в части (12):</w:t>
      </w:r>
    </w:p>
    <w:p w:rsidR="00C85E79" w:rsidRDefault="00C85E79" w:rsidP="00C85E79">
      <w:pPr>
        <w:rPr>
          <w:sz w:val="28"/>
          <w:szCs w:val="28"/>
        </w:rPr>
      </w:pPr>
      <w:r>
        <w:rPr>
          <w:sz w:val="28"/>
          <w:szCs w:val="28"/>
        </w:rPr>
        <w:t>в диспозиции слова «лицензированию или» исключить;</w:t>
      </w:r>
    </w:p>
    <w:p w:rsidR="00C85E79" w:rsidRDefault="00C85E79" w:rsidP="00C85E79">
      <w:pPr>
        <w:pStyle w:val="a5"/>
        <w:ind w:firstLine="709"/>
        <w:rPr>
          <w:sz w:val="28"/>
          <w:szCs w:val="28"/>
        </w:rPr>
      </w:pPr>
      <w:r>
        <w:rPr>
          <w:sz w:val="28"/>
          <w:szCs w:val="28"/>
        </w:rPr>
        <w:t>в санкции слова «с лишением или без лишения в обоих случаях права осуществлять определенную деятельность на срок 3 месяца» исключить;</w:t>
      </w:r>
    </w:p>
    <w:p w:rsidR="00C85E79" w:rsidRDefault="00C85E79" w:rsidP="00C85E79">
      <w:pPr>
        <w:rPr>
          <w:sz w:val="28"/>
          <w:szCs w:val="28"/>
        </w:rPr>
      </w:pPr>
    </w:p>
    <w:p w:rsidR="00C85E79" w:rsidRDefault="00C85E79" w:rsidP="00C85E79">
      <w:pPr>
        <w:rPr>
          <w:sz w:val="28"/>
          <w:szCs w:val="28"/>
        </w:rPr>
      </w:pPr>
      <w:r>
        <w:rPr>
          <w:sz w:val="28"/>
          <w:szCs w:val="28"/>
        </w:rPr>
        <w:t>в части (13):</w:t>
      </w:r>
    </w:p>
    <w:p w:rsidR="00C85E79" w:rsidRDefault="00C85E79" w:rsidP="00C85E79">
      <w:pPr>
        <w:rPr>
          <w:sz w:val="28"/>
          <w:szCs w:val="28"/>
        </w:rPr>
      </w:pPr>
      <w:r>
        <w:rPr>
          <w:sz w:val="28"/>
          <w:szCs w:val="28"/>
        </w:rPr>
        <w:t>в диспозиции слова «лицензированию/» исключить;</w:t>
      </w:r>
    </w:p>
    <w:p w:rsidR="00C85E79" w:rsidRDefault="00C85E79" w:rsidP="00C85E79">
      <w:pPr>
        <w:pStyle w:val="a5"/>
        <w:ind w:firstLine="709"/>
        <w:rPr>
          <w:sz w:val="28"/>
          <w:szCs w:val="28"/>
        </w:rPr>
      </w:pPr>
      <w:r>
        <w:rPr>
          <w:sz w:val="28"/>
          <w:szCs w:val="28"/>
        </w:rPr>
        <w:t>в санкции слова «с лишением или без лишения в обоих случаях права осуществлять определенную деятельность на срок 3 месяца» исключить;</w:t>
      </w:r>
    </w:p>
    <w:p w:rsidR="00C85E79" w:rsidRDefault="00C85E79" w:rsidP="00C85E79">
      <w:pPr>
        <w:rPr>
          <w:sz w:val="28"/>
          <w:szCs w:val="28"/>
        </w:rPr>
      </w:pPr>
    </w:p>
    <w:p w:rsidR="00C85E79" w:rsidRDefault="00C85E79" w:rsidP="00C85E79">
      <w:pPr>
        <w:rPr>
          <w:sz w:val="28"/>
          <w:szCs w:val="28"/>
        </w:rPr>
      </w:pPr>
      <w:r>
        <w:rPr>
          <w:sz w:val="28"/>
          <w:szCs w:val="28"/>
        </w:rPr>
        <w:t>часть (14) признать утратившей силу;</w:t>
      </w:r>
    </w:p>
    <w:p w:rsidR="00C85E79" w:rsidRDefault="00C85E79" w:rsidP="00C85E79">
      <w:pPr>
        <w:rPr>
          <w:sz w:val="28"/>
          <w:szCs w:val="28"/>
        </w:rPr>
      </w:pPr>
    </w:p>
    <w:p w:rsidR="00C85E79" w:rsidRDefault="00C85E79" w:rsidP="00C85E79">
      <w:pPr>
        <w:pStyle w:val="a5"/>
        <w:ind w:firstLine="709"/>
        <w:rPr>
          <w:sz w:val="28"/>
          <w:szCs w:val="28"/>
        </w:rPr>
      </w:pPr>
      <w:r>
        <w:rPr>
          <w:sz w:val="28"/>
          <w:szCs w:val="28"/>
        </w:rPr>
        <w:t>в части (15) слова « , для которого не имеется действительной заверенной копии лицензии на автотранспортные перевозки,» заменить словами «не разрешенного для осуществления автотранспортных перевозок»;</w:t>
      </w:r>
    </w:p>
    <w:p w:rsidR="00C85E79" w:rsidRDefault="00C85E79" w:rsidP="00C85E79">
      <w:pPr>
        <w:rPr>
          <w:sz w:val="28"/>
          <w:szCs w:val="28"/>
        </w:rPr>
      </w:pPr>
    </w:p>
    <w:p w:rsidR="00C85E79" w:rsidRDefault="00C85E79" w:rsidP="00C85E79">
      <w:pPr>
        <w:pStyle w:val="a5"/>
        <w:ind w:firstLine="709"/>
        <w:rPr>
          <w:sz w:val="28"/>
          <w:szCs w:val="28"/>
        </w:rPr>
      </w:pPr>
      <w:r>
        <w:rPr>
          <w:sz w:val="28"/>
          <w:szCs w:val="28"/>
        </w:rPr>
        <w:t>в части (17) в санкции слова «с приостановлением в обоих случаях права использования дорожного транспортного средства на срок 6 месяцев» исключить;</w:t>
      </w:r>
    </w:p>
    <w:p w:rsidR="00C85E79" w:rsidRDefault="00C85E79" w:rsidP="00C85E79">
      <w:pPr>
        <w:rPr>
          <w:sz w:val="28"/>
          <w:szCs w:val="28"/>
        </w:rPr>
      </w:pPr>
    </w:p>
    <w:p w:rsidR="00C85E79" w:rsidRDefault="00C85E79" w:rsidP="00C85E79">
      <w:pPr>
        <w:rPr>
          <w:sz w:val="28"/>
          <w:szCs w:val="28"/>
        </w:rPr>
      </w:pPr>
      <w:r>
        <w:rPr>
          <w:sz w:val="28"/>
          <w:szCs w:val="28"/>
        </w:rPr>
        <w:t>в части (22):</w:t>
      </w:r>
    </w:p>
    <w:p w:rsidR="00C85E79" w:rsidRDefault="00C85E79" w:rsidP="00C85E79">
      <w:pPr>
        <w:rPr>
          <w:sz w:val="28"/>
          <w:szCs w:val="28"/>
        </w:rPr>
      </w:pPr>
      <w:r>
        <w:rPr>
          <w:sz w:val="28"/>
          <w:szCs w:val="28"/>
        </w:rPr>
        <w:t>в диспозиции перед словами «автотранспортной перевозки» дополнить словом «общественной»;</w:t>
      </w:r>
    </w:p>
    <w:p w:rsidR="00C85E79" w:rsidRDefault="00C85E79" w:rsidP="00C85E79">
      <w:pPr>
        <w:pStyle w:val="a5"/>
        <w:ind w:firstLine="709"/>
        <w:rPr>
          <w:sz w:val="28"/>
          <w:szCs w:val="28"/>
        </w:rPr>
      </w:pPr>
      <w:r>
        <w:rPr>
          <w:sz w:val="28"/>
          <w:szCs w:val="28"/>
        </w:rPr>
        <w:t>в санкции слова «с приостановлением в обоих случаях права использования дорожного транспортного средства на срок 6 месяцев» исключить;</w:t>
      </w:r>
    </w:p>
    <w:p w:rsidR="00C85E79" w:rsidRDefault="00C85E79" w:rsidP="00C85E79">
      <w:pPr>
        <w:rPr>
          <w:sz w:val="28"/>
          <w:szCs w:val="28"/>
        </w:rPr>
      </w:pPr>
    </w:p>
    <w:p w:rsidR="00C85E79" w:rsidRDefault="00C85E79" w:rsidP="00C85E79">
      <w:pPr>
        <w:pStyle w:val="a5"/>
        <w:ind w:firstLine="709"/>
        <w:rPr>
          <w:sz w:val="28"/>
          <w:szCs w:val="28"/>
        </w:rPr>
      </w:pPr>
      <w:r>
        <w:rPr>
          <w:sz w:val="28"/>
          <w:szCs w:val="28"/>
        </w:rPr>
        <w:t>в части (23) слова «с приостановлением в обоих случаях права использования дорожного транспортного средства на срок 6 месяцев» исключить;</w:t>
      </w:r>
    </w:p>
    <w:p w:rsidR="00C85E79" w:rsidRDefault="00C85E79" w:rsidP="00C85E79">
      <w:pPr>
        <w:rPr>
          <w:sz w:val="28"/>
          <w:szCs w:val="28"/>
        </w:rPr>
      </w:pPr>
    </w:p>
    <w:p w:rsidR="00C85E79" w:rsidRDefault="00C85E79" w:rsidP="00C85E79">
      <w:pPr>
        <w:rPr>
          <w:sz w:val="28"/>
          <w:szCs w:val="28"/>
        </w:rPr>
      </w:pPr>
      <w:r>
        <w:rPr>
          <w:sz w:val="28"/>
          <w:szCs w:val="28"/>
        </w:rPr>
        <w:t>часть (24) признать утратившей силу;</w:t>
      </w:r>
    </w:p>
    <w:p w:rsidR="00C85E79" w:rsidRDefault="00C85E79" w:rsidP="00C85E79">
      <w:pPr>
        <w:rPr>
          <w:sz w:val="28"/>
          <w:szCs w:val="28"/>
        </w:rPr>
      </w:pPr>
    </w:p>
    <w:p w:rsidR="00C85E79" w:rsidRDefault="00C85E79" w:rsidP="00C85E79">
      <w:pPr>
        <w:pStyle w:val="a5"/>
        <w:ind w:firstLine="709"/>
        <w:rPr>
          <w:sz w:val="28"/>
          <w:szCs w:val="28"/>
        </w:rPr>
      </w:pPr>
      <w:r>
        <w:rPr>
          <w:sz w:val="28"/>
          <w:szCs w:val="28"/>
        </w:rPr>
        <w:t>в части (26) перед словами «каботажном режиме» дополнить словом «неразрешенном».</w:t>
      </w:r>
    </w:p>
    <w:p w:rsidR="00C85E79" w:rsidRDefault="00C85E79" w:rsidP="00C85E79">
      <w:pPr>
        <w:rPr>
          <w:sz w:val="28"/>
          <w:szCs w:val="28"/>
        </w:rPr>
      </w:pPr>
    </w:p>
    <w:p w:rsidR="00C85E79" w:rsidRDefault="00C85E79" w:rsidP="00C85E79">
      <w:pPr>
        <w:rPr>
          <w:sz w:val="28"/>
          <w:szCs w:val="28"/>
        </w:rPr>
      </w:pPr>
      <w:r>
        <w:rPr>
          <w:sz w:val="28"/>
          <w:szCs w:val="28"/>
        </w:rPr>
        <w:t xml:space="preserve">6. Статью 207 изложить в следующей редакции: </w:t>
      </w:r>
    </w:p>
    <w:p w:rsidR="00C85E79" w:rsidRDefault="00C85E79" w:rsidP="00C85E79">
      <w:pPr>
        <w:pStyle w:val="a5"/>
        <w:ind w:firstLine="709"/>
        <w:rPr>
          <w:sz w:val="28"/>
          <w:szCs w:val="28"/>
        </w:rPr>
      </w:pPr>
      <w:r>
        <w:rPr>
          <w:sz w:val="28"/>
          <w:szCs w:val="28"/>
        </w:rPr>
        <w:t>«</w:t>
      </w:r>
      <w:r>
        <w:rPr>
          <w:b/>
          <w:sz w:val="28"/>
          <w:szCs w:val="28"/>
        </w:rPr>
        <w:t>Статья 207.</w:t>
      </w:r>
      <w:r>
        <w:rPr>
          <w:sz w:val="28"/>
          <w:szCs w:val="28"/>
        </w:rPr>
        <w:t xml:space="preserve"> </w:t>
      </w:r>
      <w:r>
        <w:rPr>
          <w:color w:val="000000"/>
          <w:sz w:val="28"/>
          <w:szCs w:val="28"/>
        </w:rPr>
        <w:t xml:space="preserve">Разрешение эксплуатации транспортных средств, локомотивов и вагонов, судов с нарушением правил </w:t>
      </w:r>
      <w:r>
        <w:rPr>
          <w:sz w:val="28"/>
          <w:szCs w:val="28"/>
        </w:rPr>
        <w:t>эксплуатации</w:t>
      </w:r>
    </w:p>
    <w:p w:rsidR="00C85E79" w:rsidRDefault="00C85E79" w:rsidP="00C85E79">
      <w:pPr>
        <w:pStyle w:val="a5"/>
        <w:ind w:firstLine="709"/>
        <w:rPr>
          <w:sz w:val="28"/>
          <w:szCs w:val="28"/>
        </w:rPr>
      </w:pPr>
      <w:r>
        <w:rPr>
          <w:sz w:val="28"/>
          <w:szCs w:val="28"/>
        </w:rPr>
        <w:t>(1) Разрешение эксплуатации транспортных средств, переоборудованных без соответствующего разрешения или не оборудованных в установленных Правительством случаях действующим сертифицированным или апробированным и метрологически поверенным тахографом (за исключением несамоходных машин) или не прошедших государственный технический осмотр,</w:t>
      </w:r>
    </w:p>
    <w:p w:rsidR="00C85E79" w:rsidRDefault="00C85E79" w:rsidP="00C85E79">
      <w:pPr>
        <w:pStyle w:val="a5"/>
        <w:ind w:firstLine="709"/>
        <w:rPr>
          <w:sz w:val="28"/>
          <w:szCs w:val="28"/>
        </w:rPr>
      </w:pPr>
      <w:r>
        <w:rPr>
          <w:sz w:val="28"/>
          <w:szCs w:val="28"/>
        </w:rPr>
        <w:t xml:space="preserve">влечет наложение штрафа на </w:t>
      </w:r>
      <w:r>
        <w:rPr>
          <w:color w:val="000000"/>
          <w:sz w:val="28"/>
          <w:szCs w:val="28"/>
        </w:rPr>
        <w:t xml:space="preserve">должностных лиц </w:t>
      </w:r>
      <w:r>
        <w:rPr>
          <w:sz w:val="28"/>
          <w:szCs w:val="28"/>
        </w:rPr>
        <w:t>в размере от 60 до 90 условных единиц.</w:t>
      </w:r>
    </w:p>
    <w:p w:rsidR="00C85E79" w:rsidRDefault="00C85E79" w:rsidP="00C85E79">
      <w:pPr>
        <w:pStyle w:val="a5"/>
        <w:ind w:firstLine="709"/>
        <w:rPr>
          <w:sz w:val="28"/>
          <w:szCs w:val="28"/>
        </w:rPr>
      </w:pPr>
      <w:r>
        <w:rPr>
          <w:sz w:val="28"/>
          <w:szCs w:val="28"/>
        </w:rPr>
        <w:t>(2) Разрешение эксплуатации локомотивов и вагонов, судов, имеющих неисправности (за исключением несамоходных машин), по причине которых запрещена их эксплуатация, переоборудованных без наличия соответствующего разрешения, не зарегистрированных в установленном законодательством порядке, не прошедших государственный технический осмотр,</w:t>
      </w:r>
    </w:p>
    <w:p w:rsidR="00C85E79" w:rsidRDefault="00C85E79" w:rsidP="00C85E79">
      <w:pPr>
        <w:pStyle w:val="a5"/>
        <w:ind w:firstLine="709"/>
        <w:rPr>
          <w:sz w:val="28"/>
          <w:szCs w:val="28"/>
        </w:rPr>
      </w:pPr>
      <w:r>
        <w:rPr>
          <w:sz w:val="28"/>
          <w:szCs w:val="28"/>
        </w:rPr>
        <w:t xml:space="preserve">влечет наложение штрафа на </w:t>
      </w:r>
      <w:r>
        <w:rPr>
          <w:color w:val="000000"/>
          <w:sz w:val="28"/>
          <w:szCs w:val="28"/>
        </w:rPr>
        <w:t xml:space="preserve">должностных лиц </w:t>
      </w:r>
      <w:r>
        <w:rPr>
          <w:sz w:val="28"/>
          <w:szCs w:val="28"/>
        </w:rPr>
        <w:t>в размере от 150 до 200 условных единиц.»</w:t>
      </w:r>
    </w:p>
    <w:p w:rsidR="00C85E79" w:rsidRDefault="00C85E79" w:rsidP="00C85E79">
      <w:pPr>
        <w:rPr>
          <w:sz w:val="28"/>
          <w:szCs w:val="28"/>
        </w:rPr>
      </w:pPr>
    </w:p>
    <w:p w:rsidR="00C85E79" w:rsidRDefault="00C85E79" w:rsidP="00C85E79">
      <w:pPr>
        <w:rPr>
          <w:sz w:val="28"/>
          <w:szCs w:val="28"/>
        </w:rPr>
      </w:pPr>
      <w:r>
        <w:rPr>
          <w:sz w:val="28"/>
          <w:szCs w:val="28"/>
        </w:rPr>
        <w:t>7. В статье 208:</w:t>
      </w:r>
    </w:p>
    <w:p w:rsidR="00C85E79" w:rsidRDefault="00C85E79" w:rsidP="00C85E79">
      <w:pPr>
        <w:rPr>
          <w:sz w:val="28"/>
          <w:szCs w:val="28"/>
        </w:rPr>
      </w:pPr>
      <w:r>
        <w:rPr>
          <w:sz w:val="28"/>
          <w:szCs w:val="28"/>
        </w:rPr>
        <w:t>в части (1) санкцию изложить в следующей редакции:</w:t>
      </w:r>
    </w:p>
    <w:p w:rsidR="00C85E79" w:rsidRDefault="00C85E79" w:rsidP="00C85E79">
      <w:pPr>
        <w:pStyle w:val="a5"/>
        <w:ind w:firstLine="709"/>
        <w:rPr>
          <w:sz w:val="28"/>
          <w:szCs w:val="28"/>
        </w:rPr>
      </w:pPr>
      <w:r>
        <w:rPr>
          <w:sz w:val="28"/>
          <w:szCs w:val="28"/>
        </w:rPr>
        <w:t>«влекут наложение штрафа на физических лиц в размере от 15 до 20 условных единиц и на должностных лиц в размере от 50 до 90 условных единиц.»;</w:t>
      </w:r>
    </w:p>
    <w:p w:rsidR="00C85E79" w:rsidRDefault="00C85E79" w:rsidP="00C85E79">
      <w:pPr>
        <w:pStyle w:val="a5"/>
        <w:ind w:firstLine="709"/>
        <w:rPr>
          <w:sz w:val="28"/>
          <w:szCs w:val="28"/>
        </w:rPr>
      </w:pPr>
      <w:r>
        <w:rPr>
          <w:sz w:val="28"/>
          <w:szCs w:val="28"/>
        </w:rPr>
        <w:t>в части (2) слово «Невыполнение» заменить словами «Неисполнение предписания, не обжалованного в соответствии с законодательством о государственном контроле предпринимательской деятельности, относящегося к соблюдению».</w:t>
      </w:r>
    </w:p>
    <w:p w:rsidR="00C85E79" w:rsidRDefault="00C85E79" w:rsidP="00C85E79">
      <w:pPr>
        <w:rPr>
          <w:sz w:val="28"/>
          <w:szCs w:val="28"/>
        </w:rPr>
      </w:pPr>
    </w:p>
    <w:p w:rsidR="00C85E79" w:rsidRDefault="00C85E79" w:rsidP="00C85E79">
      <w:pPr>
        <w:rPr>
          <w:sz w:val="28"/>
          <w:szCs w:val="28"/>
        </w:rPr>
      </w:pPr>
      <w:r>
        <w:rPr>
          <w:sz w:val="28"/>
          <w:szCs w:val="28"/>
        </w:rPr>
        <w:t>8. В части (1) статьи 211 слово «Нарушение» заменить словами «Неисполнение предписания, не обжалованного в соответствии с законодательством о государственном контроле предпринимательской деятельности, относящегося к соблюдению».</w:t>
      </w:r>
    </w:p>
    <w:p w:rsidR="00C85E79" w:rsidRDefault="00C85E79" w:rsidP="00C85E79">
      <w:pPr>
        <w:rPr>
          <w:sz w:val="28"/>
          <w:szCs w:val="28"/>
        </w:rPr>
      </w:pPr>
    </w:p>
    <w:p w:rsidR="00C85E79" w:rsidRDefault="00C85E79" w:rsidP="00C85E79">
      <w:pPr>
        <w:rPr>
          <w:sz w:val="28"/>
          <w:szCs w:val="28"/>
        </w:rPr>
      </w:pPr>
      <w:r>
        <w:rPr>
          <w:sz w:val="28"/>
          <w:szCs w:val="28"/>
        </w:rPr>
        <w:t>9. В части (1) статьи 212 слово «Нарушение» заменить словами «Неисполнение предписания, не обжалованного в соответствии с законодательством о государственном контроле предпринимательской деятельности, относящегося к соблюдению» и далее по тексту.</w:t>
      </w:r>
    </w:p>
    <w:p w:rsidR="00C85E79" w:rsidRDefault="00C85E79" w:rsidP="00C85E79">
      <w:pPr>
        <w:rPr>
          <w:sz w:val="28"/>
          <w:szCs w:val="28"/>
        </w:rPr>
      </w:pPr>
    </w:p>
    <w:p w:rsidR="00C85E79" w:rsidRDefault="00C85E79" w:rsidP="00C85E79">
      <w:pPr>
        <w:rPr>
          <w:sz w:val="28"/>
          <w:szCs w:val="28"/>
        </w:rPr>
      </w:pPr>
      <w:r>
        <w:rPr>
          <w:sz w:val="28"/>
          <w:szCs w:val="28"/>
        </w:rPr>
        <w:t>10. В диспозиции статьи 213 слово «Нарушение» заменить словами «Неисполнение предписания, не обжалованного в соответствии с законодательством о государственном контроле предпринимательской деятельности, относящегося к соблюдению» и далее по тексту.</w:t>
      </w:r>
    </w:p>
    <w:p w:rsidR="00C85E79" w:rsidRDefault="00C85E79" w:rsidP="00C85E79">
      <w:pPr>
        <w:rPr>
          <w:sz w:val="28"/>
          <w:szCs w:val="28"/>
        </w:rPr>
      </w:pPr>
    </w:p>
    <w:p w:rsidR="00C85E79" w:rsidRDefault="00C85E79" w:rsidP="00C85E79">
      <w:pPr>
        <w:rPr>
          <w:sz w:val="28"/>
          <w:szCs w:val="28"/>
        </w:rPr>
      </w:pPr>
      <w:r>
        <w:rPr>
          <w:sz w:val="28"/>
          <w:szCs w:val="28"/>
        </w:rPr>
        <w:t>11. В диспозиции статьи 215 слово «Нарушение» заменить словами «Неисполнение предписания, не обжалованного в соответствии с законодательством о государственном контроле предпринимательской деятельности, относящегося к соблюдению».</w:t>
      </w:r>
    </w:p>
    <w:p w:rsidR="00C85E79" w:rsidRDefault="00C85E79" w:rsidP="00C85E79">
      <w:pPr>
        <w:rPr>
          <w:sz w:val="28"/>
          <w:szCs w:val="28"/>
        </w:rPr>
      </w:pPr>
    </w:p>
    <w:p w:rsidR="00C85E79" w:rsidRDefault="00C85E79" w:rsidP="00C85E79">
      <w:pPr>
        <w:rPr>
          <w:sz w:val="28"/>
          <w:szCs w:val="28"/>
        </w:rPr>
      </w:pPr>
      <w:r>
        <w:rPr>
          <w:sz w:val="28"/>
          <w:szCs w:val="28"/>
        </w:rPr>
        <w:t>12. В части (1) статьи 216:</w:t>
      </w:r>
    </w:p>
    <w:p w:rsidR="00C85E79" w:rsidRDefault="00C85E79" w:rsidP="00C85E79">
      <w:pPr>
        <w:rPr>
          <w:sz w:val="28"/>
          <w:szCs w:val="28"/>
        </w:rPr>
      </w:pPr>
      <w:r>
        <w:rPr>
          <w:sz w:val="28"/>
          <w:szCs w:val="28"/>
        </w:rPr>
        <w:t>в диспозиции, слово «Нарушение» заменить словами «Неисполнение предписания, не обжалованного в соответствии с законодательством о государственном контроле предпринимательской деятельности, относящегося к соблюдению» и далее по тексту.</w:t>
      </w:r>
    </w:p>
    <w:p w:rsidR="00C85E79" w:rsidRDefault="00C85E79" w:rsidP="00C85E79">
      <w:pPr>
        <w:rPr>
          <w:sz w:val="28"/>
          <w:szCs w:val="28"/>
        </w:rPr>
      </w:pPr>
      <w:r>
        <w:rPr>
          <w:sz w:val="28"/>
          <w:szCs w:val="28"/>
        </w:rPr>
        <w:t>в санкции синтагму «18 до 30» заменить синтагму «30 до 40».</w:t>
      </w:r>
    </w:p>
    <w:p w:rsidR="00C85E79" w:rsidRDefault="00C85E79" w:rsidP="00C85E79">
      <w:pPr>
        <w:rPr>
          <w:sz w:val="28"/>
          <w:szCs w:val="28"/>
        </w:rPr>
      </w:pPr>
    </w:p>
    <w:p w:rsidR="00C85E79" w:rsidRDefault="00C85E79" w:rsidP="00C85E79">
      <w:pPr>
        <w:rPr>
          <w:sz w:val="28"/>
          <w:szCs w:val="28"/>
        </w:rPr>
      </w:pPr>
      <w:r>
        <w:rPr>
          <w:sz w:val="28"/>
          <w:szCs w:val="28"/>
        </w:rPr>
        <w:t xml:space="preserve">13. В статье 217 диспозицию изложить в следующей редакции: </w:t>
      </w:r>
    </w:p>
    <w:p w:rsidR="00C85E79" w:rsidRDefault="00C85E79" w:rsidP="00C85E79">
      <w:pPr>
        <w:rPr>
          <w:sz w:val="28"/>
          <w:szCs w:val="28"/>
        </w:rPr>
      </w:pPr>
      <w:r>
        <w:rPr>
          <w:sz w:val="28"/>
          <w:szCs w:val="28"/>
        </w:rPr>
        <w:t>«Неисполнение предписания, не обжалованного в соответствии с законодательством о государственном контроле предпринимательской деятельности, относящегося к соблюдению авиационными агентами требований по обеспечению ответственности за ущерб, причиненный пассажирам, багажу, товарам, почте и третьим сторонам,».</w:t>
      </w:r>
    </w:p>
    <w:p w:rsidR="00C85E79" w:rsidRDefault="00C85E79" w:rsidP="00C85E79">
      <w:pPr>
        <w:rPr>
          <w:sz w:val="28"/>
          <w:szCs w:val="28"/>
        </w:rPr>
      </w:pPr>
    </w:p>
    <w:p w:rsidR="00C85E79" w:rsidRDefault="00C85E79" w:rsidP="00C85E79">
      <w:pPr>
        <w:rPr>
          <w:sz w:val="28"/>
          <w:szCs w:val="28"/>
        </w:rPr>
      </w:pPr>
      <w:r>
        <w:rPr>
          <w:sz w:val="28"/>
          <w:szCs w:val="28"/>
        </w:rPr>
        <w:t>14. В диспозиции статьи 219 слово «Нарушение» заменить словами «Неисполнение предписания, не обжалованного в соответствии с законодательством о государственном контроле предпринимательской деятельности, относящегося к соблюдению».</w:t>
      </w:r>
    </w:p>
    <w:p w:rsidR="00C85E79" w:rsidRDefault="00C85E79" w:rsidP="00C85E79">
      <w:pPr>
        <w:rPr>
          <w:sz w:val="28"/>
          <w:szCs w:val="28"/>
        </w:rPr>
      </w:pPr>
    </w:p>
    <w:p w:rsidR="00C85E79" w:rsidRDefault="00C85E79" w:rsidP="00C85E79">
      <w:pPr>
        <w:rPr>
          <w:sz w:val="28"/>
          <w:szCs w:val="28"/>
        </w:rPr>
      </w:pPr>
      <w:r>
        <w:rPr>
          <w:sz w:val="28"/>
          <w:szCs w:val="28"/>
        </w:rPr>
        <w:t>15. В статье 220 слово «эксплуатантами» заменить словами «авиационным агентом».</w:t>
      </w:r>
    </w:p>
    <w:p w:rsidR="00C85E79" w:rsidRDefault="00C85E79" w:rsidP="00C85E79">
      <w:pPr>
        <w:rPr>
          <w:sz w:val="28"/>
          <w:szCs w:val="28"/>
        </w:rPr>
      </w:pPr>
    </w:p>
    <w:p w:rsidR="00C85E79" w:rsidRDefault="00C85E79" w:rsidP="00C85E79">
      <w:pPr>
        <w:rPr>
          <w:sz w:val="28"/>
          <w:szCs w:val="28"/>
        </w:rPr>
      </w:pPr>
      <w:r>
        <w:rPr>
          <w:sz w:val="28"/>
          <w:szCs w:val="28"/>
        </w:rPr>
        <w:t>16. В статье 220</w:t>
      </w:r>
      <w:r>
        <w:rPr>
          <w:sz w:val="28"/>
          <w:szCs w:val="28"/>
          <w:vertAlign w:val="superscript"/>
        </w:rPr>
        <w:t>1</w:t>
      </w:r>
      <w:r>
        <w:rPr>
          <w:sz w:val="28"/>
          <w:szCs w:val="28"/>
        </w:rPr>
        <w:t>, слово «эксплуатантами» заменить словами «авиационным агентом».</w:t>
      </w:r>
    </w:p>
    <w:p w:rsidR="00C85E79" w:rsidRDefault="00C85E79" w:rsidP="00C85E79">
      <w:pPr>
        <w:rPr>
          <w:sz w:val="28"/>
          <w:szCs w:val="28"/>
        </w:rPr>
      </w:pPr>
    </w:p>
    <w:p w:rsidR="00C85E79" w:rsidRDefault="00C85E79" w:rsidP="00C85E79">
      <w:pPr>
        <w:rPr>
          <w:sz w:val="28"/>
          <w:szCs w:val="28"/>
        </w:rPr>
      </w:pPr>
      <w:r>
        <w:rPr>
          <w:sz w:val="28"/>
          <w:szCs w:val="28"/>
        </w:rPr>
        <w:t>17. В статье 220</w:t>
      </w:r>
      <w:r>
        <w:rPr>
          <w:sz w:val="28"/>
          <w:szCs w:val="28"/>
          <w:vertAlign w:val="superscript"/>
        </w:rPr>
        <w:t>2</w:t>
      </w:r>
      <w:r>
        <w:rPr>
          <w:sz w:val="28"/>
          <w:szCs w:val="28"/>
        </w:rPr>
        <w:t xml:space="preserve"> диспозицию изложить в следующей редакции: </w:t>
      </w:r>
    </w:p>
    <w:p w:rsidR="00C85E79" w:rsidRDefault="00C85E79" w:rsidP="00C85E79">
      <w:pPr>
        <w:pStyle w:val="a5"/>
        <w:ind w:firstLine="709"/>
        <w:rPr>
          <w:sz w:val="28"/>
          <w:szCs w:val="28"/>
        </w:rPr>
      </w:pPr>
      <w:r>
        <w:rPr>
          <w:sz w:val="28"/>
          <w:szCs w:val="28"/>
        </w:rPr>
        <w:t>«Неисполнение физическими и юридическими лицами, осуществляющими деятельность в области гражданской авиации, в установленный срок или ненадлежащее исполнение требований инспекторского предписания, не обжалованного в соответствии с законодательством о государственном контроле предпринимательской деятельности, за исключением случаев, когда это рассматривается как еще одно правонарушение.».</w:t>
      </w:r>
    </w:p>
    <w:p w:rsidR="00C85E79" w:rsidRDefault="00C85E79" w:rsidP="00C85E79">
      <w:pPr>
        <w:rPr>
          <w:sz w:val="28"/>
          <w:szCs w:val="28"/>
        </w:rPr>
      </w:pPr>
    </w:p>
    <w:p w:rsidR="00C85E79" w:rsidRDefault="00C85E79" w:rsidP="00C85E79">
      <w:pPr>
        <w:rPr>
          <w:sz w:val="28"/>
          <w:szCs w:val="28"/>
        </w:rPr>
      </w:pPr>
      <w:r>
        <w:rPr>
          <w:sz w:val="28"/>
          <w:szCs w:val="28"/>
        </w:rPr>
        <w:t>18. В статье 220</w:t>
      </w:r>
      <w:r>
        <w:rPr>
          <w:sz w:val="28"/>
          <w:szCs w:val="28"/>
          <w:vertAlign w:val="superscript"/>
        </w:rPr>
        <w:t>3</w:t>
      </w:r>
      <w:r>
        <w:rPr>
          <w:sz w:val="28"/>
          <w:szCs w:val="28"/>
        </w:rPr>
        <w:t xml:space="preserve"> слова «эксплуатантов» заменить словами «авиационных агентов».</w:t>
      </w:r>
    </w:p>
    <w:p w:rsidR="00C85E79" w:rsidRDefault="00C85E79" w:rsidP="00C85E79">
      <w:pPr>
        <w:rPr>
          <w:sz w:val="28"/>
          <w:szCs w:val="28"/>
        </w:rPr>
      </w:pPr>
    </w:p>
    <w:p w:rsidR="00C85E79" w:rsidRDefault="00C85E79" w:rsidP="00C85E79">
      <w:pPr>
        <w:rPr>
          <w:sz w:val="28"/>
          <w:szCs w:val="28"/>
        </w:rPr>
      </w:pPr>
      <w:r>
        <w:rPr>
          <w:sz w:val="28"/>
          <w:szCs w:val="28"/>
        </w:rPr>
        <w:t>19.  В статье 220</w:t>
      </w:r>
      <w:r>
        <w:rPr>
          <w:sz w:val="28"/>
          <w:szCs w:val="28"/>
          <w:vertAlign w:val="superscript"/>
        </w:rPr>
        <w:t>5</w:t>
      </w:r>
      <w:r>
        <w:rPr>
          <w:sz w:val="28"/>
          <w:szCs w:val="28"/>
        </w:rPr>
        <w:t xml:space="preserve"> после слов «бортпроводником» дополнить  словами « , контролером воздушного движения».</w:t>
      </w:r>
    </w:p>
    <w:p w:rsidR="00C85E79" w:rsidRDefault="00C85E79" w:rsidP="00C85E79">
      <w:pPr>
        <w:rPr>
          <w:sz w:val="28"/>
          <w:szCs w:val="28"/>
        </w:rPr>
      </w:pPr>
    </w:p>
    <w:p w:rsidR="00C85E79" w:rsidRDefault="00C85E79" w:rsidP="00C85E79">
      <w:pPr>
        <w:rPr>
          <w:sz w:val="28"/>
          <w:szCs w:val="28"/>
        </w:rPr>
      </w:pPr>
      <w:r>
        <w:rPr>
          <w:sz w:val="28"/>
          <w:szCs w:val="28"/>
        </w:rPr>
        <w:t>20. В статье 224 части (5) и (10) признать утратившими силу.</w:t>
      </w:r>
    </w:p>
    <w:p w:rsidR="00C85E79" w:rsidRDefault="00C85E79" w:rsidP="00C85E79">
      <w:pPr>
        <w:rPr>
          <w:sz w:val="28"/>
          <w:szCs w:val="28"/>
        </w:rPr>
      </w:pPr>
    </w:p>
    <w:p w:rsidR="00C85E79" w:rsidRDefault="00C85E79" w:rsidP="00C85E79">
      <w:pPr>
        <w:rPr>
          <w:sz w:val="28"/>
          <w:szCs w:val="28"/>
        </w:rPr>
      </w:pPr>
      <w:r>
        <w:rPr>
          <w:sz w:val="28"/>
          <w:szCs w:val="28"/>
        </w:rPr>
        <w:t>21. В статье 266 части (2) и (3) признать утратившими силу.</w:t>
      </w:r>
    </w:p>
    <w:p w:rsidR="00C85E79" w:rsidRDefault="00C85E79" w:rsidP="00C85E79">
      <w:pPr>
        <w:rPr>
          <w:sz w:val="28"/>
          <w:szCs w:val="28"/>
        </w:rPr>
      </w:pPr>
    </w:p>
    <w:p w:rsidR="00C85E79" w:rsidRDefault="00C85E79" w:rsidP="00C85E79">
      <w:pPr>
        <w:rPr>
          <w:sz w:val="28"/>
          <w:szCs w:val="28"/>
        </w:rPr>
      </w:pPr>
      <w:r>
        <w:rPr>
          <w:sz w:val="28"/>
          <w:szCs w:val="28"/>
        </w:rPr>
        <w:t>22. В статье 266</w:t>
      </w:r>
      <w:r>
        <w:rPr>
          <w:sz w:val="28"/>
          <w:szCs w:val="28"/>
          <w:vertAlign w:val="superscript"/>
        </w:rPr>
        <w:t>1</w:t>
      </w:r>
      <w:r>
        <w:rPr>
          <w:sz w:val="28"/>
          <w:szCs w:val="28"/>
        </w:rPr>
        <w:t xml:space="preserve"> часть (3) признать утратившей силу.</w:t>
      </w:r>
    </w:p>
    <w:p w:rsidR="00C85E79" w:rsidRDefault="00C85E79" w:rsidP="00C85E79">
      <w:pPr>
        <w:rPr>
          <w:sz w:val="28"/>
          <w:szCs w:val="28"/>
        </w:rPr>
      </w:pPr>
    </w:p>
    <w:p w:rsidR="00C85E79" w:rsidRDefault="00C85E79" w:rsidP="00C85E79">
      <w:pPr>
        <w:rPr>
          <w:sz w:val="28"/>
          <w:szCs w:val="28"/>
        </w:rPr>
      </w:pPr>
      <w:r>
        <w:rPr>
          <w:sz w:val="28"/>
          <w:szCs w:val="28"/>
        </w:rPr>
        <w:t>23. Статью 327</w:t>
      </w:r>
      <w:r>
        <w:rPr>
          <w:sz w:val="28"/>
          <w:szCs w:val="28"/>
          <w:vertAlign w:val="superscript"/>
        </w:rPr>
        <w:t>2</w:t>
      </w:r>
      <w:r>
        <w:rPr>
          <w:sz w:val="28"/>
          <w:szCs w:val="28"/>
        </w:rPr>
        <w:t xml:space="preserve"> признать утратившей силу.</w:t>
      </w:r>
    </w:p>
    <w:p w:rsidR="00C85E79" w:rsidRDefault="00C85E79" w:rsidP="00C85E79">
      <w:pPr>
        <w:rPr>
          <w:sz w:val="28"/>
          <w:szCs w:val="28"/>
        </w:rPr>
      </w:pPr>
    </w:p>
    <w:p w:rsidR="00C85E79" w:rsidRDefault="00C85E79" w:rsidP="00C85E79">
      <w:pPr>
        <w:rPr>
          <w:sz w:val="28"/>
          <w:szCs w:val="28"/>
        </w:rPr>
      </w:pPr>
      <w:r>
        <w:rPr>
          <w:sz w:val="28"/>
          <w:szCs w:val="28"/>
        </w:rPr>
        <w:t>24. В статье 349 часть (3) признать утратившей силу.</w:t>
      </w:r>
    </w:p>
    <w:p w:rsidR="00C85E79" w:rsidRDefault="00C85E79" w:rsidP="00C85E79">
      <w:pPr>
        <w:rPr>
          <w:sz w:val="28"/>
          <w:szCs w:val="28"/>
        </w:rPr>
      </w:pPr>
    </w:p>
    <w:p w:rsidR="00C85E79" w:rsidRDefault="00C85E79" w:rsidP="00C85E79">
      <w:pPr>
        <w:rPr>
          <w:sz w:val="28"/>
          <w:szCs w:val="28"/>
        </w:rPr>
      </w:pPr>
      <w:r>
        <w:rPr>
          <w:sz w:val="28"/>
          <w:szCs w:val="28"/>
        </w:rPr>
        <w:t>25. В части (1) статьи 400 текст «197 части (1)-(4), (9)-(13), (15), (21), (22),» заменить текстом «197 части (1)-(4), (9), (11)-(13), (15), (21), (22), (27)».</w:t>
      </w:r>
    </w:p>
    <w:p w:rsidR="00C85E79" w:rsidRDefault="00C85E79" w:rsidP="00C85E79">
      <w:pPr>
        <w:rPr>
          <w:sz w:val="28"/>
          <w:szCs w:val="28"/>
        </w:rPr>
      </w:pPr>
    </w:p>
    <w:p w:rsidR="00C85E79" w:rsidRDefault="00C85E79" w:rsidP="00C85E79">
      <w:pPr>
        <w:rPr>
          <w:sz w:val="28"/>
          <w:szCs w:val="28"/>
        </w:rPr>
      </w:pPr>
      <w:r>
        <w:rPr>
          <w:sz w:val="28"/>
          <w:szCs w:val="28"/>
        </w:rPr>
        <w:t>26. Статью 402 изложить в следующей редакции:</w:t>
      </w:r>
    </w:p>
    <w:p w:rsidR="00C85E79" w:rsidRDefault="00C85E79" w:rsidP="00C85E79">
      <w:pPr>
        <w:rPr>
          <w:bCs/>
          <w:sz w:val="28"/>
          <w:szCs w:val="28"/>
        </w:rPr>
      </w:pPr>
      <w:r>
        <w:rPr>
          <w:sz w:val="28"/>
          <w:szCs w:val="28"/>
        </w:rPr>
        <w:t xml:space="preserve">«Статья </w:t>
      </w:r>
      <w:r>
        <w:rPr>
          <w:bCs/>
          <w:sz w:val="28"/>
          <w:szCs w:val="28"/>
        </w:rPr>
        <w:t>402. Министерство финансов, органы финансового контроля и налоговые органы</w:t>
      </w:r>
    </w:p>
    <w:p w:rsidR="00C85E79" w:rsidRDefault="00C85E79" w:rsidP="00C85E79">
      <w:pPr>
        <w:rPr>
          <w:sz w:val="28"/>
          <w:szCs w:val="28"/>
        </w:rPr>
      </w:pPr>
      <w:r>
        <w:rPr>
          <w:sz w:val="28"/>
          <w:szCs w:val="28"/>
        </w:rPr>
        <w:t>(1) Правонарушения, предусмотренные в  частях (1) и (7) статьи 263, частях (1), (4) и (6) статьи 266, пунктах 5) и 5</w:t>
      </w:r>
      <w:r>
        <w:rPr>
          <w:sz w:val="28"/>
          <w:szCs w:val="28"/>
          <w:vertAlign w:val="superscript"/>
        </w:rPr>
        <w:t>1</w:t>
      </w:r>
      <w:r>
        <w:rPr>
          <w:sz w:val="28"/>
          <w:szCs w:val="28"/>
        </w:rPr>
        <w:t>) статьи  273, части (2) статьи  275, частях (2), (3), (6), (8) и (9) статьи 277, частях (1), (2) и (4) статьи  277</w:t>
      </w:r>
      <w:r>
        <w:rPr>
          <w:sz w:val="28"/>
          <w:szCs w:val="28"/>
          <w:vertAlign w:val="superscript"/>
        </w:rPr>
        <w:t>1</w:t>
      </w:r>
      <w:r>
        <w:rPr>
          <w:sz w:val="28"/>
          <w:szCs w:val="28"/>
        </w:rPr>
        <w:t>, статьях 288, 289, 290, 291, 293</w:t>
      </w:r>
      <w:r>
        <w:rPr>
          <w:sz w:val="28"/>
          <w:szCs w:val="28"/>
          <w:vertAlign w:val="superscript"/>
        </w:rPr>
        <w:t>1</w:t>
      </w:r>
      <w:r>
        <w:rPr>
          <w:sz w:val="28"/>
          <w:szCs w:val="28"/>
        </w:rPr>
        <w:t>, частях (1), (2) и (3) статьи  293</w:t>
      </w:r>
      <w:r>
        <w:rPr>
          <w:sz w:val="28"/>
          <w:szCs w:val="28"/>
          <w:vertAlign w:val="superscript"/>
        </w:rPr>
        <w:t>2</w:t>
      </w:r>
      <w:r>
        <w:rPr>
          <w:sz w:val="28"/>
          <w:szCs w:val="28"/>
        </w:rPr>
        <w:t>,  статьях 294, 294</w:t>
      </w:r>
      <w:r>
        <w:rPr>
          <w:sz w:val="28"/>
          <w:szCs w:val="28"/>
          <w:vertAlign w:val="superscript"/>
        </w:rPr>
        <w:t>1</w:t>
      </w:r>
      <w:r>
        <w:rPr>
          <w:sz w:val="28"/>
          <w:szCs w:val="28"/>
        </w:rPr>
        <w:t>, 295</w:t>
      </w:r>
      <w:r>
        <w:rPr>
          <w:sz w:val="28"/>
          <w:szCs w:val="28"/>
          <w:vertAlign w:val="superscript"/>
        </w:rPr>
        <w:t>1</w:t>
      </w:r>
      <w:r>
        <w:rPr>
          <w:sz w:val="28"/>
          <w:szCs w:val="28"/>
        </w:rPr>
        <w:t>, 296, 297, 297</w:t>
      </w:r>
      <w:r>
        <w:rPr>
          <w:sz w:val="28"/>
          <w:szCs w:val="28"/>
          <w:vertAlign w:val="superscript"/>
        </w:rPr>
        <w:t>1</w:t>
      </w:r>
      <w:r>
        <w:rPr>
          <w:sz w:val="28"/>
          <w:szCs w:val="28"/>
        </w:rPr>
        <w:t>, 298, 299, 301, 301</w:t>
      </w:r>
      <w:r>
        <w:rPr>
          <w:sz w:val="28"/>
          <w:szCs w:val="28"/>
          <w:vertAlign w:val="superscript"/>
        </w:rPr>
        <w:t>1</w:t>
      </w:r>
      <w:r>
        <w:rPr>
          <w:sz w:val="28"/>
          <w:szCs w:val="28"/>
        </w:rPr>
        <w:t>, 311, 330,  рассматриваются Министерством финансов, а также органами финансового и налогового контроля в пределах их компетенции.  Правонарушения, предусмотренные статьями 293, 295, 327</w:t>
      </w:r>
      <w:r>
        <w:rPr>
          <w:sz w:val="28"/>
          <w:szCs w:val="28"/>
          <w:vertAlign w:val="superscript"/>
        </w:rPr>
        <w:t>1</w:t>
      </w:r>
      <w:r>
        <w:rPr>
          <w:sz w:val="28"/>
          <w:szCs w:val="28"/>
        </w:rPr>
        <w:t>, части (1) статьи 349, рассматриваются отраслевыми компетентными органами, выявившими эти правонарушения.  Правонарушения, предусмотренные частями (1), (3) и (4) статьи 266, рассматриваются органами Государственной налоговой службы.</w:t>
      </w:r>
    </w:p>
    <w:p w:rsidR="00C85E79" w:rsidRDefault="00C85E79" w:rsidP="00C85E79">
      <w:pPr>
        <w:rPr>
          <w:sz w:val="28"/>
          <w:szCs w:val="28"/>
        </w:rPr>
      </w:pPr>
      <w:r>
        <w:rPr>
          <w:sz w:val="28"/>
          <w:szCs w:val="28"/>
        </w:rPr>
        <w:t>(2) Вправе рассматривать случаи правонарушений и применять санкции: министр и заместители министра финансов, руководители главных финансовых управлений административно-территориальных единиц и их заместители, начальники государственных налоговых служб на всех уровнях и их заместители, директор Агентства по государственным закупкам и его заместитель.»</w:t>
      </w:r>
    </w:p>
    <w:p w:rsidR="00C85E79" w:rsidRDefault="00C85E79" w:rsidP="00C85E79">
      <w:pPr>
        <w:rPr>
          <w:sz w:val="28"/>
          <w:szCs w:val="28"/>
        </w:rPr>
      </w:pPr>
    </w:p>
    <w:p w:rsidR="00C85E79" w:rsidRDefault="00C85E79" w:rsidP="00C85E79">
      <w:pPr>
        <w:rPr>
          <w:sz w:val="28"/>
          <w:szCs w:val="28"/>
        </w:rPr>
      </w:pPr>
      <w:r>
        <w:rPr>
          <w:sz w:val="28"/>
          <w:szCs w:val="28"/>
        </w:rPr>
        <w:t>27. В статье 407:</w:t>
      </w:r>
    </w:p>
    <w:p w:rsidR="00C85E79" w:rsidRDefault="00C85E79" w:rsidP="00C85E79">
      <w:pPr>
        <w:pStyle w:val="a5"/>
        <w:ind w:firstLine="709"/>
        <w:rPr>
          <w:sz w:val="28"/>
          <w:szCs w:val="28"/>
        </w:rPr>
      </w:pPr>
      <w:r>
        <w:rPr>
          <w:sz w:val="28"/>
          <w:szCs w:val="28"/>
        </w:rPr>
        <w:t>в части (1) слова «имеющими право применять меры процессуального принуждения» заменить словами: «в соответствии с  типом транспорта согласно компетенции»;</w:t>
      </w:r>
    </w:p>
    <w:p w:rsidR="00C85E79" w:rsidRDefault="00C85E79" w:rsidP="00C85E79">
      <w:pPr>
        <w:pStyle w:val="a5"/>
        <w:ind w:firstLine="709"/>
        <w:rPr>
          <w:sz w:val="28"/>
          <w:szCs w:val="28"/>
        </w:rPr>
      </w:pPr>
      <w:r>
        <w:rPr>
          <w:sz w:val="28"/>
          <w:szCs w:val="28"/>
        </w:rPr>
        <w:t>в пункте c) части (2) слова «капитан порта и инспектора портовой инспекции государственного надзора»</w:t>
      </w:r>
      <w:r>
        <w:rPr>
          <w:rFonts w:eastAsia="Calibri"/>
          <w:sz w:val="28"/>
          <w:szCs w:val="28"/>
          <w:lang w:eastAsia="en-US"/>
        </w:rPr>
        <w:t xml:space="preserve"> </w:t>
      </w:r>
      <w:r>
        <w:rPr>
          <w:sz w:val="28"/>
          <w:szCs w:val="28"/>
        </w:rPr>
        <w:t>заменить словами «директор и инспекторы Агентства водного транспорта»;</w:t>
      </w:r>
    </w:p>
    <w:p w:rsidR="00C85E79" w:rsidRDefault="00C85E79" w:rsidP="00C85E79">
      <w:pPr>
        <w:rPr>
          <w:sz w:val="28"/>
          <w:szCs w:val="28"/>
        </w:rPr>
      </w:pPr>
    </w:p>
    <w:p w:rsidR="00C85E79" w:rsidRDefault="00C85E79" w:rsidP="00C85E79">
      <w:pPr>
        <w:rPr>
          <w:sz w:val="28"/>
          <w:szCs w:val="28"/>
        </w:rPr>
      </w:pPr>
      <w:r>
        <w:rPr>
          <w:sz w:val="28"/>
          <w:szCs w:val="28"/>
        </w:rPr>
        <w:t>28. Статью 412 признать утратившей силу.</w:t>
      </w:r>
    </w:p>
    <w:p w:rsidR="00C85E79" w:rsidRDefault="00C85E79" w:rsidP="00C85E79">
      <w:pPr>
        <w:rPr>
          <w:sz w:val="28"/>
          <w:szCs w:val="28"/>
        </w:rPr>
      </w:pPr>
    </w:p>
    <w:p w:rsidR="00C85E79" w:rsidRDefault="00C85E79" w:rsidP="00C85E79">
      <w:pPr>
        <w:rPr>
          <w:sz w:val="28"/>
          <w:szCs w:val="28"/>
        </w:rPr>
      </w:pPr>
      <w:r>
        <w:rPr>
          <w:sz w:val="28"/>
          <w:szCs w:val="28"/>
        </w:rPr>
        <w:t>29. В части (1) статьи 413 текст «частями (2), (4)–(7) статьи 266, частью (3) статьи 349» заменить текстом «частями (5) и  (7) статьи 266».</w:t>
      </w:r>
    </w:p>
    <w:p w:rsidR="00C85E79" w:rsidRDefault="00C85E79" w:rsidP="00C85E79">
      <w:pPr>
        <w:rPr>
          <w:sz w:val="28"/>
          <w:szCs w:val="28"/>
        </w:rPr>
      </w:pPr>
    </w:p>
    <w:p w:rsidR="00C85E79" w:rsidRDefault="00C85E79" w:rsidP="00C85E79">
      <w:pPr>
        <w:rPr>
          <w:sz w:val="28"/>
          <w:szCs w:val="28"/>
        </w:rPr>
      </w:pPr>
      <w:r>
        <w:rPr>
          <w:sz w:val="28"/>
          <w:szCs w:val="28"/>
        </w:rPr>
        <w:t>30. Статью 418</w:t>
      </w:r>
      <w:r>
        <w:rPr>
          <w:sz w:val="28"/>
          <w:szCs w:val="28"/>
          <w:vertAlign w:val="superscript"/>
        </w:rPr>
        <w:t>1</w:t>
      </w:r>
      <w:r>
        <w:rPr>
          <w:sz w:val="28"/>
          <w:szCs w:val="28"/>
        </w:rPr>
        <w:t xml:space="preserve"> признать утратившей силу.</w:t>
      </w:r>
    </w:p>
    <w:p w:rsidR="00C85E79" w:rsidRDefault="00C85E79" w:rsidP="00C85E79">
      <w:pPr>
        <w:rPr>
          <w:sz w:val="28"/>
          <w:szCs w:val="28"/>
        </w:rPr>
      </w:pPr>
    </w:p>
    <w:p w:rsidR="00C85E79" w:rsidRDefault="00C85E79" w:rsidP="00C85E79">
      <w:pPr>
        <w:rPr>
          <w:bCs/>
          <w:sz w:val="28"/>
          <w:szCs w:val="28"/>
        </w:rPr>
      </w:pPr>
      <w:r>
        <w:rPr>
          <w:bCs/>
          <w:sz w:val="28"/>
          <w:szCs w:val="28"/>
        </w:rPr>
        <w:t>31. В статье 439</w:t>
      </w:r>
      <w:r>
        <w:rPr>
          <w:bCs/>
          <w:sz w:val="28"/>
          <w:szCs w:val="28"/>
          <w:vertAlign w:val="superscript"/>
        </w:rPr>
        <w:t>1</w:t>
      </w:r>
      <w:r>
        <w:rPr>
          <w:bCs/>
          <w:sz w:val="28"/>
          <w:szCs w:val="28"/>
        </w:rPr>
        <w:t>:</w:t>
      </w:r>
    </w:p>
    <w:p w:rsidR="00C85E79" w:rsidRDefault="00C85E79" w:rsidP="00C85E79">
      <w:pPr>
        <w:rPr>
          <w:bCs/>
          <w:sz w:val="28"/>
          <w:szCs w:val="28"/>
        </w:rPr>
      </w:pPr>
      <w:r>
        <w:rPr>
          <w:bCs/>
          <w:sz w:val="28"/>
          <w:szCs w:val="28"/>
        </w:rPr>
        <w:t>часть (2) изложить в следующей редакции:</w:t>
      </w:r>
    </w:p>
    <w:p w:rsidR="00C85E79" w:rsidRDefault="00C85E79" w:rsidP="00C85E79">
      <w:pPr>
        <w:rPr>
          <w:sz w:val="28"/>
          <w:szCs w:val="28"/>
        </w:rPr>
      </w:pPr>
      <w:r>
        <w:rPr>
          <w:sz w:val="28"/>
          <w:szCs w:val="28"/>
        </w:rPr>
        <w:t>«(2) Приостановление права использования транспортного средства применяется до момента применения санкции за соответствующее административное правонарушение.»;</w:t>
      </w:r>
    </w:p>
    <w:p w:rsidR="00C85E79" w:rsidRDefault="00C85E79" w:rsidP="00C85E79">
      <w:pPr>
        <w:rPr>
          <w:sz w:val="28"/>
          <w:szCs w:val="28"/>
        </w:rPr>
      </w:pPr>
      <w:r>
        <w:rPr>
          <w:sz w:val="28"/>
          <w:szCs w:val="28"/>
        </w:rPr>
        <w:t xml:space="preserve">дополнить статью новой частью следующего содержания:   </w:t>
      </w:r>
    </w:p>
    <w:p w:rsidR="00C85E79" w:rsidRDefault="00C85E79" w:rsidP="00C85E79">
      <w:pPr>
        <w:rPr>
          <w:sz w:val="28"/>
          <w:szCs w:val="28"/>
        </w:rPr>
      </w:pPr>
      <w:r>
        <w:rPr>
          <w:sz w:val="28"/>
          <w:szCs w:val="28"/>
        </w:rPr>
        <w:t>«(3) Мера приостановления права использования транспортного средства прекращается, и таблички с регистрационным номерным знаком и свидетельством о регистрации возвращаются по запросу нарушителя, при условии представления доказательства об оплате штрафа.»</w:t>
      </w:r>
    </w:p>
    <w:p w:rsidR="00C85E79" w:rsidRDefault="00C85E79" w:rsidP="00C85E79">
      <w:pPr>
        <w:rPr>
          <w:bCs/>
          <w:sz w:val="28"/>
          <w:szCs w:val="28"/>
        </w:rPr>
      </w:pPr>
    </w:p>
    <w:p w:rsidR="00C85E79" w:rsidRDefault="00C85E79" w:rsidP="00C85E79">
      <w:pPr>
        <w:rPr>
          <w:sz w:val="28"/>
          <w:szCs w:val="28"/>
        </w:rPr>
      </w:pPr>
      <w:r>
        <w:rPr>
          <w:b/>
          <w:bCs/>
          <w:sz w:val="28"/>
          <w:szCs w:val="28"/>
        </w:rPr>
        <w:t>Ст. X.</w:t>
      </w:r>
      <w:r>
        <w:rPr>
          <w:b/>
          <w:sz w:val="28"/>
          <w:szCs w:val="28"/>
        </w:rPr>
        <w:t xml:space="preserve"> – В Закон № 176 от 12 июля 2013 года о внутреннем водном транспорте Республики Молдова</w:t>
      </w:r>
      <w:r>
        <w:rPr>
          <w:sz w:val="28"/>
          <w:szCs w:val="28"/>
        </w:rPr>
        <w:t xml:space="preserve"> (Официальный монитор Республики Молдова, 2013 г., № 238–242, ст. 672), </w:t>
      </w:r>
      <w:r>
        <w:rPr>
          <w:bCs/>
          <w:sz w:val="28"/>
          <w:szCs w:val="28"/>
        </w:rPr>
        <w:t>с последующими изменениями, внести следующие изменения и дополнения</w:t>
      </w:r>
      <w:r>
        <w:rPr>
          <w:sz w:val="28"/>
          <w:szCs w:val="28"/>
        </w:rPr>
        <w:t>:</w:t>
      </w:r>
    </w:p>
    <w:p w:rsidR="00C85E79" w:rsidRDefault="00C85E79" w:rsidP="00C85E79">
      <w:pPr>
        <w:rPr>
          <w:sz w:val="28"/>
          <w:szCs w:val="28"/>
        </w:rPr>
      </w:pPr>
    </w:p>
    <w:p w:rsidR="00C85E79" w:rsidRDefault="00C85E79" w:rsidP="00C85E79">
      <w:pPr>
        <w:pStyle w:val="a5"/>
        <w:ind w:firstLine="709"/>
        <w:rPr>
          <w:sz w:val="28"/>
          <w:szCs w:val="28"/>
        </w:rPr>
      </w:pPr>
      <w:r>
        <w:rPr>
          <w:sz w:val="28"/>
          <w:szCs w:val="28"/>
        </w:rPr>
        <w:t>1. В части (1) статьи 3 слова «отраслевым органом публичного управления в области транспорта» заменить словами «Агентством по водному транспорту Республики Молдова».</w:t>
      </w:r>
    </w:p>
    <w:p w:rsidR="00C85E79" w:rsidRDefault="00C85E79" w:rsidP="00C85E79">
      <w:pPr>
        <w:rPr>
          <w:sz w:val="28"/>
          <w:szCs w:val="28"/>
        </w:rPr>
      </w:pPr>
    </w:p>
    <w:p w:rsidR="00C85E79" w:rsidRDefault="00C85E79" w:rsidP="00C85E79">
      <w:pPr>
        <w:rPr>
          <w:sz w:val="28"/>
          <w:szCs w:val="28"/>
        </w:rPr>
      </w:pPr>
      <w:r>
        <w:rPr>
          <w:sz w:val="28"/>
          <w:szCs w:val="28"/>
        </w:rPr>
        <w:t>2. Часть (3) статьи 31 дополнить в конце новым предложением следующего содержания:   «Государственный контроль осуществляется в соответствии с положениями Закона № 131 от 8 июня 2012 года о государственном контроле предпринимательской деятельности.»</w:t>
      </w:r>
    </w:p>
    <w:p w:rsidR="00C85E79" w:rsidRDefault="00C85E79" w:rsidP="00C85E79">
      <w:pPr>
        <w:rPr>
          <w:b/>
          <w:sz w:val="28"/>
          <w:szCs w:val="28"/>
        </w:rPr>
      </w:pPr>
    </w:p>
    <w:p w:rsidR="00C85E79" w:rsidRDefault="00C85E79" w:rsidP="00C85E79">
      <w:pPr>
        <w:rPr>
          <w:sz w:val="28"/>
          <w:szCs w:val="28"/>
        </w:rPr>
      </w:pPr>
      <w:r>
        <w:rPr>
          <w:b/>
          <w:sz w:val="28"/>
          <w:szCs w:val="28"/>
        </w:rPr>
        <w:t>Ст. XI. –</w:t>
      </w:r>
      <w:r>
        <w:rPr>
          <w:b/>
          <w:color w:val="000000"/>
          <w:sz w:val="28"/>
          <w:szCs w:val="28"/>
        </w:rPr>
        <w:t xml:space="preserve"> В Кодекс автомобильного транспорта № 150 от 17 июля 2014 года</w:t>
      </w:r>
      <w:r>
        <w:rPr>
          <w:color w:val="000000"/>
          <w:sz w:val="28"/>
          <w:szCs w:val="28"/>
        </w:rPr>
        <w:t xml:space="preserve"> </w:t>
      </w:r>
      <w:r>
        <w:rPr>
          <w:sz w:val="28"/>
          <w:szCs w:val="28"/>
        </w:rPr>
        <w:t>(Официальный монитор Республики Молдова, 2014 г., № 247-248, ст. 568)</w:t>
      </w:r>
      <w:r>
        <w:rPr>
          <w:color w:val="000000"/>
          <w:sz w:val="28"/>
          <w:szCs w:val="28"/>
        </w:rPr>
        <w:t xml:space="preserve">, </w:t>
      </w:r>
      <w:r>
        <w:rPr>
          <w:sz w:val="28"/>
          <w:szCs w:val="28"/>
        </w:rPr>
        <w:t>с последующими изменениями, внести следующие изменения и дополнения</w:t>
      </w:r>
      <w:r>
        <w:rPr>
          <w:color w:val="000000"/>
          <w:sz w:val="28"/>
          <w:szCs w:val="28"/>
        </w:rPr>
        <w:t>:</w:t>
      </w:r>
    </w:p>
    <w:p w:rsidR="00C85E79" w:rsidRDefault="00C85E79" w:rsidP="00C85E79">
      <w:pPr>
        <w:rPr>
          <w:color w:val="000000"/>
          <w:szCs w:val="28"/>
        </w:rPr>
      </w:pPr>
    </w:p>
    <w:p w:rsidR="00C85E79" w:rsidRDefault="00C85E79" w:rsidP="00C85E79">
      <w:pPr>
        <w:rPr>
          <w:color w:val="000000"/>
          <w:sz w:val="28"/>
          <w:szCs w:val="28"/>
        </w:rPr>
      </w:pPr>
      <w:r>
        <w:rPr>
          <w:color w:val="000000"/>
          <w:sz w:val="28"/>
          <w:szCs w:val="28"/>
        </w:rPr>
        <w:t xml:space="preserve">1. Статью 10 дополнить частью (5) </w:t>
      </w:r>
      <w:r>
        <w:rPr>
          <w:sz w:val="28"/>
          <w:szCs w:val="28"/>
        </w:rPr>
        <w:t xml:space="preserve">следующего содержания:   </w:t>
      </w:r>
    </w:p>
    <w:p w:rsidR="00C85E79" w:rsidRDefault="00C85E79" w:rsidP="00C85E79">
      <w:pPr>
        <w:rPr>
          <w:color w:val="000000"/>
          <w:sz w:val="28"/>
          <w:szCs w:val="28"/>
        </w:rPr>
      </w:pPr>
      <w:r>
        <w:rPr>
          <w:color w:val="000000"/>
          <w:sz w:val="28"/>
          <w:szCs w:val="28"/>
        </w:rPr>
        <w:t>«(5) Агентство может оказывать платные услуги, перечень и тарифы которых утверждаются Правительством.»</w:t>
      </w:r>
    </w:p>
    <w:p w:rsidR="00C85E79" w:rsidRDefault="00C85E79" w:rsidP="00C85E79">
      <w:pPr>
        <w:rPr>
          <w:color w:val="000000"/>
          <w:sz w:val="28"/>
          <w:szCs w:val="28"/>
        </w:rPr>
      </w:pPr>
    </w:p>
    <w:p w:rsidR="00C85E79" w:rsidRDefault="00C85E79" w:rsidP="00C85E79">
      <w:pPr>
        <w:rPr>
          <w:sz w:val="28"/>
          <w:szCs w:val="28"/>
        </w:rPr>
      </w:pPr>
      <w:r>
        <w:rPr>
          <w:color w:val="000000"/>
          <w:sz w:val="28"/>
          <w:szCs w:val="28"/>
        </w:rPr>
        <w:t>2. В статье</w:t>
      </w:r>
      <w:r>
        <w:rPr>
          <w:sz w:val="28"/>
          <w:szCs w:val="28"/>
        </w:rPr>
        <w:t xml:space="preserve"> 148:</w:t>
      </w:r>
    </w:p>
    <w:p w:rsidR="00C85E79" w:rsidRDefault="00C85E79" w:rsidP="00C85E79">
      <w:pPr>
        <w:rPr>
          <w:sz w:val="28"/>
          <w:szCs w:val="28"/>
        </w:rPr>
      </w:pPr>
      <w:r>
        <w:rPr>
          <w:sz w:val="28"/>
          <w:szCs w:val="28"/>
        </w:rPr>
        <w:t>часть (1) дополнить в конце предложением следующего содержания:   «Акты или другие записи, занесенные в документы при проведении контроля, не заменяют протокола контроля, предусмотренного Законом № 131 от 8 июня 2012 года о государственном контроле предпринимательской деятельности, и прилагаются к нему.»;</w:t>
      </w:r>
    </w:p>
    <w:p w:rsidR="00C85E79" w:rsidRDefault="00C85E79" w:rsidP="00C85E79">
      <w:pPr>
        <w:rPr>
          <w:color w:val="000000"/>
          <w:sz w:val="28"/>
          <w:szCs w:val="28"/>
        </w:rPr>
      </w:pPr>
      <w:r>
        <w:rPr>
          <w:color w:val="000000"/>
          <w:sz w:val="28"/>
          <w:szCs w:val="28"/>
        </w:rPr>
        <w:t>после части (1) дополнить частью (1</w:t>
      </w:r>
      <w:r>
        <w:rPr>
          <w:color w:val="000000"/>
          <w:sz w:val="28"/>
          <w:szCs w:val="28"/>
          <w:vertAlign w:val="superscript"/>
        </w:rPr>
        <w:t>1</w:t>
      </w:r>
      <w:r>
        <w:rPr>
          <w:color w:val="000000"/>
          <w:sz w:val="28"/>
          <w:szCs w:val="28"/>
        </w:rPr>
        <w:t xml:space="preserve">) </w:t>
      </w:r>
      <w:r>
        <w:rPr>
          <w:sz w:val="28"/>
          <w:szCs w:val="28"/>
        </w:rPr>
        <w:t xml:space="preserve">следующего содержания:   </w:t>
      </w:r>
    </w:p>
    <w:p w:rsidR="00C85E79" w:rsidRDefault="00C85E79" w:rsidP="00C85E79">
      <w:pPr>
        <w:rPr>
          <w:sz w:val="28"/>
          <w:szCs w:val="28"/>
        </w:rPr>
      </w:pPr>
      <w:r>
        <w:rPr>
          <w:sz w:val="28"/>
          <w:szCs w:val="28"/>
        </w:rPr>
        <w:t>«(1</w:t>
      </w:r>
      <w:r>
        <w:rPr>
          <w:sz w:val="28"/>
          <w:szCs w:val="28"/>
          <w:vertAlign w:val="superscript"/>
        </w:rPr>
        <w:t>1</w:t>
      </w:r>
      <w:r>
        <w:rPr>
          <w:sz w:val="28"/>
          <w:szCs w:val="28"/>
        </w:rPr>
        <w:t>)Участие представителей Агентства в экзаменах по профессиональной аттестации, проводимых в соответствии со статьей 43 настоящего Кодекса, не считается государственным контролем.».</w:t>
      </w:r>
    </w:p>
    <w:p w:rsidR="00C85E79" w:rsidRDefault="00C85E79" w:rsidP="00C85E79">
      <w:pPr>
        <w:rPr>
          <w:sz w:val="28"/>
          <w:szCs w:val="28"/>
        </w:rPr>
      </w:pPr>
    </w:p>
    <w:p w:rsidR="00C85E79" w:rsidRDefault="00C85E79" w:rsidP="00C85E79">
      <w:pPr>
        <w:rPr>
          <w:sz w:val="28"/>
          <w:szCs w:val="28"/>
        </w:rPr>
      </w:pPr>
      <w:r>
        <w:rPr>
          <w:sz w:val="28"/>
          <w:szCs w:val="28"/>
        </w:rPr>
        <w:t>3. В статье 149:</w:t>
      </w:r>
    </w:p>
    <w:p w:rsidR="00C85E79" w:rsidRDefault="00C85E79" w:rsidP="00C85E79">
      <w:pPr>
        <w:pStyle w:val="a5"/>
        <w:ind w:firstLine="709"/>
        <w:rPr>
          <w:sz w:val="28"/>
          <w:szCs w:val="28"/>
        </w:rPr>
      </w:pPr>
      <w:r>
        <w:rPr>
          <w:sz w:val="28"/>
          <w:szCs w:val="28"/>
        </w:rPr>
        <w:t>в части (1) слова «, а также в офисах предприятий/автотранспортных операторов» исключить;</w:t>
      </w:r>
    </w:p>
    <w:p w:rsidR="00C85E79" w:rsidRDefault="00C85E79" w:rsidP="00C85E79">
      <w:pPr>
        <w:rPr>
          <w:sz w:val="28"/>
          <w:szCs w:val="28"/>
        </w:rPr>
      </w:pPr>
      <w:r>
        <w:rPr>
          <w:sz w:val="28"/>
          <w:szCs w:val="28"/>
        </w:rPr>
        <w:t>части (2) – (8) признать утратившими силу.</w:t>
      </w:r>
    </w:p>
    <w:p w:rsidR="00C85E79" w:rsidRDefault="00C85E79" w:rsidP="00C85E79">
      <w:pPr>
        <w:rPr>
          <w:sz w:val="28"/>
          <w:szCs w:val="28"/>
        </w:rPr>
      </w:pPr>
    </w:p>
    <w:p w:rsidR="00C85E79" w:rsidRDefault="00C85E79" w:rsidP="00C85E79">
      <w:pPr>
        <w:rPr>
          <w:sz w:val="28"/>
          <w:szCs w:val="28"/>
        </w:rPr>
      </w:pPr>
      <w:r>
        <w:rPr>
          <w:sz w:val="28"/>
          <w:szCs w:val="28"/>
        </w:rPr>
        <w:t>4. Дополнить кодекс статьей 152</w:t>
      </w:r>
      <w:r>
        <w:rPr>
          <w:sz w:val="28"/>
          <w:szCs w:val="28"/>
          <w:vertAlign w:val="superscript"/>
        </w:rPr>
        <w:t>1</w:t>
      </w:r>
      <w:r>
        <w:rPr>
          <w:sz w:val="28"/>
          <w:szCs w:val="28"/>
        </w:rPr>
        <w:t xml:space="preserve"> следующего содержания:   </w:t>
      </w:r>
    </w:p>
    <w:p w:rsidR="00C85E79" w:rsidRDefault="00C85E79" w:rsidP="00C85E79">
      <w:pPr>
        <w:rPr>
          <w:sz w:val="28"/>
          <w:szCs w:val="28"/>
        </w:rPr>
      </w:pPr>
      <w:r>
        <w:rPr>
          <w:sz w:val="28"/>
          <w:szCs w:val="28"/>
        </w:rPr>
        <w:t>«</w:t>
      </w:r>
      <w:r>
        <w:rPr>
          <w:b/>
          <w:sz w:val="28"/>
          <w:szCs w:val="28"/>
        </w:rPr>
        <w:t>Статья 152</w:t>
      </w:r>
      <w:r>
        <w:rPr>
          <w:b/>
          <w:sz w:val="28"/>
          <w:szCs w:val="28"/>
          <w:vertAlign w:val="superscript"/>
        </w:rPr>
        <w:t>1</w:t>
      </w:r>
      <w:r>
        <w:rPr>
          <w:b/>
          <w:sz w:val="28"/>
          <w:szCs w:val="28"/>
        </w:rPr>
        <w:t>.</w:t>
      </w:r>
      <w:r>
        <w:rPr>
          <w:sz w:val="28"/>
          <w:szCs w:val="28"/>
        </w:rPr>
        <w:t xml:space="preserve"> Обжалование процедуры или результатов контроля </w:t>
      </w:r>
    </w:p>
    <w:p w:rsidR="00C85E79" w:rsidRDefault="00C85E79" w:rsidP="00C85E79">
      <w:pPr>
        <w:rPr>
          <w:sz w:val="28"/>
          <w:szCs w:val="28"/>
        </w:rPr>
      </w:pPr>
      <w:r>
        <w:rPr>
          <w:sz w:val="28"/>
          <w:szCs w:val="28"/>
        </w:rPr>
        <w:t>Обжалование действий, бездействия и административных актов, изданных в ходе процедуры контроля, осуществляется в соответствии с положениями Закона № 131 от 8 июня 2012 года о государственном контроле предпринимательской деятельности.»</w:t>
      </w:r>
    </w:p>
    <w:p w:rsidR="00C85E79" w:rsidRDefault="00C85E79" w:rsidP="00C85E79">
      <w:pPr>
        <w:rPr>
          <w:b/>
          <w:sz w:val="28"/>
          <w:szCs w:val="28"/>
        </w:rPr>
      </w:pPr>
    </w:p>
    <w:p w:rsidR="00C85E79" w:rsidRDefault="00C85E79" w:rsidP="00C85E79">
      <w:pPr>
        <w:rPr>
          <w:sz w:val="28"/>
          <w:szCs w:val="28"/>
        </w:rPr>
      </w:pPr>
      <w:r>
        <w:rPr>
          <w:b/>
          <w:sz w:val="28"/>
          <w:szCs w:val="28"/>
        </w:rPr>
        <w:t xml:space="preserve">Ст. XII. – </w:t>
      </w:r>
      <w:r>
        <w:rPr>
          <w:sz w:val="28"/>
          <w:szCs w:val="28"/>
        </w:rPr>
        <w:t>Статью 78</w:t>
      </w:r>
      <w:r>
        <w:rPr>
          <w:b/>
          <w:sz w:val="28"/>
          <w:szCs w:val="28"/>
        </w:rPr>
        <w:t xml:space="preserve"> Закона о публичных финансах и бюджетно-налоговой ответственности № 181 от 25 июля 2014 года </w:t>
      </w:r>
      <w:r>
        <w:rPr>
          <w:sz w:val="28"/>
          <w:szCs w:val="28"/>
        </w:rPr>
        <w:t>(Официальный монитор Республики Молдова, 2014 г., № 223–230, ст. 519), с последующими изменениями и дополнениями, изложить в следующей редакции:</w:t>
      </w:r>
    </w:p>
    <w:p w:rsidR="00C85E79" w:rsidRDefault="00C85E79" w:rsidP="00C85E79">
      <w:pPr>
        <w:rPr>
          <w:sz w:val="28"/>
          <w:szCs w:val="28"/>
        </w:rPr>
      </w:pPr>
      <w:r>
        <w:rPr>
          <w:sz w:val="28"/>
          <w:szCs w:val="28"/>
        </w:rPr>
        <w:t>«(1) Финансовое инспектирование осуществляется Министерством финансов или административными органами в его подчинении на основе положения, утвержденного Правительством.</w:t>
      </w:r>
    </w:p>
    <w:p w:rsidR="00C85E79" w:rsidRDefault="00C85E79" w:rsidP="00C85E79">
      <w:pPr>
        <w:rPr>
          <w:sz w:val="28"/>
          <w:szCs w:val="28"/>
        </w:rPr>
      </w:pPr>
      <w:r>
        <w:rPr>
          <w:sz w:val="28"/>
          <w:szCs w:val="28"/>
        </w:rPr>
        <w:t>(2) В рамках финансового инспектирования осуществляется проверка финансово-экономической деятельности, в том числе посредством оперативного расследования и анализа документации, проводимых на основе информации о допущенных нарушениях законодательства или недобросовестных действий в управлении и использовании бюджетных ресурсов, в администрировании публичного имущества, в отчетности по долгу публичного сектора, в расчете чистой прибыли государственных/муниципальных предприятий и коммерческих обществ с долевым участием государства, а также дивидендов и отчислений в бюджет доли их чистой прибыли.</w:t>
      </w:r>
    </w:p>
    <w:p w:rsidR="00C85E79" w:rsidRDefault="00C85E79" w:rsidP="00C85E79">
      <w:pPr>
        <w:rPr>
          <w:sz w:val="28"/>
          <w:szCs w:val="28"/>
        </w:rPr>
      </w:pPr>
      <w:r>
        <w:rPr>
          <w:sz w:val="28"/>
          <w:szCs w:val="28"/>
        </w:rPr>
        <w:t>(3) Финансовому инспектированию могут подвергаться:</w:t>
      </w:r>
    </w:p>
    <w:p w:rsidR="00C85E79" w:rsidRPr="00C85E79" w:rsidRDefault="00C85E79" w:rsidP="00C85E79">
      <w:pPr>
        <w:rPr>
          <w:sz w:val="28"/>
          <w:szCs w:val="28"/>
          <w:lang w:val="ru-RU"/>
        </w:rPr>
      </w:pPr>
      <w:r w:rsidRPr="00C85E79">
        <w:rPr>
          <w:sz w:val="28"/>
          <w:szCs w:val="28"/>
          <w:lang w:val="ru-RU"/>
        </w:rPr>
        <w:t>а) бюджетные органы/бюджетные учреждения;</w:t>
      </w:r>
    </w:p>
    <w:p w:rsidR="00C85E79" w:rsidRPr="00C85E79" w:rsidRDefault="00C85E79" w:rsidP="00C85E79">
      <w:pPr>
        <w:rPr>
          <w:sz w:val="28"/>
          <w:szCs w:val="28"/>
          <w:lang w:val="ru-RU"/>
        </w:rPr>
      </w:pPr>
      <w:r>
        <w:rPr>
          <w:sz w:val="28"/>
          <w:szCs w:val="28"/>
        </w:rPr>
        <w:t>b</w:t>
      </w:r>
      <w:r w:rsidRPr="00C85E79">
        <w:rPr>
          <w:sz w:val="28"/>
          <w:szCs w:val="28"/>
          <w:lang w:val="ru-RU"/>
        </w:rPr>
        <w:t>) публичные органы/публичные учреждения на самоуправлении и независимые бюджетные органы – на предмет правильности использования финансовых ассигнований, полученных из национального публичного бюджета, управления/использования публичного имущества и соблюдения правил осуществления государственных закупок, предусмотренных в Законе №</w:t>
      </w:r>
      <w:r>
        <w:rPr>
          <w:sz w:val="28"/>
          <w:szCs w:val="28"/>
        </w:rPr>
        <w:t> </w:t>
      </w:r>
      <w:r w:rsidRPr="00C85E79">
        <w:rPr>
          <w:sz w:val="28"/>
          <w:szCs w:val="28"/>
          <w:lang w:val="ru-RU"/>
        </w:rPr>
        <w:t>131 от 3 июля 2015 года о государственных закупках;</w:t>
      </w:r>
    </w:p>
    <w:p w:rsidR="00C85E79" w:rsidRPr="00C85E79" w:rsidRDefault="00C85E79" w:rsidP="00C85E79">
      <w:pPr>
        <w:rPr>
          <w:sz w:val="28"/>
          <w:szCs w:val="28"/>
          <w:lang w:val="ru-RU"/>
        </w:rPr>
      </w:pPr>
      <w:r w:rsidRPr="00C85E79">
        <w:rPr>
          <w:sz w:val="28"/>
          <w:szCs w:val="28"/>
          <w:lang w:val="ru-RU"/>
        </w:rPr>
        <w:t>с) государственные/муниципальные предприятия, а также коммерческие общества, в уставном капитале которых пакет акций или доля государства составляет не менее 25%, а также их аффилированные лица – на предмет управления/использования финансовых ресурсов и</w:t>
      </w:r>
      <w:r>
        <w:rPr>
          <w:sz w:val="28"/>
          <w:szCs w:val="28"/>
        </w:rPr>
        <w:t> </w:t>
      </w:r>
      <w:r w:rsidRPr="00C85E79">
        <w:rPr>
          <w:sz w:val="28"/>
          <w:szCs w:val="28"/>
          <w:lang w:val="ru-RU"/>
        </w:rPr>
        <w:t>(или) публичного имущества из субъектов, указанных в пункте а);</w:t>
      </w:r>
    </w:p>
    <w:p w:rsidR="00C85E79" w:rsidRPr="00C85E79" w:rsidRDefault="00C85E79" w:rsidP="00C85E79">
      <w:pPr>
        <w:rPr>
          <w:sz w:val="28"/>
          <w:szCs w:val="28"/>
          <w:lang w:val="ru-RU"/>
        </w:rPr>
      </w:pPr>
      <w:r>
        <w:rPr>
          <w:sz w:val="28"/>
          <w:szCs w:val="28"/>
        </w:rPr>
        <w:t>d</w:t>
      </w:r>
      <w:r w:rsidRPr="00C85E79">
        <w:rPr>
          <w:sz w:val="28"/>
          <w:szCs w:val="28"/>
          <w:lang w:val="ru-RU"/>
        </w:rPr>
        <w:t>) другие физические и юридические лица – на предмет управления/использования финансовых ресурсов и</w:t>
      </w:r>
      <w:r>
        <w:rPr>
          <w:sz w:val="28"/>
          <w:szCs w:val="28"/>
        </w:rPr>
        <w:t> </w:t>
      </w:r>
      <w:r w:rsidRPr="00C85E79">
        <w:rPr>
          <w:sz w:val="28"/>
          <w:szCs w:val="28"/>
          <w:lang w:val="ru-RU"/>
        </w:rPr>
        <w:t>(или) публичного имущества субъектов, указанных в пунктах а) и с).</w:t>
      </w:r>
    </w:p>
    <w:p w:rsidR="00C85E79" w:rsidRPr="00C85E79" w:rsidRDefault="00C85E79" w:rsidP="00C85E79">
      <w:pPr>
        <w:rPr>
          <w:sz w:val="28"/>
          <w:szCs w:val="28"/>
          <w:lang w:val="ru-RU"/>
        </w:rPr>
      </w:pPr>
      <w:r w:rsidRPr="00C85E79">
        <w:rPr>
          <w:sz w:val="28"/>
          <w:szCs w:val="28"/>
          <w:lang w:val="ru-RU"/>
        </w:rPr>
        <w:t>(4) Финансовое инспектирование инициируется по запросу Премьер-министра или министра финансов.»</w:t>
      </w:r>
    </w:p>
    <w:p w:rsidR="00C85E79" w:rsidRPr="00C85E79" w:rsidRDefault="00C85E79" w:rsidP="00C85E79">
      <w:pPr>
        <w:rPr>
          <w:b/>
          <w:sz w:val="28"/>
          <w:szCs w:val="28"/>
          <w:lang w:val="ru-RU"/>
        </w:rPr>
      </w:pPr>
    </w:p>
    <w:p w:rsidR="00C85E79" w:rsidRPr="00C85E79" w:rsidRDefault="00C85E79" w:rsidP="00C85E79">
      <w:pPr>
        <w:rPr>
          <w:sz w:val="28"/>
          <w:szCs w:val="28"/>
          <w:lang w:val="ru-RU" w:eastAsia="ro-RO"/>
        </w:rPr>
      </w:pPr>
      <w:r w:rsidRPr="00C85E79">
        <w:rPr>
          <w:b/>
          <w:sz w:val="28"/>
          <w:szCs w:val="28"/>
          <w:lang w:val="ru-RU"/>
        </w:rPr>
        <w:t>Ст.</w:t>
      </w:r>
      <w:r>
        <w:rPr>
          <w:b/>
          <w:sz w:val="28"/>
          <w:szCs w:val="28"/>
        </w:rPr>
        <w:t> XIII</w:t>
      </w:r>
      <w:r w:rsidRPr="00C85E79">
        <w:rPr>
          <w:b/>
          <w:sz w:val="28"/>
          <w:szCs w:val="28"/>
          <w:lang w:val="ru-RU"/>
        </w:rPr>
        <w:t xml:space="preserve">. </w:t>
      </w:r>
      <w:r w:rsidRPr="00C85E79">
        <w:rPr>
          <w:sz w:val="28"/>
          <w:szCs w:val="28"/>
          <w:lang w:val="ru-RU" w:eastAsia="ro-RO"/>
        </w:rPr>
        <w:t>В отступление от положений части (1</w:t>
      </w:r>
      <w:r w:rsidRPr="00C85E79">
        <w:rPr>
          <w:sz w:val="28"/>
          <w:szCs w:val="28"/>
          <w:vertAlign w:val="superscript"/>
          <w:lang w:val="ru-RU" w:eastAsia="ro-RO"/>
        </w:rPr>
        <w:t>1</w:t>
      </w:r>
      <w:r w:rsidRPr="00C85E79">
        <w:rPr>
          <w:sz w:val="28"/>
          <w:szCs w:val="28"/>
          <w:lang w:val="ru-RU" w:eastAsia="ro-RO"/>
        </w:rPr>
        <w:t xml:space="preserve">) статьи 7 Налогового кодекса и </w:t>
      </w:r>
      <w:r w:rsidRPr="00C85E79">
        <w:rPr>
          <w:sz w:val="28"/>
          <w:szCs w:val="28"/>
          <w:lang w:val="ru-RU"/>
        </w:rPr>
        <w:t>части (2</w:t>
      </w:r>
      <w:r w:rsidRPr="00C85E79">
        <w:rPr>
          <w:sz w:val="28"/>
          <w:szCs w:val="28"/>
          <w:vertAlign w:val="superscript"/>
          <w:lang w:val="ru-RU"/>
        </w:rPr>
        <w:t>1</w:t>
      </w:r>
      <w:r w:rsidRPr="00C85E79">
        <w:rPr>
          <w:sz w:val="28"/>
          <w:szCs w:val="28"/>
          <w:lang w:val="ru-RU"/>
        </w:rPr>
        <w:t>) статьи 6 Таможенного кодекса Республики Молдова, настоящий закон вступает в силу начиная с 1 сентября 2017 года, за исключением</w:t>
      </w:r>
      <w:r w:rsidRPr="00C85E79">
        <w:rPr>
          <w:sz w:val="28"/>
          <w:szCs w:val="28"/>
          <w:lang w:val="ru-RU" w:eastAsia="ro-RO"/>
        </w:rPr>
        <w:t xml:space="preserve"> пунктов  2 и 3 статьи </w:t>
      </w:r>
      <w:r>
        <w:rPr>
          <w:sz w:val="28"/>
          <w:szCs w:val="28"/>
          <w:lang w:eastAsia="ro-RO"/>
        </w:rPr>
        <w:t>III</w:t>
      </w:r>
      <w:r w:rsidRPr="00C85E79">
        <w:rPr>
          <w:sz w:val="28"/>
          <w:szCs w:val="28"/>
          <w:lang w:val="ru-RU" w:eastAsia="ro-RO"/>
        </w:rPr>
        <w:t xml:space="preserve"> и пунктов  2 и 5 статьи</w:t>
      </w:r>
      <w:r>
        <w:rPr>
          <w:sz w:val="28"/>
          <w:szCs w:val="28"/>
          <w:lang w:eastAsia="ro-RO"/>
        </w:rPr>
        <w:t> VI</w:t>
      </w:r>
      <w:r w:rsidRPr="00C85E79">
        <w:rPr>
          <w:sz w:val="28"/>
          <w:szCs w:val="28"/>
          <w:lang w:val="ru-RU" w:eastAsia="ro-RO"/>
        </w:rPr>
        <w:t>, которые вступают в силу начиная с 1</w:t>
      </w:r>
      <w:r>
        <w:rPr>
          <w:sz w:val="28"/>
          <w:szCs w:val="28"/>
          <w:lang w:eastAsia="ro-RO"/>
        </w:rPr>
        <w:t> </w:t>
      </w:r>
      <w:r w:rsidRPr="00C85E79">
        <w:rPr>
          <w:sz w:val="28"/>
          <w:szCs w:val="28"/>
          <w:lang w:val="ru-RU" w:eastAsia="ro-RO"/>
        </w:rPr>
        <w:t>января</w:t>
      </w:r>
      <w:r>
        <w:rPr>
          <w:sz w:val="28"/>
          <w:szCs w:val="28"/>
          <w:lang w:eastAsia="ro-RO"/>
        </w:rPr>
        <w:t> </w:t>
      </w:r>
      <w:r w:rsidRPr="00C85E79">
        <w:rPr>
          <w:sz w:val="28"/>
          <w:szCs w:val="28"/>
          <w:lang w:val="ru-RU" w:eastAsia="ro-RO"/>
        </w:rPr>
        <w:t>2018</w:t>
      </w:r>
      <w:r>
        <w:rPr>
          <w:sz w:val="28"/>
          <w:szCs w:val="28"/>
          <w:lang w:eastAsia="ro-RO"/>
        </w:rPr>
        <w:t> </w:t>
      </w:r>
      <w:r w:rsidRPr="00C85E79">
        <w:rPr>
          <w:sz w:val="28"/>
          <w:szCs w:val="28"/>
          <w:lang w:val="ru-RU" w:eastAsia="ro-RO"/>
        </w:rPr>
        <w:t xml:space="preserve">года. </w:t>
      </w:r>
    </w:p>
    <w:p w:rsidR="00C85E79" w:rsidRPr="00C85E79" w:rsidRDefault="00C85E79" w:rsidP="00C85E79">
      <w:pPr>
        <w:rPr>
          <w:sz w:val="28"/>
          <w:szCs w:val="28"/>
          <w:lang w:val="ru-RU"/>
        </w:rPr>
      </w:pPr>
    </w:p>
    <w:p w:rsidR="00C85E79" w:rsidRDefault="00C85E79" w:rsidP="00C85E79">
      <w:pPr>
        <w:tabs>
          <w:tab w:val="left" w:pos="426"/>
          <w:tab w:val="left" w:pos="993"/>
        </w:tabs>
        <w:rPr>
          <w:b/>
          <w:sz w:val="28"/>
          <w:szCs w:val="28"/>
        </w:rPr>
      </w:pPr>
      <w:r>
        <w:rPr>
          <w:b/>
          <w:sz w:val="28"/>
          <w:szCs w:val="28"/>
        </w:rPr>
        <w:t>Председатель Парламента</w:t>
      </w:r>
    </w:p>
    <w:p w:rsidR="00C85E79" w:rsidRDefault="00C85E79" w:rsidP="00C85E79">
      <w:pPr>
        <w:tabs>
          <w:tab w:val="left" w:pos="1134"/>
        </w:tabs>
        <w:rPr>
          <w:sz w:val="28"/>
          <w:szCs w:val="28"/>
        </w:rPr>
      </w:pPr>
    </w:p>
    <w:p w:rsidR="00C85E79" w:rsidRPr="00DE655F" w:rsidRDefault="00C85E79" w:rsidP="009B23F6">
      <w:pPr>
        <w:pStyle w:val="ab"/>
        <w:tabs>
          <w:tab w:val="left" w:pos="426"/>
          <w:tab w:val="left" w:pos="993"/>
        </w:tabs>
        <w:ind w:left="0" w:firstLine="709"/>
        <w:rPr>
          <w:b/>
          <w:sz w:val="28"/>
          <w:szCs w:val="28"/>
          <w:lang w:val="ro-MD"/>
        </w:rPr>
      </w:pPr>
      <w:bookmarkStart w:id="0" w:name="_GoBack"/>
      <w:bookmarkEnd w:id="0"/>
    </w:p>
    <w:sectPr w:rsidR="00C85E79" w:rsidRPr="00DE655F" w:rsidSect="00AE7568">
      <w:headerReference w:type="default" r:id="rId14"/>
      <w:footerReference w:type="default" r:id="rId15"/>
      <w:headerReference w:type="first" r:id="rId16"/>
      <w:footerReference w:type="first" r:id="rId17"/>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7DD" w:rsidRDefault="000707DD" w:rsidP="00026B87">
      <w:r>
        <w:separator/>
      </w:r>
    </w:p>
  </w:endnote>
  <w:endnote w:type="continuationSeparator" w:id="0">
    <w:p w:rsidR="000707DD" w:rsidRDefault="000707D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876" w:rsidRPr="00C74719" w:rsidRDefault="00DD2876"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4168B">
      <w:rPr>
        <w:noProof/>
        <w:sz w:val="16"/>
        <w:szCs w:val="16"/>
      </w:rPr>
      <w:t>Z:\007\ANUL 2017\HOTARARI\10917\redactat-10917-ro.docx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876" w:rsidRPr="00814406" w:rsidRDefault="00DD2876"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4168B">
      <w:rPr>
        <w:noProof/>
        <w:sz w:val="16"/>
        <w:szCs w:val="16"/>
      </w:rPr>
      <w:t>Z:\007\ANUL 2017\HOTARARI\10917\redactat-10917-ro.docx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7DD" w:rsidRDefault="000707DD" w:rsidP="00026B87">
      <w:r>
        <w:separator/>
      </w:r>
    </w:p>
  </w:footnote>
  <w:footnote w:type="continuationSeparator" w:id="0">
    <w:p w:rsidR="000707DD" w:rsidRDefault="000707DD"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876" w:rsidRDefault="00DD2876">
    <w:pPr>
      <w:pStyle w:val="a6"/>
      <w:jc w:val="center"/>
    </w:pPr>
    <w:r>
      <w:fldChar w:fldCharType="begin"/>
    </w:r>
    <w:r>
      <w:instrText>PAGE   \* MERGEFORMAT</w:instrText>
    </w:r>
    <w:r>
      <w:fldChar w:fldCharType="separate"/>
    </w:r>
    <w:r w:rsidR="00C85E79" w:rsidRPr="00C85E79">
      <w:rPr>
        <w:noProof/>
        <w:lang w:val="ro-RO"/>
      </w:rPr>
      <w:t>34</w:t>
    </w:r>
    <w:r>
      <w:fldChar w:fldCharType="end"/>
    </w:r>
  </w:p>
  <w:p w:rsidR="00DD2876" w:rsidRDefault="00DD287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D2876" w:rsidRPr="009423B6" w:rsidTr="00C02DFA">
      <w:trPr>
        <w:jc w:val="center"/>
      </w:trPr>
      <w:tc>
        <w:tcPr>
          <w:tcW w:w="3544" w:type="dxa"/>
          <w:tcBorders>
            <w:top w:val="nil"/>
            <w:bottom w:val="nil"/>
          </w:tcBorders>
        </w:tcPr>
        <w:p w:rsidR="00DD2876" w:rsidRPr="009423B6" w:rsidRDefault="00DD2876" w:rsidP="00C02DFA">
          <w:pPr>
            <w:ind w:firstLine="0"/>
            <w:jc w:val="center"/>
            <w:rPr>
              <w:sz w:val="24"/>
            </w:rPr>
          </w:pPr>
        </w:p>
        <w:p w:rsidR="00DD2876" w:rsidRPr="009423B6" w:rsidRDefault="00DD2876" w:rsidP="00C02DFA">
          <w:pPr>
            <w:jc w:val="center"/>
            <w:rPr>
              <w:sz w:val="24"/>
            </w:rPr>
          </w:pPr>
        </w:p>
        <w:p w:rsidR="00DD2876" w:rsidRPr="009423B6" w:rsidRDefault="00DD2876" w:rsidP="00C02DFA">
          <w:pPr>
            <w:jc w:val="center"/>
            <w:rPr>
              <w:sz w:val="24"/>
            </w:rPr>
          </w:pPr>
        </w:p>
        <w:p w:rsidR="00DD2876" w:rsidRPr="009423B6" w:rsidRDefault="00DD2876" w:rsidP="00C02DFA">
          <w:pPr>
            <w:pStyle w:val="5"/>
            <w:rPr>
              <w:rFonts w:ascii="Times New Roman" w:hAnsi="Times New Roman"/>
              <w:b/>
            </w:rPr>
          </w:pPr>
        </w:p>
        <w:p w:rsidR="00DD2876" w:rsidRDefault="00DD2876" w:rsidP="00C02DFA">
          <w:pPr>
            <w:pStyle w:val="8"/>
            <w:rPr>
              <w:rFonts w:ascii="Times New Roman" w:hAnsi="Times New Roman"/>
              <w:sz w:val="20"/>
              <w:lang w:val="x-none"/>
            </w:rPr>
          </w:pPr>
        </w:p>
        <w:p w:rsidR="00DD2876" w:rsidRPr="009423B6" w:rsidRDefault="00DD2876" w:rsidP="00C02DFA">
          <w:pPr>
            <w:rPr>
              <w:lang w:val="x-none"/>
            </w:rPr>
          </w:pPr>
        </w:p>
      </w:tc>
      <w:tc>
        <w:tcPr>
          <w:tcW w:w="1835" w:type="dxa"/>
          <w:tcBorders>
            <w:top w:val="nil"/>
            <w:bottom w:val="nil"/>
          </w:tcBorders>
        </w:tcPr>
        <w:p w:rsidR="00DD2876" w:rsidRPr="0063090F" w:rsidRDefault="00DD2876"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65pt;height:73.9pt" o:ole="" fillcolor="window">
                <v:imagedata r:id="rId1" o:title=""/>
              </v:shape>
              <o:OLEObject Type="Embed" ProgID="Word.Picture.8" ShapeID="_x0000_i1025" DrawAspect="Content" ObjectID="_1561873916" r:id="rId2"/>
            </w:object>
          </w:r>
        </w:p>
      </w:tc>
      <w:tc>
        <w:tcPr>
          <w:tcW w:w="3693" w:type="dxa"/>
          <w:tcBorders>
            <w:top w:val="nil"/>
            <w:bottom w:val="nil"/>
          </w:tcBorders>
        </w:tcPr>
        <w:p w:rsidR="00DD2876" w:rsidRDefault="00DD2876" w:rsidP="00C02DFA">
          <w:pPr>
            <w:jc w:val="center"/>
            <w:rPr>
              <w:b/>
              <w:sz w:val="30"/>
            </w:rPr>
          </w:pPr>
        </w:p>
        <w:p w:rsidR="00DD2876" w:rsidRPr="009423B6" w:rsidRDefault="00DD2876" w:rsidP="00C02DFA">
          <w:pPr>
            <w:rPr>
              <w:sz w:val="30"/>
            </w:rPr>
          </w:pPr>
        </w:p>
        <w:p w:rsidR="00DD2876" w:rsidRDefault="00DD2876" w:rsidP="00C02DFA">
          <w:pPr>
            <w:rPr>
              <w:sz w:val="30"/>
            </w:rPr>
          </w:pPr>
        </w:p>
        <w:p w:rsidR="00DD2876" w:rsidRDefault="00DD2876" w:rsidP="00C02DFA">
          <w:pPr>
            <w:rPr>
              <w:sz w:val="30"/>
            </w:rPr>
          </w:pPr>
        </w:p>
        <w:p w:rsidR="00DD2876" w:rsidRPr="009423B6" w:rsidRDefault="00DD2876" w:rsidP="00C02DFA">
          <w:pPr>
            <w:rPr>
              <w:sz w:val="30"/>
            </w:rPr>
          </w:pPr>
        </w:p>
      </w:tc>
    </w:tr>
    <w:tr w:rsidR="00DD2876" w:rsidRPr="009423B6" w:rsidTr="00C02DFA">
      <w:trPr>
        <w:cantSplit/>
        <w:jc w:val="center"/>
      </w:trPr>
      <w:tc>
        <w:tcPr>
          <w:tcW w:w="9072" w:type="dxa"/>
          <w:gridSpan w:val="3"/>
          <w:tcBorders>
            <w:top w:val="nil"/>
            <w:bottom w:val="nil"/>
          </w:tcBorders>
        </w:tcPr>
        <w:p w:rsidR="00DD2876" w:rsidRPr="009423B6" w:rsidRDefault="00DD2876" w:rsidP="00C02DFA">
          <w:pPr>
            <w:pStyle w:val="8"/>
            <w:rPr>
              <w:rFonts w:ascii="Times New Roman" w:hAnsi="Times New Roman"/>
              <w:color w:val="000080"/>
              <w:sz w:val="10"/>
            </w:rPr>
          </w:pPr>
        </w:p>
        <w:p w:rsidR="00DD2876" w:rsidRPr="00D41305" w:rsidRDefault="00DD2876"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D2876" w:rsidRDefault="00DD2876" w:rsidP="00C02DFA">
          <w:pPr>
            <w:pStyle w:val="8"/>
            <w:ind w:hanging="28"/>
            <w:rPr>
              <w:rFonts w:ascii="Times New Roman" w:hAnsi="Times New Roman"/>
              <w:sz w:val="32"/>
              <w:szCs w:val="32"/>
            </w:rPr>
          </w:pPr>
        </w:p>
        <w:p w:rsidR="00DD2876" w:rsidRPr="007A4567" w:rsidRDefault="00DD2876"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873043">
            <w:rPr>
              <w:rFonts w:ascii="Times New Roman" w:hAnsi="Times New Roman"/>
              <w:sz w:val="28"/>
              <w:szCs w:val="28"/>
              <w:lang w:val="ro-RO"/>
            </w:rPr>
            <w:t>nr</w:t>
          </w:r>
          <w:r w:rsidRPr="00873043">
            <w:rPr>
              <w:rFonts w:ascii="Times New Roman" w:hAnsi="Times New Roman"/>
              <w:b w:val="0"/>
              <w:sz w:val="28"/>
              <w:szCs w:val="28"/>
              <w:lang w:val="ro-RO"/>
            </w:rPr>
            <w:t>.</w:t>
          </w:r>
          <w:r w:rsidR="00873043" w:rsidRPr="00873043">
            <w:rPr>
              <w:rFonts w:ascii="Times New Roman" w:hAnsi="Times New Roman"/>
              <w:sz w:val="28"/>
              <w:szCs w:val="28"/>
              <w:lang w:val="ro-RO"/>
            </w:rPr>
            <w:t>543</w:t>
          </w:r>
          <w:r w:rsidRPr="007A4567">
            <w:rPr>
              <w:rFonts w:ascii="Times New Roman" w:hAnsi="Times New Roman"/>
              <w:szCs w:val="24"/>
            </w:rPr>
            <w:t xml:space="preserve"> </w:t>
          </w:r>
        </w:p>
        <w:p w:rsidR="00DD2876" w:rsidRPr="004E1000" w:rsidRDefault="00DD2876" w:rsidP="00C02DFA">
          <w:pPr>
            <w:ind w:hanging="28"/>
          </w:pPr>
        </w:p>
        <w:p w:rsidR="00DD2876" w:rsidRPr="00873043" w:rsidRDefault="00DD2876" w:rsidP="00C02DFA">
          <w:pPr>
            <w:ind w:hanging="28"/>
            <w:jc w:val="center"/>
            <w:rPr>
              <w:b/>
              <w:sz w:val="28"/>
              <w:szCs w:val="28"/>
              <w:u w:val="single"/>
            </w:rPr>
          </w:pPr>
          <w:r w:rsidRPr="00873043">
            <w:rPr>
              <w:b/>
              <w:sz w:val="28"/>
              <w:szCs w:val="28"/>
              <w:u w:val="single"/>
            </w:rPr>
            <w:t xml:space="preserve">din </w:t>
          </w:r>
          <w:r w:rsidR="00873043" w:rsidRPr="00873043">
            <w:rPr>
              <w:b/>
              <w:sz w:val="28"/>
              <w:szCs w:val="28"/>
              <w:u w:val="single"/>
            </w:rPr>
            <w:t>11 iulie 2017</w:t>
          </w:r>
        </w:p>
        <w:p w:rsidR="00DD2876" w:rsidRPr="0063090F" w:rsidRDefault="00DD2876" w:rsidP="00C02DFA">
          <w:pPr>
            <w:ind w:hanging="28"/>
            <w:jc w:val="center"/>
            <w:rPr>
              <w:b/>
              <w:sz w:val="24"/>
              <w:szCs w:val="24"/>
            </w:rPr>
          </w:pPr>
          <w:r w:rsidRPr="0063090F">
            <w:rPr>
              <w:b/>
              <w:sz w:val="24"/>
              <w:szCs w:val="24"/>
            </w:rPr>
            <w:t>Chișinău</w:t>
          </w:r>
        </w:p>
        <w:p w:rsidR="00DD2876" w:rsidRPr="009423B6" w:rsidRDefault="00DD2876" w:rsidP="00C02DFA">
          <w:pPr>
            <w:pStyle w:val="8"/>
            <w:rPr>
              <w:rFonts w:ascii="Times New Roman" w:hAnsi="Times New Roman"/>
              <w:color w:val="000080"/>
              <w:sz w:val="4"/>
            </w:rPr>
          </w:pPr>
        </w:p>
        <w:p w:rsidR="00DD2876" w:rsidRPr="009423B6" w:rsidRDefault="00DD2876" w:rsidP="00C02DFA">
          <w:pPr>
            <w:pStyle w:val="8"/>
            <w:rPr>
              <w:rFonts w:ascii="Times New Roman" w:hAnsi="Times New Roman"/>
              <w:b w:val="0"/>
              <w:color w:val="000080"/>
              <w:sz w:val="16"/>
              <w:lang w:val="x-none"/>
            </w:rPr>
          </w:pPr>
        </w:p>
      </w:tc>
    </w:tr>
  </w:tbl>
  <w:p w:rsidR="00DD2876" w:rsidRDefault="00DD287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F9B77AF"/>
    <w:multiLevelType w:val="hybridMultilevel"/>
    <w:tmpl w:val="60B68B88"/>
    <w:lvl w:ilvl="0" w:tplc="6754798C">
      <w:start w:val="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3BD11A5"/>
    <w:multiLevelType w:val="hybridMultilevel"/>
    <w:tmpl w:val="3DB23648"/>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D321C6"/>
    <w:multiLevelType w:val="hybridMultilevel"/>
    <w:tmpl w:val="4B0C6594"/>
    <w:lvl w:ilvl="0" w:tplc="235844F8">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37197A"/>
    <w:multiLevelType w:val="hybridMultilevel"/>
    <w:tmpl w:val="FF586330"/>
    <w:lvl w:ilvl="0" w:tplc="CBFAE7C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A57EB2"/>
    <w:multiLevelType w:val="hybridMultilevel"/>
    <w:tmpl w:val="DD8869AA"/>
    <w:lvl w:ilvl="0" w:tplc="CBFAE7C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8"/>
  </w:num>
  <w:num w:numId="3">
    <w:abstractNumId w:val="0"/>
  </w:num>
  <w:num w:numId="4">
    <w:abstractNumId w:val="11"/>
  </w:num>
  <w:num w:numId="5">
    <w:abstractNumId w:val="9"/>
  </w:num>
  <w:num w:numId="6">
    <w:abstractNumId w:val="12"/>
  </w:num>
  <w:num w:numId="7">
    <w:abstractNumId w:val="3"/>
  </w:num>
  <w:num w:numId="8">
    <w:abstractNumId w:val="10"/>
  </w:num>
  <w:num w:numId="9">
    <w:abstractNumId w:val="19"/>
  </w:num>
  <w:num w:numId="10">
    <w:abstractNumId w:val="21"/>
  </w:num>
  <w:num w:numId="11">
    <w:abstractNumId w:val="8"/>
  </w:num>
  <w:num w:numId="12">
    <w:abstractNumId w:val="15"/>
  </w:num>
  <w:num w:numId="13">
    <w:abstractNumId w:val="2"/>
  </w:num>
  <w:num w:numId="14">
    <w:abstractNumId w:val="1"/>
  </w:num>
  <w:num w:numId="15">
    <w:abstractNumId w:val="5"/>
  </w:num>
  <w:num w:numId="16">
    <w:abstractNumId w:val="14"/>
  </w:num>
  <w:num w:numId="17">
    <w:abstractNumId w:val="13"/>
  </w:num>
  <w:num w:numId="18">
    <w:abstractNumId w:val="16"/>
  </w:num>
  <w:num w:numId="19">
    <w:abstractNumId w:val="20"/>
  </w:num>
  <w:num w:numId="20">
    <w:abstractNumId w:val="17"/>
  </w:num>
  <w:num w:numId="21">
    <w:abstractNumId w:val="6"/>
  </w:num>
  <w:num w:numId="2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2094"/>
    <w:rsid w:val="00026B87"/>
    <w:rsid w:val="00047036"/>
    <w:rsid w:val="000707DD"/>
    <w:rsid w:val="00072C5B"/>
    <w:rsid w:val="00075CE0"/>
    <w:rsid w:val="00077246"/>
    <w:rsid w:val="00085DA8"/>
    <w:rsid w:val="00086783"/>
    <w:rsid w:val="00095E5B"/>
    <w:rsid w:val="00096073"/>
    <w:rsid w:val="000A03D5"/>
    <w:rsid w:val="000A0C6E"/>
    <w:rsid w:val="000A616A"/>
    <w:rsid w:val="000B66A7"/>
    <w:rsid w:val="000C158B"/>
    <w:rsid w:val="001100A2"/>
    <w:rsid w:val="001238F0"/>
    <w:rsid w:val="001246FE"/>
    <w:rsid w:val="00144067"/>
    <w:rsid w:val="001469DB"/>
    <w:rsid w:val="00147B9A"/>
    <w:rsid w:val="001574DD"/>
    <w:rsid w:val="00161F99"/>
    <w:rsid w:val="0017206E"/>
    <w:rsid w:val="001838F3"/>
    <w:rsid w:val="00191F49"/>
    <w:rsid w:val="001B2461"/>
    <w:rsid w:val="001B5608"/>
    <w:rsid w:val="001C70E9"/>
    <w:rsid w:val="001D1383"/>
    <w:rsid w:val="001E6EB8"/>
    <w:rsid w:val="001F09D9"/>
    <w:rsid w:val="00224AD0"/>
    <w:rsid w:val="00247C84"/>
    <w:rsid w:val="00251AE0"/>
    <w:rsid w:val="002732B6"/>
    <w:rsid w:val="002807E6"/>
    <w:rsid w:val="00283736"/>
    <w:rsid w:val="002F0181"/>
    <w:rsid w:val="002F3591"/>
    <w:rsid w:val="00307CC7"/>
    <w:rsid w:val="0034194B"/>
    <w:rsid w:val="00354045"/>
    <w:rsid w:val="00354B40"/>
    <w:rsid w:val="003652B1"/>
    <w:rsid w:val="00367E13"/>
    <w:rsid w:val="003852B4"/>
    <w:rsid w:val="00394D20"/>
    <w:rsid w:val="003B04ED"/>
    <w:rsid w:val="003B596B"/>
    <w:rsid w:val="003B5F81"/>
    <w:rsid w:val="003C6F6D"/>
    <w:rsid w:val="003D1DCF"/>
    <w:rsid w:val="00427274"/>
    <w:rsid w:val="004458C4"/>
    <w:rsid w:val="0044592D"/>
    <w:rsid w:val="00480561"/>
    <w:rsid w:val="00482BA3"/>
    <w:rsid w:val="00487A0C"/>
    <w:rsid w:val="004956BE"/>
    <w:rsid w:val="004A4B59"/>
    <w:rsid w:val="004E1000"/>
    <w:rsid w:val="004F1E23"/>
    <w:rsid w:val="00500597"/>
    <w:rsid w:val="00500887"/>
    <w:rsid w:val="0050680A"/>
    <w:rsid w:val="00512A5C"/>
    <w:rsid w:val="00516A88"/>
    <w:rsid w:val="005541A1"/>
    <w:rsid w:val="00554FC1"/>
    <w:rsid w:val="005802DD"/>
    <w:rsid w:val="005850E0"/>
    <w:rsid w:val="00597F0B"/>
    <w:rsid w:val="005B6119"/>
    <w:rsid w:val="005C2088"/>
    <w:rsid w:val="005F1999"/>
    <w:rsid w:val="005F2B04"/>
    <w:rsid w:val="005F3991"/>
    <w:rsid w:val="005F4864"/>
    <w:rsid w:val="0063060F"/>
    <w:rsid w:val="0063090F"/>
    <w:rsid w:val="00640562"/>
    <w:rsid w:val="00657E0F"/>
    <w:rsid w:val="00687D20"/>
    <w:rsid w:val="006A308B"/>
    <w:rsid w:val="006F4800"/>
    <w:rsid w:val="007305B8"/>
    <w:rsid w:val="0073343D"/>
    <w:rsid w:val="007413A7"/>
    <w:rsid w:val="00746067"/>
    <w:rsid w:val="0075581D"/>
    <w:rsid w:val="0078027B"/>
    <w:rsid w:val="00785406"/>
    <w:rsid w:val="007926E4"/>
    <w:rsid w:val="007A1D91"/>
    <w:rsid w:val="007A4567"/>
    <w:rsid w:val="007B182A"/>
    <w:rsid w:val="007D34C4"/>
    <w:rsid w:val="007D792F"/>
    <w:rsid w:val="007E2FD0"/>
    <w:rsid w:val="0080148D"/>
    <w:rsid w:val="00814406"/>
    <w:rsid w:val="00815924"/>
    <w:rsid w:val="00825849"/>
    <w:rsid w:val="008301B8"/>
    <w:rsid w:val="00832599"/>
    <w:rsid w:val="00833973"/>
    <w:rsid w:val="0084667B"/>
    <w:rsid w:val="00862AB4"/>
    <w:rsid w:val="00866CD0"/>
    <w:rsid w:val="00873043"/>
    <w:rsid w:val="00874778"/>
    <w:rsid w:val="00875332"/>
    <w:rsid w:val="0087581E"/>
    <w:rsid w:val="008B7B22"/>
    <w:rsid w:val="008C1EB3"/>
    <w:rsid w:val="008C643E"/>
    <w:rsid w:val="008E2862"/>
    <w:rsid w:val="008F5D4E"/>
    <w:rsid w:val="0090216B"/>
    <w:rsid w:val="00914814"/>
    <w:rsid w:val="00923B7A"/>
    <w:rsid w:val="009423B6"/>
    <w:rsid w:val="00950CEF"/>
    <w:rsid w:val="0095316D"/>
    <w:rsid w:val="00967B94"/>
    <w:rsid w:val="00990B14"/>
    <w:rsid w:val="009A3326"/>
    <w:rsid w:val="009B11CA"/>
    <w:rsid w:val="009B23F6"/>
    <w:rsid w:val="009C73F5"/>
    <w:rsid w:val="009E20E6"/>
    <w:rsid w:val="009E39D3"/>
    <w:rsid w:val="00A04621"/>
    <w:rsid w:val="00A1010C"/>
    <w:rsid w:val="00A35DD9"/>
    <w:rsid w:val="00A56041"/>
    <w:rsid w:val="00A743BD"/>
    <w:rsid w:val="00A93C2C"/>
    <w:rsid w:val="00A977C3"/>
    <w:rsid w:val="00AA173D"/>
    <w:rsid w:val="00AB67F5"/>
    <w:rsid w:val="00AE7568"/>
    <w:rsid w:val="00B03A49"/>
    <w:rsid w:val="00B054C1"/>
    <w:rsid w:val="00B06122"/>
    <w:rsid w:val="00B27963"/>
    <w:rsid w:val="00B30D10"/>
    <w:rsid w:val="00B35CC6"/>
    <w:rsid w:val="00B41539"/>
    <w:rsid w:val="00B4247E"/>
    <w:rsid w:val="00B4370D"/>
    <w:rsid w:val="00B925AB"/>
    <w:rsid w:val="00B956E2"/>
    <w:rsid w:val="00BE7B7D"/>
    <w:rsid w:val="00BF32A6"/>
    <w:rsid w:val="00C0249E"/>
    <w:rsid w:val="00C02DFA"/>
    <w:rsid w:val="00C11E97"/>
    <w:rsid w:val="00C15469"/>
    <w:rsid w:val="00C25E4A"/>
    <w:rsid w:val="00C323F9"/>
    <w:rsid w:val="00C376F8"/>
    <w:rsid w:val="00C74719"/>
    <w:rsid w:val="00C85E79"/>
    <w:rsid w:val="00C97309"/>
    <w:rsid w:val="00CB05D3"/>
    <w:rsid w:val="00CB0FCF"/>
    <w:rsid w:val="00CB634A"/>
    <w:rsid w:val="00CC7AFF"/>
    <w:rsid w:val="00CE0DA1"/>
    <w:rsid w:val="00CF03BC"/>
    <w:rsid w:val="00CF2559"/>
    <w:rsid w:val="00D20FE1"/>
    <w:rsid w:val="00D4089E"/>
    <w:rsid w:val="00D41305"/>
    <w:rsid w:val="00D43F55"/>
    <w:rsid w:val="00D46098"/>
    <w:rsid w:val="00D55104"/>
    <w:rsid w:val="00D64123"/>
    <w:rsid w:val="00D642D3"/>
    <w:rsid w:val="00D91434"/>
    <w:rsid w:val="00DB1216"/>
    <w:rsid w:val="00DC4C6E"/>
    <w:rsid w:val="00DD2876"/>
    <w:rsid w:val="00DD5F3A"/>
    <w:rsid w:val="00DE655F"/>
    <w:rsid w:val="00DF0E57"/>
    <w:rsid w:val="00E216C5"/>
    <w:rsid w:val="00E35F57"/>
    <w:rsid w:val="00E73065"/>
    <w:rsid w:val="00E758D9"/>
    <w:rsid w:val="00EA0EC3"/>
    <w:rsid w:val="00EA3268"/>
    <w:rsid w:val="00EA4028"/>
    <w:rsid w:val="00EA7735"/>
    <w:rsid w:val="00ED2FE3"/>
    <w:rsid w:val="00ED3011"/>
    <w:rsid w:val="00EE5F8B"/>
    <w:rsid w:val="00EF2AE6"/>
    <w:rsid w:val="00F019B4"/>
    <w:rsid w:val="00F24065"/>
    <w:rsid w:val="00F24E1A"/>
    <w:rsid w:val="00F4110C"/>
    <w:rsid w:val="00F4168B"/>
    <w:rsid w:val="00F67B04"/>
    <w:rsid w:val="00F67EC4"/>
    <w:rsid w:val="00F817FC"/>
    <w:rsid w:val="00F864E2"/>
    <w:rsid w:val="00FA7984"/>
    <w:rsid w:val="00FB24DF"/>
    <w:rsid w:val="00FD2CC4"/>
    <w:rsid w:val="00FD50C6"/>
    <w:rsid w:val="00FF35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5:docId w15:val="{9836714A-786E-4FDB-AD63-4C4074515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aliases w:val=" Знак Знак,Знак,Знак Знак Знак Знак,Знак Знак, Знак Знак Знак,webb,webb Знак Знак, Знак,Знак Знак1,webb Знак Знак Знак Char Char,Обычный (веб)1"/>
    <w:basedOn w:val="a"/>
    <w:link w:val="10"/>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10">
    <w:name w:val="Обычный (веб) Знак1"/>
    <w:aliases w:val=" Знак Знак Знак1,Знак Знак3,Знак Знак Знак Знак Знак1,Знак Знак Знак2, Знак Знак Знак Знак,webb Знак1,webb Знак Знак Знак1, Знак Знак1,Знак Знак1 Знак1,webb Знак Знак Знак Char Char Знак1,Обычный (веб)1 Знак"/>
    <w:link w:val="a5"/>
    <w:uiPriority w:val="99"/>
    <w:locked/>
    <w:rsid w:val="001238F0"/>
    <w:rPr>
      <w:sz w:val="24"/>
      <w:szCs w:val="24"/>
    </w:rPr>
  </w:style>
  <w:style w:type="paragraph" w:customStyle="1" w:styleId="CM4">
    <w:name w:val="CM4"/>
    <w:basedOn w:val="a"/>
    <w:next w:val="a"/>
    <w:uiPriority w:val="99"/>
    <w:rsid w:val="001238F0"/>
    <w:pPr>
      <w:autoSpaceDE w:val="0"/>
      <w:autoSpaceDN w:val="0"/>
      <w:adjustRightInd w:val="0"/>
      <w:ind w:firstLine="0"/>
      <w:jc w:val="left"/>
    </w:pPr>
    <w:rPr>
      <w:rFonts w:ascii="EUAlbertina" w:eastAsia="Calibri" w:hAnsi="EUAlbertina"/>
      <w:sz w:val="24"/>
      <w:szCs w:val="24"/>
    </w:rPr>
  </w:style>
  <w:style w:type="character" w:customStyle="1" w:styleId="docbody">
    <w:name w:val="doc_body"/>
    <w:rsid w:val="001238F0"/>
  </w:style>
  <w:style w:type="paragraph" w:styleId="af3">
    <w:name w:val="Revision"/>
    <w:hidden/>
    <w:uiPriority w:val="99"/>
    <w:semiHidden/>
    <w:rsid w:val="001238F0"/>
    <w:rPr>
      <w:rFonts w:ascii="Calibri" w:eastAsia="Calibri" w:hAnsi="Calibri"/>
      <w:sz w:val="22"/>
      <w:szCs w:val="22"/>
      <w:lang w:val="ro-RO" w:eastAsia="en-US"/>
    </w:rPr>
  </w:style>
  <w:style w:type="character" w:customStyle="1" w:styleId="20">
    <w:name w:val="Заголовок №2"/>
    <w:rsid w:val="00E758D9"/>
    <w:rPr>
      <w:rFonts w:ascii="Arial" w:eastAsia="Arial" w:hAnsi="Arial" w:cs="Arial"/>
      <w:b/>
      <w:bCs/>
      <w:i/>
      <w:iCs/>
      <w:smallCaps w:val="0"/>
      <w:strike w:val="0"/>
      <w:color w:val="000000"/>
      <w:spacing w:val="0"/>
      <w:w w:val="100"/>
      <w:position w:val="0"/>
      <w:sz w:val="24"/>
      <w:szCs w:val="24"/>
      <w:u w:val="none"/>
      <w:lang w:val="en-US" w:eastAsia="en-US" w:bidi="en-US"/>
    </w:rPr>
  </w:style>
  <w:style w:type="character" w:customStyle="1" w:styleId="af4">
    <w:name w:val="Обычный (веб) Знак"/>
    <w:aliases w:val="Знак Знак Знак1,Знак Знак2,Знак Знак Знак Знак Знак,Знак Знак Знак,webb Знак,webb Знак Знак Знак,Знак Знак1 Знак,webb Знак Знак Знак Char Char Знак"/>
    <w:uiPriority w:val="99"/>
    <w:locked/>
    <w:rsid w:val="008F5D4E"/>
    <w:rPr>
      <w:rFonts w:ascii="Times New Roman" w:eastAsia="Times New Roman" w:hAnsi="Times New Roman" w:cs="Times New Roman"/>
      <w:sz w:val="24"/>
      <w:szCs w:val="24"/>
      <w:lang w:val="x-none"/>
    </w:rPr>
  </w:style>
  <w:style w:type="character" w:customStyle="1" w:styleId="gmail-object">
    <w:name w:val="gmail-object"/>
    <w:basedOn w:val="a0"/>
    <w:rsid w:val="000A616A"/>
  </w:style>
  <w:style w:type="character" w:styleId="af5">
    <w:name w:val="Hyperlink"/>
    <w:basedOn w:val="a0"/>
    <w:uiPriority w:val="99"/>
    <w:semiHidden/>
    <w:unhideWhenUsed/>
    <w:rsid w:val="00C85E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628157">
      <w:bodyDiv w:val="1"/>
      <w:marLeft w:val="0"/>
      <w:marRight w:val="0"/>
      <w:marTop w:val="0"/>
      <w:marBottom w:val="0"/>
      <w:divBdr>
        <w:top w:val="none" w:sz="0" w:space="0" w:color="auto"/>
        <w:left w:val="none" w:sz="0" w:space="0" w:color="auto"/>
        <w:bottom w:val="none" w:sz="0" w:space="0" w:color="auto"/>
        <w:right w:val="none" w:sz="0" w:space="0" w:color="auto"/>
      </w:divBdr>
    </w:div>
    <w:div w:id="234779036">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36768409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19920103845" TargetMode="External"/><Relationship Id="rId13" Type="http://schemas.openxmlformats.org/officeDocument/2006/relationships/hyperlink" Target="lex:LPLP19990708489"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lex:LPLP1996051783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LPLP1992010384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lex:LPLP1999070848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lex:LPLP19960517837" TargetMode="External"/><Relationship Id="rId14" Type="http://schemas.openxmlformats.org/officeDocument/2006/relationships/header" Target="header1.xml"/><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10FD27-1904-41B7-AEA9-0E95CD44F69A}"/>
</file>

<file path=customXml/itemProps2.xml><?xml version="1.0" encoding="utf-8"?>
<ds:datastoreItem xmlns:ds="http://schemas.openxmlformats.org/officeDocument/2006/customXml" ds:itemID="{637E7C09-F005-464A-B268-73B6ECFF6B14}"/>
</file>

<file path=customXml/itemProps3.xml><?xml version="1.0" encoding="utf-8"?>
<ds:datastoreItem xmlns:ds="http://schemas.openxmlformats.org/officeDocument/2006/customXml" ds:itemID="{37AE6B33-31BE-4438-9549-D160820344DB}"/>
</file>

<file path=customXml/itemProps4.xml><?xml version="1.0" encoding="utf-8"?>
<ds:datastoreItem xmlns:ds="http://schemas.openxmlformats.org/officeDocument/2006/customXml" ds:itemID="{A5851DDE-7DD9-45A2-951D-7A9D513BF804}"/>
</file>

<file path=docProps/app.xml><?xml version="1.0" encoding="utf-8"?>
<Properties xmlns="http://schemas.openxmlformats.org/officeDocument/2006/extended-properties" xmlns:vt="http://schemas.openxmlformats.org/officeDocument/2006/docPropsVTypes">
  <Template>Normal</Template>
  <TotalTime>1</TotalTime>
  <Pages>34</Pages>
  <Words>10209</Words>
  <Characters>58195</Characters>
  <Application>Microsoft Office Word</Application>
  <DocSecurity>4</DocSecurity>
  <Lines>484</Lines>
  <Paragraphs>136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68268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223.2017.ro-ru</dc:title>
  <dc:creator>lll</dc:creator>
  <cp:lastModifiedBy>Asd Asdf</cp:lastModifiedBy>
  <cp:revision>2</cp:revision>
  <cp:lastPrinted>2017-07-10T13:06:00Z</cp:lastPrinted>
  <dcterms:created xsi:type="dcterms:W3CDTF">2017-07-18T06:06:00Z</dcterms:created>
  <dcterms:modified xsi:type="dcterms:W3CDTF">2017-07-18T06:06:00Z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